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E1" w:rsidRDefault="00531846" w:rsidP="0053184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1846">
        <w:rPr>
          <w:rFonts w:ascii="Times New Roman" w:hAnsi="Times New Roman" w:cs="Times New Roman"/>
          <w:sz w:val="28"/>
          <w:szCs w:val="28"/>
        </w:rPr>
        <w:t>Налоговая</w:t>
      </w:r>
      <w:proofErr w:type="gramEnd"/>
      <w:r w:rsidRPr="00531846">
        <w:rPr>
          <w:rFonts w:ascii="Times New Roman" w:hAnsi="Times New Roman" w:cs="Times New Roman"/>
          <w:sz w:val="28"/>
          <w:szCs w:val="28"/>
        </w:rPr>
        <w:t xml:space="preserve"> напоминает об уплате имущественных налогов до </w:t>
      </w:r>
      <w:r w:rsidR="00E37FCA" w:rsidRPr="00E37FCA">
        <w:rPr>
          <w:rFonts w:ascii="Times New Roman" w:hAnsi="Times New Roman" w:cs="Times New Roman"/>
          <w:sz w:val="28"/>
          <w:szCs w:val="28"/>
        </w:rPr>
        <w:t>3</w:t>
      </w:r>
      <w:r w:rsidRPr="00531846">
        <w:rPr>
          <w:rFonts w:ascii="Times New Roman" w:hAnsi="Times New Roman" w:cs="Times New Roman"/>
          <w:sz w:val="28"/>
          <w:szCs w:val="28"/>
        </w:rPr>
        <w:t xml:space="preserve"> декабря</w:t>
      </w:r>
    </w:p>
    <w:p w:rsidR="00531846" w:rsidRPr="00E74F7D" w:rsidRDefault="00531846" w:rsidP="00E74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F7D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E74F7D">
        <w:rPr>
          <w:rFonts w:ascii="Times New Roman" w:hAnsi="Times New Roman" w:cs="Times New Roman"/>
          <w:sz w:val="24"/>
          <w:szCs w:val="24"/>
        </w:rPr>
        <w:t xml:space="preserve"> ИФНС России №3 по Архангельской области и Ненецкому автономному округу напо</w:t>
      </w:r>
      <w:bookmarkStart w:id="0" w:name="_GoBack"/>
      <w:bookmarkEnd w:id="0"/>
      <w:r w:rsidRPr="00E74F7D">
        <w:rPr>
          <w:rFonts w:ascii="Times New Roman" w:hAnsi="Times New Roman" w:cs="Times New Roman"/>
          <w:sz w:val="24"/>
          <w:szCs w:val="24"/>
        </w:rPr>
        <w:t>минает о необходимости</w:t>
      </w:r>
      <w:r w:rsidR="00767367" w:rsidRPr="00E74F7D">
        <w:rPr>
          <w:rFonts w:ascii="Times New Roman" w:hAnsi="Times New Roman" w:cs="Times New Roman"/>
          <w:sz w:val="24"/>
          <w:szCs w:val="24"/>
        </w:rPr>
        <w:t xml:space="preserve"> </w:t>
      </w:r>
      <w:r w:rsidRPr="00E74F7D">
        <w:rPr>
          <w:rFonts w:ascii="Times New Roman" w:hAnsi="Times New Roman" w:cs="Times New Roman"/>
          <w:sz w:val="24"/>
          <w:szCs w:val="24"/>
        </w:rPr>
        <w:t>уплаты имущественных налогов.</w:t>
      </w:r>
    </w:p>
    <w:p w:rsidR="00531846" w:rsidRPr="00E74F7D" w:rsidRDefault="00531846" w:rsidP="00E74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7D">
        <w:rPr>
          <w:rFonts w:ascii="Times New Roman" w:hAnsi="Times New Roman" w:cs="Times New Roman"/>
          <w:sz w:val="24"/>
          <w:szCs w:val="24"/>
        </w:rPr>
        <w:t>В 201</w:t>
      </w:r>
      <w:r w:rsidR="00E37FCA" w:rsidRPr="00E37FCA">
        <w:rPr>
          <w:rFonts w:ascii="Times New Roman" w:hAnsi="Times New Roman" w:cs="Times New Roman"/>
          <w:sz w:val="24"/>
          <w:szCs w:val="24"/>
        </w:rPr>
        <w:t>8</w:t>
      </w:r>
      <w:r w:rsidRPr="00E74F7D">
        <w:rPr>
          <w:rFonts w:ascii="Times New Roman" w:hAnsi="Times New Roman" w:cs="Times New Roman"/>
          <w:sz w:val="24"/>
          <w:szCs w:val="24"/>
        </w:rPr>
        <w:t xml:space="preserve"> году установлен единый срок уплаты имущественных налогов</w:t>
      </w:r>
      <w:r w:rsidR="00E74F7D">
        <w:rPr>
          <w:rFonts w:ascii="Times New Roman" w:hAnsi="Times New Roman" w:cs="Times New Roman"/>
          <w:sz w:val="24"/>
          <w:szCs w:val="24"/>
        </w:rPr>
        <w:t xml:space="preserve"> </w:t>
      </w:r>
      <w:r w:rsidRPr="00E74F7D">
        <w:rPr>
          <w:rFonts w:ascii="Times New Roman" w:hAnsi="Times New Roman" w:cs="Times New Roman"/>
          <w:sz w:val="24"/>
          <w:szCs w:val="24"/>
        </w:rPr>
        <w:t>-</w:t>
      </w:r>
      <w:r w:rsidR="00E74F7D">
        <w:rPr>
          <w:rFonts w:ascii="Times New Roman" w:hAnsi="Times New Roman" w:cs="Times New Roman"/>
          <w:sz w:val="24"/>
          <w:szCs w:val="24"/>
        </w:rPr>
        <w:t xml:space="preserve"> </w:t>
      </w:r>
      <w:r w:rsidRPr="00E74F7D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E37FCA" w:rsidRPr="00E37FCA">
        <w:rPr>
          <w:rFonts w:ascii="Times New Roman" w:hAnsi="Times New Roman" w:cs="Times New Roman"/>
          <w:sz w:val="24"/>
          <w:szCs w:val="24"/>
        </w:rPr>
        <w:t>3</w:t>
      </w:r>
      <w:r w:rsidRPr="00E74F7D">
        <w:rPr>
          <w:rFonts w:ascii="Times New Roman" w:hAnsi="Times New Roman" w:cs="Times New Roman"/>
          <w:sz w:val="24"/>
          <w:szCs w:val="24"/>
        </w:rPr>
        <w:t xml:space="preserve"> декабря. В число имущественных налогов входит налог на имущество, транспортный и земельный налог.</w:t>
      </w:r>
    </w:p>
    <w:p w:rsidR="00767367" w:rsidRPr="00E74F7D" w:rsidRDefault="00767367" w:rsidP="00E74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7D">
        <w:rPr>
          <w:rFonts w:ascii="Times New Roman" w:hAnsi="Times New Roman" w:cs="Times New Roman"/>
          <w:sz w:val="24"/>
          <w:szCs w:val="24"/>
        </w:rPr>
        <w:t>При этом выделяется несколько категорий налогоплательщиков, которые не получат заказные письма с налоговыми уведомлениями:</w:t>
      </w:r>
    </w:p>
    <w:p w:rsidR="00767367" w:rsidRPr="00E74F7D" w:rsidRDefault="00767367" w:rsidP="00E74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7D">
        <w:rPr>
          <w:rFonts w:ascii="Times New Roman" w:hAnsi="Times New Roman" w:cs="Times New Roman"/>
          <w:sz w:val="24"/>
          <w:szCs w:val="24"/>
        </w:rPr>
        <w:t>-полностью освобождены от уплаты налога обладатели налоговой льготы, налогового вычета.</w:t>
      </w:r>
    </w:p>
    <w:p w:rsidR="00767367" w:rsidRPr="00E74F7D" w:rsidRDefault="00767367" w:rsidP="00E74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7D">
        <w:rPr>
          <w:rFonts w:ascii="Times New Roman" w:hAnsi="Times New Roman" w:cs="Times New Roman"/>
          <w:sz w:val="24"/>
          <w:szCs w:val="24"/>
        </w:rPr>
        <w:t>-налогоплательщики, общая сумма налоговых обязательств которых составляет менее 100рублей.</w:t>
      </w:r>
    </w:p>
    <w:p w:rsidR="00767367" w:rsidRPr="00E74F7D" w:rsidRDefault="00E74F7D" w:rsidP="00E74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7D">
        <w:rPr>
          <w:rFonts w:ascii="Times New Roman" w:hAnsi="Times New Roman" w:cs="Times New Roman"/>
          <w:sz w:val="24"/>
          <w:szCs w:val="24"/>
        </w:rPr>
        <w:t>-пользователи «Личного кабинета» на сайте ФНС России, которым уведомления при</w:t>
      </w:r>
      <w:r w:rsidR="00E37FCA">
        <w:rPr>
          <w:rFonts w:ascii="Times New Roman" w:hAnsi="Times New Roman" w:cs="Times New Roman"/>
          <w:sz w:val="24"/>
          <w:szCs w:val="24"/>
        </w:rPr>
        <w:t>ходят</w:t>
      </w:r>
      <w:r w:rsidRPr="00E74F7D">
        <w:rPr>
          <w:rFonts w:ascii="Times New Roman" w:hAnsi="Times New Roman" w:cs="Times New Roman"/>
          <w:sz w:val="24"/>
          <w:szCs w:val="24"/>
        </w:rPr>
        <w:t xml:space="preserve"> в электронном виде.</w:t>
      </w:r>
    </w:p>
    <w:p w:rsidR="00531846" w:rsidRPr="00E74F7D" w:rsidRDefault="00767367" w:rsidP="00E74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7D">
        <w:rPr>
          <w:rFonts w:ascii="Times New Roman" w:hAnsi="Times New Roman" w:cs="Times New Roman"/>
          <w:sz w:val="24"/>
          <w:szCs w:val="24"/>
        </w:rPr>
        <w:t>Оплатить налоги м</w:t>
      </w:r>
      <w:r w:rsidR="00E37FCA">
        <w:rPr>
          <w:rFonts w:ascii="Times New Roman" w:hAnsi="Times New Roman" w:cs="Times New Roman"/>
          <w:sz w:val="24"/>
          <w:szCs w:val="24"/>
        </w:rPr>
        <w:t>ожно уже сегодня, не дожидаясь 3</w:t>
      </w:r>
      <w:r w:rsidRPr="00E74F7D">
        <w:rPr>
          <w:rFonts w:ascii="Times New Roman" w:hAnsi="Times New Roman" w:cs="Times New Roman"/>
          <w:sz w:val="24"/>
          <w:szCs w:val="24"/>
        </w:rPr>
        <w:t xml:space="preserve"> декабря. </w:t>
      </w:r>
      <w:r w:rsidR="00531846" w:rsidRPr="00E74F7D">
        <w:rPr>
          <w:rFonts w:ascii="Times New Roman" w:hAnsi="Times New Roman" w:cs="Times New Roman"/>
          <w:sz w:val="24"/>
          <w:szCs w:val="24"/>
        </w:rPr>
        <w:t xml:space="preserve">Это можно сделать в банке по квитанции или же на сайте налоговой службы </w:t>
      </w:r>
      <w:r w:rsidR="00F377A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F377A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31846" w:rsidRPr="00E74F7D">
        <w:rPr>
          <w:rFonts w:ascii="Times New Roman" w:hAnsi="Times New Roman" w:cs="Times New Roman"/>
          <w:sz w:val="24"/>
          <w:szCs w:val="24"/>
          <w:lang w:val="en-US"/>
        </w:rPr>
        <w:t>nalog</w:t>
      </w:r>
      <w:proofErr w:type="spellEnd"/>
      <w:r w:rsidR="00531846" w:rsidRPr="00E74F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31846" w:rsidRPr="00E74F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31846" w:rsidRPr="00E74F7D">
        <w:rPr>
          <w:rFonts w:ascii="Times New Roman" w:hAnsi="Times New Roman" w:cs="Times New Roman"/>
          <w:sz w:val="24"/>
          <w:szCs w:val="24"/>
        </w:rPr>
        <w:t xml:space="preserve"> с помощью сервиса «Заплати налоги», а также через свой «Личный кабинет налогоплательщика</w:t>
      </w:r>
      <w:r w:rsidR="00E37FCA">
        <w:rPr>
          <w:rFonts w:ascii="Times New Roman" w:hAnsi="Times New Roman" w:cs="Times New Roman"/>
          <w:sz w:val="24"/>
          <w:szCs w:val="24"/>
        </w:rPr>
        <w:t xml:space="preserve"> для физических лиц</w:t>
      </w:r>
      <w:r w:rsidR="00531846" w:rsidRPr="00E74F7D">
        <w:rPr>
          <w:rFonts w:ascii="Times New Roman" w:hAnsi="Times New Roman" w:cs="Times New Roman"/>
          <w:sz w:val="24"/>
          <w:szCs w:val="24"/>
        </w:rPr>
        <w:t>»</w:t>
      </w:r>
    </w:p>
    <w:p w:rsidR="00531846" w:rsidRPr="00E74F7D" w:rsidRDefault="00531846" w:rsidP="00E74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7D">
        <w:rPr>
          <w:rFonts w:ascii="Times New Roman" w:hAnsi="Times New Roman" w:cs="Times New Roman"/>
          <w:sz w:val="24"/>
          <w:szCs w:val="24"/>
        </w:rPr>
        <w:t>В случае нарушения сроков уплаты налога на имущество, на сумму недоимки  будет начислена пеня за каждый календарный день просрочки.</w:t>
      </w:r>
    </w:p>
    <w:sectPr w:rsidR="00531846" w:rsidRPr="00E74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E8"/>
    <w:rsid w:val="003671E8"/>
    <w:rsid w:val="00531846"/>
    <w:rsid w:val="00767367"/>
    <w:rsid w:val="00876CE1"/>
    <w:rsid w:val="00E37FCA"/>
    <w:rsid w:val="00E74F7D"/>
    <w:rsid w:val="00F3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Починкова Екатерина Сидоровна</dc:creator>
  <cp:keywords/>
  <dc:description/>
  <cp:lastModifiedBy>Починкова Екатерина Сидоровна</cp:lastModifiedBy>
  <cp:revision>5</cp:revision>
  <cp:lastPrinted>2018-11-19T11:26:00Z</cp:lastPrinted>
  <dcterms:created xsi:type="dcterms:W3CDTF">2017-11-15T11:07:00Z</dcterms:created>
  <dcterms:modified xsi:type="dcterms:W3CDTF">2018-11-19T11:26:00Z</dcterms:modified>
</cp:coreProperties>
</file>