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86" w:rsidRDefault="00B55386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B55386" w:rsidRDefault="00B55386">
      <w:pPr>
        <w:jc w:val="center"/>
        <w:rPr>
          <w:rFonts w:ascii="Times New Roman CYR" w:hAnsi="Times New Roman CYR"/>
          <w:sz w:val="28"/>
          <w:szCs w:val="28"/>
        </w:rPr>
      </w:pPr>
    </w:p>
    <w:p w:rsidR="00B55386" w:rsidRDefault="00B55386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B55386" w:rsidRDefault="00B55386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B55386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B55386" w:rsidRDefault="00B5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B55386" w:rsidRDefault="00B553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B55386" w:rsidRDefault="00B5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167/656</w:t>
            </w:r>
          </w:p>
        </w:tc>
      </w:tr>
    </w:tbl>
    <w:p w:rsidR="00B55386" w:rsidRDefault="00B55386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B55386" w:rsidRDefault="00B55386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B55386" w:rsidRPr="00AB442F" w:rsidRDefault="00B55386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AB442F">
        <w:rPr>
          <w:b/>
          <w:sz w:val="28"/>
          <w:szCs w:val="28"/>
        </w:rPr>
        <w:t xml:space="preserve">О заверении списка кандидатов в депутаты Совета депутатов </w:t>
      </w:r>
    </w:p>
    <w:p w:rsidR="00B55386" w:rsidRDefault="00B55386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AB442F">
        <w:rPr>
          <w:b/>
          <w:sz w:val="28"/>
          <w:szCs w:val="28"/>
        </w:rPr>
        <w:t>муниципального образования «Карпогорское» четвертого созыва, выдвинутых избирательным объединением «</w:t>
      </w:r>
      <w:r>
        <w:rPr>
          <w:b/>
          <w:sz w:val="28"/>
          <w:szCs w:val="28"/>
        </w:rPr>
        <w:t>Пинежское местное</w:t>
      </w:r>
      <w:r w:rsidRPr="00AB442F">
        <w:rPr>
          <w:b/>
          <w:sz w:val="28"/>
          <w:szCs w:val="28"/>
        </w:rPr>
        <w:t xml:space="preserve"> отделение </w:t>
      </w:r>
      <w:r>
        <w:rPr>
          <w:b/>
          <w:sz w:val="28"/>
          <w:szCs w:val="28"/>
        </w:rPr>
        <w:t>Всероссийской п</w:t>
      </w:r>
      <w:r w:rsidRPr="00AB442F">
        <w:rPr>
          <w:b/>
          <w:sz w:val="28"/>
          <w:szCs w:val="28"/>
        </w:rPr>
        <w:t>олитической партии</w:t>
      </w:r>
      <w:r>
        <w:rPr>
          <w:b/>
          <w:sz w:val="28"/>
          <w:szCs w:val="28"/>
        </w:rPr>
        <w:t xml:space="preserve"> «ЕДИНАЯ</w:t>
      </w:r>
      <w:r w:rsidRPr="00AB442F">
        <w:rPr>
          <w:b/>
          <w:sz w:val="28"/>
          <w:szCs w:val="28"/>
        </w:rPr>
        <w:t xml:space="preserve"> РОССИЯ»</w:t>
      </w:r>
      <w:r>
        <w:rPr>
          <w:b/>
          <w:sz w:val="28"/>
          <w:szCs w:val="28"/>
        </w:rPr>
        <w:t xml:space="preserve"> </w:t>
      </w:r>
      <w:r w:rsidRPr="00AB442F">
        <w:rPr>
          <w:b/>
          <w:sz w:val="28"/>
          <w:szCs w:val="28"/>
        </w:rPr>
        <w:t>по пятимандатному избирательныму округу №2</w:t>
      </w:r>
      <w:r w:rsidRPr="00AB442F">
        <w:rPr>
          <w:b/>
          <w:sz w:val="28"/>
          <w:szCs w:val="28"/>
        </w:rPr>
        <w:br/>
        <w:t>на выборах 19 апреля 2020 года.</w:t>
      </w:r>
    </w:p>
    <w:p w:rsidR="00B55386" w:rsidRDefault="00B55386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B55386" w:rsidRPr="00AB442F" w:rsidRDefault="00B55386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AB442F">
        <w:rPr>
          <w:sz w:val="28"/>
          <w:szCs w:val="28"/>
        </w:rPr>
        <w:t>На основании постановлений избирательной комиссии Архангельской области № 66/579-3 от 16 сентября 2004 года, № 154/1402-3 от 14 сентября 2006</w:t>
      </w:r>
      <w:r>
        <w:rPr>
          <w:sz w:val="28"/>
          <w:szCs w:val="28"/>
        </w:rPr>
        <w:t xml:space="preserve"> года</w:t>
      </w:r>
      <w:r w:rsidRPr="00AB442F">
        <w:rPr>
          <w:sz w:val="28"/>
          <w:szCs w:val="28"/>
        </w:rPr>
        <w:t xml:space="preserve">, Пинежской территориальной избирательной комиссии № 160/648 от 29 января 2020 </w:t>
      </w:r>
      <w:r>
        <w:rPr>
          <w:sz w:val="28"/>
          <w:szCs w:val="28"/>
        </w:rPr>
        <w:t>года</w:t>
      </w:r>
      <w:r w:rsidRPr="00AB442F">
        <w:rPr>
          <w:sz w:val="28"/>
          <w:szCs w:val="28"/>
        </w:rPr>
        <w:t>, рассмотрев документы для заверения списка кандидатов в депутаты Совета депутатов муниципального образования «Карпогорское»</w:t>
      </w:r>
      <w:r>
        <w:rPr>
          <w:sz w:val="28"/>
          <w:szCs w:val="28"/>
        </w:rPr>
        <w:t xml:space="preserve"> четвертого созыва по пятимандатному избирательному округу № 2</w:t>
      </w:r>
      <w:r w:rsidRPr="00AB442F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AB442F">
        <w:rPr>
          <w:sz w:val="28"/>
          <w:szCs w:val="28"/>
        </w:rPr>
        <w:t xml:space="preserve"> избирательным объединением «</w:t>
      </w:r>
      <w:r w:rsidRPr="00BC5267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AB442F">
        <w:rPr>
          <w:sz w:val="28"/>
          <w:szCs w:val="28"/>
        </w:rPr>
        <w:t xml:space="preserve">» на выборах 19 апреля 2020 года, руководствуясь статьями 36, 38, 40 областного закона «О выборах в органы местного самоуправления в Архангельской области» Пинежская территориальная избирательная комиссия </w:t>
      </w:r>
      <w:r w:rsidRPr="00AB442F">
        <w:rPr>
          <w:b/>
          <w:sz w:val="28"/>
          <w:szCs w:val="28"/>
        </w:rPr>
        <w:t>постановляет:</w:t>
      </w:r>
    </w:p>
    <w:p w:rsidR="00B55386" w:rsidRPr="00AB442F" w:rsidRDefault="00B55386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AB442F">
        <w:rPr>
          <w:sz w:val="28"/>
          <w:szCs w:val="28"/>
        </w:rPr>
        <w:t>Заверить список кандидатов в депутаты Совета депутатов муниципального образования «Карпогорское»</w:t>
      </w:r>
      <w:r>
        <w:rPr>
          <w:sz w:val="28"/>
          <w:szCs w:val="28"/>
        </w:rPr>
        <w:t xml:space="preserve"> четвертого созыва по пятимандатному избирательному округу № 2</w:t>
      </w:r>
      <w:r w:rsidRPr="00AB442F">
        <w:rPr>
          <w:sz w:val="28"/>
          <w:szCs w:val="28"/>
        </w:rPr>
        <w:t xml:space="preserve">, в количестве </w:t>
      </w:r>
      <w:r>
        <w:rPr>
          <w:sz w:val="28"/>
          <w:szCs w:val="28"/>
        </w:rPr>
        <w:t>двух</w:t>
      </w:r>
      <w:r w:rsidRPr="00AB442F">
        <w:rPr>
          <w:sz w:val="28"/>
          <w:szCs w:val="28"/>
        </w:rPr>
        <w:t xml:space="preserve"> человек, выдвинутых в установленном порядке избирательным объединением «</w:t>
      </w:r>
      <w:r w:rsidRPr="00BC5267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AB442F">
        <w:rPr>
          <w:sz w:val="28"/>
          <w:szCs w:val="28"/>
        </w:rPr>
        <w:t>».</w:t>
      </w:r>
    </w:p>
    <w:p w:rsidR="00B55386" w:rsidRPr="00AB442F" w:rsidRDefault="00B55386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AB442F">
        <w:rPr>
          <w:sz w:val="28"/>
          <w:szCs w:val="28"/>
        </w:rPr>
        <w:t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Совета депутатов муниципального образования «Карпогорское»</w:t>
      </w:r>
      <w:r>
        <w:rPr>
          <w:sz w:val="28"/>
          <w:szCs w:val="28"/>
        </w:rPr>
        <w:t xml:space="preserve"> четвертого созыва по пятимандатному избирательному округу № 2</w:t>
      </w:r>
      <w:r w:rsidRPr="00AB442F">
        <w:rPr>
          <w:sz w:val="28"/>
          <w:szCs w:val="28"/>
        </w:rPr>
        <w:t>, выдвинутого избирательным объединением «</w:t>
      </w:r>
      <w:r w:rsidRPr="00BC5267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>
        <w:rPr>
          <w:sz w:val="28"/>
          <w:szCs w:val="28"/>
        </w:rPr>
        <w:t>» не позднее 29.02.2020</w:t>
      </w:r>
      <w:r w:rsidRPr="00AB442F">
        <w:rPr>
          <w:sz w:val="28"/>
          <w:szCs w:val="28"/>
        </w:rPr>
        <w:t>.</w:t>
      </w:r>
    </w:p>
    <w:p w:rsidR="00B55386" w:rsidRDefault="00B55386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B55386" w:rsidRPr="00AB442F" w:rsidRDefault="00B55386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B55386" w:rsidRDefault="00B55386" w:rsidP="00AB442F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.Н.Телицын</w:t>
      </w:r>
    </w:p>
    <w:p w:rsidR="00B55386" w:rsidRDefault="00B553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86" w:rsidRDefault="00B55386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B55386" w:rsidRDefault="00B55386">
      <w:pPr>
        <w:pStyle w:val="20"/>
        <w:shd w:val="clear" w:color="auto" w:fill="auto"/>
        <w:spacing w:line="324" w:lineRule="exact"/>
        <w:ind w:right="40"/>
        <w:sectPr w:rsidR="00B55386">
          <w:headerReference w:type="default" r:id="rId7"/>
          <w:footerReference w:type="default" r:id="rId8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5417" w:type="dxa"/>
        <w:tblLook w:val="00A0"/>
      </w:tblPr>
      <w:tblGrid>
        <w:gridCol w:w="4099"/>
        <w:gridCol w:w="869"/>
        <w:gridCol w:w="10449"/>
      </w:tblGrid>
      <w:tr w:rsidR="00B55386" w:rsidTr="00AB442F">
        <w:tc>
          <w:tcPr>
            <w:tcW w:w="4099" w:type="dxa"/>
          </w:tcPr>
          <w:p w:rsidR="00B55386" w:rsidRDefault="00B55386" w:rsidP="00AB442F">
            <w:pPr>
              <w:rPr>
                <w:rFonts w:cs="Calibri"/>
              </w:rPr>
            </w:pPr>
          </w:p>
        </w:tc>
        <w:tc>
          <w:tcPr>
            <w:tcW w:w="869" w:type="dxa"/>
          </w:tcPr>
          <w:p w:rsidR="00B55386" w:rsidRDefault="00B55386" w:rsidP="00AB442F">
            <w:pPr>
              <w:rPr>
                <w:rFonts w:cs="Calibri"/>
              </w:rPr>
            </w:pPr>
          </w:p>
        </w:tc>
        <w:tc>
          <w:tcPr>
            <w:tcW w:w="10449" w:type="dxa"/>
          </w:tcPr>
          <w:p w:rsidR="00B55386" w:rsidRDefault="00B55386" w:rsidP="0092630F">
            <w:pPr>
              <w:tabs>
                <w:tab w:val="left" w:pos="1337"/>
                <w:tab w:val="center" w:pos="5562"/>
                <w:tab w:val="right" w:pos="9355"/>
              </w:tabs>
              <w:ind w:left="34" w:righ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  <w:r>
              <w:rPr>
                <w:rFonts w:ascii="Times New Roman" w:hAnsi="Times New Roman" w:cs="Times New Roman"/>
              </w:rPr>
              <w:br/>
              <w:t xml:space="preserve">к постановлению Пинежской </w:t>
            </w:r>
          </w:p>
          <w:p w:rsidR="00B55386" w:rsidRDefault="00B55386" w:rsidP="0092630F">
            <w:pPr>
              <w:tabs>
                <w:tab w:val="left" w:pos="1337"/>
                <w:tab w:val="center" w:pos="5562"/>
                <w:tab w:val="right" w:pos="9355"/>
              </w:tabs>
              <w:ind w:left="34" w:righ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</w:rPr>
              <w:br/>
              <w:t>от 28.02.2020 г. № 167/656</w:t>
            </w:r>
          </w:p>
        </w:tc>
      </w:tr>
    </w:tbl>
    <w:p w:rsidR="00B55386" w:rsidRDefault="00B55386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</w:p>
    <w:p w:rsidR="00B55386" w:rsidRDefault="00B55386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</w:p>
    <w:p w:rsidR="00B55386" w:rsidRDefault="00B55386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СПИСОК </w:t>
      </w:r>
    </w:p>
    <w:p w:rsidR="00B55386" w:rsidRDefault="00B55386" w:rsidP="0092630F">
      <w:pPr>
        <w:pStyle w:val="50"/>
        <w:shd w:val="clear" w:color="auto" w:fill="auto"/>
        <w:ind w:left="20"/>
        <w:jc w:val="center"/>
        <w:rPr>
          <w:sz w:val="28"/>
          <w:szCs w:val="28"/>
        </w:rPr>
      </w:pPr>
      <w:r w:rsidRPr="0092630F">
        <w:rPr>
          <w:sz w:val="28"/>
          <w:szCs w:val="28"/>
        </w:rPr>
        <w:t xml:space="preserve">кандидатов в депутаты Совета депутатов муниципального образования «Карпогорское» четвертого созыва, выдвинутых избирательным </w:t>
      </w:r>
    </w:p>
    <w:p w:rsidR="00B55386" w:rsidRPr="0092630F" w:rsidRDefault="00B55386" w:rsidP="0092630F">
      <w:pPr>
        <w:pStyle w:val="50"/>
        <w:shd w:val="clear" w:color="auto" w:fill="auto"/>
        <w:ind w:left="20"/>
        <w:jc w:val="center"/>
        <w:rPr>
          <w:sz w:val="28"/>
          <w:szCs w:val="28"/>
        </w:rPr>
      </w:pPr>
      <w:r w:rsidRPr="0092630F">
        <w:rPr>
          <w:sz w:val="28"/>
          <w:szCs w:val="28"/>
        </w:rPr>
        <w:t>объединением «</w:t>
      </w:r>
      <w:r w:rsidRPr="00BC5267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92630F">
        <w:rPr>
          <w:sz w:val="28"/>
          <w:szCs w:val="28"/>
        </w:rPr>
        <w:t>» по пятимандатному избирательныму округу №2</w:t>
      </w:r>
      <w:r w:rsidRPr="0092630F">
        <w:rPr>
          <w:sz w:val="28"/>
          <w:szCs w:val="28"/>
        </w:rPr>
        <w:br/>
      </w:r>
    </w:p>
    <w:p w:rsidR="00B55386" w:rsidRDefault="00B55386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</w:p>
    <w:p w:rsidR="00B55386" w:rsidRDefault="00B55386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</w:p>
    <w:p w:rsidR="00B55386" w:rsidRPr="004A2A8F" w:rsidRDefault="00B55386" w:rsidP="00926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</w:t>
      </w:r>
      <w:r w:rsidRPr="004A2A8F">
        <w:rPr>
          <w:rFonts w:ascii="Times New Roman" w:hAnsi="Times New Roman" w:cs="Times New Roman"/>
          <w:sz w:val="28"/>
          <w:szCs w:val="28"/>
        </w:rPr>
        <w:t xml:space="preserve">МАНДАТНЫЙ ИЗБИРАТЕЛЬНЫЙ ОКРУГ № 2 </w:t>
      </w:r>
    </w:p>
    <w:p w:rsidR="00B55386" w:rsidRPr="004A2A8F" w:rsidRDefault="00B55386" w:rsidP="00926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386" w:rsidRPr="004A2A8F" w:rsidRDefault="00B55386" w:rsidP="009263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A8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Попов Вячеслав Викторович</w:t>
      </w:r>
      <w:r w:rsidRPr="004A2A8F">
        <w:rPr>
          <w:rFonts w:ascii="Times New Roman" w:hAnsi="Times New Roman" w:cs="Times New Roman"/>
          <w:sz w:val="28"/>
          <w:szCs w:val="28"/>
        </w:rPr>
        <w:t xml:space="preserve">, адрес места жительства: Архангельская область, Пинежский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2A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Карпогоры</w:t>
      </w:r>
    </w:p>
    <w:p w:rsidR="00B55386" w:rsidRPr="004A2A8F" w:rsidRDefault="00B55386" w:rsidP="00BC52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2A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Федорова Светлана Михайловна</w:t>
      </w:r>
      <w:r w:rsidRPr="004A2A8F">
        <w:rPr>
          <w:rFonts w:ascii="Times New Roman" w:hAnsi="Times New Roman" w:cs="Times New Roman"/>
          <w:sz w:val="28"/>
          <w:szCs w:val="28"/>
        </w:rPr>
        <w:t>, адрес места жительства: Архангель</w:t>
      </w:r>
      <w:r>
        <w:rPr>
          <w:rFonts w:ascii="Times New Roman" w:hAnsi="Times New Roman" w:cs="Times New Roman"/>
          <w:sz w:val="28"/>
          <w:szCs w:val="28"/>
        </w:rPr>
        <w:t>ская область, Пинежский район, с.</w:t>
      </w:r>
      <w:r w:rsidRPr="004A2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Карпогоры</w:t>
      </w:r>
    </w:p>
    <w:p w:rsidR="00B55386" w:rsidRDefault="00B55386" w:rsidP="0092630F">
      <w:pPr>
        <w:jc w:val="center"/>
      </w:pPr>
    </w:p>
    <w:p w:rsidR="00B55386" w:rsidRDefault="00B55386" w:rsidP="00AB442F">
      <w:pPr>
        <w:pStyle w:val="a8"/>
        <w:widowControl/>
        <w:spacing w:after="0" w:line="240" w:lineRule="auto"/>
        <w:ind w:firstLine="0"/>
        <w:jc w:val="left"/>
      </w:pPr>
    </w:p>
    <w:sectPr w:rsidR="00B55386" w:rsidSect="00AB442F">
      <w:headerReference w:type="default" r:id="rId9"/>
      <w:footerReference w:type="default" r:id="rId10"/>
      <w:pgSz w:w="11906" w:h="16838"/>
      <w:pgMar w:top="1134" w:right="851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86" w:rsidRDefault="00B55386" w:rsidP="00C30DA4">
      <w:r>
        <w:separator/>
      </w:r>
    </w:p>
  </w:endnote>
  <w:endnote w:type="continuationSeparator" w:id="0">
    <w:p w:rsidR="00B55386" w:rsidRDefault="00B55386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86" w:rsidRDefault="00B55386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86" w:rsidRDefault="00B55386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86" w:rsidRDefault="00B55386">
      <w:r>
        <w:separator/>
      </w:r>
    </w:p>
  </w:footnote>
  <w:footnote w:type="continuationSeparator" w:id="0">
    <w:p w:rsidR="00B55386" w:rsidRDefault="00B55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86" w:rsidRDefault="00B55386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86" w:rsidRDefault="00B55386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52F23"/>
    <w:rsid w:val="002F16DB"/>
    <w:rsid w:val="0037175B"/>
    <w:rsid w:val="004420B0"/>
    <w:rsid w:val="004A2A8F"/>
    <w:rsid w:val="00544F22"/>
    <w:rsid w:val="005B38E4"/>
    <w:rsid w:val="005F1C21"/>
    <w:rsid w:val="006035B0"/>
    <w:rsid w:val="0073435C"/>
    <w:rsid w:val="00785F4B"/>
    <w:rsid w:val="008667D2"/>
    <w:rsid w:val="008824CF"/>
    <w:rsid w:val="008E6E00"/>
    <w:rsid w:val="0092630F"/>
    <w:rsid w:val="00A15B49"/>
    <w:rsid w:val="00AA1442"/>
    <w:rsid w:val="00AA210E"/>
    <w:rsid w:val="00AB442F"/>
    <w:rsid w:val="00AC1F1E"/>
    <w:rsid w:val="00B55386"/>
    <w:rsid w:val="00B85A74"/>
    <w:rsid w:val="00BC5267"/>
    <w:rsid w:val="00C30DA4"/>
    <w:rsid w:val="00C701B1"/>
    <w:rsid w:val="00CA5FB3"/>
    <w:rsid w:val="00FA71C6"/>
    <w:rsid w:val="00FD6B28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2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44F22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44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44F22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44F2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44F22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44F22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44F2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44F22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44F22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44F22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44F22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44F22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44F22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44F22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44F22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44F22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44F2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44F22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44F22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44F22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44F22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44F22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44F22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44F22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44F22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44F22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44F22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44F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2</Pages>
  <Words>413</Words>
  <Characters>2358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40</cp:revision>
  <cp:lastPrinted>2020-02-28T15:46:00Z</cp:lastPrinted>
  <dcterms:created xsi:type="dcterms:W3CDTF">2018-08-04T17:07:00Z</dcterms:created>
  <dcterms:modified xsi:type="dcterms:W3CDTF">2020-02-28T16:06:00Z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