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4B" w:rsidRDefault="00532B4B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532B4B" w:rsidRDefault="00532B4B">
      <w:pPr>
        <w:jc w:val="center"/>
        <w:rPr>
          <w:rFonts w:ascii="Times New Roman CYR" w:hAnsi="Times New Roman CYR"/>
          <w:sz w:val="28"/>
          <w:szCs w:val="28"/>
        </w:rPr>
      </w:pPr>
    </w:p>
    <w:p w:rsidR="00532B4B" w:rsidRDefault="00532B4B">
      <w:pPr>
        <w:jc w:val="center"/>
        <w:rPr>
          <w:rFonts w:ascii="Times New Roman CYR" w:hAnsi="Times New Roman CYR"/>
          <w:sz w:val="28"/>
          <w:szCs w:val="28"/>
        </w:rPr>
      </w:pPr>
    </w:p>
    <w:p w:rsidR="00532B4B" w:rsidRDefault="00532B4B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532B4B" w:rsidRDefault="00532B4B">
      <w:pPr>
        <w:jc w:val="center"/>
        <w:rPr>
          <w:sz w:val="16"/>
          <w:szCs w:val="28"/>
        </w:rPr>
      </w:pPr>
    </w:p>
    <w:p w:rsidR="00532B4B" w:rsidRDefault="00532B4B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532B4B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532B4B" w:rsidRDefault="0053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532B4B" w:rsidRDefault="00532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532B4B" w:rsidRDefault="0053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201/730</w:t>
            </w:r>
          </w:p>
        </w:tc>
      </w:tr>
    </w:tbl>
    <w:p w:rsidR="00532B4B" w:rsidRDefault="00532B4B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532B4B" w:rsidRDefault="00532B4B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532B4B" w:rsidRPr="00AB442F" w:rsidRDefault="00532B4B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AB442F">
        <w:rPr>
          <w:b/>
          <w:sz w:val="28"/>
          <w:szCs w:val="28"/>
        </w:rPr>
        <w:t xml:space="preserve">О заверении списка кандидатов в депутаты Совета депутатов </w:t>
      </w:r>
    </w:p>
    <w:p w:rsidR="00532B4B" w:rsidRDefault="00532B4B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AB442F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Сийское</w:t>
      </w:r>
      <w:r w:rsidRPr="00AB442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пя</w:t>
      </w:r>
      <w:r w:rsidRPr="00AB442F">
        <w:rPr>
          <w:b/>
          <w:sz w:val="28"/>
          <w:szCs w:val="28"/>
        </w:rPr>
        <w:t>того созыва, выдвинутых избирательным объединением «</w:t>
      </w:r>
      <w:r>
        <w:rPr>
          <w:b/>
          <w:sz w:val="28"/>
          <w:szCs w:val="28"/>
        </w:rPr>
        <w:t>Архангельское региональное</w:t>
      </w:r>
      <w:r w:rsidRPr="00AB442F">
        <w:rPr>
          <w:b/>
          <w:sz w:val="28"/>
          <w:szCs w:val="28"/>
        </w:rPr>
        <w:t xml:space="preserve"> отделение Политической партии</w:t>
      </w:r>
      <w:r>
        <w:rPr>
          <w:b/>
          <w:sz w:val="28"/>
          <w:szCs w:val="28"/>
        </w:rPr>
        <w:t xml:space="preserve"> ЛДПР</w:t>
      </w:r>
      <w:r w:rsidRPr="00AB4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Либерально-демократической партии России</w:t>
      </w:r>
      <w:r w:rsidRPr="00AB442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B442F">
        <w:rPr>
          <w:b/>
          <w:sz w:val="28"/>
          <w:szCs w:val="28"/>
        </w:rPr>
        <w:t>на выборах 1</w:t>
      </w:r>
      <w:r>
        <w:rPr>
          <w:b/>
          <w:sz w:val="28"/>
          <w:szCs w:val="28"/>
        </w:rPr>
        <w:t>3</w:t>
      </w:r>
      <w:r w:rsidRPr="00AB4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AB442F">
        <w:rPr>
          <w:b/>
          <w:sz w:val="28"/>
          <w:szCs w:val="28"/>
        </w:rPr>
        <w:t xml:space="preserve"> 2020 года.</w:t>
      </w:r>
    </w:p>
    <w:p w:rsidR="00532B4B" w:rsidRDefault="00532B4B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532B4B" w:rsidRPr="00AB442F" w:rsidRDefault="00532B4B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</w:t>
      </w:r>
      <w:r>
        <w:rPr>
          <w:sz w:val="28"/>
          <w:szCs w:val="28"/>
        </w:rPr>
        <w:t xml:space="preserve"> года</w:t>
      </w:r>
      <w:r w:rsidRPr="00AB442F">
        <w:rPr>
          <w:sz w:val="28"/>
          <w:szCs w:val="28"/>
        </w:rPr>
        <w:t>, рассмотрев документы для заверения списка кандидатов в депутаты Совета депутатов муниципального образования «</w:t>
      </w:r>
      <w:r>
        <w:rPr>
          <w:sz w:val="28"/>
          <w:szCs w:val="28"/>
        </w:rPr>
        <w:t>Сий</w:t>
      </w:r>
      <w:r w:rsidRPr="00AB442F">
        <w:rPr>
          <w:sz w:val="28"/>
          <w:szCs w:val="28"/>
        </w:rPr>
        <w:t>ское»</w:t>
      </w:r>
      <w:r>
        <w:rPr>
          <w:sz w:val="28"/>
          <w:szCs w:val="28"/>
        </w:rPr>
        <w:t xml:space="preserve"> пятого созыва</w:t>
      </w:r>
      <w:r w:rsidRPr="00AB442F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AB442F">
        <w:rPr>
          <w:sz w:val="28"/>
          <w:szCs w:val="28"/>
        </w:rPr>
        <w:t xml:space="preserve"> избирательным объединением </w:t>
      </w:r>
      <w:r w:rsidRPr="000704A3">
        <w:rPr>
          <w:sz w:val="28"/>
          <w:szCs w:val="28"/>
        </w:rPr>
        <w:t>«Архангельское</w:t>
      </w:r>
      <w:r>
        <w:rPr>
          <w:sz w:val="28"/>
          <w:szCs w:val="28"/>
        </w:rPr>
        <w:t xml:space="preserve"> </w:t>
      </w:r>
      <w:r w:rsidRPr="000704A3">
        <w:rPr>
          <w:sz w:val="28"/>
          <w:szCs w:val="28"/>
        </w:rPr>
        <w:t xml:space="preserve">региональное отделение Политической партии ЛДПР – Либерально-демократической партии России» </w:t>
      </w:r>
      <w:r w:rsidRPr="00AB442F">
        <w:rPr>
          <w:sz w:val="28"/>
          <w:szCs w:val="28"/>
        </w:rPr>
        <w:t>на выборах 1</w:t>
      </w:r>
      <w:r>
        <w:rPr>
          <w:sz w:val="28"/>
          <w:szCs w:val="28"/>
        </w:rPr>
        <w:t>3 сентября</w:t>
      </w:r>
      <w:r w:rsidRPr="00AB442F">
        <w:rPr>
          <w:sz w:val="28"/>
          <w:szCs w:val="28"/>
        </w:rPr>
        <w:t xml:space="preserve"> 2020 года, руководствуясь статьями 36, 38, 40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AB442F">
        <w:rPr>
          <w:b/>
          <w:sz w:val="28"/>
          <w:szCs w:val="28"/>
        </w:rPr>
        <w:t>постановляет:</w:t>
      </w:r>
    </w:p>
    <w:p w:rsidR="00532B4B" w:rsidRPr="00AB442F" w:rsidRDefault="00532B4B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>Заверить список кандидатов в депутаты Совета депутатов муниципального образования «</w:t>
      </w:r>
      <w:r>
        <w:rPr>
          <w:sz w:val="28"/>
          <w:szCs w:val="28"/>
        </w:rPr>
        <w:t>Сийско</w:t>
      </w:r>
      <w:r w:rsidRPr="00AB442F">
        <w:rPr>
          <w:sz w:val="28"/>
          <w:szCs w:val="28"/>
        </w:rPr>
        <w:t>»</w:t>
      </w:r>
      <w:r>
        <w:rPr>
          <w:sz w:val="28"/>
          <w:szCs w:val="28"/>
        </w:rPr>
        <w:t xml:space="preserve"> пятого созыва</w:t>
      </w:r>
      <w:r w:rsidRPr="00AB442F">
        <w:rPr>
          <w:sz w:val="28"/>
          <w:szCs w:val="28"/>
        </w:rPr>
        <w:t xml:space="preserve">, в количестве </w:t>
      </w:r>
      <w:r>
        <w:rPr>
          <w:sz w:val="28"/>
          <w:szCs w:val="28"/>
        </w:rPr>
        <w:t>одного</w:t>
      </w:r>
      <w:r w:rsidRPr="00AB442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AB442F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AB442F">
        <w:rPr>
          <w:sz w:val="28"/>
          <w:szCs w:val="28"/>
        </w:rPr>
        <w:t xml:space="preserve"> в установленном порядке избирательным объединением </w:t>
      </w:r>
      <w:r w:rsidRPr="000704A3">
        <w:rPr>
          <w:sz w:val="28"/>
          <w:szCs w:val="28"/>
        </w:rPr>
        <w:t>«Архангельское</w:t>
      </w:r>
      <w:r>
        <w:rPr>
          <w:sz w:val="28"/>
          <w:szCs w:val="28"/>
        </w:rPr>
        <w:t xml:space="preserve"> </w:t>
      </w:r>
      <w:r w:rsidRPr="000704A3">
        <w:rPr>
          <w:sz w:val="28"/>
          <w:szCs w:val="28"/>
        </w:rPr>
        <w:t>региональное отделение Политической партии ЛДПР – Либерально-демократической партии России»</w:t>
      </w:r>
      <w:r w:rsidRPr="00AB442F">
        <w:rPr>
          <w:sz w:val="28"/>
          <w:szCs w:val="28"/>
        </w:rPr>
        <w:t>.</w:t>
      </w:r>
    </w:p>
    <w:p w:rsidR="00532B4B" w:rsidRPr="00AB442F" w:rsidRDefault="00532B4B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Совета депутатов муниципального образования «</w:t>
      </w:r>
      <w:r>
        <w:rPr>
          <w:sz w:val="28"/>
          <w:szCs w:val="28"/>
        </w:rPr>
        <w:t>Сий</w:t>
      </w:r>
      <w:r w:rsidRPr="00AB442F">
        <w:rPr>
          <w:sz w:val="28"/>
          <w:szCs w:val="28"/>
        </w:rPr>
        <w:t>ское»</w:t>
      </w:r>
      <w:r>
        <w:rPr>
          <w:sz w:val="28"/>
          <w:szCs w:val="28"/>
        </w:rPr>
        <w:t xml:space="preserve"> пятого созыва</w:t>
      </w:r>
      <w:r w:rsidRPr="00AB442F">
        <w:rPr>
          <w:sz w:val="28"/>
          <w:szCs w:val="28"/>
        </w:rPr>
        <w:t xml:space="preserve">, выдвинутого избирательным объединением </w:t>
      </w:r>
      <w:r w:rsidRPr="000704A3">
        <w:rPr>
          <w:sz w:val="28"/>
          <w:szCs w:val="28"/>
        </w:rPr>
        <w:t>«Архангельское</w:t>
      </w:r>
      <w:r>
        <w:rPr>
          <w:sz w:val="28"/>
          <w:szCs w:val="28"/>
        </w:rPr>
        <w:t xml:space="preserve"> </w:t>
      </w:r>
      <w:r w:rsidRPr="000704A3">
        <w:rPr>
          <w:sz w:val="28"/>
          <w:szCs w:val="28"/>
        </w:rPr>
        <w:t>региональное отделение Политической партии ЛДПР – Либерально-демократической партии России»</w:t>
      </w:r>
      <w:r>
        <w:rPr>
          <w:sz w:val="28"/>
          <w:szCs w:val="28"/>
        </w:rPr>
        <w:t xml:space="preserve"> не позднее 24.07.2020</w:t>
      </w:r>
      <w:r w:rsidRPr="00AB442F">
        <w:rPr>
          <w:sz w:val="28"/>
          <w:szCs w:val="28"/>
        </w:rPr>
        <w:t>.</w:t>
      </w:r>
    </w:p>
    <w:p w:rsidR="00532B4B" w:rsidRDefault="00532B4B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532B4B" w:rsidRDefault="00532B4B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532B4B" w:rsidRPr="00AB442F" w:rsidRDefault="00532B4B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532B4B" w:rsidRDefault="00532B4B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                                  Т</w:t>
      </w:r>
      <w:r>
        <w:rPr>
          <w:rStyle w:val="2Exact"/>
        </w:rPr>
        <w:t>.М.Королева</w:t>
      </w:r>
    </w:p>
    <w:p w:rsidR="00532B4B" w:rsidRDefault="00532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B4B" w:rsidRDefault="00532B4B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532B4B" w:rsidRDefault="00532B4B">
      <w:pPr>
        <w:pStyle w:val="20"/>
        <w:shd w:val="clear" w:color="auto" w:fill="auto"/>
        <w:spacing w:line="324" w:lineRule="exact"/>
        <w:ind w:right="40"/>
        <w:sectPr w:rsidR="00532B4B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5417" w:type="dxa"/>
        <w:tblLook w:val="00A0"/>
      </w:tblPr>
      <w:tblGrid>
        <w:gridCol w:w="4099"/>
        <w:gridCol w:w="869"/>
        <w:gridCol w:w="10449"/>
      </w:tblGrid>
      <w:tr w:rsidR="00532B4B" w:rsidTr="00AB442F">
        <w:tc>
          <w:tcPr>
            <w:tcW w:w="4099" w:type="dxa"/>
          </w:tcPr>
          <w:p w:rsidR="00532B4B" w:rsidRDefault="00532B4B" w:rsidP="00AB442F">
            <w:pPr>
              <w:rPr>
                <w:rFonts w:cs="Calibri"/>
              </w:rPr>
            </w:pPr>
          </w:p>
        </w:tc>
        <w:tc>
          <w:tcPr>
            <w:tcW w:w="869" w:type="dxa"/>
          </w:tcPr>
          <w:p w:rsidR="00532B4B" w:rsidRDefault="00532B4B" w:rsidP="00AB442F">
            <w:pPr>
              <w:rPr>
                <w:rFonts w:cs="Calibri"/>
              </w:rPr>
            </w:pPr>
          </w:p>
        </w:tc>
        <w:tc>
          <w:tcPr>
            <w:tcW w:w="10449" w:type="dxa"/>
          </w:tcPr>
          <w:p w:rsidR="00532B4B" w:rsidRDefault="00532B4B" w:rsidP="0092630F">
            <w:pPr>
              <w:tabs>
                <w:tab w:val="left" w:pos="1337"/>
                <w:tab w:val="center" w:pos="5562"/>
                <w:tab w:val="right" w:pos="9355"/>
              </w:tabs>
              <w:ind w:left="34"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br/>
              <w:t xml:space="preserve">к постановлению Пинежской </w:t>
            </w:r>
          </w:p>
          <w:p w:rsidR="00532B4B" w:rsidRDefault="00532B4B" w:rsidP="0092630F">
            <w:pPr>
              <w:tabs>
                <w:tab w:val="left" w:pos="1337"/>
                <w:tab w:val="center" w:pos="5562"/>
                <w:tab w:val="right" w:pos="9355"/>
              </w:tabs>
              <w:ind w:left="34"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</w:rPr>
              <w:br/>
              <w:t>от 23.07.2020 г. № 201/730</w:t>
            </w:r>
          </w:p>
        </w:tc>
      </w:tr>
    </w:tbl>
    <w:p w:rsidR="00532B4B" w:rsidRDefault="00532B4B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532B4B" w:rsidRDefault="00532B4B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532B4B" w:rsidRDefault="00532B4B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</w:p>
    <w:p w:rsidR="00532B4B" w:rsidRPr="00131E99" w:rsidRDefault="00532B4B" w:rsidP="0092630F">
      <w:pPr>
        <w:pStyle w:val="50"/>
        <w:shd w:val="clear" w:color="auto" w:fill="auto"/>
        <w:ind w:left="20"/>
        <w:jc w:val="center"/>
        <w:rPr>
          <w:sz w:val="28"/>
          <w:szCs w:val="28"/>
        </w:rPr>
      </w:pPr>
      <w:r w:rsidRPr="0092630F">
        <w:rPr>
          <w:sz w:val="28"/>
          <w:szCs w:val="28"/>
        </w:rPr>
        <w:t xml:space="preserve">кандидатов в депутаты Совета депутатов муниципального образования </w:t>
      </w:r>
      <w:r w:rsidRPr="00131E99">
        <w:rPr>
          <w:sz w:val="28"/>
          <w:szCs w:val="28"/>
        </w:rPr>
        <w:t>«Сийское» пятого созыва, выдвинутых избирательным объединением «Архангельское</w:t>
      </w:r>
      <w:r>
        <w:rPr>
          <w:sz w:val="28"/>
          <w:szCs w:val="28"/>
        </w:rPr>
        <w:t xml:space="preserve"> </w:t>
      </w:r>
      <w:r w:rsidRPr="00131E99">
        <w:rPr>
          <w:sz w:val="28"/>
          <w:szCs w:val="28"/>
        </w:rPr>
        <w:t>региональное отделение Политической партии ЛДПР – Либерально-демократической партии России» на выборах</w:t>
      </w:r>
    </w:p>
    <w:p w:rsidR="00532B4B" w:rsidRPr="00131E99" w:rsidRDefault="00532B4B" w:rsidP="0092630F">
      <w:pPr>
        <w:pStyle w:val="50"/>
        <w:shd w:val="clear" w:color="auto" w:fill="auto"/>
        <w:ind w:left="20"/>
        <w:jc w:val="center"/>
        <w:rPr>
          <w:sz w:val="28"/>
          <w:szCs w:val="28"/>
        </w:rPr>
      </w:pPr>
      <w:r w:rsidRPr="00131E99">
        <w:rPr>
          <w:sz w:val="28"/>
          <w:szCs w:val="28"/>
        </w:rPr>
        <w:t xml:space="preserve"> 13 сентября 2020 года </w:t>
      </w:r>
      <w:r w:rsidRPr="00131E99">
        <w:rPr>
          <w:sz w:val="28"/>
          <w:szCs w:val="28"/>
        </w:rPr>
        <w:br/>
      </w:r>
    </w:p>
    <w:p w:rsidR="00532B4B" w:rsidRDefault="00532B4B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532B4B" w:rsidRDefault="00532B4B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532B4B" w:rsidRDefault="00532B4B" w:rsidP="00926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</w:t>
      </w:r>
      <w:r w:rsidRPr="004A2A8F">
        <w:rPr>
          <w:rFonts w:ascii="Times New Roman" w:hAnsi="Times New Roman" w:cs="Times New Roman"/>
          <w:sz w:val="28"/>
          <w:szCs w:val="28"/>
        </w:rPr>
        <w:t xml:space="preserve">МАНДАТНЫЙ ИЗБИРАТЕЛЬНЫЙ ОКРУГ </w:t>
      </w:r>
    </w:p>
    <w:p w:rsidR="00532B4B" w:rsidRPr="004A2A8F" w:rsidRDefault="00532B4B" w:rsidP="00926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B4B" w:rsidRPr="004A2A8F" w:rsidRDefault="00532B4B" w:rsidP="00926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A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Сумкин Иван Радомирович</w:t>
      </w:r>
      <w:r w:rsidRPr="004A2A8F">
        <w:rPr>
          <w:rFonts w:ascii="Times New Roman" w:hAnsi="Times New Roman" w:cs="Times New Roman"/>
          <w:sz w:val="28"/>
          <w:szCs w:val="28"/>
        </w:rPr>
        <w:t xml:space="preserve">, адрес места жительства: Архангельская область, Пинежский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2A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Карпогоры</w:t>
      </w:r>
    </w:p>
    <w:p w:rsidR="00532B4B" w:rsidRDefault="00532B4B" w:rsidP="0092630F">
      <w:pPr>
        <w:jc w:val="center"/>
      </w:pPr>
    </w:p>
    <w:p w:rsidR="00532B4B" w:rsidRDefault="00532B4B" w:rsidP="0092630F">
      <w:pPr>
        <w:jc w:val="center"/>
      </w:pPr>
    </w:p>
    <w:p w:rsidR="00532B4B" w:rsidRDefault="00532B4B" w:rsidP="00AB442F">
      <w:pPr>
        <w:pStyle w:val="a8"/>
        <w:widowControl/>
        <w:spacing w:after="0" w:line="240" w:lineRule="auto"/>
        <w:ind w:firstLine="0"/>
        <w:jc w:val="left"/>
      </w:pPr>
    </w:p>
    <w:sectPr w:rsidR="00532B4B" w:rsidSect="00AB442F">
      <w:headerReference w:type="default" r:id="rId9"/>
      <w:footerReference w:type="default" r:id="rId10"/>
      <w:pgSz w:w="11906" w:h="16838"/>
      <w:pgMar w:top="1134" w:right="851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4B" w:rsidRDefault="00532B4B" w:rsidP="00C30DA4">
      <w:r>
        <w:separator/>
      </w:r>
    </w:p>
  </w:endnote>
  <w:endnote w:type="continuationSeparator" w:id="0">
    <w:p w:rsidR="00532B4B" w:rsidRDefault="00532B4B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4B" w:rsidRDefault="00532B4B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4B" w:rsidRDefault="00532B4B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4B" w:rsidRDefault="00532B4B">
      <w:r>
        <w:separator/>
      </w:r>
    </w:p>
  </w:footnote>
  <w:footnote w:type="continuationSeparator" w:id="0">
    <w:p w:rsidR="00532B4B" w:rsidRDefault="00532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4B" w:rsidRDefault="00532B4B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4B" w:rsidRDefault="00532B4B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51227"/>
    <w:rsid w:val="000704A3"/>
    <w:rsid w:val="000763C5"/>
    <w:rsid w:val="000F0478"/>
    <w:rsid w:val="00131E99"/>
    <w:rsid w:val="00191E35"/>
    <w:rsid w:val="00203DE1"/>
    <w:rsid w:val="00232BC9"/>
    <w:rsid w:val="002E1D8D"/>
    <w:rsid w:val="002F16DB"/>
    <w:rsid w:val="00351BA8"/>
    <w:rsid w:val="0037175B"/>
    <w:rsid w:val="003F150B"/>
    <w:rsid w:val="004171CC"/>
    <w:rsid w:val="004420B0"/>
    <w:rsid w:val="00497C45"/>
    <w:rsid w:val="004A2A8F"/>
    <w:rsid w:val="004D21BF"/>
    <w:rsid w:val="00512C3E"/>
    <w:rsid w:val="00532B4B"/>
    <w:rsid w:val="005F1C21"/>
    <w:rsid w:val="006035B0"/>
    <w:rsid w:val="00795051"/>
    <w:rsid w:val="007B3D3D"/>
    <w:rsid w:val="008824CF"/>
    <w:rsid w:val="008A416C"/>
    <w:rsid w:val="008E6E00"/>
    <w:rsid w:val="00916603"/>
    <w:rsid w:val="0092630F"/>
    <w:rsid w:val="00944A6C"/>
    <w:rsid w:val="00A112AA"/>
    <w:rsid w:val="00AA1442"/>
    <w:rsid w:val="00AA210E"/>
    <w:rsid w:val="00AB442F"/>
    <w:rsid w:val="00B049D9"/>
    <w:rsid w:val="00BB0497"/>
    <w:rsid w:val="00C30DA4"/>
    <w:rsid w:val="00C701B1"/>
    <w:rsid w:val="00CA5FB3"/>
    <w:rsid w:val="00CC337E"/>
    <w:rsid w:val="00E52CC8"/>
    <w:rsid w:val="00EB3594"/>
    <w:rsid w:val="00F911DC"/>
    <w:rsid w:val="00F95809"/>
    <w:rsid w:val="00FA2EFC"/>
    <w:rsid w:val="00FD6B2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370</Words>
  <Characters>2115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46</cp:revision>
  <cp:lastPrinted>2020-07-23T14:46:00Z</cp:lastPrinted>
  <dcterms:created xsi:type="dcterms:W3CDTF">2018-08-04T17:07:00Z</dcterms:created>
  <dcterms:modified xsi:type="dcterms:W3CDTF">2020-07-23T14:48:00Z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