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30" w:rsidRPr="00060039" w:rsidRDefault="006F5330" w:rsidP="00060039">
      <w:pPr>
        <w:pStyle w:val="a3"/>
        <w:rPr>
          <w:b/>
          <w:sz w:val="28"/>
          <w:szCs w:val="28"/>
        </w:rPr>
      </w:pPr>
      <w:r w:rsidRPr="00060039">
        <w:rPr>
          <w:b/>
          <w:sz w:val="28"/>
          <w:szCs w:val="28"/>
        </w:rPr>
        <w:t>АДМИНИСТРАЦИЯ МУНИЦИПАЛЬНОГО ОБРАЗОВАНИЯ</w:t>
      </w:r>
    </w:p>
    <w:p w:rsidR="00060039" w:rsidRDefault="006F5330" w:rsidP="00060039">
      <w:pPr>
        <w:pStyle w:val="a3"/>
        <w:rPr>
          <w:b/>
          <w:sz w:val="28"/>
          <w:szCs w:val="28"/>
        </w:rPr>
      </w:pPr>
      <w:r w:rsidRPr="00060039">
        <w:rPr>
          <w:b/>
          <w:sz w:val="28"/>
          <w:szCs w:val="28"/>
        </w:rPr>
        <w:t>«ПИНЕЖСКИЙ МУНИЦИПАЛЬНЫЙ РАЙОН»</w:t>
      </w:r>
    </w:p>
    <w:p w:rsidR="006F5330" w:rsidRPr="00060039" w:rsidRDefault="00870954" w:rsidP="00060039">
      <w:pPr>
        <w:pStyle w:val="a3"/>
        <w:rPr>
          <w:b/>
          <w:sz w:val="28"/>
          <w:szCs w:val="28"/>
        </w:rPr>
      </w:pPr>
      <w:r w:rsidRPr="00060039">
        <w:rPr>
          <w:b/>
          <w:sz w:val="28"/>
          <w:szCs w:val="28"/>
        </w:rPr>
        <w:t>АРХАНГЕЛЬСКОЙ ОБЛАСТИ</w:t>
      </w:r>
    </w:p>
    <w:p w:rsidR="006F5330" w:rsidRPr="00060039" w:rsidRDefault="006F5330" w:rsidP="00060039">
      <w:pPr>
        <w:pStyle w:val="a3"/>
        <w:rPr>
          <w:sz w:val="28"/>
          <w:szCs w:val="28"/>
        </w:rPr>
      </w:pPr>
    </w:p>
    <w:p w:rsidR="006F5330" w:rsidRPr="00060039" w:rsidRDefault="006F5330" w:rsidP="00060039">
      <w:pPr>
        <w:pStyle w:val="a3"/>
        <w:rPr>
          <w:sz w:val="28"/>
          <w:szCs w:val="28"/>
        </w:rPr>
      </w:pPr>
    </w:p>
    <w:p w:rsidR="006F5330" w:rsidRPr="00060039" w:rsidRDefault="006F5330" w:rsidP="00060039">
      <w:pPr>
        <w:pStyle w:val="a3"/>
        <w:rPr>
          <w:b/>
          <w:sz w:val="28"/>
          <w:szCs w:val="28"/>
        </w:rPr>
      </w:pPr>
      <w:proofErr w:type="gramStart"/>
      <w:r w:rsidRPr="00060039">
        <w:rPr>
          <w:b/>
          <w:sz w:val="28"/>
          <w:szCs w:val="28"/>
        </w:rPr>
        <w:t>П</w:t>
      </w:r>
      <w:proofErr w:type="gramEnd"/>
      <w:r w:rsidRPr="00060039">
        <w:rPr>
          <w:b/>
          <w:sz w:val="28"/>
          <w:szCs w:val="28"/>
        </w:rPr>
        <w:t xml:space="preserve"> О СТ А Н О В Л Е Н И Е</w:t>
      </w:r>
    </w:p>
    <w:p w:rsidR="006F5330" w:rsidRPr="00060039" w:rsidRDefault="006F5330" w:rsidP="00060039">
      <w:pPr>
        <w:pStyle w:val="a3"/>
        <w:rPr>
          <w:sz w:val="28"/>
          <w:szCs w:val="28"/>
        </w:rPr>
      </w:pPr>
    </w:p>
    <w:p w:rsidR="006F5330" w:rsidRPr="00060039" w:rsidRDefault="006F5330" w:rsidP="00060039">
      <w:pPr>
        <w:pStyle w:val="a3"/>
        <w:rPr>
          <w:sz w:val="28"/>
          <w:szCs w:val="28"/>
        </w:rPr>
      </w:pPr>
    </w:p>
    <w:p w:rsidR="006F5330" w:rsidRPr="00060039" w:rsidRDefault="006F5330" w:rsidP="00060039">
      <w:pPr>
        <w:pStyle w:val="a3"/>
        <w:rPr>
          <w:sz w:val="28"/>
          <w:szCs w:val="28"/>
        </w:rPr>
      </w:pPr>
      <w:r w:rsidRPr="00060039">
        <w:rPr>
          <w:sz w:val="28"/>
          <w:szCs w:val="28"/>
        </w:rPr>
        <w:t xml:space="preserve">от </w:t>
      </w:r>
      <w:r w:rsidR="00112247">
        <w:rPr>
          <w:sz w:val="28"/>
          <w:szCs w:val="28"/>
        </w:rPr>
        <w:t>15 ноября</w:t>
      </w:r>
      <w:r w:rsidR="00932D75">
        <w:rPr>
          <w:sz w:val="28"/>
          <w:szCs w:val="28"/>
        </w:rPr>
        <w:t xml:space="preserve"> 202</w:t>
      </w:r>
      <w:r w:rsidR="00E51C54">
        <w:rPr>
          <w:sz w:val="28"/>
          <w:szCs w:val="28"/>
        </w:rPr>
        <w:t>1</w:t>
      </w:r>
      <w:r w:rsidRPr="00060039">
        <w:rPr>
          <w:sz w:val="28"/>
          <w:szCs w:val="28"/>
        </w:rPr>
        <w:t xml:space="preserve"> г. №</w:t>
      </w:r>
      <w:r w:rsidR="002C24BF" w:rsidRPr="00060039">
        <w:rPr>
          <w:sz w:val="28"/>
          <w:szCs w:val="28"/>
        </w:rPr>
        <w:t xml:space="preserve"> </w:t>
      </w:r>
      <w:r w:rsidR="00112247">
        <w:rPr>
          <w:sz w:val="28"/>
          <w:szCs w:val="28"/>
        </w:rPr>
        <w:t>1037</w:t>
      </w:r>
      <w:r w:rsidR="00060039">
        <w:rPr>
          <w:sz w:val="28"/>
          <w:szCs w:val="28"/>
        </w:rPr>
        <w:t xml:space="preserve"> </w:t>
      </w:r>
      <w:r w:rsidRPr="00060039">
        <w:rPr>
          <w:sz w:val="28"/>
          <w:szCs w:val="28"/>
        </w:rPr>
        <w:t>- па</w:t>
      </w:r>
    </w:p>
    <w:p w:rsidR="006F5330" w:rsidRPr="00060039" w:rsidRDefault="006F5330" w:rsidP="00060039">
      <w:pPr>
        <w:pStyle w:val="a3"/>
        <w:rPr>
          <w:sz w:val="28"/>
          <w:szCs w:val="28"/>
        </w:rPr>
      </w:pPr>
    </w:p>
    <w:p w:rsidR="006F5330" w:rsidRPr="00060039" w:rsidRDefault="006F5330" w:rsidP="00060039">
      <w:pPr>
        <w:pStyle w:val="a3"/>
        <w:rPr>
          <w:sz w:val="28"/>
          <w:szCs w:val="28"/>
        </w:rPr>
      </w:pPr>
    </w:p>
    <w:p w:rsidR="006F5330" w:rsidRPr="00060039" w:rsidRDefault="006F5330" w:rsidP="00060039">
      <w:pPr>
        <w:pStyle w:val="a3"/>
        <w:rPr>
          <w:sz w:val="20"/>
        </w:rPr>
      </w:pPr>
      <w:r w:rsidRPr="00060039">
        <w:rPr>
          <w:sz w:val="20"/>
        </w:rPr>
        <w:t>с. Карпогоры</w:t>
      </w:r>
    </w:p>
    <w:p w:rsidR="006F5330" w:rsidRPr="00060039" w:rsidRDefault="006F5330" w:rsidP="00060039">
      <w:pPr>
        <w:pStyle w:val="a3"/>
        <w:rPr>
          <w:sz w:val="28"/>
          <w:szCs w:val="28"/>
        </w:rPr>
      </w:pPr>
    </w:p>
    <w:p w:rsidR="006F5330" w:rsidRPr="00060039" w:rsidRDefault="006F5330" w:rsidP="00060039">
      <w:pPr>
        <w:pStyle w:val="a3"/>
        <w:rPr>
          <w:sz w:val="28"/>
          <w:szCs w:val="28"/>
        </w:rPr>
      </w:pPr>
    </w:p>
    <w:p w:rsidR="00E51C54" w:rsidRDefault="00E51C54" w:rsidP="00E51C54">
      <w:pPr>
        <w:ind w:left="567" w:firstLine="142"/>
        <w:jc w:val="center"/>
        <w:rPr>
          <w:b/>
          <w:bCs/>
          <w:sz w:val="28"/>
          <w:szCs w:val="28"/>
        </w:rPr>
      </w:pPr>
      <w:r w:rsidRPr="00764B6E">
        <w:rPr>
          <w:b/>
          <w:sz w:val="28"/>
          <w:szCs w:val="28"/>
        </w:rPr>
        <w:t>О проведении</w:t>
      </w:r>
      <w:r>
        <w:rPr>
          <w:b/>
          <w:sz w:val="28"/>
          <w:szCs w:val="28"/>
        </w:rPr>
        <w:t xml:space="preserve"> повторного</w:t>
      </w:r>
      <w:r w:rsidRPr="00764B6E">
        <w:rPr>
          <w:b/>
          <w:sz w:val="28"/>
          <w:szCs w:val="28"/>
        </w:rPr>
        <w:t xml:space="preserve"> открытого</w:t>
      </w:r>
      <w:r w:rsidRPr="00764B6E">
        <w:rPr>
          <w:b/>
          <w:bCs/>
          <w:sz w:val="28"/>
          <w:szCs w:val="28"/>
        </w:rPr>
        <w:t xml:space="preserve"> конкурса по </w:t>
      </w:r>
      <w:r>
        <w:rPr>
          <w:b/>
          <w:bCs/>
          <w:sz w:val="28"/>
          <w:szCs w:val="28"/>
        </w:rPr>
        <w:t>о</w:t>
      </w:r>
      <w:r w:rsidRPr="00764B6E">
        <w:rPr>
          <w:b/>
          <w:bCs/>
          <w:sz w:val="28"/>
          <w:szCs w:val="28"/>
        </w:rPr>
        <w:t>тбору</w:t>
      </w:r>
    </w:p>
    <w:p w:rsidR="00E51C54" w:rsidRDefault="00E51C54" w:rsidP="00E51C54">
      <w:pPr>
        <w:ind w:left="567" w:firstLine="142"/>
        <w:jc w:val="center"/>
        <w:rPr>
          <w:b/>
          <w:sz w:val="28"/>
          <w:szCs w:val="28"/>
        </w:rPr>
      </w:pPr>
      <w:r w:rsidRPr="00764B6E">
        <w:rPr>
          <w:b/>
          <w:bCs/>
          <w:sz w:val="28"/>
          <w:szCs w:val="28"/>
        </w:rPr>
        <w:t xml:space="preserve"> управляющей организации для управления многоквартирными домами, расположенными на территории муниципального образования «</w:t>
      </w:r>
      <w:proofErr w:type="spellStart"/>
      <w:r w:rsidR="00682D76">
        <w:rPr>
          <w:b/>
          <w:bCs/>
          <w:sz w:val="28"/>
          <w:szCs w:val="28"/>
        </w:rPr>
        <w:t>Карпогорское</w:t>
      </w:r>
      <w:proofErr w:type="spellEnd"/>
      <w:r w:rsidRPr="00764B6E">
        <w:rPr>
          <w:b/>
          <w:sz w:val="28"/>
          <w:szCs w:val="28"/>
        </w:rPr>
        <w:t>»</w:t>
      </w:r>
      <w:r w:rsidRPr="00764B6E">
        <w:rPr>
          <w:b/>
          <w:sz w:val="28"/>
          <w:szCs w:val="28"/>
        </w:rPr>
        <w:br/>
      </w:r>
    </w:p>
    <w:p w:rsidR="00060039" w:rsidRDefault="00060039" w:rsidP="00060039">
      <w:pPr>
        <w:jc w:val="center"/>
        <w:rPr>
          <w:b/>
          <w:sz w:val="28"/>
          <w:szCs w:val="28"/>
        </w:rPr>
      </w:pPr>
    </w:p>
    <w:p w:rsidR="00060039" w:rsidRPr="00060039" w:rsidRDefault="00060039" w:rsidP="00060039">
      <w:pPr>
        <w:jc w:val="center"/>
        <w:rPr>
          <w:b/>
          <w:sz w:val="28"/>
          <w:szCs w:val="28"/>
        </w:rPr>
      </w:pPr>
    </w:p>
    <w:p w:rsidR="00DB356C" w:rsidRPr="00060039" w:rsidRDefault="00DB356C" w:rsidP="00060039">
      <w:pPr>
        <w:ind w:firstLine="709"/>
        <w:jc w:val="both"/>
        <w:rPr>
          <w:sz w:val="28"/>
          <w:szCs w:val="28"/>
        </w:rPr>
      </w:pPr>
      <w:r w:rsidRPr="00060039">
        <w:rPr>
          <w:sz w:val="28"/>
          <w:szCs w:val="28"/>
        </w:rPr>
        <w:t xml:space="preserve">В соответствии с п. 50 части </w:t>
      </w:r>
      <w:r w:rsidRPr="00060039">
        <w:rPr>
          <w:sz w:val="28"/>
          <w:szCs w:val="28"/>
          <w:lang w:val="en-US"/>
        </w:rPr>
        <w:t>V</w:t>
      </w:r>
      <w:r w:rsidRPr="00060039">
        <w:rPr>
          <w:sz w:val="28"/>
          <w:szCs w:val="28"/>
        </w:rPr>
        <w:t xml:space="preserve"> </w:t>
      </w:r>
      <w:r w:rsidR="00060039">
        <w:rPr>
          <w:sz w:val="28"/>
          <w:szCs w:val="28"/>
        </w:rPr>
        <w:t>п</w:t>
      </w:r>
      <w:r w:rsidRPr="00060039">
        <w:rPr>
          <w:sz w:val="28"/>
          <w:szCs w:val="28"/>
        </w:rPr>
        <w:t xml:space="preserve">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w:t>
      </w:r>
      <w:r w:rsidR="00651F54">
        <w:rPr>
          <w:sz w:val="28"/>
          <w:szCs w:val="28"/>
        </w:rPr>
        <w:t>МО</w:t>
      </w:r>
      <w:r w:rsidRPr="00060039">
        <w:rPr>
          <w:sz w:val="28"/>
          <w:szCs w:val="28"/>
        </w:rPr>
        <w:t xml:space="preserve"> «</w:t>
      </w:r>
      <w:proofErr w:type="spellStart"/>
      <w:r w:rsidRPr="00060039">
        <w:rPr>
          <w:sz w:val="28"/>
          <w:szCs w:val="28"/>
        </w:rPr>
        <w:t>Пинежск</w:t>
      </w:r>
      <w:r w:rsidR="00651F54">
        <w:rPr>
          <w:sz w:val="28"/>
          <w:szCs w:val="28"/>
        </w:rPr>
        <w:t>ий</w:t>
      </w:r>
      <w:proofErr w:type="spellEnd"/>
      <w:r w:rsidR="00651F54">
        <w:rPr>
          <w:sz w:val="28"/>
          <w:szCs w:val="28"/>
        </w:rPr>
        <w:t xml:space="preserve"> </w:t>
      </w:r>
      <w:r w:rsidRPr="00060039">
        <w:rPr>
          <w:sz w:val="28"/>
          <w:szCs w:val="28"/>
        </w:rPr>
        <w:t>район»</w:t>
      </w:r>
    </w:p>
    <w:p w:rsidR="006F5330" w:rsidRPr="00060039" w:rsidRDefault="00D530ED" w:rsidP="00060039">
      <w:pPr>
        <w:pStyle w:val="a3"/>
        <w:ind w:firstLine="709"/>
        <w:jc w:val="left"/>
        <w:rPr>
          <w:b/>
          <w:sz w:val="28"/>
          <w:szCs w:val="28"/>
        </w:rPr>
      </w:pPr>
      <w:proofErr w:type="spellStart"/>
      <w:proofErr w:type="gramStart"/>
      <w:r w:rsidRPr="00060039">
        <w:rPr>
          <w:b/>
          <w:sz w:val="28"/>
          <w:szCs w:val="28"/>
        </w:rPr>
        <w:t>п</w:t>
      </w:r>
      <w:proofErr w:type="spellEnd"/>
      <w:proofErr w:type="gramEnd"/>
      <w:r w:rsidRPr="00060039">
        <w:rPr>
          <w:b/>
          <w:sz w:val="28"/>
          <w:szCs w:val="28"/>
        </w:rPr>
        <w:t xml:space="preserve"> </w:t>
      </w:r>
      <w:r w:rsidR="006F5330" w:rsidRPr="00060039">
        <w:rPr>
          <w:b/>
          <w:sz w:val="28"/>
          <w:szCs w:val="28"/>
        </w:rPr>
        <w:t>о</w:t>
      </w:r>
      <w:r w:rsidRPr="00060039">
        <w:rPr>
          <w:b/>
          <w:sz w:val="28"/>
          <w:szCs w:val="28"/>
        </w:rPr>
        <w:t xml:space="preserve"> </w:t>
      </w:r>
      <w:r w:rsidR="006F5330" w:rsidRPr="00060039">
        <w:rPr>
          <w:b/>
          <w:sz w:val="28"/>
          <w:szCs w:val="28"/>
        </w:rPr>
        <w:t>с</w:t>
      </w:r>
      <w:r w:rsidRPr="00060039">
        <w:rPr>
          <w:b/>
          <w:sz w:val="28"/>
          <w:szCs w:val="28"/>
        </w:rPr>
        <w:t xml:space="preserve"> </w:t>
      </w:r>
      <w:r w:rsidR="006F5330" w:rsidRPr="00060039">
        <w:rPr>
          <w:b/>
          <w:sz w:val="28"/>
          <w:szCs w:val="28"/>
        </w:rPr>
        <w:t>т</w:t>
      </w:r>
      <w:r w:rsidRPr="00060039">
        <w:rPr>
          <w:b/>
          <w:sz w:val="28"/>
          <w:szCs w:val="28"/>
        </w:rPr>
        <w:t xml:space="preserve"> </w:t>
      </w:r>
      <w:r w:rsidR="006F5330" w:rsidRPr="00060039">
        <w:rPr>
          <w:b/>
          <w:sz w:val="28"/>
          <w:szCs w:val="28"/>
        </w:rPr>
        <w:t>а</w:t>
      </w:r>
      <w:r w:rsidRPr="00060039">
        <w:rPr>
          <w:b/>
          <w:sz w:val="28"/>
          <w:szCs w:val="28"/>
        </w:rPr>
        <w:t xml:space="preserve"> </w:t>
      </w:r>
      <w:proofErr w:type="spellStart"/>
      <w:r w:rsidR="006F5330" w:rsidRPr="00060039">
        <w:rPr>
          <w:b/>
          <w:sz w:val="28"/>
          <w:szCs w:val="28"/>
        </w:rPr>
        <w:t>н</w:t>
      </w:r>
      <w:proofErr w:type="spellEnd"/>
      <w:r w:rsidRPr="00060039">
        <w:rPr>
          <w:b/>
          <w:sz w:val="28"/>
          <w:szCs w:val="28"/>
        </w:rPr>
        <w:t xml:space="preserve"> </w:t>
      </w:r>
      <w:r w:rsidR="006F5330" w:rsidRPr="00060039">
        <w:rPr>
          <w:b/>
          <w:sz w:val="28"/>
          <w:szCs w:val="28"/>
        </w:rPr>
        <w:t>о</w:t>
      </w:r>
      <w:r w:rsidRPr="00060039">
        <w:rPr>
          <w:b/>
          <w:sz w:val="28"/>
          <w:szCs w:val="28"/>
        </w:rPr>
        <w:t xml:space="preserve"> </w:t>
      </w:r>
      <w:r w:rsidR="006F5330" w:rsidRPr="00060039">
        <w:rPr>
          <w:b/>
          <w:sz w:val="28"/>
          <w:szCs w:val="28"/>
        </w:rPr>
        <w:t>в</w:t>
      </w:r>
      <w:r w:rsidRPr="00060039">
        <w:rPr>
          <w:b/>
          <w:sz w:val="28"/>
          <w:szCs w:val="28"/>
        </w:rPr>
        <w:t xml:space="preserve"> </w:t>
      </w:r>
      <w:r w:rsidR="006F5330" w:rsidRPr="00060039">
        <w:rPr>
          <w:b/>
          <w:sz w:val="28"/>
          <w:szCs w:val="28"/>
        </w:rPr>
        <w:t>л</w:t>
      </w:r>
      <w:r w:rsidRPr="00060039">
        <w:rPr>
          <w:b/>
          <w:sz w:val="28"/>
          <w:szCs w:val="28"/>
        </w:rPr>
        <w:t xml:space="preserve"> </w:t>
      </w:r>
      <w:r w:rsidR="006F5330" w:rsidRPr="00060039">
        <w:rPr>
          <w:b/>
          <w:sz w:val="28"/>
          <w:szCs w:val="28"/>
        </w:rPr>
        <w:t>я</w:t>
      </w:r>
      <w:r w:rsidRPr="00060039">
        <w:rPr>
          <w:b/>
          <w:sz w:val="28"/>
          <w:szCs w:val="28"/>
        </w:rPr>
        <w:t xml:space="preserve"> </w:t>
      </w:r>
      <w:r w:rsidR="006F5330" w:rsidRPr="00060039">
        <w:rPr>
          <w:b/>
          <w:sz w:val="28"/>
          <w:szCs w:val="28"/>
        </w:rPr>
        <w:t>е</w:t>
      </w:r>
      <w:r w:rsidRPr="00060039">
        <w:rPr>
          <w:b/>
          <w:sz w:val="28"/>
          <w:szCs w:val="28"/>
        </w:rPr>
        <w:t xml:space="preserve"> </w:t>
      </w:r>
      <w:r w:rsidR="006F5330" w:rsidRPr="00060039">
        <w:rPr>
          <w:b/>
          <w:sz w:val="28"/>
          <w:szCs w:val="28"/>
        </w:rPr>
        <w:t>т:</w:t>
      </w:r>
    </w:p>
    <w:p w:rsidR="00CF5CF7" w:rsidRPr="00CF5CF7" w:rsidRDefault="00CF5CF7" w:rsidP="00CF5CF7">
      <w:pPr>
        <w:ind w:right="-1" w:firstLine="709"/>
        <w:jc w:val="both"/>
        <w:rPr>
          <w:sz w:val="28"/>
          <w:szCs w:val="28"/>
        </w:rPr>
      </w:pPr>
      <w:r w:rsidRPr="00CF5CF7">
        <w:rPr>
          <w:sz w:val="28"/>
          <w:szCs w:val="28"/>
        </w:rPr>
        <w:t>1. Провести</w:t>
      </w:r>
      <w:r w:rsidR="00F7764D">
        <w:rPr>
          <w:sz w:val="28"/>
          <w:szCs w:val="28"/>
        </w:rPr>
        <w:t>,</w:t>
      </w:r>
      <w:r w:rsidRPr="00CF5CF7">
        <w:rPr>
          <w:sz w:val="28"/>
          <w:szCs w:val="28"/>
        </w:rPr>
        <w:t xml:space="preserve"> в установленном законодательством Российской Федерации порядке</w:t>
      </w:r>
      <w:r w:rsidR="00F7764D">
        <w:rPr>
          <w:sz w:val="28"/>
          <w:szCs w:val="28"/>
        </w:rPr>
        <w:t>,</w:t>
      </w:r>
      <w:r w:rsidRPr="00CF5CF7">
        <w:rPr>
          <w:sz w:val="28"/>
          <w:szCs w:val="28"/>
        </w:rPr>
        <w:t xml:space="preserve"> </w:t>
      </w:r>
      <w:r>
        <w:rPr>
          <w:sz w:val="28"/>
          <w:szCs w:val="28"/>
        </w:rPr>
        <w:t>повторный</w:t>
      </w:r>
      <w:r w:rsidRPr="00CF5CF7">
        <w:rPr>
          <w:sz w:val="28"/>
          <w:szCs w:val="28"/>
        </w:rPr>
        <w:t xml:space="preserve"> открытый конкурс (далее открытый конкурс)</w:t>
      </w:r>
      <w:r w:rsidRPr="00CF5CF7">
        <w:rPr>
          <w:bCs/>
          <w:sz w:val="28"/>
          <w:szCs w:val="28"/>
        </w:rPr>
        <w:t xml:space="preserve"> для управления многоквартирными домами, расположенными на территории </w:t>
      </w:r>
      <w:r w:rsidRPr="00CF5CF7">
        <w:rPr>
          <w:sz w:val="28"/>
          <w:szCs w:val="28"/>
        </w:rPr>
        <w:t>муниципального образования «</w:t>
      </w:r>
      <w:proofErr w:type="spellStart"/>
      <w:r w:rsidR="00682D76">
        <w:rPr>
          <w:sz w:val="28"/>
          <w:szCs w:val="28"/>
        </w:rPr>
        <w:t>Карпогорское</w:t>
      </w:r>
      <w:proofErr w:type="spellEnd"/>
      <w:r w:rsidRPr="00CF5CF7">
        <w:rPr>
          <w:sz w:val="28"/>
          <w:szCs w:val="28"/>
        </w:rPr>
        <w:t>», в отношении многоквартирных домов, собственники помещений в которых не определили способ управления.</w:t>
      </w:r>
    </w:p>
    <w:p w:rsidR="00CF5CF7" w:rsidRDefault="00CF5CF7" w:rsidP="00E51C54">
      <w:pPr>
        <w:pStyle w:val="a9"/>
        <w:numPr>
          <w:ilvl w:val="0"/>
          <w:numId w:val="7"/>
        </w:numPr>
        <w:tabs>
          <w:tab w:val="left" w:pos="0"/>
        </w:tabs>
        <w:ind w:left="0" w:right="-1" w:firstLine="709"/>
        <w:jc w:val="both"/>
        <w:rPr>
          <w:rFonts w:ascii="Times New Roman" w:hAnsi="Times New Roman"/>
          <w:sz w:val="28"/>
          <w:szCs w:val="28"/>
        </w:rPr>
      </w:pPr>
      <w:r w:rsidRPr="005A6985">
        <w:rPr>
          <w:rFonts w:ascii="Times New Roman" w:hAnsi="Times New Roman"/>
          <w:sz w:val="28"/>
          <w:szCs w:val="28"/>
        </w:rPr>
        <w:t xml:space="preserve">Определить организатором </w:t>
      </w:r>
      <w:r w:rsidRPr="00CF5CF7">
        <w:rPr>
          <w:rFonts w:ascii="Times New Roman" w:hAnsi="Times New Roman"/>
          <w:sz w:val="28"/>
          <w:szCs w:val="28"/>
        </w:rPr>
        <w:t>повторн</w:t>
      </w:r>
      <w:r>
        <w:rPr>
          <w:rFonts w:ascii="Times New Roman" w:hAnsi="Times New Roman"/>
          <w:sz w:val="28"/>
          <w:szCs w:val="28"/>
        </w:rPr>
        <w:t>ого</w:t>
      </w:r>
      <w:r w:rsidRPr="00CF5CF7">
        <w:rPr>
          <w:sz w:val="28"/>
          <w:szCs w:val="28"/>
        </w:rPr>
        <w:t xml:space="preserve"> </w:t>
      </w:r>
      <w:r w:rsidRPr="005A6985">
        <w:rPr>
          <w:rFonts w:ascii="Times New Roman" w:hAnsi="Times New Roman"/>
          <w:sz w:val="28"/>
          <w:szCs w:val="28"/>
        </w:rPr>
        <w:t>открытого конкурса – администрацию МО «</w:t>
      </w:r>
      <w:proofErr w:type="spellStart"/>
      <w:r w:rsidRPr="005A6985">
        <w:rPr>
          <w:rFonts w:ascii="Times New Roman" w:hAnsi="Times New Roman"/>
          <w:sz w:val="28"/>
          <w:szCs w:val="28"/>
        </w:rPr>
        <w:t>Пинежский</w:t>
      </w:r>
      <w:proofErr w:type="spellEnd"/>
      <w:r w:rsidRPr="005A6985">
        <w:rPr>
          <w:rFonts w:ascii="Times New Roman" w:hAnsi="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5A6985">
        <w:rPr>
          <w:rFonts w:ascii="Times New Roman" w:hAnsi="Times New Roman"/>
          <w:sz w:val="28"/>
          <w:szCs w:val="28"/>
        </w:rPr>
        <w:t>Пинежский</w:t>
      </w:r>
      <w:proofErr w:type="spellEnd"/>
      <w:r w:rsidRPr="005A6985">
        <w:rPr>
          <w:rFonts w:ascii="Times New Roman" w:hAnsi="Times New Roman"/>
          <w:sz w:val="28"/>
          <w:szCs w:val="28"/>
        </w:rPr>
        <w:t xml:space="preserve"> муниципальный район»</w:t>
      </w:r>
      <w:r w:rsidR="00CD64F7">
        <w:rPr>
          <w:rFonts w:ascii="Times New Roman" w:hAnsi="Times New Roman"/>
          <w:sz w:val="28"/>
          <w:szCs w:val="28"/>
        </w:rPr>
        <w:t xml:space="preserve"> </w:t>
      </w:r>
      <w:r w:rsidR="00CD64F7" w:rsidRPr="00CD64F7">
        <w:rPr>
          <w:rFonts w:ascii="Times New Roman" w:hAnsi="Times New Roman"/>
          <w:sz w:val="28"/>
          <w:szCs w:val="28"/>
        </w:rPr>
        <w:t>Архангельской области</w:t>
      </w:r>
      <w:r w:rsidRPr="005A6985">
        <w:rPr>
          <w:rFonts w:ascii="Times New Roman" w:hAnsi="Times New Roman"/>
          <w:sz w:val="28"/>
          <w:szCs w:val="28"/>
        </w:rPr>
        <w:t>.</w:t>
      </w:r>
    </w:p>
    <w:p w:rsidR="00CF5CF7" w:rsidRPr="00682D76" w:rsidRDefault="00CF5CF7" w:rsidP="00E51C54">
      <w:pPr>
        <w:pStyle w:val="a9"/>
        <w:numPr>
          <w:ilvl w:val="0"/>
          <w:numId w:val="7"/>
        </w:numPr>
        <w:tabs>
          <w:tab w:val="left" w:pos="0"/>
          <w:tab w:val="left" w:pos="1134"/>
        </w:tabs>
        <w:ind w:left="0" w:right="-1" w:firstLine="709"/>
        <w:jc w:val="both"/>
        <w:rPr>
          <w:rFonts w:ascii="Times New Roman" w:hAnsi="Times New Roman"/>
          <w:sz w:val="28"/>
          <w:szCs w:val="28"/>
        </w:rPr>
      </w:pPr>
      <w:r w:rsidRPr="00682D76">
        <w:rPr>
          <w:rFonts w:ascii="Times New Roman" w:hAnsi="Times New Roman"/>
          <w:sz w:val="28"/>
          <w:szCs w:val="28"/>
        </w:rPr>
        <w:t xml:space="preserve">Организатору конкурса на основании п.59 части </w:t>
      </w:r>
      <w:r w:rsidRPr="00682D76">
        <w:rPr>
          <w:rFonts w:ascii="Times New Roman" w:hAnsi="Times New Roman"/>
          <w:sz w:val="28"/>
          <w:szCs w:val="28"/>
          <w:lang w:val="en-US"/>
        </w:rPr>
        <w:t>VI</w:t>
      </w:r>
      <w:r w:rsidRPr="00682D76">
        <w:rPr>
          <w:rFonts w:ascii="Times New Roman" w:hAnsi="Times New Roman"/>
          <w:sz w:val="28"/>
          <w:szCs w:val="28"/>
        </w:rPr>
        <w:t xml:space="preserve">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внести изменения в конкурсную документацию с увеличением расчётного размера платы за содержание и текущий ремонт</w:t>
      </w:r>
      <w:r w:rsidR="00682D76" w:rsidRPr="00682D76">
        <w:rPr>
          <w:rFonts w:ascii="Times New Roman" w:hAnsi="Times New Roman"/>
          <w:sz w:val="28"/>
          <w:szCs w:val="28"/>
        </w:rPr>
        <w:t xml:space="preserve"> на 3</w:t>
      </w:r>
      <w:r w:rsidRPr="00682D76">
        <w:rPr>
          <w:rFonts w:ascii="Times New Roman" w:hAnsi="Times New Roman"/>
          <w:sz w:val="28"/>
          <w:szCs w:val="28"/>
        </w:rPr>
        <w:t>0 процентов</w:t>
      </w:r>
      <w:r w:rsidR="00682D76">
        <w:rPr>
          <w:rFonts w:ascii="Times New Roman" w:hAnsi="Times New Roman"/>
          <w:sz w:val="28"/>
          <w:szCs w:val="28"/>
        </w:rPr>
        <w:t>.</w:t>
      </w:r>
      <w:r w:rsidR="00CD64F7" w:rsidRPr="00682D76">
        <w:rPr>
          <w:rFonts w:ascii="Times New Roman" w:hAnsi="Times New Roman"/>
          <w:sz w:val="28"/>
          <w:szCs w:val="28"/>
        </w:rPr>
        <w:t xml:space="preserve"> </w:t>
      </w:r>
    </w:p>
    <w:p w:rsidR="00CF5CF7" w:rsidRPr="00CF5CF7" w:rsidRDefault="00CF5CF7" w:rsidP="00E51C54">
      <w:pPr>
        <w:pStyle w:val="ad"/>
        <w:numPr>
          <w:ilvl w:val="0"/>
          <w:numId w:val="7"/>
        </w:numPr>
        <w:ind w:left="0" w:firstLine="709"/>
        <w:jc w:val="both"/>
        <w:rPr>
          <w:b/>
          <w:sz w:val="28"/>
          <w:szCs w:val="28"/>
        </w:rPr>
      </w:pPr>
      <w:r w:rsidRPr="00682D76">
        <w:rPr>
          <w:sz w:val="28"/>
          <w:szCs w:val="28"/>
        </w:rPr>
        <w:t xml:space="preserve">Утвердить прилагаемую конкурсную документацию для проведения </w:t>
      </w:r>
      <w:r w:rsidR="00CD64F7" w:rsidRPr="00682D76">
        <w:rPr>
          <w:sz w:val="28"/>
          <w:szCs w:val="28"/>
        </w:rPr>
        <w:t xml:space="preserve">повторного </w:t>
      </w:r>
      <w:r w:rsidRPr="00682D76">
        <w:rPr>
          <w:sz w:val="28"/>
          <w:szCs w:val="28"/>
        </w:rPr>
        <w:t>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roofErr w:type="spellStart"/>
      <w:r w:rsidR="00682D76">
        <w:rPr>
          <w:sz w:val="28"/>
          <w:szCs w:val="28"/>
        </w:rPr>
        <w:t>Карпогорское</w:t>
      </w:r>
      <w:proofErr w:type="spellEnd"/>
      <w:r w:rsidRPr="00682D76">
        <w:rPr>
          <w:sz w:val="28"/>
          <w:szCs w:val="28"/>
        </w:rPr>
        <w:t>»</w:t>
      </w:r>
      <w:r w:rsidRPr="00682D76">
        <w:rPr>
          <w:b/>
          <w:sz w:val="28"/>
          <w:szCs w:val="28"/>
        </w:rPr>
        <w:t>.</w:t>
      </w:r>
    </w:p>
    <w:p w:rsidR="00CF5CF7" w:rsidRPr="005A6985" w:rsidRDefault="00CF5CF7" w:rsidP="00E51C54">
      <w:pPr>
        <w:pStyle w:val="ad"/>
        <w:numPr>
          <w:ilvl w:val="0"/>
          <w:numId w:val="7"/>
        </w:numPr>
        <w:ind w:left="0" w:right="-1" w:firstLine="709"/>
        <w:jc w:val="both"/>
        <w:rPr>
          <w:sz w:val="28"/>
          <w:szCs w:val="28"/>
        </w:rPr>
      </w:pPr>
      <w:r w:rsidRPr="005A6985">
        <w:rPr>
          <w:sz w:val="28"/>
          <w:szCs w:val="28"/>
        </w:rPr>
        <w:lastRenderedPageBreak/>
        <w:t xml:space="preserve">Извещение о проведении </w:t>
      </w:r>
      <w:r w:rsidR="00CD64F7">
        <w:rPr>
          <w:sz w:val="28"/>
          <w:szCs w:val="28"/>
        </w:rPr>
        <w:t xml:space="preserve">повторного </w:t>
      </w:r>
      <w:r w:rsidRPr="005A6985">
        <w:rPr>
          <w:sz w:val="28"/>
          <w:szCs w:val="28"/>
        </w:rPr>
        <w:t>открытого конкурса по отбору управляющей организации для</w:t>
      </w:r>
      <w:r w:rsidRPr="005A6985">
        <w:rPr>
          <w:bCs/>
          <w:sz w:val="28"/>
          <w:szCs w:val="28"/>
        </w:rPr>
        <w:t xml:space="preserve"> управления многоквартирными домами, расположенными на территории</w:t>
      </w:r>
      <w:r w:rsidRPr="005A6985">
        <w:rPr>
          <w:sz w:val="28"/>
          <w:szCs w:val="28"/>
        </w:rPr>
        <w:t xml:space="preserve"> муниципального образования «</w:t>
      </w:r>
      <w:proofErr w:type="spellStart"/>
      <w:r w:rsidR="00682D76">
        <w:rPr>
          <w:sz w:val="28"/>
          <w:szCs w:val="28"/>
        </w:rPr>
        <w:t>Карпогорское</w:t>
      </w:r>
      <w:proofErr w:type="spellEnd"/>
      <w:r w:rsidRPr="005A6985">
        <w:rPr>
          <w:sz w:val="28"/>
          <w:szCs w:val="28"/>
        </w:rPr>
        <w:t xml:space="preserve">» и документацию открытого конкурса  разместить: </w:t>
      </w:r>
    </w:p>
    <w:p w:rsidR="00CF5CF7" w:rsidRDefault="00CF5CF7" w:rsidP="00CF5CF7">
      <w:pPr>
        <w:ind w:right="-1" w:firstLine="709"/>
        <w:jc w:val="both"/>
        <w:rPr>
          <w:b/>
          <w:sz w:val="28"/>
          <w:szCs w:val="28"/>
        </w:rPr>
      </w:pPr>
      <w:r w:rsidRPr="005A6985">
        <w:rPr>
          <w:sz w:val="28"/>
          <w:szCs w:val="28"/>
        </w:rPr>
        <w:t xml:space="preserve">-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5" w:history="1">
        <w:r w:rsidR="00806591" w:rsidRPr="00805E93">
          <w:rPr>
            <w:rStyle w:val="aa"/>
            <w:b/>
            <w:sz w:val="28"/>
            <w:szCs w:val="28"/>
          </w:rPr>
          <w:t>www.torgi.gov.ru</w:t>
        </w:r>
      </w:hyperlink>
      <w:r w:rsidRPr="005A6985">
        <w:rPr>
          <w:b/>
          <w:sz w:val="28"/>
          <w:szCs w:val="28"/>
        </w:rPr>
        <w:t>;</w:t>
      </w:r>
    </w:p>
    <w:p w:rsidR="00806591" w:rsidRPr="005A6985" w:rsidRDefault="00806591" w:rsidP="00CF5CF7">
      <w:pPr>
        <w:ind w:right="-1" w:firstLine="709"/>
        <w:jc w:val="both"/>
        <w:rPr>
          <w:sz w:val="28"/>
          <w:szCs w:val="28"/>
        </w:rPr>
      </w:pPr>
      <w:r>
        <w:rPr>
          <w:sz w:val="28"/>
          <w:szCs w:val="28"/>
        </w:rPr>
        <w:t>- в информационном вестнике муниципального образования «</w:t>
      </w:r>
      <w:proofErr w:type="spellStart"/>
      <w:r>
        <w:rPr>
          <w:sz w:val="28"/>
          <w:szCs w:val="28"/>
        </w:rPr>
        <w:t>Пинежский</w:t>
      </w:r>
      <w:proofErr w:type="spellEnd"/>
      <w:r>
        <w:rPr>
          <w:sz w:val="28"/>
          <w:szCs w:val="28"/>
        </w:rPr>
        <w:t xml:space="preserve"> муниципальный район»;</w:t>
      </w:r>
    </w:p>
    <w:p w:rsidR="00CF5CF7" w:rsidRPr="005A6985" w:rsidRDefault="00CF5CF7" w:rsidP="00CF5CF7">
      <w:pPr>
        <w:ind w:right="-1" w:firstLine="709"/>
        <w:jc w:val="both"/>
        <w:rPr>
          <w:sz w:val="28"/>
          <w:szCs w:val="28"/>
        </w:rPr>
      </w:pPr>
      <w:r w:rsidRPr="005A6985">
        <w:rPr>
          <w:sz w:val="28"/>
          <w:szCs w:val="28"/>
        </w:rPr>
        <w:t xml:space="preserve">- на официальном информационном Интернет </w:t>
      </w:r>
      <w:r w:rsidRPr="005A6985">
        <w:rPr>
          <w:kern w:val="2"/>
          <w:sz w:val="28"/>
          <w:szCs w:val="28"/>
        </w:rPr>
        <w:t>сайте а</w:t>
      </w:r>
      <w:r w:rsidRPr="005A6985">
        <w:rPr>
          <w:sz w:val="28"/>
          <w:szCs w:val="28"/>
        </w:rPr>
        <w:t>дминистрации МО «</w:t>
      </w:r>
      <w:proofErr w:type="spellStart"/>
      <w:r w:rsidRPr="005A6985">
        <w:rPr>
          <w:sz w:val="28"/>
          <w:szCs w:val="28"/>
        </w:rPr>
        <w:t>Пинежский</w:t>
      </w:r>
      <w:proofErr w:type="spellEnd"/>
      <w:r w:rsidRPr="005A6985">
        <w:rPr>
          <w:sz w:val="28"/>
          <w:szCs w:val="28"/>
        </w:rPr>
        <w:t xml:space="preserve">  район» </w:t>
      </w:r>
      <w:r w:rsidRPr="005A6985">
        <w:rPr>
          <w:kern w:val="2"/>
          <w:sz w:val="28"/>
          <w:szCs w:val="28"/>
        </w:rPr>
        <w:t xml:space="preserve"> </w:t>
      </w:r>
      <w:hyperlink r:id="rId6" w:history="1">
        <w:r w:rsidRPr="005A6985">
          <w:rPr>
            <w:rStyle w:val="aa"/>
            <w:b/>
            <w:color w:val="auto"/>
            <w:kern w:val="2"/>
            <w:sz w:val="28"/>
            <w:szCs w:val="28"/>
            <w:u w:val="none"/>
          </w:rPr>
          <w:t>www.pinezhye.ru</w:t>
        </w:r>
      </w:hyperlink>
      <w:r w:rsidRPr="005A6985">
        <w:rPr>
          <w:b/>
          <w:kern w:val="2"/>
          <w:sz w:val="28"/>
          <w:szCs w:val="28"/>
        </w:rPr>
        <w:t>.</w:t>
      </w:r>
    </w:p>
    <w:p w:rsidR="00CF5CF7" w:rsidRDefault="00CF5CF7" w:rsidP="00CF5CF7">
      <w:pPr>
        <w:ind w:right="-1" w:firstLine="709"/>
        <w:jc w:val="both"/>
        <w:rPr>
          <w:sz w:val="28"/>
          <w:szCs w:val="28"/>
        </w:rPr>
      </w:pPr>
      <w:r>
        <w:rPr>
          <w:sz w:val="28"/>
          <w:szCs w:val="28"/>
        </w:rPr>
        <w:t>6</w:t>
      </w:r>
      <w:r w:rsidRPr="005A6985">
        <w:rPr>
          <w:sz w:val="28"/>
          <w:szCs w:val="28"/>
        </w:rPr>
        <w:t xml:space="preserve">. </w:t>
      </w:r>
      <w:proofErr w:type="gramStart"/>
      <w:r w:rsidRPr="005A6985">
        <w:rPr>
          <w:sz w:val="28"/>
          <w:szCs w:val="28"/>
        </w:rPr>
        <w:t>Контроль за</w:t>
      </w:r>
      <w:proofErr w:type="gramEnd"/>
      <w:r w:rsidRPr="005A6985">
        <w:rPr>
          <w:sz w:val="28"/>
          <w:szCs w:val="28"/>
        </w:rPr>
        <w:t xml:space="preserve"> исполнением настоящего постановления возложить на заместителя главы администрации, председателя КУМИ и ЖКХ администрации МО «</w:t>
      </w:r>
      <w:proofErr w:type="spellStart"/>
      <w:r w:rsidRPr="005A6985">
        <w:rPr>
          <w:sz w:val="28"/>
          <w:szCs w:val="28"/>
        </w:rPr>
        <w:t>Пинежский</w:t>
      </w:r>
      <w:proofErr w:type="spellEnd"/>
      <w:r w:rsidRPr="005A6985">
        <w:rPr>
          <w:sz w:val="28"/>
          <w:szCs w:val="28"/>
        </w:rPr>
        <w:t xml:space="preserve"> район» Петухова С.</w:t>
      </w:r>
      <w:r w:rsidR="0025681C">
        <w:rPr>
          <w:sz w:val="28"/>
          <w:szCs w:val="28"/>
        </w:rPr>
        <w:t xml:space="preserve"> </w:t>
      </w:r>
      <w:r w:rsidRPr="005A6985">
        <w:rPr>
          <w:sz w:val="28"/>
          <w:szCs w:val="28"/>
        </w:rPr>
        <w:t>С.</w:t>
      </w:r>
    </w:p>
    <w:p w:rsidR="008A35F8" w:rsidRPr="005A6985" w:rsidRDefault="008A35F8" w:rsidP="00CF5CF7">
      <w:pPr>
        <w:ind w:right="-1" w:firstLine="709"/>
        <w:jc w:val="both"/>
        <w:rPr>
          <w:sz w:val="28"/>
          <w:szCs w:val="28"/>
        </w:rPr>
      </w:pPr>
      <w:r>
        <w:rPr>
          <w:sz w:val="28"/>
          <w:szCs w:val="28"/>
        </w:rPr>
        <w:t xml:space="preserve">7. </w:t>
      </w:r>
      <w:r w:rsidRPr="0063270C">
        <w:rPr>
          <w:sz w:val="28"/>
        </w:rPr>
        <w:t>Настоящее постано</w:t>
      </w:r>
      <w:r w:rsidR="00DE2A9A">
        <w:rPr>
          <w:sz w:val="28"/>
        </w:rPr>
        <w:t>вление вступает в силу со дня</w:t>
      </w:r>
      <w:r w:rsidRPr="0063270C">
        <w:rPr>
          <w:sz w:val="28"/>
        </w:rPr>
        <w:t xml:space="preserve"> подписания.</w:t>
      </w:r>
    </w:p>
    <w:p w:rsidR="006F5330" w:rsidRPr="00060039" w:rsidRDefault="006F5330" w:rsidP="00060039">
      <w:pPr>
        <w:pStyle w:val="a3"/>
        <w:jc w:val="both"/>
        <w:rPr>
          <w:sz w:val="28"/>
          <w:szCs w:val="28"/>
        </w:rPr>
      </w:pPr>
    </w:p>
    <w:p w:rsidR="006F5330" w:rsidRDefault="006F5330" w:rsidP="00060039">
      <w:pPr>
        <w:pStyle w:val="a3"/>
        <w:jc w:val="both"/>
        <w:rPr>
          <w:sz w:val="28"/>
          <w:szCs w:val="28"/>
        </w:rPr>
      </w:pPr>
    </w:p>
    <w:p w:rsidR="000C42EC" w:rsidRPr="00060039" w:rsidRDefault="000C42EC" w:rsidP="00060039">
      <w:pPr>
        <w:pStyle w:val="a3"/>
        <w:jc w:val="both"/>
        <w:rPr>
          <w:sz w:val="28"/>
          <w:szCs w:val="28"/>
        </w:rPr>
      </w:pPr>
    </w:p>
    <w:p w:rsidR="00DE2A9A" w:rsidRDefault="00DE2A9A" w:rsidP="00DE2A9A">
      <w:pPr>
        <w:jc w:val="both"/>
        <w:rPr>
          <w:sz w:val="28"/>
          <w:szCs w:val="28"/>
        </w:rPr>
      </w:pPr>
      <w:proofErr w:type="gramStart"/>
      <w:r>
        <w:rPr>
          <w:sz w:val="28"/>
          <w:szCs w:val="28"/>
        </w:rPr>
        <w:t>Исполняющий</w:t>
      </w:r>
      <w:proofErr w:type="gramEnd"/>
      <w:r>
        <w:rPr>
          <w:sz w:val="28"/>
          <w:szCs w:val="28"/>
        </w:rPr>
        <w:t xml:space="preserve"> обязанности </w:t>
      </w:r>
    </w:p>
    <w:p w:rsidR="00DE2A9A" w:rsidRPr="00F44334" w:rsidRDefault="00DE2A9A" w:rsidP="00DE2A9A">
      <w:pPr>
        <w:rPr>
          <w:sz w:val="28"/>
          <w:szCs w:val="28"/>
        </w:rPr>
      </w:pPr>
      <w:r>
        <w:rPr>
          <w:sz w:val="28"/>
          <w:szCs w:val="28"/>
        </w:rPr>
        <w:t>главы муниципального образования                                                 С.С. Петухов</w:t>
      </w:r>
    </w:p>
    <w:p w:rsidR="006F5330" w:rsidRDefault="006F5330" w:rsidP="006F5330">
      <w:pPr>
        <w:pStyle w:val="a3"/>
        <w:ind w:left="-567" w:right="-1" w:firstLine="142"/>
        <w:jc w:val="left"/>
        <w:rPr>
          <w:sz w:val="28"/>
          <w:szCs w:val="28"/>
        </w:rPr>
      </w:pPr>
    </w:p>
    <w:p w:rsidR="006F5330" w:rsidRDefault="006F5330" w:rsidP="006F5330">
      <w:pPr>
        <w:pStyle w:val="a3"/>
        <w:ind w:left="-567" w:right="-1" w:firstLine="142"/>
        <w:jc w:val="left"/>
        <w:rPr>
          <w:sz w:val="28"/>
          <w:szCs w:val="28"/>
        </w:rPr>
      </w:pPr>
    </w:p>
    <w:p w:rsidR="00060039" w:rsidRDefault="00060039" w:rsidP="006F5330">
      <w:pPr>
        <w:pStyle w:val="a3"/>
        <w:ind w:left="-567" w:right="-1" w:firstLine="142"/>
        <w:jc w:val="left"/>
        <w:rPr>
          <w:sz w:val="28"/>
          <w:szCs w:val="28"/>
        </w:rPr>
      </w:pPr>
    </w:p>
    <w:p w:rsidR="00060039" w:rsidRDefault="00060039" w:rsidP="006F5330">
      <w:pPr>
        <w:pStyle w:val="a3"/>
        <w:ind w:left="-567" w:right="-1" w:firstLine="142"/>
        <w:jc w:val="left"/>
        <w:rPr>
          <w:sz w:val="28"/>
          <w:szCs w:val="28"/>
        </w:rPr>
      </w:pPr>
    </w:p>
    <w:p w:rsidR="000C42EC" w:rsidRDefault="000C42EC" w:rsidP="00F71FCD">
      <w:pPr>
        <w:pStyle w:val="a3"/>
        <w:ind w:right="-1"/>
        <w:jc w:val="left"/>
        <w:rPr>
          <w:sz w:val="28"/>
          <w:szCs w:val="28"/>
        </w:rPr>
      </w:pPr>
      <w:bookmarkStart w:id="0" w:name="_GoBack"/>
      <w:bookmarkEnd w:id="0"/>
    </w:p>
    <w:p w:rsidR="000C42EC" w:rsidRDefault="000C42EC" w:rsidP="006F5330">
      <w:pPr>
        <w:pStyle w:val="a3"/>
        <w:ind w:left="-567" w:right="-1" w:firstLine="142"/>
        <w:jc w:val="left"/>
        <w:rPr>
          <w:sz w:val="28"/>
          <w:szCs w:val="28"/>
        </w:rPr>
      </w:pPr>
    </w:p>
    <w:p w:rsidR="000C42EC" w:rsidRDefault="000C42EC" w:rsidP="006F5330">
      <w:pPr>
        <w:pStyle w:val="a3"/>
        <w:ind w:left="-567" w:right="-1" w:firstLine="142"/>
        <w:jc w:val="left"/>
        <w:rPr>
          <w:sz w:val="28"/>
          <w:szCs w:val="28"/>
        </w:rPr>
      </w:pPr>
    </w:p>
    <w:p w:rsidR="000C42EC" w:rsidRDefault="000C42EC" w:rsidP="006F5330">
      <w:pPr>
        <w:pStyle w:val="a3"/>
        <w:ind w:left="-567" w:right="-1" w:firstLine="142"/>
        <w:jc w:val="left"/>
        <w:rPr>
          <w:sz w:val="28"/>
          <w:szCs w:val="28"/>
        </w:rPr>
      </w:pPr>
    </w:p>
    <w:p w:rsidR="000C42EC" w:rsidRDefault="000C42EC" w:rsidP="006F5330">
      <w:pPr>
        <w:pStyle w:val="a3"/>
        <w:ind w:left="-567" w:right="-1" w:firstLine="142"/>
        <w:jc w:val="left"/>
        <w:rPr>
          <w:sz w:val="28"/>
          <w:szCs w:val="28"/>
        </w:rPr>
      </w:pPr>
    </w:p>
    <w:p w:rsidR="000C42EC" w:rsidRDefault="000C42EC" w:rsidP="006F5330">
      <w:pPr>
        <w:pStyle w:val="a3"/>
        <w:ind w:left="-567" w:right="-1" w:firstLine="142"/>
        <w:jc w:val="left"/>
        <w:rPr>
          <w:sz w:val="28"/>
          <w:szCs w:val="28"/>
        </w:rPr>
      </w:pPr>
    </w:p>
    <w:p w:rsidR="000C42EC" w:rsidRDefault="000C42E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6F5330">
      <w:pPr>
        <w:pStyle w:val="a3"/>
        <w:ind w:left="-567" w:right="-1" w:firstLine="142"/>
        <w:jc w:val="left"/>
        <w:rPr>
          <w:sz w:val="28"/>
          <w:szCs w:val="28"/>
        </w:rPr>
      </w:pPr>
    </w:p>
    <w:p w:rsidR="0025681C" w:rsidRDefault="0025681C" w:rsidP="007E3F03">
      <w:pPr>
        <w:pStyle w:val="a3"/>
        <w:ind w:right="-1"/>
        <w:jc w:val="left"/>
        <w:rPr>
          <w:sz w:val="28"/>
          <w:szCs w:val="28"/>
        </w:rPr>
      </w:pPr>
    </w:p>
    <w:p w:rsidR="007E3F03" w:rsidRDefault="007E3F03" w:rsidP="007E3F03">
      <w:pPr>
        <w:pStyle w:val="a3"/>
        <w:ind w:right="-1"/>
        <w:jc w:val="left"/>
        <w:rPr>
          <w:sz w:val="28"/>
          <w:szCs w:val="28"/>
        </w:rPr>
      </w:pPr>
    </w:p>
    <w:p w:rsidR="007E3F03" w:rsidRDefault="007E3F03" w:rsidP="007E3F03">
      <w:bookmarkStart w:id="1" w:name="_Ref119427269"/>
    </w:p>
    <w:p w:rsidR="007E3F03" w:rsidRDefault="007E3F03" w:rsidP="007E3F03"/>
    <w:p w:rsidR="007E3F03" w:rsidRDefault="007E3F03" w:rsidP="007E3F03"/>
    <w:p w:rsidR="007E3F03" w:rsidRDefault="007E3F03" w:rsidP="007E3F03"/>
    <w:p w:rsidR="007E3F03" w:rsidRDefault="007E3F03" w:rsidP="007E3F03"/>
    <w:tbl>
      <w:tblPr>
        <w:tblW w:w="5425" w:type="dxa"/>
        <w:tblInd w:w="4236" w:type="dxa"/>
        <w:tblLayout w:type="fixed"/>
        <w:tblLook w:val="0000"/>
      </w:tblPr>
      <w:tblGrid>
        <w:gridCol w:w="5425"/>
      </w:tblGrid>
      <w:tr w:rsidR="007E3F03" w:rsidRPr="00906189" w:rsidTr="00701ADC">
        <w:tc>
          <w:tcPr>
            <w:tcW w:w="5425" w:type="dxa"/>
          </w:tcPr>
          <w:p w:rsidR="007E3F03" w:rsidRPr="00906189" w:rsidRDefault="007E3F03" w:rsidP="00701ADC">
            <w:pPr>
              <w:ind w:left="1576"/>
              <w:rPr>
                <w:b/>
              </w:rPr>
            </w:pPr>
            <w:r w:rsidRPr="00906189">
              <w:rPr>
                <w:b/>
              </w:rPr>
              <w:lastRenderedPageBreak/>
              <w:t>УТВЕРЖДЕНА:</w:t>
            </w:r>
          </w:p>
          <w:p w:rsidR="007E3F03" w:rsidRPr="00906189" w:rsidRDefault="007E3F03" w:rsidP="00701ADC">
            <w:pPr>
              <w:pStyle w:val="a7"/>
              <w:ind w:left="1576"/>
              <w:jc w:val="left"/>
              <w:rPr>
                <w:b/>
                <w:sz w:val="20"/>
              </w:rPr>
            </w:pPr>
            <w:r w:rsidRPr="00906189">
              <w:rPr>
                <w:sz w:val="20"/>
              </w:rPr>
              <w:t>Постановлением администрации</w:t>
            </w:r>
          </w:p>
          <w:p w:rsidR="007E3F03" w:rsidRPr="00906189" w:rsidRDefault="007E3F03" w:rsidP="00701ADC">
            <w:pPr>
              <w:pStyle w:val="a7"/>
              <w:ind w:left="1576"/>
              <w:jc w:val="both"/>
              <w:rPr>
                <w:b/>
                <w:sz w:val="20"/>
              </w:rPr>
            </w:pPr>
            <w:r w:rsidRPr="00906189">
              <w:rPr>
                <w:sz w:val="20"/>
              </w:rPr>
              <w:t xml:space="preserve"> МО «</w:t>
            </w:r>
            <w:proofErr w:type="spellStart"/>
            <w:r w:rsidRPr="00906189">
              <w:rPr>
                <w:sz w:val="20"/>
              </w:rPr>
              <w:t>Пинежский</w:t>
            </w:r>
            <w:proofErr w:type="spellEnd"/>
            <w:r w:rsidRPr="00906189">
              <w:rPr>
                <w:sz w:val="20"/>
              </w:rPr>
              <w:t xml:space="preserve"> район»</w:t>
            </w:r>
          </w:p>
          <w:p w:rsidR="007E3F03" w:rsidRPr="00906189" w:rsidRDefault="007E3F03" w:rsidP="00701ADC">
            <w:pPr>
              <w:pStyle w:val="a7"/>
              <w:ind w:left="1576"/>
              <w:jc w:val="both"/>
              <w:rPr>
                <w:b/>
                <w:sz w:val="20"/>
              </w:rPr>
            </w:pPr>
            <w:r w:rsidRPr="00906189">
              <w:rPr>
                <w:sz w:val="20"/>
              </w:rPr>
              <w:t xml:space="preserve"> </w:t>
            </w:r>
            <w:r>
              <w:rPr>
                <w:sz w:val="20"/>
              </w:rPr>
              <w:t>о</w:t>
            </w:r>
            <w:r w:rsidRPr="00906189">
              <w:rPr>
                <w:sz w:val="20"/>
              </w:rPr>
              <w:t>т</w:t>
            </w:r>
            <w:r>
              <w:rPr>
                <w:sz w:val="20"/>
              </w:rPr>
              <w:t xml:space="preserve"> 15.11.2021 </w:t>
            </w:r>
            <w:r w:rsidRPr="00906189">
              <w:rPr>
                <w:sz w:val="20"/>
              </w:rPr>
              <w:t>№</w:t>
            </w:r>
            <w:r>
              <w:rPr>
                <w:sz w:val="20"/>
              </w:rPr>
              <w:t xml:space="preserve"> 1037</w:t>
            </w:r>
            <w:r w:rsidRPr="00906189">
              <w:rPr>
                <w:sz w:val="20"/>
              </w:rPr>
              <w:t xml:space="preserve">-па </w:t>
            </w:r>
          </w:p>
          <w:p w:rsidR="007E3F03" w:rsidRPr="00906189" w:rsidRDefault="007E3F03" w:rsidP="00701ADC">
            <w:pPr>
              <w:pStyle w:val="a7"/>
              <w:jc w:val="both"/>
              <w:rPr>
                <w:b/>
                <w:sz w:val="20"/>
              </w:rPr>
            </w:pPr>
            <w:r w:rsidRPr="00906189">
              <w:rPr>
                <w:sz w:val="20"/>
              </w:rPr>
              <w:t xml:space="preserve">  </w:t>
            </w:r>
          </w:p>
          <w:p w:rsidR="007E3F03" w:rsidRPr="00906189" w:rsidRDefault="007E3F03" w:rsidP="00701ADC">
            <w:pPr>
              <w:pStyle w:val="a7"/>
              <w:ind w:left="1576"/>
              <w:jc w:val="both"/>
              <w:rPr>
                <w:b/>
                <w:sz w:val="20"/>
              </w:rPr>
            </w:pPr>
          </w:p>
        </w:tc>
      </w:tr>
    </w:tbl>
    <w:p w:rsidR="007E3F03" w:rsidRPr="00906189" w:rsidRDefault="007E3F03" w:rsidP="007E3F03"/>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p>
    <w:p w:rsidR="007E3F03" w:rsidRPr="00906189" w:rsidRDefault="007E3F03" w:rsidP="007E3F03">
      <w:pPr>
        <w:jc w:val="center"/>
        <w:rPr>
          <w:b/>
          <w:sz w:val="28"/>
          <w:szCs w:val="28"/>
        </w:rPr>
      </w:pPr>
      <w:r w:rsidRPr="00906189">
        <w:rPr>
          <w:b/>
          <w:sz w:val="28"/>
          <w:szCs w:val="28"/>
        </w:rPr>
        <w:t xml:space="preserve">Конкурсная документация </w:t>
      </w:r>
    </w:p>
    <w:p w:rsidR="007E3F03" w:rsidRPr="00906189" w:rsidRDefault="007E3F03" w:rsidP="007E3F03">
      <w:pPr>
        <w:jc w:val="center"/>
        <w:rPr>
          <w:b/>
          <w:sz w:val="28"/>
          <w:szCs w:val="28"/>
        </w:rPr>
      </w:pPr>
      <w:r w:rsidRPr="00906189">
        <w:rPr>
          <w:b/>
          <w:sz w:val="28"/>
          <w:szCs w:val="28"/>
        </w:rPr>
        <w:t xml:space="preserve">для проведения  </w:t>
      </w:r>
      <w:r>
        <w:rPr>
          <w:b/>
          <w:sz w:val="28"/>
          <w:szCs w:val="28"/>
        </w:rPr>
        <w:t xml:space="preserve">повторного </w:t>
      </w:r>
      <w:r w:rsidRPr="00906189">
        <w:rPr>
          <w:b/>
          <w:sz w:val="28"/>
          <w:szCs w:val="28"/>
        </w:rPr>
        <w:t xml:space="preserve">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
    <w:p w:rsidR="007E3F03" w:rsidRPr="00906189" w:rsidRDefault="007E3F03" w:rsidP="007E3F03">
      <w:pPr>
        <w:jc w:val="center"/>
        <w:rPr>
          <w:b/>
          <w:sz w:val="28"/>
          <w:szCs w:val="28"/>
        </w:rPr>
      </w:pPr>
      <w:r w:rsidRPr="00906189">
        <w:rPr>
          <w:b/>
          <w:sz w:val="28"/>
          <w:szCs w:val="28"/>
        </w:rPr>
        <w:t>«</w:t>
      </w:r>
      <w:proofErr w:type="spellStart"/>
      <w:r w:rsidRPr="00906189">
        <w:rPr>
          <w:b/>
          <w:sz w:val="28"/>
          <w:szCs w:val="28"/>
        </w:rPr>
        <w:t>Карпогорское</w:t>
      </w:r>
      <w:proofErr w:type="spellEnd"/>
      <w:r w:rsidRPr="00906189">
        <w:rPr>
          <w:b/>
          <w:sz w:val="28"/>
          <w:szCs w:val="28"/>
        </w:rPr>
        <w:t xml:space="preserve">» </w:t>
      </w: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p>
    <w:p w:rsidR="007E3F03" w:rsidRPr="00906189" w:rsidRDefault="007E3F03" w:rsidP="007E3F03">
      <w:pPr>
        <w:rPr>
          <w:b/>
        </w:rPr>
      </w:pPr>
    </w:p>
    <w:p w:rsidR="007E3F03" w:rsidRDefault="007E3F03" w:rsidP="007E3F03">
      <w:pPr>
        <w:jc w:val="center"/>
        <w:rPr>
          <w:b/>
        </w:rPr>
      </w:pPr>
    </w:p>
    <w:p w:rsidR="007E3F03" w:rsidRDefault="007E3F03" w:rsidP="007E3F03">
      <w:pPr>
        <w:jc w:val="center"/>
        <w:rPr>
          <w:b/>
        </w:rPr>
      </w:pPr>
    </w:p>
    <w:p w:rsidR="007E3F03" w:rsidRDefault="007E3F03" w:rsidP="007E3F03">
      <w:pPr>
        <w:jc w:val="center"/>
        <w:rPr>
          <w:b/>
        </w:rPr>
      </w:pPr>
    </w:p>
    <w:p w:rsidR="007E3F03" w:rsidRDefault="007E3F03" w:rsidP="007E3F03">
      <w:pPr>
        <w:jc w:val="center"/>
        <w:rPr>
          <w:b/>
        </w:rPr>
      </w:pPr>
    </w:p>
    <w:p w:rsidR="007E3F03" w:rsidRDefault="007E3F03" w:rsidP="007E3F03">
      <w:pPr>
        <w:jc w:val="center"/>
        <w:rPr>
          <w:b/>
        </w:rPr>
      </w:pPr>
    </w:p>
    <w:p w:rsidR="007E3F03" w:rsidRDefault="007E3F03" w:rsidP="007E3F03">
      <w:pPr>
        <w:jc w:val="center"/>
        <w:rPr>
          <w:b/>
        </w:rPr>
      </w:pPr>
    </w:p>
    <w:p w:rsidR="007E3F03" w:rsidRPr="00906189" w:rsidRDefault="007E3F03" w:rsidP="007E3F03">
      <w:pPr>
        <w:jc w:val="center"/>
        <w:rPr>
          <w:b/>
        </w:rPr>
      </w:pPr>
    </w:p>
    <w:p w:rsidR="007E3F03" w:rsidRPr="00906189" w:rsidRDefault="007E3F03" w:rsidP="007E3F03">
      <w:pPr>
        <w:jc w:val="center"/>
        <w:rPr>
          <w:b/>
        </w:rPr>
      </w:pPr>
      <w:r w:rsidRPr="00906189">
        <w:rPr>
          <w:b/>
        </w:rPr>
        <w:t>с. Карпогоры</w:t>
      </w:r>
    </w:p>
    <w:p w:rsidR="007E3F03" w:rsidRPr="00906189" w:rsidRDefault="007E3F03" w:rsidP="007E3F03">
      <w:pPr>
        <w:jc w:val="center"/>
        <w:rPr>
          <w:b/>
        </w:rPr>
      </w:pPr>
      <w:proofErr w:type="spellStart"/>
      <w:r w:rsidRPr="00906189">
        <w:rPr>
          <w:b/>
        </w:rPr>
        <w:t>Пинежский</w:t>
      </w:r>
      <w:proofErr w:type="spellEnd"/>
      <w:r w:rsidRPr="00906189">
        <w:rPr>
          <w:b/>
        </w:rPr>
        <w:t xml:space="preserve"> район </w:t>
      </w:r>
    </w:p>
    <w:p w:rsidR="007E3F03" w:rsidRPr="00906189" w:rsidRDefault="007E3F03" w:rsidP="007E3F03">
      <w:pPr>
        <w:jc w:val="center"/>
        <w:rPr>
          <w:b/>
        </w:rPr>
      </w:pPr>
      <w:r w:rsidRPr="00906189">
        <w:rPr>
          <w:b/>
        </w:rPr>
        <w:t>2021 г.</w:t>
      </w:r>
    </w:p>
    <w:p w:rsidR="007E3F03" w:rsidRDefault="007E3F03" w:rsidP="007E3F03">
      <w:pPr>
        <w:jc w:val="center"/>
        <w:rPr>
          <w:b/>
          <w:bCs/>
          <w:kern w:val="36"/>
        </w:rPr>
      </w:pPr>
    </w:p>
    <w:p w:rsidR="007E3F03" w:rsidRDefault="007E3F03" w:rsidP="007E3F03">
      <w:pPr>
        <w:jc w:val="center"/>
        <w:rPr>
          <w:b/>
          <w:bCs/>
          <w:kern w:val="36"/>
        </w:rPr>
      </w:pPr>
    </w:p>
    <w:p w:rsidR="007E3F03" w:rsidRDefault="007E3F03" w:rsidP="007E3F03">
      <w:pPr>
        <w:jc w:val="center"/>
        <w:rPr>
          <w:b/>
          <w:bCs/>
          <w:kern w:val="36"/>
        </w:rPr>
      </w:pPr>
    </w:p>
    <w:p w:rsidR="007E3F03" w:rsidRDefault="007E3F03" w:rsidP="007E3F03">
      <w:pPr>
        <w:jc w:val="center"/>
        <w:rPr>
          <w:b/>
          <w:bCs/>
          <w:kern w:val="36"/>
        </w:rPr>
      </w:pPr>
    </w:p>
    <w:p w:rsidR="007E3F03" w:rsidRDefault="007E3F03" w:rsidP="007E3F03">
      <w:pPr>
        <w:jc w:val="center"/>
        <w:rPr>
          <w:b/>
          <w:bCs/>
          <w:kern w:val="36"/>
        </w:rPr>
      </w:pPr>
    </w:p>
    <w:p w:rsidR="007E3F03" w:rsidRDefault="007E3F03" w:rsidP="007E3F03">
      <w:pPr>
        <w:jc w:val="center"/>
        <w:rPr>
          <w:b/>
          <w:bCs/>
          <w:kern w:val="36"/>
        </w:rPr>
      </w:pPr>
    </w:p>
    <w:p w:rsidR="007E3F03" w:rsidRDefault="007E3F03" w:rsidP="007E3F03">
      <w:pPr>
        <w:jc w:val="center"/>
        <w:rPr>
          <w:b/>
          <w:bCs/>
          <w:kern w:val="36"/>
        </w:rPr>
      </w:pPr>
    </w:p>
    <w:p w:rsidR="007E3F03" w:rsidRDefault="007E3F03" w:rsidP="007E3F03">
      <w:pPr>
        <w:jc w:val="center"/>
        <w:rPr>
          <w:b/>
          <w:bCs/>
          <w:kern w:val="36"/>
        </w:rPr>
      </w:pPr>
    </w:p>
    <w:p w:rsidR="007E3F03" w:rsidRDefault="007E3F03" w:rsidP="007E3F03">
      <w:pPr>
        <w:jc w:val="center"/>
        <w:rPr>
          <w:b/>
          <w:bCs/>
          <w:kern w:val="36"/>
        </w:rPr>
      </w:pPr>
    </w:p>
    <w:p w:rsidR="007E3F03" w:rsidRPr="006032D2" w:rsidRDefault="007E3F03" w:rsidP="007E3F03">
      <w:pPr>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7E3F03" w:rsidRPr="006032D2" w:rsidRDefault="007E3F03" w:rsidP="007E3F03"/>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630"/>
      </w:tblGrid>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pPr>
              <w:rPr>
                <w:b/>
                <w:bCs/>
              </w:rPr>
            </w:pPr>
            <w:r w:rsidRPr="006032D2">
              <w:rPr>
                <w:b/>
                <w:bCs/>
              </w:rPr>
              <w:t>Наименование разделов и приложений</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Раздел 1. Общие сведения</w:t>
            </w:r>
            <w:r>
              <w:t xml:space="preserve"> о конкурсе</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 xml:space="preserve">Раздел </w:t>
            </w:r>
            <w:r>
              <w:t>2</w:t>
            </w:r>
            <w:r w:rsidRPr="006032D2">
              <w:t xml:space="preserve">. </w:t>
            </w:r>
            <w:r>
              <w:t>Порядок подачи</w:t>
            </w:r>
            <w:r w:rsidRPr="006032D2">
              <w:t xml:space="preserve"> </w:t>
            </w:r>
            <w:r>
              <w:t>заявок на участие в конкурсе</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t>Раздел 3. Порядок рассмотрения заявок на участие в конкурсе.</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Default="007E3F03" w:rsidP="00701ADC">
            <w:r>
              <w:t>Раздел 4. Порядок проведения конкурса, определение победителя конкурса.</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Default="007E3F03" w:rsidP="00701ADC">
            <w:r>
              <w:t>Раздел 5. Заключение договора управления многоквартирным домом по результатам конкурса.</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Default="007E3F03" w:rsidP="00701ADC">
            <w:r>
              <w:t>Раздел 6. Информационная карта конкурса</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t xml:space="preserve">Раздел 7. Проект договора управления </w:t>
            </w:r>
            <w:r w:rsidRPr="00CD71C4">
              <w:t>многоквартирным домом</w:t>
            </w:r>
            <w:r>
              <w:t xml:space="preserve">. </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Приложени</w:t>
            </w:r>
            <w:r>
              <w:t>я</w:t>
            </w:r>
            <w:r w:rsidRPr="006032D2">
              <w:t xml:space="preserve"> </w:t>
            </w:r>
            <w:r>
              <w:t>№</w:t>
            </w:r>
            <w:r w:rsidRPr="006032D2">
              <w:t xml:space="preserve"> 1 к </w:t>
            </w:r>
            <w:r>
              <w:t>конкурсной</w:t>
            </w:r>
            <w:r w:rsidRPr="006032D2">
              <w:t xml:space="preserve"> документации</w:t>
            </w:r>
            <w:r>
              <w:t xml:space="preserve">. Акты о состоянии общего имущества собственников помещений в многоквартирном доме, являющегося объектом конкурса </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Приложени</w:t>
            </w:r>
            <w:r>
              <w:t>я</w:t>
            </w:r>
            <w:r w:rsidRPr="006032D2">
              <w:t xml:space="preserve"> </w:t>
            </w:r>
            <w:r>
              <w:t>№</w:t>
            </w:r>
            <w:r w:rsidRPr="006032D2">
              <w:t xml:space="preserve"> </w:t>
            </w:r>
            <w:r>
              <w:t xml:space="preserve">2 </w:t>
            </w:r>
            <w:r w:rsidRPr="006032D2">
              <w:t xml:space="preserve">к </w:t>
            </w:r>
            <w:r>
              <w:t>конкурсной</w:t>
            </w:r>
            <w:r w:rsidRPr="006032D2">
              <w:t xml:space="preserve"> документации</w:t>
            </w:r>
            <w:r>
              <w:t>.</w:t>
            </w:r>
            <w:r w:rsidRPr="006032D2">
              <w:t xml:space="preserve"> </w:t>
            </w:r>
            <w: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 xml:space="preserve">Приложение № </w:t>
            </w:r>
            <w:r>
              <w:t>3</w:t>
            </w:r>
            <w:r w:rsidRPr="006032D2">
              <w:t xml:space="preserve"> к </w:t>
            </w:r>
            <w:r>
              <w:t>конкурсной</w:t>
            </w:r>
            <w:r w:rsidRPr="006032D2">
              <w:t xml:space="preserve"> документации</w:t>
            </w:r>
            <w:r>
              <w:t>. Перечень многоквартирных домов, расположенных на территории муниципального образования «</w:t>
            </w:r>
            <w:proofErr w:type="spellStart"/>
            <w:r>
              <w:t>Карпогорское</w:t>
            </w:r>
            <w:proofErr w:type="spellEnd"/>
            <w:r>
              <w:t>», планируемых к передаче в управление.</w:t>
            </w:r>
          </w:p>
        </w:tc>
      </w:tr>
      <w:tr w:rsidR="007E3F03" w:rsidRPr="006032D2" w:rsidTr="00701AD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 xml:space="preserve">Приложение № </w:t>
            </w:r>
            <w:r>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7E3F03" w:rsidRPr="006032D2" w:rsidTr="00701ADC">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 xml:space="preserve">Приложение № </w:t>
            </w:r>
            <w:r>
              <w:t>5</w:t>
            </w:r>
            <w:r w:rsidRPr="006032D2">
              <w:t xml:space="preserve"> к </w:t>
            </w:r>
            <w:r w:rsidRPr="004233F5">
              <w:t xml:space="preserve">конкурсной </w:t>
            </w:r>
            <w:r>
              <w:t xml:space="preserve">документации. Расписка </w:t>
            </w:r>
            <w:proofErr w:type="gramStart"/>
            <w:r>
              <w:t>о получении заявки на участие в конкурсе по отбору управляющей организации для управления</w:t>
            </w:r>
            <w:proofErr w:type="gramEnd"/>
            <w:r>
              <w:t xml:space="preserve"> многоквартирным домом.</w:t>
            </w:r>
          </w:p>
        </w:tc>
      </w:tr>
      <w:tr w:rsidR="007E3F03" w:rsidRPr="006032D2" w:rsidTr="00701ADC">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 xml:space="preserve">Приложение № </w:t>
            </w:r>
            <w:r>
              <w:t>6</w:t>
            </w:r>
            <w:r w:rsidRPr="006032D2">
              <w:t xml:space="preserve"> к </w:t>
            </w:r>
            <w:r w:rsidRPr="004233F5">
              <w:t xml:space="preserve">конкурсной </w:t>
            </w:r>
            <w:r>
              <w:t xml:space="preserve">документации. Протокол вскрытия конвертов </w:t>
            </w:r>
            <w:proofErr w:type="gramStart"/>
            <w:r>
              <w:t>с заявками на участие в конкурсе по отбору управляющей организации для управления</w:t>
            </w:r>
            <w:proofErr w:type="gramEnd"/>
            <w:r>
              <w:t xml:space="preserve"> многоквартирным домом.</w:t>
            </w:r>
          </w:p>
        </w:tc>
      </w:tr>
      <w:tr w:rsidR="007E3F03" w:rsidRPr="006032D2" w:rsidTr="00701ADC">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rsidRPr="006032D2">
              <w:t xml:space="preserve">Приложение № </w:t>
            </w:r>
            <w:r>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7E3F03" w:rsidRPr="006032D2" w:rsidTr="00701ADC">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7E3F03" w:rsidRPr="006032D2" w:rsidRDefault="007E3F03" w:rsidP="00701ADC">
            <w:r>
              <w:t xml:space="preserve">Приложение </w:t>
            </w:r>
            <w:r w:rsidRPr="006032D2">
              <w:t xml:space="preserve">№ </w:t>
            </w:r>
            <w:r>
              <w:t>8</w:t>
            </w:r>
            <w:r w:rsidRPr="006032D2">
              <w:t xml:space="preserve"> к </w:t>
            </w:r>
            <w:r w:rsidRPr="004233F5">
              <w:t xml:space="preserve">конкурсной </w:t>
            </w:r>
            <w:r>
              <w:t>документации. Протокол конкурса по отбору управляющей организации для управления многоквартирным домом.</w:t>
            </w:r>
          </w:p>
        </w:tc>
      </w:tr>
    </w:tbl>
    <w:p w:rsidR="007E3F03" w:rsidRDefault="007E3F03" w:rsidP="007E3F03"/>
    <w:p w:rsidR="007E3F03" w:rsidRDefault="007E3F03" w:rsidP="007E3F03"/>
    <w:p w:rsidR="007E3F03" w:rsidRDefault="007E3F03" w:rsidP="007E3F03">
      <w:pPr>
        <w:pStyle w:val="1"/>
        <w:spacing w:before="0" w:after="0"/>
        <w:ind w:firstLine="709"/>
        <w:rPr>
          <w:sz w:val="22"/>
          <w:szCs w:val="22"/>
        </w:rPr>
      </w:pPr>
      <w:r>
        <w:rPr>
          <w:sz w:val="22"/>
          <w:szCs w:val="22"/>
        </w:rPr>
        <w:t>Термины, используемые в конкурсной документации</w:t>
      </w:r>
    </w:p>
    <w:p w:rsidR="007E3F03" w:rsidRDefault="007E3F03" w:rsidP="007E3F03">
      <w:pPr>
        <w:rPr>
          <w:b/>
          <w:bCs/>
          <w:sz w:val="22"/>
          <w:szCs w:val="22"/>
        </w:rPr>
      </w:pPr>
    </w:p>
    <w:p w:rsidR="007E3F03" w:rsidRPr="004233F5" w:rsidRDefault="007E3F03" w:rsidP="007E3F03">
      <w:pPr>
        <w:shd w:val="clear" w:color="auto" w:fill="FFFFFF"/>
        <w:ind w:firstLine="709"/>
      </w:pPr>
      <w:bookmarkStart w:id="2" w:name="_Ref119427236"/>
      <w:bookmarkEnd w:id="2"/>
      <w:r w:rsidRPr="00C11412">
        <w:rPr>
          <w:b/>
          <w:bCs/>
        </w:rPr>
        <w:t>«конкурс»</w:t>
      </w:r>
      <w:r w:rsidRPr="004233F5">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 за наименьший размер платы за содержание и ремонт жилого помещения в течение установленного срока;</w:t>
      </w:r>
    </w:p>
    <w:p w:rsidR="007E3F03" w:rsidRPr="004233F5" w:rsidRDefault="007E3F03" w:rsidP="007E3F03">
      <w:pPr>
        <w:shd w:val="clear" w:color="auto" w:fill="FFFFFF"/>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7E3F03" w:rsidRPr="004233F5" w:rsidRDefault="007E3F03" w:rsidP="007E3F03">
      <w:pPr>
        <w:shd w:val="clear" w:color="auto" w:fill="FFFFFF"/>
        <w:ind w:firstLine="709"/>
      </w:pPr>
      <w:r w:rsidRPr="00C11412">
        <w:rPr>
          <w:b/>
          <w:bCs/>
        </w:rPr>
        <w:t>«объект конкурса»</w:t>
      </w:r>
      <w:r w:rsidRPr="004233F5">
        <w:t xml:space="preserve"> - общее имущество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w:t>
      </w:r>
    </w:p>
    <w:p w:rsidR="007E3F03" w:rsidRPr="004233F5" w:rsidRDefault="007E3F03" w:rsidP="007E3F03">
      <w:pPr>
        <w:shd w:val="clear" w:color="auto" w:fill="FFFFFF"/>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E3F03" w:rsidRPr="004233F5" w:rsidRDefault="007E3F03" w:rsidP="007E3F03">
      <w:pPr>
        <w:shd w:val="clear" w:color="auto" w:fill="FFFFFF"/>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Pr="00906189">
        <w:rPr>
          <w:sz w:val="22"/>
          <w:szCs w:val="22"/>
        </w:rPr>
        <w:t>администрация муниципального образования «</w:t>
      </w:r>
      <w:proofErr w:type="spellStart"/>
      <w:r w:rsidRPr="00906189">
        <w:rPr>
          <w:sz w:val="22"/>
          <w:szCs w:val="22"/>
        </w:rPr>
        <w:t>Пинежский</w:t>
      </w:r>
      <w:proofErr w:type="spellEnd"/>
      <w:r w:rsidRPr="00906189">
        <w:rPr>
          <w:sz w:val="22"/>
          <w:szCs w:val="22"/>
        </w:rPr>
        <w:t xml:space="preserve"> муниципальный район»</w:t>
      </w:r>
      <w:r>
        <w:rPr>
          <w:sz w:val="22"/>
          <w:szCs w:val="22"/>
        </w:rPr>
        <w:t xml:space="preserve"> Архангельской </w:t>
      </w:r>
      <w:r>
        <w:rPr>
          <w:sz w:val="22"/>
          <w:szCs w:val="22"/>
        </w:rPr>
        <w:lastRenderedPageBreak/>
        <w:t>области</w:t>
      </w:r>
      <w:r w:rsidRPr="00906189">
        <w:rPr>
          <w:sz w:val="22"/>
          <w:szCs w:val="22"/>
        </w:rPr>
        <w:t>, в лице Комитета по управлению муниципальным имуществом и ЖКХ администрации муниципального образования «</w:t>
      </w:r>
      <w:proofErr w:type="spellStart"/>
      <w:r w:rsidRPr="00906189">
        <w:rPr>
          <w:sz w:val="22"/>
          <w:szCs w:val="22"/>
        </w:rPr>
        <w:t>Пинежский</w:t>
      </w:r>
      <w:proofErr w:type="spellEnd"/>
      <w:r w:rsidRPr="00906189">
        <w:rPr>
          <w:sz w:val="22"/>
          <w:szCs w:val="22"/>
        </w:rPr>
        <w:t xml:space="preserve"> муниципальный район» Архангельской области</w:t>
      </w:r>
      <w:r w:rsidRPr="004233F5">
        <w:t>;</w:t>
      </w:r>
    </w:p>
    <w:p w:rsidR="007E3F03" w:rsidRPr="004233F5" w:rsidRDefault="007E3F03" w:rsidP="007E3F03">
      <w:pPr>
        <w:shd w:val="clear" w:color="auto" w:fill="FFFFFF"/>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E3F03" w:rsidRPr="004233F5" w:rsidRDefault="007E3F03" w:rsidP="007E3F03">
      <w:pPr>
        <w:shd w:val="clear" w:color="auto" w:fill="FFFFFF"/>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E3F03" w:rsidRPr="004233F5" w:rsidRDefault="007E3F03" w:rsidP="007E3F0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7E3F03" w:rsidRDefault="007E3F03" w:rsidP="007E3F03">
      <w:pPr>
        <w:pStyle w:val="11"/>
        <w:tabs>
          <w:tab w:val="clear" w:pos="2160"/>
          <w:tab w:val="left" w:pos="0"/>
        </w:tabs>
        <w:spacing w:after="200"/>
        <w:ind w:left="0" w:firstLine="709"/>
        <w:jc w:val="center"/>
        <w:rPr>
          <w:sz w:val="22"/>
          <w:szCs w:val="22"/>
        </w:rPr>
      </w:pPr>
      <w:r w:rsidRPr="001F1B0A">
        <w:rPr>
          <w:sz w:val="22"/>
          <w:szCs w:val="22"/>
        </w:rPr>
        <w:t xml:space="preserve">Раздел </w:t>
      </w:r>
      <w:r>
        <w:rPr>
          <w:sz w:val="22"/>
          <w:szCs w:val="22"/>
        </w:rPr>
        <w:t>1. Общие положения</w:t>
      </w:r>
    </w:p>
    <w:p w:rsidR="007E3F03" w:rsidRDefault="007E3F03" w:rsidP="007E3F03">
      <w:pPr>
        <w:pStyle w:val="23"/>
        <w:numPr>
          <w:ilvl w:val="1"/>
          <w:numId w:val="17"/>
        </w:numPr>
        <w:tabs>
          <w:tab w:val="clear" w:pos="9180"/>
          <w:tab w:val="left" w:pos="360"/>
          <w:tab w:val="left" w:pos="1836"/>
        </w:tabs>
        <w:spacing w:after="0"/>
        <w:jc w:val="left"/>
        <w:rPr>
          <w:sz w:val="22"/>
          <w:szCs w:val="22"/>
        </w:rPr>
      </w:pPr>
      <w:r>
        <w:rPr>
          <w:sz w:val="22"/>
          <w:szCs w:val="22"/>
        </w:rPr>
        <w:t>Законодательное регулирование</w:t>
      </w:r>
    </w:p>
    <w:p w:rsidR="007E3F03" w:rsidRDefault="007E3F03" w:rsidP="007E3F03">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разработана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7E3F03" w:rsidRPr="00C933B8" w:rsidRDefault="007E3F03" w:rsidP="007E3F03">
      <w:pPr>
        <w:pStyle w:val="31"/>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t xml:space="preserve"> расположенными на территории муниципального образования «</w:t>
      </w:r>
      <w:proofErr w:type="spellStart"/>
      <w:r>
        <w:t>Карпогорское</w:t>
      </w:r>
      <w:proofErr w:type="spellEnd"/>
      <w:r>
        <w:t>».</w:t>
      </w:r>
      <w:r w:rsidRPr="00943D25">
        <w:t xml:space="preserve"> </w:t>
      </w:r>
      <w:r>
        <w:t>Перечень многоквартирных домов, расположенных на территории муниципального образования «</w:t>
      </w:r>
      <w:proofErr w:type="spellStart"/>
      <w:r>
        <w:t>Карпогорское</w:t>
      </w:r>
      <w:proofErr w:type="spellEnd"/>
      <w:r>
        <w:t xml:space="preserve">», планируемых к передаче в управление (лот №1) в </w:t>
      </w:r>
      <w:r w:rsidRPr="00A31235">
        <w:rPr>
          <w:highlight w:val="yellow"/>
        </w:rPr>
        <w:t>Приложении №3</w:t>
      </w:r>
      <w:r>
        <w:t xml:space="preserve"> к конкурсной документации.</w:t>
      </w:r>
    </w:p>
    <w:p w:rsidR="007E3F03" w:rsidRPr="009F0483" w:rsidRDefault="007E3F03" w:rsidP="007E3F03">
      <w:pPr>
        <w:pStyle w:val="23"/>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7E3F03" w:rsidRDefault="007E3F03" w:rsidP="007E3F03">
      <w:pPr>
        <w:pStyle w:val="23"/>
        <w:tabs>
          <w:tab w:val="clear" w:pos="9180"/>
          <w:tab w:val="left" w:pos="360"/>
          <w:tab w:val="left" w:pos="1836"/>
        </w:tabs>
        <w:spacing w:after="0"/>
        <w:ind w:left="0" w:firstLine="709"/>
        <w:jc w:val="left"/>
        <w:rPr>
          <w:sz w:val="22"/>
          <w:szCs w:val="22"/>
        </w:rPr>
      </w:pPr>
      <w:r>
        <w:rPr>
          <w:sz w:val="22"/>
          <w:szCs w:val="22"/>
        </w:rPr>
        <w:t>1.2.Организатор конкурса</w:t>
      </w:r>
    </w:p>
    <w:p w:rsidR="007E3F03" w:rsidRDefault="007E3F03" w:rsidP="007E3F03">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7E3F03" w:rsidRDefault="007E3F03" w:rsidP="007E3F03">
      <w:pPr>
        <w:pStyle w:val="23"/>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7E3F03" w:rsidRDefault="007E3F03" w:rsidP="007E3F0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7E3F03" w:rsidRPr="00947921" w:rsidRDefault="007E3F03" w:rsidP="007E3F0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7E3F03" w:rsidRPr="00947921" w:rsidRDefault="007E3F03" w:rsidP="007E3F03">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7E3F03" w:rsidRPr="00947921" w:rsidRDefault="007E3F03" w:rsidP="007E3F03">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7E3F03" w:rsidRPr="00947921" w:rsidRDefault="007E3F03" w:rsidP="007E3F0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7E3F03" w:rsidRPr="00947921" w:rsidRDefault="007E3F03" w:rsidP="007E3F03">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7E3F03" w:rsidRPr="00947921" w:rsidRDefault="007E3F03" w:rsidP="007E3F03">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7E3F03" w:rsidRPr="00947921" w:rsidRDefault="007E3F03" w:rsidP="007E3F0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7E3F03" w:rsidRDefault="007E3F03" w:rsidP="007E3F0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7E3F03" w:rsidRDefault="007E3F03" w:rsidP="007E3F0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7E3F03" w:rsidRPr="005003EE" w:rsidRDefault="007E3F03" w:rsidP="007E3F0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E3F03" w:rsidRPr="005003EE" w:rsidRDefault="007E3F03" w:rsidP="007E3F0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7E3F03" w:rsidRPr="005003EE" w:rsidRDefault="007E3F03" w:rsidP="007E3F0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 xml:space="preserve">эффективное использование средств собственников помещений в многоквартирном </w:t>
      </w:r>
      <w:r w:rsidRPr="005003EE">
        <w:rPr>
          <w:rFonts w:ascii="Times New Roman" w:hAnsi="Times New Roman" w:cs="Times New Roman"/>
          <w:sz w:val="22"/>
          <w:szCs w:val="22"/>
        </w:rPr>
        <w:lastRenderedPageBreak/>
        <w:t>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E3F03" w:rsidRDefault="007E3F03" w:rsidP="007E3F0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7E3F03" w:rsidRDefault="007E3F03" w:rsidP="007E3F0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7E3F03" w:rsidRDefault="007E3F03" w:rsidP="007E3F0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7E3F03" w:rsidRDefault="007E3F03" w:rsidP="007E3F0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7E3F03" w:rsidRDefault="007E3F03" w:rsidP="007E3F0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7E3F03" w:rsidRDefault="007E3F03" w:rsidP="007E3F03">
      <w:pPr>
        <w:pStyle w:val="ConsPlusNormal"/>
        <w:widowControl/>
        <w:ind w:firstLine="709"/>
        <w:jc w:val="both"/>
        <w:rPr>
          <w:rFonts w:ascii="Times New Roman" w:hAnsi="Times New Roman" w:cs="Times New Roman"/>
          <w:sz w:val="22"/>
          <w:szCs w:val="22"/>
        </w:rPr>
      </w:pPr>
    </w:p>
    <w:bookmarkEnd w:id="1"/>
    <w:p w:rsidR="007E3F03" w:rsidRPr="0060762F" w:rsidRDefault="007E3F03" w:rsidP="007E3F03">
      <w:pPr>
        <w:ind w:firstLine="709"/>
        <w:contextualSpacing/>
        <w:rPr>
          <w:b/>
        </w:rPr>
      </w:pPr>
      <w:r>
        <w:rPr>
          <w:b/>
        </w:rPr>
        <w:t>1.4</w:t>
      </w:r>
      <w:r w:rsidRPr="0060762F">
        <w:rPr>
          <w:b/>
        </w:rPr>
        <w:t>.</w:t>
      </w:r>
      <w:r>
        <w:rPr>
          <w:b/>
        </w:rPr>
        <w:t xml:space="preserve"> </w:t>
      </w:r>
      <w:r w:rsidRPr="0060762F">
        <w:rPr>
          <w:b/>
        </w:rPr>
        <w:t xml:space="preserve">Правомочность </w:t>
      </w:r>
      <w:r>
        <w:rPr>
          <w:b/>
        </w:rPr>
        <w:t>претендентов</w:t>
      </w:r>
      <w:r w:rsidRPr="0060762F">
        <w:rPr>
          <w:b/>
        </w:rPr>
        <w:t xml:space="preserve"> конкурса</w:t>
      </w:r>
      <w:r>
        <w:rPr>
          <w:b/>
        </w:rPr>
        <w:t>, требования к претендентам</w:t>
      </w:r>
    </w:p>
    <w:p w:rsidR="007E3F03" w:rsidRDefault="007E3F03" w:rsidP="007E3F03">
      <w:pPr>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7E3F03" w:rsidRPr="00FD4BE0" w:rsidRDefault="007E3F03" w:rsidP="007E3F03">
      <w:pPr>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7E3F03" w:rsidRDefault="007E3F03" w:rsidP="007E3F03">
      <w:pPr>
        <w:ind w:firstLine="709"/>
        <w:contextualSpacing/>
      </w:pPr>
    </w:p>
    <w:p w:rsidR="007E3F03" w:rsidRPr="00647D81" w:rsidRDefault="007E3F03" w:rsidP="007E3F03">
      <w:pPr>
        <w:ind w:firstLine="709"/>
        <w:contextualSpacing/>
        <w:rPr>
          <w:b/>
        </w:rPr>
      </w:pPr>
      <w:r>
        <w:rPr>
          <w:b/>
        </w:rPr>
        <w:t>1.5</w:t>
      </w:r>
      <w:r w:rsidRPr="00647D81">
        <w:rPr>
          <w:b/>
        </w:rPr>
        <w:t>. Затраты на участие в конкурсе</w:t>
      </w:r>
    </w:p>
    <w:p w:rsidR="007E3F03" w:rsidRPr="0060762F" w:rsidRDefault="007E3F03" w:rsidP="007E3F03">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7E3F03" w:rsidRDefault="007E3F03" w:rsidP="007E3F03">
      <w:pPr>
        <w:ind w:firstLine="709"/>
        <w:contextualSpacing/>
      </w:pPr>
    </w:p>
    <w:p w:rsidR="007E3F03" w:rsidRDefault="007E3F03" w:rsidP="007E3F03">
      <w:pPr>
        <w:ind w:firstLine="709"/>
        <w:contextualSpacing/>
        <w:rPr>
          <w:b/>
        </w:rPr>
      </w:pPr>
      <w:r>
        <w:rPr>
          <w:b/>
        </w:rPr>
        <w:t xml:space="preserve">1.6. </w:t>
      </w:r>
      <w:r w:rsidRPr="00D33AA6">
        <w:rPr>
          <w:b/>
        </w:rPr>
        <w:t>Порядок предоставления конкурсной документации, плата за предоставление конкурсной документации</w:t>
      </w:r>
    </w:p>
    <w:p w:rsidR="007E3F03" w:rsidRPr="00D33AA6" w:rsidRDefault="007E3F03" w:rsidP="007E3F03">
      <w:pPr>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D33AA6">
        <w:t>с даты получения</w:t>
      </w:r>
      <w:proofErr w:type="gramEnd"/>
      <w:r w:rsidRPr="00D33AA6">
        <w:t xml:space="preserve">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7E3F03" w:rsidRPr="00D33AA6" w:rsidRDefault="007E3F03" w:rsidP="007E3F03">
      <w:pPr>
        <w:ind w:firstLine="709"/>
        <w:contextualSpacing/>
      </w:pPr>
      <w:r w:rsidRPr="00D33AA6">
        <w:t xml:space="preserve">Конкурсная документация доступна для ознакомления на официальном сайте </w:t>
      </w:r>
      <w:hyperlink r:id="rId7" w:history="1">
        <w:r w:rsidRPr="002704C7">
          <w:rPr>
            <w:rStyle w:val="aa"/>
            <w:lang w:val="en-US"/>
          </w:rPr>
          <w:t>www</w:t>
        </w:r>
        <w:r w:rsidRPr="002704C7">
          <w:rPr>
            <w:rStyle w:val="aa"/>
          </w:rPr>
          <w:t>.</w:t>
        </w:r>
        <w:proofErr w:type="spellStart"/>
        <w:r w:rsidRPr="002704C7">
          <w:rPr>
            <w:rStyle w:val="aa"/>
          </w:rPr>
          <w:t>torgi.gov.ru</w:t>
        </w:r>
        <w:proofErr w:type="spellEnd"/>
      </w:hyperlink>
      <w:r>
        <w:rPr>
          <w:rStyle w:val="aa"/>
        </w:rPr>
        <w:t xml:space="preserve"> </w:t>
      </w:r>
      <w:r w:rsidRPr="00D33AA6">
        <w:t>все</w:t>
      </w:r>
      <w:r>
        <w:t>м</w:t>
      </w:r>
      <w:r w:rsidRPr="00D33AA6">
        <w:t xml:space="preserve"> заинтересованными лицами без взимания платы.</w:t>
      </w:r>
    </w:p>
    <w:p w:rsidR="007E3F03" w:rsidRPr="00D33AA6" w:rsidRDefault="007E3F03" w:rsidP="007E3F03">
      <w:pPr>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w:t>
      </w:r>
      <w:proofErr w:type="spellStart"/>
      <w:r w:rsidRPr="002C6CFA">
        <w:t>torgi.gov.ru</w:t>
      </w:r>
      <w:proofErr w:type="spellEnd"/>
      <w:r w:rsidRPr="00D33AA6">
        <w:t>.</w:t>
      </w:r>
    </w:p>
    <w:p w:rsidR="007E3F03" w:rsidRPr="00D33AA6" w:rsidRDefault="007E3F03" w:rsidP="007E3F03">
      <w:pPr>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7E3F03" w:rsidRPr="0060762F" w:rsidRDefault="007E3F03" w:rsidP="007E3F03">
      <w:pPr>
        <w:ind w:firstLine="709"/>
        <w:contextualSpacing/>
      </w:pPr>
    </w:p>
    <w:p w:rsidR="007E3F03" w:rsidRPr="0060762F" w:rsidRDefault="007E3F03" w:rsidP="007E3F03">
      <w:pPr>
        <w:ind w:firstLine="709"/>
        <w:contextualSpacing/>
        <w:rPr>
          <w:b/>
        </w:rPr>
      </w:pPr>
      <w:r>
        <w:rPr>
          <w:b/>
        </w:rPr>
        <w:t xml:space="preserve">1.7. </w:t>
      </w:r>
      <w:r w:rsidRPr="0060762F">
        <w:rPr>
          <w:b/>
        </w:rPr>
        <w:t>Разъяснение</w:t>
      </w:r>
      <w:r>
        <w:rPr>
          <w:b/>
        </w:rPr>
        <w:t xml:space="preserve"> положений </w:t>
      </w:r>
      <w:r w:rsidRPr="0060762F">
        <w:rPr>
          <w:b/>
        </w:rPr>
        <w:t>конкурсной документации</w:t>
      </w:r>
    </w:p>
    <w:p w:rsidR="007E3F03" w:rsidRPr="009B2CB1" w:rsidRDefault="007E3F03" w:rsidP="007E3F03">
      <w:pPr>
        <w:ind w:firstLine="709"/>
        <w:contextualSpacing/>
      </w:pPr>
      <w:r w:rsidRPr="009B2CB1">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9B2CB1">
        <w:t>с даты поступления</w:t>
      </w:r>
      <w:proofErr w:type="gramEnd"/>
      <w:r w:rsidRPr="009B2CB1">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E3F03" w:rsidRPr="0060762F" w:rsidRDefault="007E3F03" w:rsidP="007E3F03">
      <w:pPr>
        <w:pStyle w:val="3---"/>
        <w:tabs>
          <w:tab w:val="left" w:pos="0"/>
        </w:tabs>
        <w:suppressAutoHyphens/>
        <w:spacing w:before="0" w:after="0"/>
        <w:ind w:firstLine="709"/>
        <w:rPr>
          <w:szCs w:val="24"/>
        </w:rPr>
      </w:pPr>
      <w:r w:rsidRPr="009B2CB1">
        <w:rPr>
          <w:szCs w:val="24"/>
        </w:rPr>
        <w:t xml:space="preserve">В течение 1 рабочего дня </w:t>
      </w:r>
      <w:proofErr w:type="gramStart"/>
      <w:r w:rsidRPr="009B2CB1">
        <w:rPr>
          <w:szCs w:val="24"/>
        </w:rPr>
        <w:t>с даты направления</w:t>
      </w:r>
      <w:proofErr w:type="gramEnd"/>
      <w:r w:rsidRPr="009B2CB1">
        <w:rPr>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proofErr w:type="spellStart"/>
      <w:r w:rsidRPr="002C6CFA">
        <w:rPr>
          <w:szCs w:val="24"/>
        </w:rPr>
        <w:t>www.torgi.gov.ru</w:t>
      </w:r>
      <w:proofErr w:type="spellEnd"/>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7E3F03" w:rsidRPr="0060762F" w:rsidRDefault="007E3F03" w:rsidP="007E3F03">
      <w:pPr>
        <w:ind w:firstLine="709"/>
        <w:contextualSpacing/>
      </w:pPr>
      <w:r w:rsidRPr="0060762F">
        <w:t>Запросы, поступи</w:t>
      </w:r>
      <w:r>
        <w:t xml:space="preserve">вшие позднее, чем за 2 рабочих </w:t>
      </w:r>
      <w:r w:rsidRPr="0060762F">
        <w:t>дня до даты окончания срока подачи заявок, не рассматриваются.</w:t>
      </w:r>
    </w:p>
    <w:p w:rsidR="007E3F03" w:rsidRPr="0060762F" w:rsidRDefault="007E3F03" w:rsidP="007E3F03">
      <w:pPr>
        <w:pStyle w:val="3---"/>
        <w:tabs>
          <w:tab w:val="left" w:pos="0"/>
        </w:tabs>
        <w:suppressAutoHyphens/>
        <w:spacing w:before="0" w:after="0"/>
        <w:ind w:firstLine="709"/>
        <w:rPr>
          <w:sz w:val="16"/>
          <w:szCs w:val="16"/>
        </w:rPr>
      </w:pPr>
    </w:p>
    <w:p w:rsidR="007E3F03" w:rsidRPr="0060762F" w:rsidRDefault="007E3F03" w:rsidP="007E3F03">
      <w:pPr>
        <w:ind w:firstLine="709"/>
        <w:contextualSpacing/>
        <w:rPr>
          <w:b/>
        </w:rPr>
      </w:pPr>
      <w:r>
        <w:rPr>
          <w:b/>
        </w:rPr>
        <w:t xml:space="preserve">1.8. </w:t>
      </w:r>
      <w:r w:rsidRPr="0060762F">
        <w:rPr>
          <w:b/>
        </w:rPr>
        <w:t>Внесение изменений в конкурсную документацию</w:t>
      </w:r>
    </w:p>
    <w:p w:rsidR="007E3F03" w:rsidRDefault="007E3F03" w:rsidP="007E3F03">
      <w:pPr>
        <w:pStyle w:val="31"/>
        <w:adjustRightInd w:val="0"/>
        <w:ind w:left="0" w:firstLine="709"/>
        <w:textAlignment w:val="auto"/>
      </w:pPr>
      <w:r w:rsidRPr="0060762F">
        <w:lastRenderedPageBreak/>
        <w:t>Организатор конкурса по собственной инициативе или в соответствии с запросо</w:t>
      </w:r>
      <w:r>
        <w:t>м заинтересованного лица вправе</w:t>
      </w:r>
      <w:r w:rsidRPr="0060762F">
        <w:t xml:space="preserve"> внести изменения в конкурсную документацию не </w:t>
      </w:r>
      <w:proofErr w:type="gramStart"/>
      <w:r w:rsidRPr="0060762F">
        <w:t>позднее</w:t>
      </w:r>
      <w:proofErr w:type="gramEnd"/>
      <w:r w:rsidRPr="0060762F">
        <w:t xml:space="preserve"> чем за 15 дней до даты окончания срока подачи</w:t>
      </w:r>
      <w:r>
        <w:t xml:space="preserve"> заявок на участие в конкурсе. </w:t>
      </w:r>
      <w:r w:rsidRPr="0060762F">
        <w:t xml:space="preserve">В течение 2 рабочих дней </w:t>
      </w:r>
      <w:proofErr w:type="gramStart"/>
      <w:r w:rsidRPr="0060762F">
        <w:t>с даты принятия</w:t>
      </w:r>
      <w:proofErr w:type="gramEnd"/>
      <w:r w:rsidRPr="0060762F">
        <w:t xml:space="preserve"> решения о внесении изменений в конкурсную документацию такие изменения размещаются организатором конкурса на официальном сайте </w:t>
      </w:r>
      <w:proofErr w:type="spellStart"/>
      <w:r w:rsidRPr="002C6CFA">
        <w:t>www.torgi.gov.ru</w:t>
      </w:r>
      <w:proofErr w:type="spellEnd"/>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7E3F03" w:rsidRPr="00697928" w:rsidRDefault="007E3F03" w:rsidP="007E3F03">
      <w:pPr>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7E3F03" w:rsidRPr="0060762F" w:rsidRDefault="007E3F03" w:rsidP="007E3F03">
      <w:pPr>
        <w:pStyle w:val="3---"/>
        <w:tabs>
          <w:tab w:val="left" w:pos="0"/>
        </w:tabs>
        <w:suppressAutoHyphens/>
        <w:spacing w:before="0" w:after="0"/>
        <w:ind w:firstLine="709"/>
        <w:rPr>
          <w:szCs w:val="24"/>
        </w:rPr>
      </w:pPr>
      <w:r w:rsidRPr="0060762F">
        <w:rPr>
          <w:szCs w:val="24"/>
        </w:rPr>
        <w:t>Претенденты, исполь</w:t>
      </w:r>
      <w:r>
        <w:rPr>
          <w:szCs w:val="24"/>
        </w:rPr>
        <w:t xml:space="preserve">зующие конкурсную документацию на официальном сайте, </w:t>
      </w:r>
      <w:r w:rsidRPr="0060762F">
        <w:rPr>
          <w:szCs w:val="24"/>
        </w:rPr>
        <w:t>самостоятельно отслеживают возможные изменения, внес</w:t>
      </w:r>
      <w:r>
        <w:rPr>
          <w:szCs w:val="24"/>
        </w:rPr>
        <w:t xml:space="preserve">енные в извещение о проведение </w:t>
      </w:r>
      <w:r w:rsidRPr="0060762F">
        <w:rPr>
          <w:szCs w:val="24"/>
        </w:rPr>
        <w:t>открытого конкурса и в конкурсную документацию.</w:t>
      </w:r>
    </w:p>
    <w:p w:rsidR="007E3F03" w:rsidRDefault="007E3F03" w:rsidP="007E3F03">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7E3F03" w:rsidRDefault="007E3F03" w:rsidP="007E3F03">
      <w:pPr>
        <w:pStyle w:val="31"/>
        <w:tabs>
          <w:tab w:val="left" w:pos="360"/>
          <w:tab w:val="left" w:pos="720"/>
        </w:tabs>
        <w:ind w:left="0" w:firstLine="709"/>
        <w:contextualSpacing/>
        <w:rPr>
          <w:lang w:eastAsia="ru-RU"/>
        </w:rPr>
      </w:pPr>
    </w:p>
    <w:p w:rsidR="007E3F03" w:rsidRDefault="007E3F03" w:rsidP="007E3F03">
      <w:pPr>
        <w:pStyle w:val="31"/>
        <w:tabs>
          <w:tab w:val="left" w:pos="360"/>
          <w:tab w:val="left" w:pos="720"/>
        </w:tabs>
        <w:ind w:left="0" w:firstLine="709"/>
        <w:contextualSpacing/>
        <w:jc w:val="left"/>
        <w:rPr>
          <w:b/>
          <w:lang w:eastAsia="ru-RU"/>
        </w:rPr>
      </w:pPr>
      <w:r>
        <w:rPr>
          <w:b/>
          <w:lang w:eastAsia="ru-RU"/>
        </w:rPr>
        <w:t>1.9. Отказ от проведения конкурса</w:t>
      </w:r>
    </w:p>
    <w:p w:rsidR="007E3F03" w:rsidRPr="0060762F" w:rsidRDefault="007E3F03" w:rsidP="007E3F03">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7E3F03" w:rsidRPr="0060762F" w:rsidRDefault="007E3F03" w:rsidP="007E3F03">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w:t>
      </w:r>
      <w:proofErr w:type="gramStart"/>
      <w:r w:rsidRPr="0060762F">
        <w:t>с даты принятия</w:t>
      </w:r>
      <w:proofErr w:type="gramEnd"/>
      <w:r w:rsidRPr="0060762F">
        <w:t xml:space="preserve">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w:t>
      </w:r>
      <w:proofErr w:type="spellStart"/>
      <w:r w:rsidRPr="002C6CFA">
        <w:t>torgi.gov.ru</w:t>
      </w:r>
      <w:proofErr w:type="spellEnd"/>
      <w:r w:rsidRPr="00F5735F">
        <w:t>.</w:t>
      </w:r>
    </w:p>
    <w:p w:rsidR="007E3F03" w:rsidRPr="0060762F" w:rsidRDefault="007E3F03" w:rsidP="007E3F03">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7E3F03" w:rsidRPr="0060762F" w:rsidRDefault="007E3F03" w:rsidP="007E3F03">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7E3F03" w:rsidRDefault="007E3F03" w:rsidP="007E3F03">
      <w:pPr>
        <w:pStyle w:val="31"/>
        <w:tabs>
          <w:tab w:val="left" w:pos="360"/>
          <w:tab w:val="left" w:pos="720"/>
        </w:tabs>
        <w:ind w:left="0" w:firstLine="709"/>
        <w:contextualSpacing/>
        <w:rPr>
          <w:lang w:eastAsia="ru-RU"/>
        </w:rPr>
      </w:pPr>
    </w:p>
    <w:p w:rsidR="007E3F03" w:rsidRDefault="007E3F03" w:rsidP="007E3F03">
      <w:pPr>
        <w:pStyle w:val="31"/>
        <w:tabs>
          <w:tab w:val="left" w:pos="360"/>
          <w:tab w:val="left" w:pos="720"/>
        </w:tabs>
        <w:ind w:left="0" w:firstLine="709"/>
        <w:contextualSpacing/>
        <w:jc w:val="left"/>
        <w:rPr>
          <w:b/>
          <w:lang w:eastAsia="ru-RU"/>
        </w:rPr>
      </w:pPr>
      <w:r>
        <w:rPr>
          <w:b/>
          <w:lang w:eastAsia="ru-RU"/>
        </w:rPr>
        <w:t>1.10. Порядок проведения осмотров объекта конкурса</w:t>
      </w:r>
    </w:p>
    <w:p w:rsidR="007E3F03" w:rsidRPr="00B06D84" w:rsidRDefault="007E3F03" w:rsidP="007E3F03">
      <w:pPr>
        <w:widowControl w:val="0"/>
        <w:autoSpaceDE w:val="0"/>
        <w:autoSpaceDN w:val="0"/>
        <w:adjustRightInd w:val="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7E3F03" w:rsidRPr="00FD4BE0" w:rsidRDefault="007E3F03" w:rsidP="007E3F03">
      <w:pPr>
        <w:pStyle w:val="31"/>
        <w:tabs>
          <w:tab w:val="left" w:pos="360"/>
          <w:tab w:val="left" w:pos="720"/>
        </w:tabs>
        <w:ind w:left="0" w:firstLine="709"/>
        <w:contextualSpacing/>
        <w:rPr>
          <w:b/>
          <w:lang w:eastAsia="ru-RU"/>
        </w:rPr>
      </w:pPr>
    </w:p>
    <w:p w:rsidR="007E3F03" w:rsidRPr="00FD4BE0" w:rsidRDefault="007E3F03" w:rsidP="007E3F03">
      <w:pPr>
        <w:pStyle w:val="31"/>
        <w:tabs>
          <w:tab w:val="left" w:pos="360"/>
          <w:tab w:val="left" w:pos="720"/>
        </w:tabs>
        <w:ind w:left="0" w:firstLine="709"/>
        <w:contextualSpacing/>
        <w:jc w:val="left"/>
        <w:rPr>
          <w:b/>
          <w:lang w:eastAsia="ru-RU"/>
        </w:rPr>
      </w:pPr>
      <w:r>
        <w:rPr>
          <w:b/>
          <w:lang w:eastAsia="ru-RU"/>
        </w:rPr>
        <w:t>1.11</w:t>
      </w:r>
      <w:r w:rsidRPr="00FD4BE0">
        <w:rPr>
          <w:b/>
          <w:lang w:eastAsia="ru-RU"/>
        </w:rPr>
        <w:t>. Соответствие выполнения работ</w:t>
      </w:r>
    </w:p>
    <w:p w:rsidR="007E3F03" w:rsidRPr="00FD4BE0" w:rsidRDefault="007E3F03" w:rsidP="007E3F03">
      <w:pPr>
        <w:pStyle w:val="31"/>
        <w:tabs>
          <w:tab w:val="left" w:pos="360"/>
          <w:tab w:val="left" w:pos="720"/>
        </w:tabs>
        <w:ind w:left="0" w:firstLine="709"/>
        <w:contextualSpacing/>
        <w:rPr>
          <w:lang w:eastAsia="ru-RU"/>
        </w:rPr>
      </w:pPr>
      <w:r w:rsidRPr="00FD4BE0">
        <w:rPr>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Pr>
          <w:lang w:eastAsia="ru-RU"/>
        </w:rPr>
        <w:t xml:space="preserve"> - </w:t>
      </w:r>
      <w:r w:rsidRPr="00FD4BE0">
        <w:rPr>
          <w:lang w:eastAsia="ru-RU"/>
        </w:rPr>
        <w:t>«собственник»).</w:t>
      </w:r>
    </w:p>
    <w:p w:rsidR="007E3F03" w:rsidRPr="00FD4BE0" w:rsidRDefault="007E3F03" w:rsidP="007E3F03">
      <w:pPr>
        <w:pStyle w:val="31"/>
        <w:tabs>
          <w:tab w:val="left" w:pos="360"/>
          <w:tab w:val="left" w:pos="720"/>
        </w:tabs>
        <w:ind w:left="0" w:firstLine="709"/>
        <w:contextualSpacing/>
        <w:rPr>
          <w:lang w:eastAsia="ru-RU"/>
        </w:rPr>
      </w:pPr>
    </w:p>
    <w:p w:rsidR="007E3F03" w:rsidRPr="00B06D84" w:rsidRDefault="007E3F03" w:rsidP="007E3F03">
      <w:pPr>
        <w:ind w:firstLine="709"/>
        <w:contextualSpacing/>
        <w:rPr>
          <w:b/>
        </w:rPr>
      </w:pPr>
      <w:r>
        <w:rPr>
          <w:b/>
        </w:rPr>
        <w:t>1.12</w:t>
      </w:r>
      <w:r w:rsidRPr="00B06D84">
        <w:rPr>
          <w:b/>
        </w:rPr>
        <w:t>.</w:t>
      </w:r>
      <w:r>
        <w:rPr>
          <w:b/>
        </w:rPr>
        <w:t xml:space="preserve"> Правовое регулирование, разрешение споров и разногласий, право обжалования</w:t>
      </w:r>
    </w:p>
    <w:p w:rsidR="007E3F03" w:rsidRDefault="007E3F03" w:rsidP="007E3F03">
      <w:pPr>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7E3F03" w:rsidRDefault="007E3F03" w:rsidP="007E3F03">
      <w:pPr>
        <w:widowControl w:val="0"/>
        <w:autoSpaceDE w:val="0"/>
        <w:autoSpaceDN w:val="0"/>
        <w:adjustRightInd w:val="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7E3F03" w:rsidRDefault="007E3F03" w:rsidP="007E3F03">
      <w:pPr>
        <w:widowControl w:val="0"/>
        <w:autoSpaceDE w:val="0"/>
        <w:autoSpaceDN w:val="0"/>
        <w:adjustRightInd w:val="0"/>
        <w:ind w:firstLine="709"/>
        <w:rPr>
          <w:rFonts w:cs="Arial"/>
          <w:color w:val="000000"/>
        </w:rPr>
      </w:pPr>
    </w:p>
    <w:p w:rsidR="007E3F03" w:rsidRPr="00B06D84" w:rsidRDefault="007E3F03" w:rsidP="007E3F03">
      <w:pPr>
        <w:widowControl w:val="0"/>
        <w:autoSpaceDE w:val="0"/>
        <w:autoSpaceDN w:val="0"/>
        <w:adjustRightInd w:val="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7E3F03" w:rsidRPr="0060762F" w:rsidRDefault="007E3F03" w:rsidP="007E3F03">
      <w:pPr>
        <w:ind w:firstLine="709"/>
        <w:contextualSpacing/>
        <w:jc w:val="center"/>
      </w:pPr>
    </w:p>
    <w:p w:rsidR="007E3F03" w:rsidRPr="0060762F" w:rsidRDefault="007E3F03" w:rsidP="007E3F03">
      <w:pPr>
        <w:pStyle w:val="31"/>
        <w:tabs>
          <w:tab w:val="left" w:pos="360"/>
          <w:tab w:val="left" w:pos="720"/>
        </w:tabs>
        <w:ind w:left="0" w:firstLine="709"/>
        <w:contextualSpacing/>
        <w:jc w:val="left"/>
        <w:rPr>
          <w:b/>
        </w:rPr>
      </w:pPr>
      <w:r>
        <w:rPr>
          <w:b/>
          <w:lang w:eastAsia="ru-RU"/>
        </w:rPr>
        <w:t xml:space="preserve">2.1. </w:t>
      </w:r>
      <w:r w:rsidRPr="0060762F">
        <w:rPr>
          <w:b/>
        </w:rPr>
        <w:t>Количество заявок</w:t>
      </w:r>
      <w:r>
        <w:rPr>
          <w:b/>
        </w:rPr>
        <w:t xml:space="preserve"> на участие в конкурсе</w:t>
      </w:r>
    </w:p>
    <w:p w:rsidR="007E3F03" w:rsidRPr="0060762F" w:rsidRDefault="007E3F03" w:rsidP="007E3F03">
      <w:pPr>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7E3F03" w:rsidRPr="0060762F" w:rsidRDefault="007E3F03" w:rsidP="007E3F03">
      <w:pPr>
        <w:widowControl w:val="0"/>
        <w:autoSpaceDE w:val="0"/>
        <w:autoSpaceDN w:val="0"/>
        <w:ind w:firstLine="709"/>
      </w:pPr>
      <w:proofErr w:type="gramStart"/>
      <w:r w:rsidRPr="0060762F">
        <w:t xml:space="preserve">При подаче заявки на участие в конкурсе заинтересованное лицо дает согласие на включение его в </w:t>
      </w:r>
      <w:r w:rsidRPr="0060762F">
        <w:lastRenderedPageBreak/>
        <w:t xml:space="preserve">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8"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w:t>
      </w:r>
      <w:proofErr w:type="gramEnd"/>
      <w:r w:rsidRPr="0060762F">
        <w:t xml:space="preserve"> </w:t>
      </w:r>
      <w:proofErr w:type="gramStart"/>
      <w:r w:rsidRPr="0060762F">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w:t>
      </w:r>
      <w:proofErr w:type="gramEnd"/>
      <w:r w:rsidRPr="0060762F">
        <w:t xml:space="preserve"> не </w:t>
      </w:r>
      <w:proofErr w:type="gramStart"/>
      <w:r w:rsidRPr="0060762F">
        <w:t>реализован</w:t>
      </w:r>
      <w:proofErr w:type="gramEnd"/>
      <w:r w:rsidRPr="0060762F">
        <w:t>, не определена управляющая организация, и о внесении изменений в некоторые акты Прави</w:t>
      </w:r>
      <w:r>
        <w:t>тельства Российской Федерации»</w:t>
      </w:r>
      <w:r w:rsidRPr="0060762F">
        <w:t>.</w:t>
      </w:r>
    </w:p>
    <w:p w:rsidR="007E3F03" w:rsidRDefault="007E3F03" w:rsidP="007E3F03">
      <w:pPr>
        <w:ind w:firstLine="709"/>
        <w:contextualSpacing/>
      </w:pPr>
      <w:proofErr w:type="gramStart"/>
      <w:r w:rsidRPr="0060762F">
        <w:t>Представление заявки на участие в конкурсе является с</w:t>
      </w:r>
      <w:r>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roofErr w:type="gramEnd"/>
    </w:p>
    <w:p w:rsidR="007E3F03" w:rsidRDefault="007E3F03" w:rsidP="007E3F03">
      <w:pPr>
        <w:ind w:firstLine="709"/>
        <w:outlineLvl w:val="0"/>
        <w:rPr>
          <w:b/>
        </w:rPr>
      </w:pPr>
    </w:p>
    <w:p w:rsidR="007E3F03" w:rsidRPr="0060762F" w:rsidRDefault="007E3F03" w:rsidP="007E3F03">
      <w:pPr>
        <w:ind w:firstLine="709"/>
        <w:outlineLvl w:val="0"/>
      </w:pPr>
      <w:r>
        <w:rPr>
          <w:b/>
        </w:rPr>
        <w:t xml:space="preserve">2.2. </w:t>
      </w:r>
      <w:r w:rsidRPr="0060762F">
        <w:rPr>
          <w:b/>
        </w:rPr>
        <w:t>Язык заявки</w:t>
      </w:r>
    </w:p>
    <w:p w:rsidR="007E3F03" w:rsidRPr="0060762F" w:rsidRDefault="007E3F03" w:rsidP="007E3F03">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7E3F03" w:rsidRPr="0060762F" w:rsidRDefault="007E3F03" w:rsidP="007E3F03">
      <w:pPr>
        <w:contextualSpacing/>
        <w:rPr>
          <w:b/>
        </w:rPr>
      </w:pPr>
    </w:p>
    <w:p w:rsidR="007E3F03" w:rsidRDefault="007E3F03" w:rsidP="007E3F03">
      <w:pPr>
        <w:ind w:firstLine="709"/>
        <w:contextualSpacing/>
        <w:rPr>
          <w:b/>
        </w:rPr>
      </w:pPr>
      <w:r>
        <w:rPr>
          <w:b/>
        </w:rPr>
        <w:t xml:space="preserve">2.3. </w:t>
      </w:r>
      <w:r w:rsidRPr="0060762F">
        <w:rPr>
          <w:b/>
        </w:rPr>
        <w:t>Состав заявки</w:t>
      </w:r>
    </w:p>
    <w:p w:rsidR="007E3F03" w:rsidRPr="00700FC9" w:rsidRDefault="007E3F03" w:rsidP="007E3F03">
      <w:pPr>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приложением № 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E3F03" w:rsidRPr="00DF093C" w:rsidRDefault="007E3F03" w:rsidP="007E3F03">
      <w:pPr>
        <w:ind w:firstLine="709"/>
        <w:contextualSpacing/>
      </w:pPr>
      <w:r w:rsidRPr="0060762F">
        <w:t xml:space="preserve">Заявка на </w:t>
      </w:r>
      <w:r w:rsidRPr="00DF093C">
        <w:t>участие в конкурсе включает в себя:</w:t>
      </w:r>
    </w:p>
    <w:p w:rsidR="007E3F03" w:rsidRPr="00DF093C" w:rsidRDefault="007E3F03" w:rsidP="007E3F03">
      <w:pPr>
        <w:ind w:firstLine="709"/>
        <w:contextualSpacing/>
      </w:pPr>
      <w:r w:rsidRPr="00DF093C">
        <w:t xml:space="preserve">1) заявка на участие в конкурсе (по форме, предусмотренной приложением № </w:t>
      </w:r>
      <w:r>
        <w:t>4</w:t>
      </w:r>
      <w:r w:rsidRPr="00DF093C">
        <w:t xml:space="preserve"> к конкурсной документации);</w:t>
      </w:r>
    </w:p>
    <w:p w:rsidR="007E3F03" w:rsidRPr="00672ADF" w:rsidRDefault="007E3F03" w:rsidP="007E3F03">
      <w:pPr>
        <w:ind w:firstLine="709"/>
        <w:contextualSpacing/>
      </w:pPr>
      <w:r w:rsidRPr="00672ADF">
        <w:t>2) сведения и документы о претенденте:</w:t>
      </w:r>
    </w:p>
    <w:p w:rsidR="007E3F03" w:rsidRPr="00672ADF" w:rsidRDefault="007E3F03" w:rsidP="007E3F03">
      <w:pPr>
        <w:ind w:firstLine="709"/>
        <w:contextualSpacing/>
      </w:pPr>
      <w:r w:rsidRPr="00672ADF">
        <w:t>наименование, организационно-правовую форму, место нахождения, почтовый адрес - для юридического лица;</w:t>
      </w:r>
    </w:p>
    <w:p w:rsidR="007E3F03" w:rsidRPr="00672ADF" w:rsidRDefault="007E3F03" w:rsidP="007E3F03">
      <w:pPr>
        <w:ind w:firstLine="709"/>
        <w:contextualSpacing/>
      </w:pPr>
      <w:proofErr w:type="gramStart"/>
      <w:r w:rsidRPr="00672ADF">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7E3F03" w:rsidRPr="00672ADF" w:rsidRDefault="007E3F03" w:rsidP="007E3F03">
      <w:pPr>
        <w:ind w:firstLine="709"/>
        <w:contextualSpacing/>
      </w:pPr>
      <w:r w:rsidRPr="00672ADF">
        <w:t>номер телефона;</w:t>
      </w:r>
    </w:p>
    <w:p w:rsidR="007E3F03" w:rsidRPr="00672ADF" w:rsidRDefault="007E3F03" w:rsidP="007E3F03">
      <w:pPr>
        <w:ind w:firstLine="709"/>
        <w:contextualSpacing/>
      </w:pPr>
      <w:r w:rsidRPr="00672ADF">
        <w:t>выписку из Единого государственного реестра юридических лиц - для юридического лица;</w:t>
      </w:r>
    </w:p>
    <w:p w:rsidR="007E3F03" w:rsidRPr="00672ADF" w:rsidRDefault="007E3F03" w:rsidP="007E3F03">
      <w:pPr>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7E3F03" w:rsidRDefault="007E3F03" w:rsidP="007E3F03">
      <w:pPr>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7E3F03" w:rsidRDefault="007E3F03" w:rsidP="007E3F03">
      <w:pPr>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7E3F03" w:rsidRPr="001D5B2B" w:rsidRDefault="007E3F03" w:rsidP="007E3F03">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E3F03" w:rsidRPr="001D5B2B" w:rsidRDefault="007E3F03" w:rsidP="007E3F03">
      <w:pPr>
        <w:pStyle w:val="3---"/>
        <w:tabs>
          <w:tab w:val="left" w:pos="0"/>
        </w:tabs>
        <w:suppressAutoHyphens/>
        <w:spacing w:before="0" w:after="0"/>
        <w:ind w:firstLine="709"/>
        <w:rPr>
          <w:szCs w:val="24"/>
        </w:rPr>
      </w:pPr>
      <w:r w:rsidRPr="001D5B2B">
        <w:rPr>
          <w:szCs w:val="24"/>
        </w:rPr>
        <w:t>документы, подтверждающие внесение сре</w:t>
      </w:r>
      <w:proofErr w:type="gramStart"/>
      <w:r w:rsidRPr="001D5B2B">
        <w:rPr>
          <w:szCs w:val="24"/>
        </w:rPr>
        <w:t>дств в к</w:t>
      </w:r>
      <w:proofErr w:type="gramEnd"/>
      <w:r w:rsidRPr="001D5B2B">
        <w:rPr>
          <w:szCs w:val="24"/>
        </w:rPr>
        <w:t>ачестве обеспечения заявки на участие в конкурсе;</w:t>
      </w:r>
    </w:p>
    <w:p w:rsidR="007E3F03" w:rsidRDefault="007E3F03" w:rsidP="007E3F03">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E3F03" w:rsidRPr="001D5B2B" w:rsidRDefault="007E3F03" w:rsidP="007E3F03">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7E3F03" w:rsidRPr="001D5B2B" w:rsidRDefault="007E3F03" w:rsidP="007E3F03">
      <w:pPr>
        <w:pStyle w:val="3---"/>
        <w:tabs>
          <w:tab w:val="left" w:pos="0"/>
        </w:tabs>
        <w:suppressAutoHyphens/>
        <w:spacing w:before="0" w:after="0"/>
        <w:ind w:firstLine="709"/>
        <w:rPr>
          <w:szCs w:val="24"/>
        </w:rPr>
      </w:pPr>
      <w:proofErr w:type="gramStart"/>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7E3F03" w:rsidRPr="00810AA4" w:rsidRDefault="007E3F03" w:rsidP="007E3F03">
      <w:pPr>
        <w:pStyle w:val="3---"/>
        <w:tabs>
          <w:tab w:val="left" w:pos="0"/>
        </w:tabs>
        <w:suppressAutoHyphens/>
        <w:spacing w:before="0" w:after="0"/>
        <w:ind w:firstLine="709"/>
        <w:rPr>
          <w:szCs w:val="24"/>
        </w:rPr>
      </w:pPr>
      <w:proofErr w:type="gramStart"/>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w:t>
      </w:r>
      <w:r w:rsidRPr="00810AA4">
        <w:rPr>
          <w:szCs w:val="24"/>
        </w:rPr>
        <w:lastRenderedPageBreak/>
        <w:t>выбран способ управления</w:t>
      </w:r>
      <w:proofErr w:type="gramEnd"/>
      <w:r w:rsidRPr="00810AA4">
        <w:rPr>
          <w:szCs w:val="24"/>
        </w:rPr>
        <w:t xml:space="preserve"> </w:t>
      </w:r>
      <w:proofErr w:type="gramStart"/>
      <w:r w:rsidRPr="00810AA4">
        <w:rPr>
          <w:szCs w:val="24"/>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810AA4">
        <w:rPr>
          <w:szCs w:val="24"/>
        </w:rPr>
        <w:t xml:space="preserve"> </w:t>
      </w:r>
      <w:proofErr w:type="gramStart"/>
      <w:r w:rsidRPr="00810AA4">
        <w:rPr>
          <w:szCs w:val="24"/>
        </w:rPr>
        <w:t>внесении</w:t>
      </w:r>
      <w:proofErr w:type="gramEnd"/>
      <w:r w:rsidRPr="00810AA4">
        <w:rPr>
          <w:szCs w:val="24"/>
        </w:rPr>
        <w:t xml:space="preserve"> изменений в некоторые акты Правительства Российск</w:t>
      </w:r>
      <w:r>
        <w:rPr>
          <w:szCs w:val="24"/>
        </w:rPr>
        <w:t>ой Федерации»</w:t>
      </w:r>
      <w:r w:rsidRPr="00810AA4">
        <w:rPr>
          <w:szCs w:val="24"/>
        </w:rPr>
        <w:t>.</w:t>
      </w:r>
    </w:p>
    <w:p w:rsidR="007E3F03" w:rsidRPr="00810AA4" w:rsidRDefault="007E3F03" w:rsidP="007E3F03">
      <w:pPr>
        <w:ind w:firstLine="709"/>
        <w:outlineLvl w:val="0"/>
        <w:rPr>
          <w:b/>
        </w:rPr>
      </w:pPr>
    </w:p>
    <w:p w:rsidR="007E3F03" w:rsidRPr="0060762F" w:rsidRDefault="007E3F03" w:rsidP="007E3F03">
      <w:pPr>
        <w:ind w:firstLine="709"/>
        <w:outlineLvl w:val="0"/>
        <w:rPr>
          <w:b/>
        </w:rPr>
      </w:pPr>
      <w:r>
        <w:rPr>
          <w:b/>
        </w:rPr>
        <w:t xml:space="preserve">2.4. </w:t>
      </w:r>
      <w:r w:rsidRPr="0060762F">
        <w:rPr>
          <w:b/>
        </w:rPr>
        <w:t>Подготовка заявки на участие в конкурсе</w:t>
      </w:r>
    </w:p>
    <w:p w:rsidR="007E3F03" w:rsidRPr="0060762F" w:rsidRDefault="007E3F03" w:rsidP="007E3F03">
      <w:pPr>
        <w:pStyle w:val="3"/>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7E3F03" w:rsidRPr="0060762F" w:rsidRDefault="007E3F03" w:rsidP="007E3F03">
      <w:pPr>
        <w:pStyle w:val="3"/>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proofErr w:type="gramStart"/>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7E3F03" w:rsidRPr="0060762F" w:rsidRDefault="007E3F03" w:rsidP="007E3F03">
      <w:pPr>
        <w:pStyle w:val="3"/>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 должности) и скреплена печатью (при ее</w:t>
      </w:r>
      <w:r w:rsidRPr="0060762F">
        <w:rPr>
          <w:sz w:val="24"/>
          <w:szCs w:val="24"/>
        </w:rPr>
        <w:t xml:space="preserve"> наличии). </w:t>
      </w:r>
    </w:p>
    <w:p w:rsidR="007E3F03" w:rsidRPr="0060762F" w:rsidRDefault="007E3F03" w:rsidP="007E3F03">
      <w:pPr>
        <w:pStyle w:val="3"/>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 xml:space="preserve">расположенной рядом с каждым </w:t>
      </w:r>
      <w:proofErr w:type="gramStart"/>
      <w:r w:rsidRPr="00697928">
        <w:rPr>
          <w:color w:val="000000"/>
          <w:sz w:val="24"/>
          <w:szCs w:val="24"/>
        </w:rPr>
        <w:t>исправлением</w:t>
      </w:r>
      <w:proofErr w:type="gramEnd"/>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7E3F03" w:rsidRPr="0060762F" w:rsidRDefault="007E3F03" w:rsidP="007E3F03">
      <w:pPr>
        <w:ind w:firstLine="709"/>
        <w:contextualSpacing/>
        <w:outlineLvl w:val="0"/>
        <w:rPr>
          <w:b/>
          <w:sz w:val="16"/>
          <w:szCs w:val="16"/>
        </w:rPr>
      </w:pPr>
    </w:p>
    <w:p w:rsidR="007E3F03" w:rsidRPr="0060762F" w:rsidRDefault="007E3F03" w:rsidP="007E3F03">
      <w:pPr>
        <w:ind w:firstLine="709"/>
        <w:contextualSpacing/>
        <w:outlineLvl w:val="0"/>
        <w:rPr>
          <w:b/>
        </w:rPr>
      </w:pPr>
      <w:r>
        <w:rPr>
          <w:b/>
        </w:rPr>
        <w:t xml:space="preserve">2.5. </w:t>
      </w:r>
      <w:r w:rsidRPr="0060762F">
        <w:rPr>
          <w:b/>
        </w:rPr>
        <w:t>Подача заявки на участие в конкурсе</w:t>
      </w:r>
    </w:p>
    <w:p w:rsidR="007E3F03" w:rsidRPr="00DF093C" w:rsidRDefault="007E3F03" w:rsidP="007E3F03">
      <w:pPr>
        <w:pStyle w:val="3"/>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7E3F03" w:rsidRPr="0060762F" w:rsidRDefault="007E3F03" w:rsidP="007E3F03">
      <w:pPr>
        <w:pStyle w:val="3"/>
        <w:suppressAutoHyphens/>
        <w:spacing w:after="0"/>
        <w:ind w:left="0" w:firstLine="709"/>
        <w:jc w:val="both"/>
        <w:rPr>
          <w:sz w:val="24"/>
          <w:szCs w:val="24"/>
        </w:rPr>
      </w:pPr>
      <w:r w:rsidRPr="0060762F">
        <w:rPr>
          <w:sz w:val="24"/>
          <w:szCs w:val="24"/>
        </w:rPr>
        <w:t>На конверте указываются:</w:t>
      </w:r>
    </w:p>
    <w:p w:rsidR="007E3F03" w:rsidRPr="0060762F" w:rsidRDefault="007E3F03" w:rsidP="007E3F03">
      <w:pPr>
        <w:pStyle w:val="3"/>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7E3F03" w:rsidRPr="0060762F" w:rsidRDefault="007E3F03" w:rsidP="007E3F03">
      <w:pPr>
        <w:pStyle w:val="3"/>
        <w:suppressAutoHyphens/>
        <w:spacing w:after="0"/>
        <w:ind w:left="0" w:firstLine="709"/>
        <w:jc w:val="both"/>
        <w:rPr>
          <w:sz w:val="24"/>
          <w:szCs w:val="24"/>
        </w:rPr>
      </w:pPr>
      <w:r>
        <w:rPr>
          <w:sz w:val="24"/>
          <w:szCs w:val="24"/>
        </w:rPr>
        <w:t xml:space="preserve">- слова «НЕ ВСКРЫВАТЬ </w:t>
      </w:r>
      <w:proofErr w:type="gramStart"/>
      <w:r>
        <w:rPr>
          <w:sz w:val="24"/>
          <w:szCs w:val="24"/>
        </w:rPr>
        <w:t>ДО</w:t>
      </w:r>
      <w:proofErr w:type="gramEnd"/>
      <w:r>
        <w:rPr>
          <w:sz w:val="24"/>
          <w:szCs w:val="24"/>
        </w:rPr>
        <w:t xml:space="preserve"> ___» </w:t>
      </w:r>
      <w:proofErr w:type="gramStart"/>
      <w:r w:rsidRPr="0060762F">
        <w:rPr>
          <w:sz w:val="24"/>
          <w:szCs w:val="24"/>
        </w:rPr>
        <w:t>с</w:t>
      </w:r>
      <w:proofErr w:type="gramEnd"/>
      <w:r w:rsidRPr="0060762F">
        <w:rPr>
          <w:sz w:val="24"/>
          <w:szCs w:val="24"/>
        </w:rPr>
        <w:t xml:space="preserve"> указанием времени и даты вскрытия конвертов;</w:t>
      </w:r>
    </w:p>
    <w:p w:rsidR="007E3F03" w:rsidRPr="0060762F" w:rsidRDefault="007E3F03" w:rsidP="007E3F03">
      <w:pPr>
        <w:pStyle w:val="3"/>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7E3F03" w:rsidRPr="00DF093C" w:rsidRDefault="007E3F03" w:rsidP="007E3F03">
      <w:pPr>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7E3F03" w:rsidRPr="00DF093C" w:rsidRDefault="007E3F03" w:rsidP="007E3F03">
      <w:pPr>
        <w:pStyle w:val="3"/>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7E3F03" w:rsidRPr="00DF093C" w:rsidRDefault="007E3F03" w:rsidP="007E3F03">
      <w:pPr>
        <w:pStyle w:val="3"/>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Pr>
          <w:sz w:val="24"/>
          <w:szCs w:val="24"/>
        </w:rPr>
        <w:t>5</w:t>
      </w:r>
      <w:r w:rsidRPr="00DF093C">
        <w:rPr>
          <w:sz w:val="24"/>
          <w:szCs w:val="24"/>
        </w:rPr>
        <w:t xml:space="preserve"> к конкурсной документации.</w:t>
      </w:r>
    </w:p>
    <w:p w:rsidR="007E3F03" w:rsidRPr="00DF093C" w:rsidRDefault="007E3F03" w:rsidP="007E3F03">
      <w:pPr>
        <w:pStyle w:val="3"/>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7E3F03" w:rsidRPr="00FD4BE0" w:rsidRDefault="007E3F03" w:rsidP="007E3F03">
      <w:pPr>
        <w:pStyle w:val="3"/>
        <w:suppressAutoHyphens/>
        <w:spacing w:after="0"/>
        <w:ind w:left="0" w:firstLine="709"/>
        <w:jc w:val="both"/>
        <w:rPr>
          <w:sz w:val="24"/>
          <w:szCs w:val="24"/>
        </w:rPr>
      </w:pPr>
      <w:proofErr w:type="gramStart"/>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w:t>
      </w:r>
      <w:r w:rsidRPr="00FD4BE0">
        <w:rPr>
          <w:sz w:val="24"/>
          <w:szCs w:val="24"/>
        </w:rPr>
        <w:lastRenderedPageBreak/>
        <w:t>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FD4BE0">
        <w:rPr>
          <w:sz w:val="24"/>
          <w:szCs w:val="24"/>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D4BE0">
        <w:rPr>
          <w:sz w:val="24"/>
          <w:szCs w:val="24"/>
        </w:rPr>
        <w:t>с даты подписания</w:t>
      </w:r>
      <w:proofErr w:type="gramEnd"/>
      <w:r w:rsidRPr="00FD4BE0">
        <w:rPr>
          <w:sz w:val="24"/>
          <w:szCs w:val="24"/>
        </w:rPr>
        <w:t xml:space="preserve"> протокола вскрытия конвертов.</w:t>
      </w:r>
    </w:p>
    <w:p w:rsidR="007E3F03" w:rsidRPr="0060762F" w:rsidRDefault="007E3F03" w:rsidP="007E3F03">
      <w:pPr>
        <w:pStyle w:val="3"/>
        <w:suppressAutoHyphens/>
        <w:spacing w:after="0"/>
        <w:ind w:left="0" w:firstLine="709"/>
        <w:jc w:val="both"/>
        <w:rPr>
          <w:sz w:val="24"/>
          <w:szCs w:val="24"/>
        </w:rPr>
      </w:pPr>
    </w:p>
    <w:p w:rsidR="007E3F03" w:rsidRPr="0060762F" w:rsidRDefault="007E3F03" w:rsidP="007E3F03">
      <w:pPr>
        <w:ind w:firstLine="709"/>
        <w:outlineLvl w:val="0"/>
        <w:rPr>
          <w:b/>
        </w:rPr>
      </w:pPr>
      <w:r>
        <w:rPr>
          <w:b/>
        </w:rPr>
        <w:t>2.6. Порядок отзыва заявок</w:t>
      </w:r>
      <w:r w:rsidRPr="0060762F">
        <w:rPr>
          <w:b/>
        </w:rPr>
        <w:t xml:space="preserve"> и порядок внесения изменений</w:t>
      </w:r>
      <w:r>
        <w:rPr>
          <w:b/>
        </w:rPr>
        <w:t xml:space="preserve"> в заявки</w:t>
      </w:r>
      <w:r w:rsidRPr="0060762F">
        <w:rPr>
          <w:b/>
        </w:rPr>
        <w:t xml:space="preserve"> на участие в конкурсе</w:t>
      </w:r>
    </w:p>
    <w:p w:rsidR="007E3F03" w:rsidRPr="0060762F" w:rsidRDefault="007E3F03" w:rsidP="007E3F03">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7E3F03" w:rsidRDefault="007E3F03" w:rsidP="007E3F03">
      <w:pPr>
        <w:pStyle w:val="3"/>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7E3F03" w:rsidRPr="0060762F" w:rsidRDefault="007E3F03" w:rsidP="007E3F03">
      <w:pPr>
        <w:pStyle w:val="ConsPlusNormal"/>
        <w:widowControl/>
        <w:ind w:firstLine="709"/>
        <w:jc w:val="both"/>
        <w:rPr>
          <w:sz w:val="24"/>
          <w:szCs w:val="24"/>
        </w:rPr>
      </w:pPr>
      <w:r w:rsidRPr="0060762F">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0762F">
        <w:rPr>
          <w:rFonts w:ascii="Times New Roman" w:hAnsi="Times New Roman" w:cs="Times New Roman"/>
          <w:sz w:val="24"/>
          <w:szCs w:val="24"/>
        </w:rPr>
        <w:t>с даты получения</w:t>
      </w:r>
      <w:proofErr w:type="gramEnd"/>
      <w:r w:rsidRPr="0060762F">
        <w:rPr>
          <w:rFonts w:ascii="Times New Roman" w:hAnsi="Times New Roman" w:cs="Times New Roman"/>
          <w:sz w:val="24"/>
          <w:szCs w:val="24"/>
        </w:rPr>
        <w:t xml:space="preserve"> организатором конкурса уведомления об отзыве заявки.</w:t>
      </w:r>
    </w:p>
    <w:p w:rsidR="007E3F03" w:rsidRPr="0060762F" w:rsidRDefault="007E3F03" w:rsidP="007E3F03">
      <w:pPr>
        <w:pStyle w:val="3"/>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7E3F03" w:rsidRPr="0060762F" w:rsidRDefault="007E3F03" w:rsidP="007E3F03">
      <w:pPr>
        <w:pStyle w:val="3"/>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Pr>
          <w:sz w:val="24"/>
          <w:szCs w:val="24"/>
        </w:rPr>
        <w:t>етствии с настоящей конкурсной документацией</w:t>
      </w:r>
      <w:r w:rsidRPr="0060762F">
        <w:rPr>
          <w:sz w:val="24"/>
          <w:szCs w:val="24"/>
        </w:rPr>
        <w:t>.</w:t>
      </w:r>
    </w:p>
    <w:p w:rsidR="007E3F03" w:rsidRPr="0060762F" w:rsidRDefault="007E3F03" w:rsidP="007E3F03">
      <w:pPr>
        <w:pStyle w:val="3"/>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7E3F03" w:rsidRPr="0060762F" w:rsidRDefault="007E3F03" w:rsidP="007E3F03">
      <w:pPr>
        <w:pStyle w:val="ConsPlusNormal"/>
        <w:widowControl/>
        <w:ind w:firstLine="709"/>
        <w:jc w:val="both"/>
        <w:rPr>
          <w:rFonts w:ascii="Times New Roman" w:hAnsi="Times New Roman" w:cs="Times New Roman"/>
          <w:sz w:val="16"/>
          <w:szCs w:val="16"/>
        </w:rPr>
      </w:pPr>
    </w:p>
    <w:p w:rsidR="007E3F03" w:rsidRPr="0060762F" w:rsidRDefault="007E3F03" w:rsidP="007E3F03">
      <w:pPr>
        <w:ind w:firstLine="709"/>
        <w:rPr>
          <w:b/>
        </w:rPr>
      </w:pPr>
      <w:r>
        <w:rPr>
          <w:b/>
        </w:rPr>
        <w:t xml:space="preserve">2.7. </w:t>
      </w:r>
      <w:r w:rsidRPr="0060762F">
        <w:rPr>
          <w:b/>
        </w:rPr>
        <w:t>Обеспечение заявок на участие в конкурсе</w:t>
      </w:r>
    </w:p>
    <w:p w:rsidR="007E3F03" w:rsidRPr="00862D8D" w:rsidRDefault="007E3F03" w:rsidP="007E3F03">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7E3F03" w:rsidRPr="0060762F" w:rsidRDefault="007E3F03" w:rsidP="007E3F03">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7E3F03" w:rsidRPr="006C1DCE" w:rsidRDefault="007E3F03" w:rsidP="007E3F03">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7E3F03" w:rsidRPr="006C1DCE" w:rsidRDefault="007E3F03" w:rsidP="007E3F03">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7E3F03" w:rsidRPr="000F016E" w:rsidRDefault="007E3F03" w:rsidP="007E3F03">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3.3. конкурсной документации. </w:t>
      </w:r>
    </w:p>
    <w:p w:rsidR="007E3F03" w:rsidRPr="000F016E" w:rsidRDefault="007E3F03" w:rsidP="007E3F03">
      <w:pPr>
        <w:pStyle w:val="31"/>
        <w:tabs>
          <w:tab w:val="left" w:pos="567"/>
          <w:tab w:val="num" w:pos="1420"/>
          <w:tab w:val="num" w:pos="2160"/>
        </w:tabs>
        <w:adjustRightInd w:val="0"/>
        <w:ind w:left="0" w:firstLine="709"/>
        <w:textAlignment w:val="auto"/>
        <w:rPr>
          <w:noProof/>
        </w:rPr>
      </w:pPr>
    </w:p>
    <w:p w:rsidR="007E3F03" w:rsidRPr="007328E5" w:rsidRDefault="007E3F03" w:rsidP="007E3F03">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7E3F03" w:rsidRPr="007328E5" w:rsidRDefault="007E3F03" w:rsidP="007E3F03">
      <w:pPr>
        <w:pStyle w:val="31"/>
        <w:tabs>
          <w:tab w:val="left" w:pos="567"/>
          <w:tab w:val="num" w:pos="1420"/>
          <w:tab w:val="num" w:pos="2160"/>
        </w:tabs>
        <w:adjustRightInd w:val="0"/>
        <w:ind w:left="0" w:firstLine="709"/>
        <w:jc w:val="center"/>
        <w:textAlignment w:val="auto"/>
        <w:rPr>
          <w:noProof/>
        </w:rPr>
      </w:pPr>
    </w:p>
    <w:p w:rsidR="007E3F03" w:rsidRPr="0060762F" w:rsidRDefault="007E3F03" w:rsidP="007E3F03">
      <w:pPr>
        <w:ind w:firstLine="709"/>
        <w:outlineLvl w:val="0"/>
        <w:rPr>
          <w:b/>
        </w:rPr>
      </w:pPr>
      <w:r>
        <w:rPr>
          <w:b/>
        </w:rPr>
        <w:t>3.1</w:t>
      </w:r>
      <w:r w:rsidRPr="0060762F">
        <w:rPr>
          <w:b/>
        </w:rPr>
        <w:t>.</w:t>
      </w:r>
      <w:r>
        <w:rPr>
          <w:b/>
        </w:rPr>
        <w:t xml:space="preserve"> </w:t>
      </w:r>
      <w:r w:rsidRPr="0060762F">
        <w:rPr>
          <w:b/>
        </w:rPr>
        <w:t>Вскрытие конвертов с заявками на участие в конкурсе</w:t>
      </w:r>
    </w:p>
    <w:p w:rsidR="007E3F03" w:rsidRPr="00DF093C" w:rsidRDefault="007E3F03" w:rsidP="007E3F03">
      <w:pPr>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t xml:space="preserve"> </w:t>
      </w:r>
      <w:r w:rsidRPr="00DF093C">
        <w:t>публично на своем заседании в день, время и месте, указанные в информационной карте.</w:t>
      </w:r>
    </w:p>
    <w:p w:rsidR="007E3F03" w:rsidRPr="0060762F" w:rsidRDefault="007E3F03" w:rsidP="007E3F03">
      <w:pPr>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7E3F03" w:rsidRPr="0060762F" w:rsidRDefault="007E3F03" w:rsidP="007E3F03">
      <w:pPr>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7E3F03" w:rsidRPr="0060762F" w:rsidRDefault="007E3F03" w:rsidP="007E3F03">
      <w:pPr>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7E3F03" w:rsidRPr="0060762F" w:rsidRDefault="007E3F03" w:rsidP="007E3F03">
      <w:pPr>
        <w:pStyle w:val="ConsPlusNormal"/>
        <w:ind w:firstLine="709"/>
        <w:jc w:val="both"/>
        <w:rPr>
          <w:rFonts w:ascii="Times New Roman" w:hAnsi="Times New Roman" w:cs="Times New Roman"/>
          <w:sz w:val="24"/>
          <w:szCs w:val="24"/>
        </w:rPr>
      </w:pPr>
      <w:proofErr w:type="gramStart"/>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7E3F03" w:rsidRPr="0060762F" w:rsidRDefault="007E3F03" w:rsidP="007E3F03">
      <w:pPr>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7E3F03" w:rsidRPr="0060762F" w:rsidRDefault="007E3F03" w:rsidP="007E3F03">
      <w:pPr>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7E3F03" w:rsidRPr="0060762F" w:rsidRDefault="007E3F03" w:rsidP="007E3F03">
      <w:pPr>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7E3F03" w:rsidRPr="0060762F" w:rsidRDefault="007E3F03" w:rsidP="007E3F03">
      <w:pPr>
        <w:ind w:firstLine="709"/>
        <w:contextualSpacing/>
      </w:pPr>
      <w:r w:rsidRPr="0060762F">
        <w:t>- наименование претендента на участие в конкурсе (для юридических лиц);</w:t>
      </w:r>
    </w:p>
    <w:p w:rsidR="007E3F03" w:rsidRPr="0060762F" w:rsidRDefault="007E3F03" w:rsidP="007E3F03">
      <w:pPr>
        <w:ind w:firstLine="709"/>
        <w:contextualSpacing/>
      </w:pPr>
      <w:r w:rsidRPr="0060762F">
        <w:t xml:space="preserve">- фамилия, имя, отчество (при наличии) (для индивидуального предпринимателя); </w:t>
      </w:r>
    </w:p>
    <w:p w:rsidR="007E3F03" w:rsidRDefault="007E3F03" w:rsidP="007E3F03">
      <w:pPr>
        <w:ind w:firstLine="709"/>
        <w:contextualSpacing/>
      </w:pPr>
      <w:r w:rsidRPr="0060762F">
        <w:t>- наличие сведений и документов, предусмотренных конкурсной документацией.</w:t>
      </w:r>
    </w:p>
    <w:p w:rsidR="007E3F03" w:rsidRDefault="007E3F03" w:rsidP="007E3F03">
      <w:pPr>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7E3F03" w:rsidRPr="00853D9B" w:rsidRDefault="007E3F03" w:rsidP="007E3F03">
      <w:pPr>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вскрытия конвертов.</w:t>
      </w:r>
    </w:p>
    <w:p w:rsidR="007E3F03" w:rsidRPr="0060762F" w:rsidRDefault="007E3F03" w:rsidP="007E3F03">
      <w:pPr>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7E3F03" w:rsidRDefault="007E3F03" w:rsidP="007E3F03">
      <w:pPr>
        <w:ind w:firstLine="709"/>
        <w:contextualSpacing/>
      </w:pPr>
      <w:r w:rsidRPr="0060762F">
        <w:t xml:space="preserve">Протокол вскрытия конвертов </w:t>
      </w:r>
      <w:r w:rsidRPr="00DF093C">
        <w:t xml:space="preserve">по форме </w:t>
      </w:r>
      <w:r w:rsidRPr="00A574AC">
        <w:t>Приложения № 6</w:t>
      </w:r>
      <w:r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7E3F03" w:rsidRPr="0060762F" w:rsidRDefault="007E3F03" w:rsidP="007E3F03">
      <w:pPr>
        <w:ind w:firstLine="709"/>
        <w:contextualSpacing/>
        <w:rPr>
          <w:b/>
          <w:sz w:val="16"/>
          <w:szCs w:val="16"/>
        </w:rPr>
      </w:pPr>
    </w:p>
    <w:p w:rsidR="007E3F03" w:rsidRPr="0060762F" w:rsidRDefault="007E3F03" w:rsidP="007E3F03">
      <w:pPr>
        <w:ind w:firstLine="709"/>
        <w:contextualSpacing/>
        <w:rPr>
          <w:b/>
        </w:rPr>
      </w:pPr>
      <w:r>
        <w:rPr>
          <w:b/>
        </w:rPr>
        <w:t xml:space="preserve">3.2. </w:t>
      </w:r>
      <w:r w:rsidRPr="0060762F">
        <w:rPr>
          <w:b/>
        </w:rPr>
        <w:t>Рассмотрение и оценка заявок на участие в конкурсе</w:t>
      </w:r>
    </w:p>
    <w:p w:rsidR="007E3F03" w:rsidRPr="001D5B2B" w:rsidRDefault="007E3F03" w:rsidP="007E3F03">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sidRPr="0060762F">
        <w:rPr>
          <w:rFonts w:ascii="Times New Roman" w:hAnsi="Times New Roman" w:cs="Times New Roman"/>
          <w:sz w:val="24"/>
          <w:szCs w:val="24"/>
        </w:rPr>
        <w:t>с даты начала</w:t>
      </w:r>
      <w:proofErr w:type="gramEnd"/>
      <w:r w:rsidRPr="0060762F">
        <w:rPr>
          <w:rFonts w:ascii="Times New Roman" w:hAnsi="Times New Roman" w:cs="Times New Roman"/>
          <w:sz w:val="24"/>
          <w:szCs w:val="24"/>
        </w:rPr>
        <w:t xml:space="preserve"> процедуры вскрытия конвертов с заявками на участие в конкурсе.</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w:t>
      </w:r>
      <w:proofErr w:type="gramStart"/>
      <w:r w:rsidRPr="00DF093C">
        <w:rPr>
          <w:rFonts w:ascii="Times New Roman" w:hAnsi="Times New Roman" w:cs="Times New Roman"/>
          <w:sz w:val="24"/>
          <w:szCs w:val="24"/>
        </w:rPr>
        <w:t>об отказе в допуске претендента к участию в конкурсе по основаниям</w:t>
      </w:r>
      <w:proofErr w:type="gramEnd"/>
      <w:r w:rsidRPr="00DF093C">
        <w:rPr>
          <w:rFonts w:ascii="Times New Roman" w:hAnsi="Times New Roman" w:cs="Times New Roman"/>
          <w:sz w:val="24"/>
          <w:szCs w:val="24"/>
        </w:rPr>
        <w:t xml:space="preserve">, предусмотренным пунктом </w:t>
      </w:r>
      <w:r>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 xml:space="preserve">Текст указанного протокола в день окончания рассмотрения заявок на участие в конкурсе размещается на официальном сайте </w:t>
      </w:r>
      <w:proofErr w:type="spellStart"/>
      <w:r w:rsidRPr="00D35471">
        <w:rPr>
          <w:rFonts w:ascii="Times New Roman" w:hAnsi="Times New Roman" w:cs="Times New Roman"/>
          <w:sz w:val="24"/>
          <w:szCs w:val="24"/>
        </w:rPr>
        <w:t>www.torgi.gov.ru</w:t>
      </w:r>
      <w:proofErr w:type="spellEnd"/>
      <w:r>
        <w:rPr>
          <w:rStyle w:val="aa"/>
          <w:szCs w:val="24"/>
        </w:rPr>
        <w:t xml:space="preserve"> </w:t>
      </w:r>
      <w:r w:rsidRPr="0060762F">
        <w:rPr>
          <w:rFonts w:ascii="Times New Roman" w:hAnsi="Times New Roman" w:cs="Times New Roman"/>
          <w:sz w:val="24"/>
          <w:szCs w:val="24"/>
        </w:rPr>
        <w:t>организатором конкурса.</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0762F">
        <w:rPr>
          <w:rFonts w:ascii="Times New Roman" w:hAnsi="Times New Roman" w:cs="Times New Roman"/>
          <w:sz w:val="24"/>
          <w:szCs w:val="24"/>
        </w:rPr>
        <w:t>с даты представления</w:t>
      </w:r>
      <w:proofErr w:type="gramEnd"/>
      <w:r w:rsidRPr="0060762F">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В случае если </w:t>
      </w:r>
      <w:proofErr w:type="gramStart"/>
      <w:r w:rsidRPr="0060762F">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sidRPr="0060762F">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E3F03" w:rsidRPr="0060762F" w:rsidRDefault="007E3F03" w:rsidP="007E3F03">
      <w:pPr>
        <w:pStyle w:val="31"/>
        <w:tabs>
          <w:tab w:val="left" w:pos="0"/>
          <w:tab w:val="left" w:pos="1080"/>
        </w:tabs>
        <w:adjustRightInd w:val="0"/>
        <w:ind w:left="0" w:firstLine="709"/>
        <w:textAlignment w:val="auto"/>
        <w:rPr>
          <w:sz w:val="16"/>
          <w:szCs w:val="16"/>
        </w:rPr>
      </w:pPr>
    </w:p>
    <w:p w:rsidR="007E3F03" w:rsidRPr="0060762F" w:rsidRDefault="007E3F03" w:rsidP="007E3F03">
      <w:pPr>
        <w:pStyle w:val="21"/>
        <w:widowControl w:val="0"/>
        <w:suppressAutoHyphens/>
        <w:spacing w:after="0" w:line="240" w:lineRule="auto"/>
        <w:ind w:firstLine="709"/>
        <w:rPr>
          <w:b/>
          <w:sz w:val="24"/>
          <w:szCs w:val="24"/>
        </w:rPr>
      </w:pPr>
      <w:r>
        <w:rPr>
          <w:b/>
          <w:sz w:val="24"/>
          <w:szCs w:val="24"/>
        </w:rPr>
        <w:t>3.3. Основания для отказа допуска к участию в конкурсе</w:t>
      </w:r>
    </w:p>
    <w:p w:rsidR="007E3F03" w:rsidRPr="0060762F" w:rsidRDefault="007E3F03" w:rsidP="007E3F03">
      <w:pPr>
        <w:ind w:firstLine="709"/>
      </w:pPr>
      <w:r w:rsidRPr="0060762F">
        <w:t>При рассмотрении заявок претендент не допускается конкурсной комиссией к участию в конкурсе в следующих случаях:</w:t>
      </w:r>
    </w:p>
    <w:p w:rsidR="007E3F03" w:rsidRPr="0060762F" w:rsidRDefault="007E3F03" w:rsidP="007E3F03">
      <w:pPr>
        <w:ind w:firstLine="709"/>
      </w:pPr>
      <w:r>
        <w:t>1) н</w:t>
      </w:r>
      <w:r w:rsidRPr="0060762F">
        <w:t xml:space="preserve">епредставление в составе заявки </w:t>
      </w:r>
      <w:r>
        <w:t>определенных пунктом 2.3 настоящей конкурсной документации д</w:t>
      </w:r>
      <w:r w:rsidRPr="0060762F">
        <w:t>окумен</w:t>
      </w:r>
      <w:r>
        <w:t>тов либо наличие в таких документах недостоверных сведений;</w:t>
      </w:r>
    </w:p>
    <w:p w:rsidR="007E3F03" w:rsidRPr="0060762F" w:rsidRDefault="007E3F03" w:rsidP="007E3F03">
      <w:pPr>
        <w:ind w:firstLine="709"/>
        <w:contextualSpacing/>
      </w:pPr>
      <w:r>
        <w:t>2) н</w:t>
      </w:r>
      <w:r w:rsidRPr="0060762F">
        <w:t xml:space="preserve">есоответствие претендента требованиям, установленным в соответствии </w:t>
      </w:r>
      <w:r>
        <w:t>с информационной картой</w:t>
      </w:r>
      <w:r w:rsidRPr="0060762F">
        <w:t xml:space="preserve"> конкурс</w:t>
      </w:r>
      <w:r>
        <w:t>ной документации;</w:t>
      </w:r>
    </w:p>
    <w:p w:rsidR="007E3F03" w:rsidRPr="0060762F" w:rsidRDefault="007E3F03" w:rsidP="007E3F03">
      <w:pPr>
        <w:ind w:firstLine="709"/>
        <w:contextualSpacing/>
      </w:pPr>
      <w:r>
        <w:t>3) н</w:t>
      </w:r>
      <w:r w:rsidRPr="0060762F">
        <w:t>епредставление документа, подтверждающего внесение денежных сре</w:t>
      </w:r>
      <w:proofErr w:type="gramStart"/>
      <w:r w:rsidRPr="0060762F">
        <w:t>дств в к</w:t>
      </w:r>
      <w:proofErr w:type="gramEnd"/>
      <w:r w:rsidRPr="0060762F">
        <w:t>ачестве обеспечения заявки на участие в конкурсе;</w:t>
      </w:r>
    </w:p>
    <w:p w:rsidR="007E3F03" w:rsidRDefault="007E3F03" w:rsidP="007E3F03">
      <w:pPr>
        <w:ind w:firstLine="709"/>
        <w:contextualSpacing/>
      </w:pPr>
      <w:r>
        <w:t xml:space="preserve">4) </w:t>
      </w:r>
      <w:r w:rsidRPr="0060762F">
        <w:t>несоответствие заявки на участие в конкурсе требованиям конкурсной документации.</w:t>
      </w:r>
    </w:p>
    <w:p w:rsidR="007E3F03" w:rsidRPr="000068E5" w:rsidRDefault="007E3F03" w:rsidP="007E3F03">
      <w:pPr>
        <w:widowControl w:val="0"/>
        <w:autoSpaceDE w:val="0"/>
        <w:autoSpaceDN w:val="0"/>
        <w:adjustRightInd w:val="0"/>
        <w:ind w:firstLine="709"/>
      </w:pPr>
      <w:bookmarkStart w:id="3" w:name="sub_1019"/>
      <w:r w:rsidRPr="000068E5">
        <w:t xml:space="preserve">В случае </w:t>
      </w:r>
      <w:proofErr w:type="gramStart"/>
      <w:r w:rsidRPr="000068E5">
        <w:t>установления фактов несоответствия участника конкурса</w:t>
      </w:r>
      <w:proofErr w:type="gramEnd"/>
      <w:r w:rsidRPr="000068E5">
        <w:t xml:space="preserve"> требованиям к претендентам, установленным </w:t>
      </w:r>
      <w:r>
        <w:rPr>
          <w:rFonts w:ascii="Arial" w:hAnsi="Arial" w:cs="Arial"/>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7E3F03" w:rsidRPr="000068E5" w:rsidRDefault="007E3F03" w:rsidP="007E3F03">
      <w:pPr>
        <w:widowControl w:val="0"/>
        <w:autoSpaceDE w:val="0"/>
        <w:autoSpaceDN w:val="0"/>
        <w:adjustRightInd w:val="0"/>
        <w:ind w:firstLine="709"/>
      </w:pPr>
      <w:bookmarkStart w:id="4" w:name="sub_1020"/>
      <w:bookmarkEnd w:id="3"/>
      <w:r w:rsidRPr="000068E5">
        <w:t>Отказ в допуске к участию в конкурсе по основаниям, не предусмотренным конкурсной документаци</w:t>
      </w:r>
      <w:r>
        <w:t>ей</w:t>
      </w:r>
      <w:r w:rsidRPr="000068E5">
        <w:t>, не допускается.</w:t>
      </w:r>
    </w:p>
    <w:bookmarkEnd w:id="4"/>
    <w:p w:rsidR="007E3F03" w:rsidRDefault="007E3F03" w:rsidP="007E3F03">
      <w:pPr>
        <w:widowControl w:val="0"/>
        <w:autoSpaceDE w:val="0"/>
        <w:autoSpaceDN w:val="0"/>
        <w:adjustRightInd w:val="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9" w:history="1">
        <w:r w:rsidRPr="000068E5">
          <w:rPr>
            <w:color w:val="000000"/>
          </w:rPr>
          <w:t>законодательством</w:t>
        </w:r>
      </w:hyperlink>
      <w:r>
        <w:rPr>
          <w:color w:val="000000"/>
        </w:rPr>
        <w:t xml:space="preserve"> </w:t>
      </w:r>
      <w:r>
        <w:t>Российской Федерации.</w:t>
      </w:r>
    </w:p>
    <w:p w:rsidR="007E3F03" w:rsidRDefault="007E3F03" w:rsidP="007E3F03">
      <w:pPr>
        <w:widowControl w:val="0"/>
        <w:autoSpaceDE w:val="0"/>
        <w:autoSpaceDN w:val="0"/>
        <w:adjustRightInd w:val="0"/>
        <w:ind w:firstLine="709"/>
      </w:pPr>
    </w:p>
    <w:p w:rsidR="007E3F03" w:rsidRPr="000068E5" w:rsidRDefault="007E3F03" w:rsidP="007E3F03">
      <w:pPr>
        <w:widowControl w:val="0"/>
        <w:autoSpaceDE w:val="0"/>
        <w:autoSpaceDN w:val="0"/>
        <w:adjustRightInd w:val="0"/>
        <w:ind w:firstLine="709"/>
        <w:jc w:val="center"/>
        <w:rPr>
          <w:b/>
        </w:rPr>
      </w:pPr>
      <w:r w:rsidRPr="000068E5">
        <w:rPr>
          <w:b/>
        </w:rPr>
        <w:t>Раздел 4. Порядок проведения конкурса, определение победителя конкурса</w:t>
      </w:r>
    </w:p>
    <w:p w:rsidR="007E3F03" w:rsidRDefault="007E3F03" w:rsidP="007E3F03">
      <w:pPr>
        <w:widowControl w:val="0"/>
        <w:autoSpaceDE w:val="0"/>
        <w:autoSpaceDN w:val="0"/>
        <w:adjustRightInd w:val="0"/>
        <w:ind w:firstLine="709"/>
        <w:jc w:val="center"/>
      </w:pPr>
    </w:p>
    <w:p w:rsidR="007E3F03" w:rsidRPr="0060762F" w:rsidRDefault="007E3F03" w:rsidP="007E3F03">
      <w:pPr>
        <w:pStyle w:val="21"/>
        <w:widowControl w:val="0"/>
        <w:suppressAutoHyphens/>
        <w:spacing w:after="0" w:line="240" w:lineRule="auto"/>
        <w:ind w:firstLine="709"/>
        <w:contextualSpacing/>
        <w:rPr>
          <w:b/>
          <w:sz w:val="24"/>
          <w:szCs w:val="24"/>
        </w:rPr>
      </w:pPr>
      <w:r>
        <w:rPr>
          <w:b/>
          <w:sz w:val="24"/>
          <w:szCs w:val="24"/>
        </w:rPr>
        <w:t>4.1.</w:t>
      </w:r>
      <w:r w:rsidRPr="0060762F">
        <w:rPr>
          <w:b/>
          <w:sz w:val="24"/>
          <w:szCs w:val="24"/>
        </w:rPr>
        <w:t xml:space="preserve"> </w:t>
      </w:r>
      <w:r>
        <w:rPr>
          <w:b/>
          <w:sz w:val="24"/>
          <w:szCs w:val="24"/>
        </w:rPr>
        <w:t>Порядок п</w:t>
      </w:r>
      <w:r w:rsidRPr="0060762F">
        <w:rPr>
          <w:b/>
          <w:sz w:val="24"/>
          <w:szCs w:val="24"/>
        </w:rPr>
        <w:t>роведение конкурса</w:t>
      </w:r>
    </w:p>
    <w:p w:rsidR="007E3F03" w:rsidRPr="00B92137" w:rsidRDefault="007E3F03" w:rsidP="007E3F03">
      <w:pPr>
        <w:pStyle w:val="31"/>
        <w:tabs>
          <w:tab w:val="left" w:pos="0"/>
        </w:tabs>
        <w:adjustRightInd w:val="0"/>
        <w:ind w:left="0" w:firstLine="709"/>
      </w:pPr>
      <w:r w:rsidRPr="00B92137">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w:t>
      </w:r>
      <w:r w:rsidRPr="00B92137">
        <w:lastRenderedPageBreak/>
        <w:t>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7E3F03" w:rsidRPr="00DF093C" w:rsidRDefault="007E3F03" w:rsidP="007E3F03">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w:t>
      </w:r>
      <w:proofErr w:type="gramStart"/>
      <w:r w:rsidRPr="003030A4">
        <w:t>участие</w:t>
      </w:r>
      <w:proofErr w:type="gramEnd"/>
      <w:r w:rsidRPr="003030A4">
        <w:t xml:space="preserve"> в конкурсе которого поступила к организатору конкурса первой, и размера платы за </w:t>
      </w:r>
      <w:r w:rsidRPr="00DF093C">
        <w:t>содержание и ремонт жилого помещения.</w:t>
      </w:r>
    </w:p>
    <w:p w:rsidR="007E3F03" w:rsidRPr="003030A4" w:rsidRDefault="007E3F03" w:rsidP="007E3F03">
      <w:pPr>
        <w:pStyle w:val="s1"/>
        <w:shd w:val="clear" w:color="auto" w:fill="FFFFFF"/>
        <w:suppressAutoHyphens/>
        <w:spacing w:before="0" w:beforeAutospacing="0" w:after="0" w:afterAutospacing="0"/>
        <w:ind w:firstLine="709"/>
        <w:jc w:val="both"/>
      </w:pPr>
      <w:proofErr w:type="gramStart"/>
      <w:r w:rsidRPr="00DF093C">
        <w:t>Участники конкурса предлагают установить разм</w:t>
      </w:r>
      <w:r>
        <w:t xml:space="preserve">ер платы за содержание и ремонт </w:t>
      </w:r>
      <w:r w:rsidRPr="00DF093C">
        <w:t>жилого помещения за вы</w:t>
      </w:r>
      <w:r>
        <w:t xml:space="preserve">полнение перечня работ и услуг, </w:t>
      </w:r>
      <w:r w:rsidRPr="00DF093C">
        <w:t>предусмотренного </w:t>
      </w:r>
      <w:r w:rsidRPr="00E45C0F">
        <w:t xml:space="preserve">Приложением № </w:t>
      </w:r>
      <w:r>
        <w:t>2</w:t>
      </w:r>
      <w:r w:rsidRPr="00DF093C">
        <w:t xml:space="preserve"> к конкурсной до</w:t>
      </w:r>
      <w:r>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roofErr w:type="gramEnd"/>
    </w:p>
    <w:p w:rsidR="007E3F03" w:rsidRDefault="007E3F03" w:rsidP="007E3F03">
      <w:pPr>
        <w:pStyle w:val="s1"/>
        <w:shd w:val="clear" w:color="auto" w:fill="FFFFFF"/>
        <w:suppressAutoHyphens/>
        <w:spacing w:before="0" w:beforeAutospacing="0" w:after="0" w:afterAutospacing="0"/>
        <w:ind w:firstLine="709"/>
        <w:jc w:val="both"/>
      </w:pPr>
      <w:proofErr w:type="gramStart"/>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7E3F03" w:rsidRDefault="007E3F03" w:rsidP="007E3F03">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7E3F03" w:rsidRPr="00DF093C" w:rsidRDefault="007E3F03" w:rsidP="007E3F03">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7E3F03" w:rsidRPr="00DF093C" w:rsidRDefault="007E3F03" w:rsidP="007E3F03">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7E3F03" w:rsidRPr="003030A4" w:rsidRDefault="007E3F03" w:rsidP="007E3F03">
      <w:pPr>
        <w:pStyle w:val="s1"/>
        <w:suppressAutoHyphens/>
        <w:spacing w:before="0" w:beforeAutospacing="0" w:after="0" w:afterAutospacing="0"/>
        <w:ind w:firstLine="709"/>
        <w:jc w:val="both"/>
      </w:pPr>
      <w:r w:rsidRPr="00DF093C">
        <w:t xml:space="preserve">Организатор конкурса в течение 3 рабочих дней </w:t>
      </w:r>
      <w:proofErr w:type="gramStart"/>
      <w:r w:rsidRPr="00DF093C">
        <w:t>с даты утверждения</w:t>
      </w:r>
      <w:proofErr w:type="gramEnd"/>
      <w:r w:rsidRPr="00DF093C">
        <w:t xml:space="preserve">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7E3F03" w:rsidRDefault="007E3F03" w:rsidP="007E3F03">
      <w:pPr>
        <w:pStyle w:val="s1"/>
        <w:suppressAutoHyphens/>
        <w:spacing w:before="0" w:beforeAutospacing="0" w:after="0" w:afterAutospacing="0"/>
        <w:ind w:firstLine="709"/>
        <w:jc w:val="both"/>
      </w:pPr>
      <w:proofErr w:type="gramStart"/>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w:t>
      </w:r>
      <w:proofErr w:type="gramEnd"/>
      <w:r w:rsidRPr="003030A4">
        <w:t xml:space="preserve"> с </w:t>
      </w:r>
      <w:r>
        <w:t>пунктом 2 настоящей конкурсной документации.</w:t>
      </w:r>
    </w:p>
    <w:p w:rsidR="007E3F03" w:rsidRPr="003030A4" w:rsidRDefault="007E3F03" w:rsidP="007E3F03">
      <w:pPr>
        <w:pStyle w:val="s1"/>
        <w:suppressAutoHyphens/>
        <w:spacing w:before="0" w:beforeAutospacing="0" w:after="0" w:afterAutospacing="0"/>
        <w:ind w:firstLine="709"/>
        <w:jc w:val="both"/>
      </w:pPr>
      <w:r w:rsidRPr="003030A4">
        <w:t>Те</w:t>
      </w:r>
      <w:proofErr w:type="gramStart"/>
      <w:r w:rsidRPr="003030A4">
        <w:t>кст пр</w:t>
      </w:r>
      <w:proofErr w:type="gramEnd"/>
      <w:r w:rsidRPr="003030A4">
        <w:t xml:space="preserve">отокола конкурса размещается на официальном сайте </w:t>
      </w:r>
      <w:proofErr w:type="spellStart"/>
      <w:r w:rsidRPr="008E712A">
        <w:t>www.torgi.gov.ru</w:t>
      </w:r>
      <w:proofErr w:type="spellEnd"/>
      <w:r>
        <w:rPr>
          <w:rStyle w:val="aa"/>
        </w:rPr>
        <w:t xml:space="preserve"> </w:t>
      </w:r>
      <w:r w:rsidRPr="003030A4">
        <w:t>организатором конкурса в течение 1 рабочего дня с даты его утверждения.</w:t>
      </w:r>
    </w:p>
    <w:p w:rsidR="007E3F03" w:rsidRPr="00D67231" w:rsidRDefault="007E3F03" w:rsidP="007E3F03">
      <w:pPr>
        <w:pStyle w:val="s1"/>
        <w:suppressAutoHyphens/>
        <w:spacing w:before="0" w:beforeAutospacing="0" w:after="0" w:afterAutospacing="0"/>
        <w:ind w:firstLine="709"/>
        <w:jc w:val="both"/>
      </w:pPr>
      <w:proofErr w:type="gramStart"/>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7E3F03" w:rsidRPr="00D67231" w:rsidRDefault="007E3F03" w:rsidP="007E3F03">
      <w:pPr>
        <w:pStyle w:val="s1"/>
        <w:suppressAutoHyphens/>
        <w:spacing w:before="0" w:beforeAutospacing="0" w:after="0" w:afterAutospacing="0"/>
        <w:ind w:firstLine="709"/>
        <w:jc w:val="both"/>
      </w:pPr>
      <w:r w:rsidRPr="00D67231">
        <w:lastRenderedPageBreak/>
        <w:t xml:space="preserve">Участник конкурса после размещения на официальном сайте </w:t>
      </w:r>
      <w:proofErr w:type="spellStart"/>
      <w:r w:rsidRPr="00D67231">
        <w:t>www.torgi.gov.ru</w:t>
      </w:r>
      <w:proofErr w:type="spellEnd"/>
      <w:r w:rsidRPr="00D67231">
        <w:rPr>
          <w:rStyle w:val="aa"/>
        </w:rPr>
        <w:t xml:space="preserve"> </w:t>
      </w:r>
      <w:r w:rsidRPr="00D67231">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D67231">
        <w:t>с даты поступления</w:t>
      </w:r>
      <w:proofErr w:type="gramEnd"/>
      <w:r w:rsidRPr="00D67231">
        <w:t xml:space="preserve"> запроса обязан представить такому участнику конкурса соответствующие разъяснения в письменной форме.</w:t>
      </w:r>
    </w:p>
    <w:p w:rsidR="007E3F03" w:rsidRPr="003030A4" w:rsidRDefault="007E3F03" w:rsidP="007E3F03">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7E3F03" w:rsidRPr="003030A4" w:rsidRDefault="007E3F03" w:rsidP="007E3F03">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t>2-х</w:t>
      </w:r>
      <w:r w:rsidRPr="003030A4">
        <w:t xml:space="preserve"> лет.</w:t>
      </w:r>
    </w:p>
    <w:p w:rsidR="007E3F03" w:rsidRPr="003030A4" w:rsidRDefault="007E3F03" w:rsidP="007E3F03">
      <w:pPr>
        <w:pStyle w:val="s1"/>
        <w:suppressAutoHyphens/>
        <w:spacing w:before="0" w:beforeAutospacing="0" w:after="0" w:afterAutospacing="0"/>
        <w:ind w:firstLine="709"/>
        <w:jc w:val="both"/>
      </w:pPr>
      <w:proofErr w:type="gramStart"/>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71711D">
        <w:t xml:space="preserve"> земельного участка, на котором </w:t>
      </w:r>
      <w:r>
        <w:t>расположен многоквартирный дом.</w:t>
      </w:r>
    </w:p>
    <w:p w:rsidR="007E3F03" w:rsidRPr="003030A4" w:rsidRDefault="007E3F03" w:rsidP="007E3F03">
      <w:pPr>
        <w:pStyle w:val="s1"/>
        <w:shd w:val="clear" w:color="auto" w:fill="FFFFFF"/>
        <w:suppressAutoHyphens/>
        <w:spacing w:before="0" w:beforeAutospacing="0" w:after="0" w:afterAutospacing="0"/>
        <w:ind w:firstLine="709"/>
        <w:jc w:val="both"/>
      </w:pPr>
    </w:p>
    <w:p w:rsidR="007E3F03" w:rsidRPr="0071711D" w:rsidRDefault="007E3F03" w:rsidP="007E3F03">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7E3F03" w:rsidRPr="0060762F" w:rsidRDefault="007E3F03" w:rsidP="007E3F03">
      <w:pPr>
        <w:pStyle w:val="31"/>
        <w:tabs>
          <w:tab w:val="left" w:pos="0"/>
          <w:tab w:val="left" w:pos="1080"/>
        </w:tabs>
        <w:adjustRightInd w:val="0"/>
        <w:ind w:left="0" w:firstLine="709"/>
        <w:jc w:val="center"/>
        <w:textAlignment w:val="auto"/>
        <w:rPr>
          <w:noProof/>
        </w:rPr>
      </w:pPr>
    </w:p>
    <w:p w:rsidR="007E3F03" w:rsidRPr="0060762F" w:rsidRDefault="007E3F03" w:rsidP="007E3F03">
      <w:pPr>
        <w:ind w:firstLine="709"/>
        <w:contextualSpacing/>
        <w:outlineLvl w:val="0"/>
        <w:rPr>
          <w:b/>
        </w:rPr>
      </w:pPr>
      <w:r>
        <w:rPr>
          <w:b/>
        </w:rPr>
        <w:t xml:space="preserve">5.1. </w:t>
      </w:r>
      <w:r w:rsidRPr="0060762F">
        <w:rPr>
          <w:b/>
        </w:rPr>
        <w:t>Заключение договора</w:t>
      </w:r>
    </w:p>
    <w:p w:rsidR="007E3F03" w:rsidRDefault="007E3F03" w:rsidP="007E3F03">
      <w:pPr>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7E3F03" w:rsidRDefault="007E3F03" w:rsidP="007E3F03">
      <w:pPr>
        <w:ind w:firstLine="709"/>
        <w:contextualSpacing/>
      </w:pPr>
      <w:proofErr w:type="gramStart"/>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D81934">
        <w:t xml:space="preserve"> конкурса подписанный им проект договора управления многоквартирным домом, а также обеспечение исполнения обязательств.</w:t>
      </w:r>
    </w:p>
    <w:p w:rsidR="007E3F03" w:rsidRPr="0060762F" w:rsidRDefault="007E3F03" w:rsidP="007E3F03">
      <w:pPr>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7E3F03" w:rsidRPr="00D81934" w:rsidRDefault="007E3F03" w:rsidP="007E3F03">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7E3F03" w:rsidRPr="003714A4" w:rsidRDefault="007E3F03" w:rsidP="007E3F03">
      <w:pPr>
        <w:ind w:firstLine="709"/>
        <w:contextualSpacing/>
      </w:pPr>
      <w:proofErr w:type="gramStart"/>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w:t>
      </w:r>
      <w:proofErr w:type="gramEnd"/>
      <w:r w:rsidRPr="003714A4">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7E3F03" w:rsidRPr="003714A4" w:rsidRDefault="007E3F03" w:rsidP="007E3F03">
      <w:pPr>
        <w:ind w:firstLine="709"/>
        <w:contextualSpacing/>
      </w:pPr>
      <w:proofErr w:type="gramStart"/>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7E3F03" w:rsidRPr="003714A4" w:rsidRDefault="007E3F03" w:rsidP="007E3F03">
      <w:pPr>
        <w:ind w:firstLine="709"/>
        <w:contextualSpacing/>
      </w:pPr>
      <w:r w:rsidRPr="003714A4">
        <w:t>В случае признания победителя конкурса, признанного победителем в соответствии с </w:t>
      </w:r>
      <w:r>
        <w:t>пунктом 4.1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7E3F03" w:rsidRPr="003714A4" w:rsidRDefault="007E3F03" w:rsidP="007E3F03">
      <w:pPr>
        <w:ind w:firstLine="709"/>
        <w:contextualSpacing/>
      </w:pPr>
      <w:r w:rsidRPr="003714A4">
        <w:t xml:space="preserve">В случае признания победителя конкурса, признанного </w:t>
      </w:r>
      <w:proofErr w:type="gramStart"/>
      <w:r w:rsidRPr="003714A4">
        <w:t>победителем</w:t>
      </w:r>
      <w:proofErr w:type="gramEnd"/>
      <w:r w:rsidRPr="003714A4">
        <w:t xml:space="preserve">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lastRenderedPageBreak/>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3714A4">
        <w:t>подавшему</w:t>
      </w:r>
      <w:proofErr w:type="gramEnd"/>
      <w:r w:rsidRPr="003714A4">
        <w:t xml:space="preserve"> заявку на участие в конкурсе следующим после победителя конкурса.</w:t>
      </w:r>
    </w:p>
    <w:p w:rsidR="007E3F03" w:rsidRPr="003714A4" w:rsidRDefault="007E3F03" w:rsidP="007E3F03">
      <w:pPr>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E3F03" w:rsidRPr="00D81934" w:rsidRDefault="007E3F03" w:rsidP="007E3F03">
      <w:pPr>
        <w:ind w:firstLine="709"/>
        <w:contextualSpacing/>
      </w:pPr>
      <w:proofErr w:type="gramStart"/>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roofErr w:type="gramEnd"/>
    </w:p>
    <w:p w:rsidR="007E3F03" w:rsidRDefault="007E3F03" w:rsidP="007E3F03">
      <w:pPr>
        <w:ind w:firstLine="709"/>
        <w:contextualSpacing/>
      </w:pPr>
      <w:proofErr w:type="gramStart"/>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D81934">
        <w:t>, (</w:t>
      </w:r>
      <w:proofErr w:type="gramStart"/>
      <w:r w:rsidRPr="00D81934">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w:t>
      </w:r>
      <w:proofErr w:type="gramEnd"/>
      <w:r w:rsidRPr="00DF093C">
        <w:t>, предусмотренный </w:t>
      </w:r>
      <w:r w:rsidRPr="002709EF">
        <w:rPr>
          <w:rStyle w:val="aa"/>
        </w:rPr>
        <w:t>Приложением</w:t>
      </w:r>
      <w:r w:rsidRPr="00DF093C">
        <w:t xml:space="preserve"> № </w:t>
      </w:r>
      <w:r>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7E3F03" w:rsidRPr="0060762F" w:rsidRDefault="007E3F03" w:rsidP="007E3F03">
      <w:pPr>
        <w:ind w:firstLine="709"/>
        <w:contextualSpacing/>
      </w:pPr>
      <w:proofErr w:type="gramStart"/>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7E3F03" w:rsidRPr="0060762F" w:rsidRDefault="007E3F03" w:rsidP="007E3F03">
      <w:pPr>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7E3F03" w:rsidRPr="0060762F" w:rsidRDefault="007E3F03" w:rsidP="007E3F03">
      <w:pPr>
        <w:ind w:firstLine="709"/>
        <w:contextualSpacing/>
      </w:pPr>
      <w:r w:rsidRPr="0060762F">
        <w:t xml:space="preserve">Плата за жилое помещение вносится ежемесячно до </w:t>
      </w:r>
      <w:r>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7E3F03" w:rsidRDefault="007E3F03" w:rsidP="007E3F03">
      <w:pPr>
        <w:ind w:firstLine="709"/>
        <w:contextualSpacing/>
      </w:pPr>
    </w:p>
    <w:p w:rsidR="007E3F03" w:rsidRPr="00824127" w:rsidRDefault="007E3F03" w:rsidP="007E3F03">
      <w:pPr>
        <w:widowControl w:val="0"/>
        <w:autoSpaceDE w:val="0"/>
        <w:autoSpaceDN w:val="0"/>
        <w:adjustRightInd w:val="0"/>
        <w:ind w:firstLine="709"/>
        <w:rPr>
          <w:rFonts w:cs="Arial"/>
          <w:color w:val="000000"/>
        </w:rPr>
      </w:pPr>
      <w:r>
        <w:rPr>
          <w:rFonts w:cs="Arial"/>
          <w:b/>
          <w:bCs/>
          <w:color w:val="000000"/>
        </w:rPr>
        <w:t>5.2</w:t>
      </w:r>
      <w:r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7E3F03" w:rsidRDefault="007E3F03" w:rsidP="007E3F03">
      <w:pPr>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7E3F03" w:rsidRPr="00862D8D" w:rsidRDefault="007E3F03" w:rsidP="007E3F03">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7E3F03" w:rsidRPr="00862D8D" w:rsidRDefault="007E3F03" w:rsidP="007E3F03">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7E3F03" w:rsidRPr="00862D8D" w:rsidRDefault="007E3F03" w:rsidP="007E3F03">
      <w:pPr>
        <w:ind w:firstLine="709"/>
        <w:contextualSpacing/>
      </w:pPr>
      <w:r w:rsidRPr="00862D8D">
        <w:t>Мерами по обеспечению исполнения обязательств могут являться:</w:t>
      </w:r>
    </w:p>
    <w:p w:rsidR="007E3F03" w:rsidRPr="00862D8D" w:rsidRDefault="007E3F03" w:rsidP="007E3F03">
      <w:pPr>
        <w:ind w:firstLine="709"/>
        <w:contextualSpacing/>
      </w:pPr>
      <w:r w:rsidRPr="00862D8D">
        <w:t xml:space="preserve">- страхование ответственности управляющей организации, </w:t>
      </w:r>
    </w:p>
    <w:p w:rsidR="007E3F03" w:rsidRPr="00862D8D" w:rsidRDefault="007E3F03" w:rsidP="007E3F03">
      <w:pPr>
        <w:ind w:firstLine="709"/>
        <w:contextualSpacing/>
      </w:pPr>
      <w:r w:rsidRPr="00862D8D">
        <w:t>- безотзывная банковская гарантия,</w:t>
      </w:r>
    </w:p>
    <w:p w:rsidR="007E3F03" w:rsidRPr="00862D8D" w:rsidRDefault="007E3F03" w:rsidP="007E3F03">
      <w:pPr>
        <w:ind w:firstLine="709"/>
        <w:contextualSpacing/>
      </w:pPr>
      <w:r w:rsidRPr="00862D8D">
        <w:t xml:space="preserve">- залог депозита. </w:t>
      </w:r>
    </w:p>
    <w:p w:rsidR="007E3F03" w:rsidRDefault="007E3F03" w:rsidP="007E3F03">
      <w:pPr>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7E3F03" w:rsidRPr="000B624E" w:rsidRDefault="007E3F03" w:rsidP="007E3F03">
      <w:pPr>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7E3F03" w:rsidRDefault="007E3F03" w:rsidP="007E3F03">
      <w:pPr>
        <w:ind w:firstLine="709"/>
        <w:contextualSpacing/>
      </w:pP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w:t>
      </w:r>
      <w:r w:rsidRPr="00824127">
        <w:lastRenderedPageBreak/>
        <w:t xml:space="preserve">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7E3F03" w:rsidRDefault="007E3F03" w:rsidP="007E3F03">
      <w:pPr>
        <w:ind w:firstLine="709"/>
        <w:contextualSpacing/>
      </w:pPr>
    </w:p>
    <w:p w:rsidR="007E3F03" w:rsidRPr="000B624E" w:rsidRDefault="007E3F03" w:rsidP="007E3F03">
      <w:pPr>
        <w:ind w:firstLine="709"/>
        <w:contextualSpacing/>
        <w:rPr>
          <w:b/>
        </w:rPr>
      </w:pPr>
      <w:r>
        <w:rPr>
          <w:b/>
        </w:rPr>
        <w:t>5.3</w:t>
      </w:r>
      <w:r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7E3F03" w:rsidRPr="000B624E" w:rsidRDefault="007E3F03" w:rsidP="007E3F03">
      <w:pPr>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7E3F03" w:rsidRPr="000B624E" w:rsidRDefault="007E3F03" w:rsidP="007E3F03">
      <w:pPr>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7E3F03" w:rsidRDefault="007E3F03" w:rsidP="007E3F03">
      <w:pPr>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7E3F03" w:rsidRPr="0060762F" w:rsidRDefault="007E3F03" w:rsidP="007E3F03">
      <w:pPr>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7E3F03" w:rsidRDefault="007E3F03" w:rsidP="007E3F03">
      <w:pPr>
        <w:autoSpaceDE w:val="0"/>
        <w:autoSpaceDN w:val="0"/>
        <w:adjustRightInd w:val="0"/>
        <w:ind w:firstLine="709"/>
      </w:pPr>
      <w:proofErr w:type="gramStart"/>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D111A1">
        <w:t xml:space="preserve">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7E3F03" w:rsidRDefault="007E3F03" w:rsidP="007E3F03">
      <w:pPr>
        <w:autoSpaceDE w:val="0"/>
        <w:autoSpaceDN w:val="0"/>
        <w:adjustRightInd w:val="0"/>
        <w:ind w:firstLine="709"/>
      </w:pPr>
    </w:p>
    <w:p w:rsidR="007E3F03" w:rsidRDefault="007E3F03" w:rsidP="007E3F03">
      <w:pPr>
        <w:autoSpaceDE w:val="0"/>
        <w:autoSpaceDN w:val="0"/>
        <w:adjustRightInd w:val="0"/>
        <w:ind w:firstLine="709"/>
        <w:rPr>
          <w:b/>
        </w:rPr>
      </w:pPr>
      <w:r>
        <w:rPr>
          <w:b/>
        </w:rPr>
        <w:t>5.4</w:t>
      </w:r>
      <w:r w:rsidRPr="00D111A1">
        <w:rPr>
          <w:b/>
        </w:rPr>
        <w:t>. Требования к порядку изменения обязатель</w:t>
      </w:r>
      <w:proofErr w:type="gramStart"/>
      <w:r w:rsidRPr="00D111A1">
        <w:rPr>
          <w:b/>
        </w:rPr>
        <w:t>ств ст</w:t>
      </w:r>
      <w:proofErr w:type="gramEnd"/>
      <w:r w:rsidRPr="00D111A1">
        <w:rPr>
          <w:b/>
        </w:rPr>
        <w:t>орон по договору управления многоквартирным домом</w:t>
      </w:r>
    </w:p>
    <w:p w:rsidR="007E3F03" w:rsidRPr="00D111A1" w:rsidRDefault="007E3F03" w:rsidP="007E3F03">
      <w:pPr>
        <w:autoSpaceDE w:val="0"/>
        <w:autoSpaceDN w:val="0"/>
        <w:adjustRightInd w:val="0"/>
        <w:ind w:firstLine="709"/>
      </w:pPr>
      <w:r>
        <w:t>О</w:t>
      </w:r>
      <w:r w:rsidRPr="000B6E6E">
        <w:t>бязатель</w:t>
      </w:r>
      <w:proofErr w:type="gramStart"/>
      <w:r w:rsidRPr="000B6E6E">
        <w:t>ств ст</w:t>
      </w:r>
      <w:proofErr w:type="gramEnd"/>
      <w:r w:rsidRPr="000B6E6E">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0B6E6E">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w:t>
      </w:r>
      <w:proofErr w:type="gramEnd"/>
      <w:r w:rsidRPr="000B6E6E">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E3F03" w:rsidRPr="0060762F" w:rsidRDefault="007E3F03" w:rsidP="007E3F03">
      <w:pPr>
        <w:autoSpaceDE w:val="0"/>
        <w:autoSpaceDN w:val="0"/>
        <w:adjustRightInd w:val="0"/>
        <w:ind w:firstLine="709"/>
      </w:pPr>
    </w:p>
    <w:p w:rsidR="007E3F03" w:rsidRPr="0060762F" w:rsidRDefault="007E3F03" w:rsidP="007E3F03">
      <w:pPr>
        <w:tabs>
          <w:tab w:val="left" w:pos="540"/>
        </w:tabs>
        <w:ind w:firstLine="709"/>
        <w:contextualSpacing/>
        <w:rPr>
          <w:b/>
        </w:rPr>
      </w:pPr>
      <w:r>
        <w:rPr>
          <w:b/>
        </w:rPr>
        <w:t xml:space="preserve">5.5. </w:t>
      </w:r>
      <w:r w:rsidRPr="0060762F">
        <w:rPr>
          <w:b/>
        </w:rPr>
        <w:t xml:space="preserve">Формы и способы осуществления собственниками помещений в многоквартирном доме и лицами, принявшими помещения, </w:t>
      </w:r>
      <w:proofErr w:type="gramStart"/>
      <w:r w:rsidRPr="0060762F">
        <w:rPr>
          <w:b/>
        </w:rPr>
        <w:t>контроля за</w:t>
      </w:r>
      <w:proofErr w:type="gramEnd"/>
      <w:r w:rsidRPr="0060762F">
        <w:rPr>
          <w:b/>
        </w:rPr>
        <w:t xml:space="preserve"> выполнением Управляющей организацией обязательств по выполнению договора управления многоквартирным домом</w:t>
      </w:r>
    </w:p>
    <w:p w:rsidR="007E3F03" w:rsidRPr="0060762F" w:rsidRDefault="007E3F03" w:rsidP="007E3F03">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7E3F03" w:rsidRPr="0060762F" w:rsidRDefault="007E3F03" w:rsidP="007E3F03">
      <w:pPr>
        <w:pStyle w:val="ConsPlusNormal"/>
        <w:widowControl/>
        <w:ind w:firstLine="709"/>
        <w:jc w:val="both"/>
        <w:rPr>
          <w:rFonts w:ascii="Times New Roman" w:hAnsi="Times New Roman" w:cs="Times New Roman"/>
          <w:sz w:val="24"/>
          <w:szCs w:val="24"/>
        </w:rPr>
      </w:pP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E3F03" w:rsidRPr="0060762F" w:rsidRDefault="007E3F03" w:rsidP="007E3F03">
      <w:pPr>
        <w:ind w:firstLine="709"/>
      </w:pPr>
      <w:r w:rsidRPr="0060762F">
        <w:lastRenderedPageBreak/>
        <w:t>Контроль осуществляется путем:</w:t>
      </w:r>
    </w:p>
    <w:p w:rsidR="007E3F03" w:rsidRPr="0060762F" w:rsidRDefault="007E3F03" w:rsidP="007E3F03">
      <w:pPr>
        <w:pStyle w:val="310"/>
        <w:numPr>
          <w:ilvl w:val="0"/>
          <w:numId w:val="16"/>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7E3F03" w:rsidRPr="0060762F" w:rsidRDefault="007E3F03" w:rsidP="007E3F03">
      <w:pPr>
        <w:pStyle w:val="310"/>
        <w:numPr>
          <w:ilvl w:val="0"/>
          <w:numId w:val="16"/>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7E3F03" w:rsidRPr="0060762F" w:rsidRDefault="007E3F03" w:rsidP="007E3F03">
      <w:pPr>
        <w:numPr>
          <w:ilvl w:val="0"/>
          <w:numId w:val="16"/>
        </w:numPr>
        <w:suppressAutoHyphens/>
        <w:ind w:left="0" w:firstLine="709"/>
        <w:jc w:val="both"/>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t xml:space="preserve">установленным требованиям для </w:t>
      </w:r>
      <w:r w:rsidRPr="0060762F">
        <w:t xml:space="preserve">принятия мер административного воздействия. </w:t>
      </w:r>
    </w:p>
    <w:p w:rsidR="007E3F03" w:rsidRPr="0060762F" w:rsidRDefault="007E3F03" w:rsidP="007E3F03">
      <w:pPr>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7E3F03" w:rsidRPr="0060762F" w:rsidRDefault="007E3F03" w:rsidP="007E3F03">
      <w:pPr>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t xml:space="preserve">ма в размере, пропорциональном </w:t>
      </w:r>
      <w:r w:rsidRPr="0060762F">
        <w:t>площади занимаемого помещения.</w:t>
      </w:r>
    </w:p>
    <w:p w:rsidR="007E3F03" w:rsidRPr="0060762F" w:rsidRDefault="007E3F03" w:rsidP="007E3F03">
      <w:pPr>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7E3F03" w:rsidRPr="0060762F" w:rsidRDefault="007E3F03" w:rsidP="007E3F03">
      <w:pPr>
        <w:ind w:firstLine="709"/>
      </w:pP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7E3F03" w:rsidRPr="0060762F" w:rsidRDefault="007E3F03" w:rsidP="007E3F03">
      <w:pPr>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7E3F03" w:rsidRPr="005523FA" w:rsidRDefault="007E3F03" w:rsidP="007E3F03">
      <w:pPr>
        <w:shd w:val="clear" w:color="auto" w:fill="FFFFFF"/>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7E3F03" w:rsidRPr="0060762F" w:rsidRDefault="007E3F03" w:rsidP="007E3F03">
      <w:pPr>
        <w:ind w:firstLine="709"/>
        <w:jc w:val="center"/>
      </w:pPr>
    </w:p>
    <w:p w:rsidR="007E3F03" w:rsidRPr="0060762F" w:rsidRDefault="007E3F03" w:rsidP="007E3F03">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 xml:space="preserve">5.6. </w:t>
      </w:r>
      <w:r>
        <w:rPr>
          <w:rFonts w:ascii="Times New Roman" w:hAnsi="Times New Roman" w:cs="Times New Roman"/>
          <w:b/>
          <w:sz w:val="24"/>
          <w:szCs w:val="24"/>
        </w:rPr>
        <w:t>Срок действия договоров</w:t>
      </w:r>
      <w:r w:rsidRPr="0060762F">
        <w:rPr>
          <w:rFonts w:ascii="Times New Roman" w:hAnsi="Times New Roman" w:cs="Times New Roman"/>
          <w:b/>
          <w:sz w:val="24"/>
          <w:szCs w:val="24"/>
        </w:rPr>
        <w:t xml:space="preserve"> управления многоквартирным домом</w:t>
      </w:r>
      <w:r>
        <w:rPr>
          <w:rFonts w:ascii="Times New Roman" w:hAnsi="Times New Roman" w:cs="Times New Roman"/>
          <w:b/>
          <w:sz w:val="24"/>
          <w:szCs w:val="24"/>
        </w:rPr>
        <w:t xml:space="preserve">. Условия </w:t>
      </w:r>
      <w:proofErr w:type="gramStart"/>
      <w:r>
        <w:rPr>
          <w:rFonts w:ascii="Times New Roman" w:hAnsi="Times New Roman" w:cs="Times New Roman"/>
          <w:b/>
          <w:sz w:val="24"/>
          <w:szCs w:val="24"/>
        </w:rPr>
        <w:t>продления срока действия договоров управления</w:t>
      </w:r>
      <w:proofErr w:type="gramEnd"/>
      <w:r>
        <w:rPr>
          <w:rFonts w:ascii="Times New Roman" w:hAnsi="Times New Roman" w:cs="Times New Roman"/>
          <w:b/>
          <w:sz w:val="24"/>
          <w:szCs w:val="24"/>
        </w:rPr>
        <w:t xml:space="preserve"> многоквартирным домом.</w:t>
      </w:r>
    </w:p>
    <w:p w:rsidR="007E3F03" w:rsidRPr="00BC516A" w:rsidRDefault="007E3F03" w:rsidP="007E3F03">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7E3F03" w:rsidRPr="00753EA2" w:rsidRDefault="007E3F03" w:rsidP="007E3F03">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7E3F03" w:rsidRPr="00753EA2" w:rsidRDefault="007E3F03" w:rsidP="007E3F03">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0" w:anchor="block_164" w:history="1">
        <w:r w:rsidRPr="006C603F">
          <w:rPr>
            <w:rStyle w:val="aa"/>
            <w:szCs w:val="24"/>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7E3F03" w:rsidRPr="00753EA2" w:rsidRDefault="007E3F03" w:rsidP="007E3F03">
      <w:pPr>
        <w:pStyle w:val="ConsPlusNormal"/>
        <w:ind w:firstLine="709"/>
        <w:jc w:val="both"/>
        <w:rPr>
          <w:rFonts w:ascii="Times New Roman" w:hAnsi="Times New Roman"/>
          <w:sz w:val="24"/>
          <w:szCs w:val="24"/>
        </w:rPr>
      </w:pPr>
      <w:proofErr w:type="gramStart"/>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Pr>
          <w:rFonts w:ascii="Times New Roman" w:hAnsi="Times New Roman"/>
          <w:sz w:val="24"/>
          <w:szCs w:val="24"/>
        </w:rPr>
        <w:t>ким</w:t>
      </w:r>
      <w:r w:rsidRPr="00753EA2">
        <w:rPr>
          <w:rFonts w:ascii="Times New Roman" w:hAnsi="Times New Roman"/>
          <w:sz w:val="24"/>
          <w:szCs w:val="24"/>
        </w:rPr>
        <w:t xml:space="preserve"> договор</w:t>
      </w:r>
      <w:r>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roofErr w:type="gramEnd"/>
    </w:p>
    <w:p w:rsidR="007E3F03" w:rsidRPr="00753EA2" w:rsidRDefault="007E3F03" w:rsidP="007E3F03">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7E3F03" w:rsidRPr="006E1611" w:rsidRDefault="007E3F03" w:rsidP="007E3F03">
      <w:pPr>
        <w:pStyle w:val="ConsPlusNormal"/>
        <w:widowControl/>
        <w:ind w:firstLine="709"/>
        <w:jc w:val="both"/>
        <w:rPr>
          <w:rFonts w:ascii="Times New Roman" w:hAnsi="Times New Roman"/>
          <w:b/>
          <w:color w:val="FF0000"/>
          <w:sz w:val="24"/>
          <w:szCs w:val="24"/>
        </w:rPr>
      </w:pPr>
    </w:p>
    <w:p w:rsidR="007E3F03" w:rsidRPr="006E1611" w:rsidRDefault="007E3F03" w:rsidP="007E3F03">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7E3F03" w:rsidRPr="00753EA2" w:rsidRDefault="007E3F03" w:rsidP="007E3F03">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w:t>
      </w:r>
      <w:r w:rsidRPr="006E1611">
        <w:rPr>
          <w:rFonts w:ascii="Times New Roman" w:hAnsi="Times New Roman" w:cs="Times New Roman"/>
          <w:sz w:val="24"/>
          <w:szCs w:val="24"/>
        </w:rPr>
        <w:lastRenderedPageBreak/>
        <w:t xml:space="preserve">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7E3F03" w:rsidRPr="0060762F" w:rsidRDefault="007E3F03" w:rsidP="007E3F03">
      <w:pPr>
        <w:ind w:firstLine="709"/>
        <w:contextualSpacing/>
        <w:rPr>
          <w:b/>
          <w:sz w:val="26"/>
          <w:szCs w:val="26"/>
        </w:rPr>
      </w:pPr>
    </w:p>
    <w:p w:rsidR="007E3F03" w:rsidRDefault="007E3F03" w:rsidP="007E3F03">
      <w:pPr>
        <w:ind w:firstLine="709"/>
        <w:contextualSpacing/>
        <w:jc w:val="center"/>
        <w:rPr>
          <w:b/>
        </w:rPr>
      </w:pPr>
      <w:r w:rsidRPr="00AE4A0D">
        <w:rPr>
          <w:b/>
        </w:rPr>
        <w:t>Раздел 6. Информационная карта конкурса</w:t>
      </w:r>
    </w:p>
    <w:p w:rsidR="007E3F03" w:rsidRDefault="007E3F03" w:rsidP="007E3F03">
      <w:pPr>
        <w:widowControl w:val="0"/>
        <w:autoSpaceDE w:val="0"/>
        <w:autoSpaceDN w:val="0"/>
        <w:adjustRightInd w:val="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7E3F03" w:rsidRDefault="007E3F03" w:rsidP="007E3F03">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tblPr>
      <w:tblGrid>
        <w:gridCol w:w="851"/>
        <w:gridCol w:w="3373"/>
        <w:gridCol w:w="5528"/>
      </w:tblGrid>
      <w:tr w:rsidR="007E3F03" w:rsidRPr="00692E55" w:rsidTr="00701ADC">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line="276" w:lineRule="auto"/>
              <w:jc w:val="center"/>
              <w:rPr>
                <w:lang w:eastAsia="en-US"/>
              </w:rPr>
            </w:pPr>
            <w:r w:rsidRPr="00562EA1">
              <w:rPr>
                <w:sz w:val="22"/>
                <w:szCs w:val="22"/>
                <w:lang w:eastAsia="en-US"/>
              </w:rPr>
              <w:t>Общие сведения</w:t>
            </w:r>
          </w:p>
        </w:tc>
      </w:tr>
      <w:tr w:rsidR="007E3F03" w:rsidRPr="00692E55" w:rsidTr="00701ADC">
        <w:trPr>
          <w:trHeight w:val="292"/>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line="276" w:lineRule="auto"/>
              <w:rPr>
                <w:b/>
                <w:lang w:eastAsia="en-US"/>
              </w:rPr>
            </w:pPr>
            <w:r w:rsidRPr="00692E55">
              <w:rPr>
                <w:b/>
                <w:sz w:val="22"/>
                <w:szCs w:val="22"/>
                <w:lang w:eastAsia="en-US"/>
              </w:rPr>
              <w:t xml:space="preserve">№ </w:t>
            </w:r>
            <w:proofErr w:type="spellStart"/>
            <w:proofErr w:type="gramStart"/>
            <w:r w:rsidRPr="00692E55">
              <w:rPr>
                <w:b/>
                <w:sz w:val="22"/>
                <w:szCs w:val="22"/>
                <w:lang w:eastAsia="en-US"/>
              </w:rPr>
              <w:t>п</w:t>
            </w:r>
            <w:proofErr w:type="spellEnd"/>
            <w:proofErr w:type="gramEnd"/>
            <w:r w:rsidRPr="00692E55">
              <w:rPr>
                <w:b/>
                <w:sz w:val="22"/>
                <w:szCs w:val="22"/>
                <w:lang w:eastAsia="en-US"/>
              </w:rPr>
              <w:t>/</w:t>
            </w:r>
            <w:proofErr w:type="spellStart"/>
            <w:r w:rsidRPr="00692E55">
              <w:rPr>
                <w:b/>
                <w:sz w:val="22"/>
                <w:szCs w:val="22"/>
                <w:lang w:eastAsia="en-US"/>
              </w:rPr>
              <w:t>п</w:t>
            </w:r>
            <w:proofErr w:type="spellEnd"/>
            <w:r w:rsidRPr="00692E55">
              <w:rPr>
                <w:b/>
                <w:sz w:val="22"/>
                <w:szCs w:val="22"/>
                <w:lang w:eastAsia="en-US"/>
              </w:rPr>
              <w:t xml:space="preserve"> </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line="276" w:lineRule="auto"/>
              <w:jc w:val="center"/>
              <w:rPr>
                <w:lang w:eastAsia="en-US"/>
              </w:rPr>
            </w:pPr>
            <w:r w:rsidRPr="00562EA1">
              <w:rPr>
                <w:sz w:val="22"/>
                <w:szCs w:val="22"/>
                <w:lang w:eastAsia="en-US"/>
              </w:rPr>
              <w:t>Открытый конкурс (далее – конкурс)</w:t>
            </w:r>
          </w:p>
        </w:tc>
      </w:tr>
      <w:tr w:rsidR="007E3F03" w:rsidRPr="00692E55"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line="276" w:lineRule="auto"/>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keepNext/>
              <w:keepLines/>
              <w:widowControl w:val="0"/>
              <w:suppressLineNumbers/>
              <w:snapToGrid w:val="0"/>
            </w:pPr>
            <w:r w:rsidRPr="00941F18">
              <w:rPr>
                <w:sz w:val="22"/>
                <w:szCs w:val="22"/>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proofErr w:type="gramStart"/>
            <w:r w:rsidRPr="00207137">
              <w:rPr>
                <w:sz w:val="22"/>
                <w:szCs w:val="22"/>
              </w:rPr>
              <w:t>администрация муниципального образования «</w:t>
            </w:r>
            <w:proofErr w:type="spellStart"/>
            <w:r w:rsidRPr="00207137">
              <w:rPr>
                <w:sz w:val="22"/>
                <w:szCs w:val="22"/>
              </w:rPr>
              <w:t>Пинежский</w:t>
            </w:r>
            <w:proofErr w:type="spellEnd"/>
            <w:r w:rsidRPr="00207137">
              <w:rPr>
                <w:sz w:val="22"/>
                <w:szCs w:val="22"/>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207137">
              <w:rPr>
                <w:sz w:val="22"/>
                <w:szCs w:val="22"/>
              </w:rPr>
              <w:t>Пинежский</w:t>
            </w:r>
            <w:proofErr w:type="spellEnd"/>
            <w:r w:rsidRPr="00207137">
              <w:rPr>
                <w:sz w:val="22"/>
                <w:szCs w:val="22"/>
              </w:rPr>
              <w:t xml:space="preserve"> муниципальный район» Архангельской области,</w:t>
            </w:r>
            <w:r w:rsidRPr="00941F18">
              <w:rPr>
                <w:sz w:val="22"/>
                <w:szCs w:val="22"/>
              </w:rPr>
              <w:t xml:space="preserve"> адрес места нахождения, почтовый адрес: </w:t>
            </w:r>
            <w:r>
              <w:rPr>
                <w:sz w:val="22"/>
                <w:szCs w:val="22"/>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 xml:space="preserve">огоры, ул. Ф. Абрамова, д. 43а, каб.1, </w:t>
            </w:r>
            <w:r w:rsidRPr="00692E55">
              <w:rPr>
                <w:sz w:val="22"/>
                <w:szCs w:val="22"/>
              </w:rPr>
              <w:t xml:space="preserve">адрес электронной почты: </w:t>
            </w:r>
            <w:r>
              <w:rPr>
                <w:sz w:val="22"/>
                <w:szCs w:val="22"/>
              </w:rPr>
              <w:t xml:space="preserve"> </w:t>
            </w:r>
            <w:proofErr w:type="spellStart"/>
            <w:r>
              <w:rPr>
                <w:sz w:val="22"/>
                <w:szCs w:val="22"/>
                <w:lang w:val="en-US"/>
              </w:rPr>
              <w:t>kumipin</w:t>
            </w:r>
            <w:proofErr w:type="spellEnd"/>
            <w:r w:rsidRPr="00207137">
              <w:rPr>
                <w:sz w:val="22"/>
                <w:szCs w:val="22"/>
              </w:rPr>
              <w:t>@</w:t>
            </w:r>
            <w:proofErr w:type="spellStart"/>
            <w:r>
              <w:rPr>
                <w:sz w:val="22"/>
                <w:szCs w:val="22"/>
                <w:lang w:val="en-US"/>
              </w:rPr>
              <w:t>yandex</w:t>
            </w:r>
            <w:proofErr w:type="spellEnd"/>
            <w:r w:rsidRPr="00692E55">
              <w:rPr>
                <w:sz w:val="22"/>
                <w:szCs w:val="22"/>
              </w:rPr>
              <w:t>.</w:t>
            </w:r>
            <w:proofErr w:type="spellStart"/>
            <w:r w:rsidRPr="00692E55">
              <w:rPr>
                <w:sz w:val="22"/>
                <w:szCs w:val="22"/>
              </w:rPr>
              <w:t>ru</w:t>
            </w:r>
            <w:proofErr w:type="spellEnd"/>
            <w:r w:rsidRPr="00692E55">
              <w:rPr>
                <w:sz w:val="22"/>
                <w:szCs w:val="22"/>
              </w:rPr>
              <w:t>, тел./факс</w:t>
            </w:r>
            <w:r>
              <w:rPr>
                <w:sz w:val="22"/>
                <w:szCs w:val="22"/>
              </w:rPr>
              <w:t xml:space="preserve"> (</w:t>
            </w:r>
            <w:r w:rsidRPr="00207137">
              <w:rPr>
                <w:sz w:val="22"/>
                <w:szCs w:val="22"/>
              </w:rPr>
              <w:t>881856</w:t>
            </w:r>
            <w:r>
              <w:rPr>
                <w:sz w:val="22"/>
                <w:szCs w:val="22"/>
              </w:rPr>
              <w:t>) 2-1</w:t>
            </w:r>
            <w:r w:rsidRPr="00207137">
              <w:rPr>
                <w:sz w:val="22"/>
                <w:szCs w:val="22"/>
              </w:rPr>
              <w:t>5</w:t>
            </w:r>
            <w:r>
              <w:rPr>
                <w:sz w:val="22"/>
                <w:szCs w:val="22"/>
              </w:rPr>
              <w:t>-</w:t>
            </w:r>
            <w:r w:rsidRPr="00366980">
              <w:rPr>
                <w:sz w:val="22"/>
                <w:szCs w:val="22"/>
              </w:rPr>
              <w:t>9</w:t>
            </w:r>
            <w:r>
              <w:rPr>
                <w:sz w:val="22"/>
                <w:szCs w:val="22"/>
              </w:rPr>
              <w:t>9.</w:t>
            </w:r>
            <w:proofErr w:type="gramEnd"/>
          </w:p>
          <w:p w:rsidR="007E3F03" w:rsidRPr="00562EA1" w:rsidRDefault="007E3F03" w:rsidP="00701ADC">
            <w:r>
              <w:rPr>
                <w:sz w:val="22"/>
                <w:szCs w:val="22"/>
              </w:rPr>
              <w:t>Контактные лица организатора:</w:t>
            </w:r>
          </w:p>
          <w:p w:rsidR="007E3F03" w:rsidRPr="00956DF9" w:rsidRDefault="007E3F03" w:rsidP="00701ADC">
            <w:pPr>
              <w:ind w:right="-1"/>
            </w:pPr>
            <w:r w:rsidRPr="00366980">
              <w:rPr>
                <w:sz w:val="22"/>
                <w:szCs w:val="22"/>
              </w:rPr>
              <w:t>З</w:t>
            </w:r>
            <w:r>
              <w:rPr>
                <w:sz w:val="22"/>
                <w:szCs w:val="22"/>
              </w:rPr>
              <w:t>аместитель</w:t>
            </w:r>
            <w:r w:rsidRPr="00366980">
              <w:rPr>
                <w:sz w:val="22"/>
                <w:szCs w:val="22"/>
              </w:rPr>
              <w:t xml:space="preserve"> </w:t>
            </w:r>
            <w:r>
              <w:rPr>
                <w:sz w:val="22"/>
                <w:szCs w:val="22"/>
              </w:rPr>
              <w:t>главы,</w:t>
            </w:r>
            <w:r w:rsidRPr="00366980">
              <w:rPr>
                <w:sz w:val="22"/>
                <w:szCs w:val="22"/>
              </w:rPr>
              <w:t xml:space="preserve"> председатель КУМИ и ЖКХ </w:t>
            </w:r>
            <w:r w:rsidRPr="00366980">
              <w:rPr>
                <w:sz w:val="22"/>
                <w:szCs w:val="22"/>
              </w:rPr>
              <w:br/>
              <w:t>админ</w:t>
            </w:r>
            <w:r>
              <w:rPr>
                <w:sz w:val="22"/>
                <w:szCs w:val="22"/>
              </w:rPr>
              <w:t>истрации МО «</w:t>
            </w:r>
            <w:proofErr w:type="spellStart"/>
            <w:r>
              <w:rPr>
                <w:sz w:val="22"/>
                <w:szCs w:val="22"/>
              </w:rPr>
              <w:t>Пинежский</w:t>
            </w:r>
            <w:proofErr w:type="spellEnd"/>
            <w:r>
              <w:rPr>
                <w:sz w:val="22"/>
                <w:szCs w:val="22"/>
              </w:rPr>
              <w:t xml:space="preserve"> район»</w:t>
            </w:r>
            <w:r w:rsidRPr="00366980">
              <w:rPr>
                <w:sz w:val="22"/>
                <w:szCs w:val="22"/>
              </w:rPr>
              <w:t xml:space="preserve"> </w:t>
            </w:r>
            <w:r>
              <w:rPr>
                <w:sz w:val="22"/>
                <w:szCs w:val="22"/>
              </w:rPr>
              <w:t>– Семен Сергеевич Петухов, телефон: (881856) 2-15-99;</w:t>
            </w:r>
          </w:p>
          <w:p w:rsidR="007E3F03" w:rsidRPr="00562EA1" w:rsidRDefault="007E3F03" w:rsidP="00701ADC">
            <w:r>
              <w:rPr>
                <w:sz w:val="22"/>
                <w:szCs w:val="22"/>
              </w:rPr>
              <w:t xml:space="preserve">главный специалист отдела энергетики и ЖКХ </w:t>
            </w:r>
            <w:r w:rsidRPr="00941F18">
              <w:rPr>
                <w:sz w:val="22"/>
                <w:szCs w:val="22"/>
              </w:rPr>
              <w:t xml:space="preserve"> – </w:t>
            </w:r>
            <w:r>
              <w:rPr>
                <w:sz w:val="22"/>
                <w:szCs w:val="22"/>
              </w:rPr>
              <w:t xml:space="preserve">Нина Александровна </w:t>
            </w:r>
            <w:proofErr w:type="spellStart"/>
            <w:r>
              <w:rPr>
                <w:sz w:val="22"/>
                <w:szCs w:val="22"/>
              </w:rPr>
              <w:t>Штыкнова</w:t>
            </w:r>
            <w:proofErr w:type="spellEnd"/>
            <w:r>
              <w:rPr>
                <w:sz w:val="22"/>
                <w:szCs w:val="22"/>
              </w:rPr>
              <w:t>, телефон: (881856)2-16-54</w:t>
            </w:r>
          </w:p>
        </w:tc>
      </w:tr>
      <w:tr w:rsidR="007E3F03" w:rsidRPr="00692E55"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7E3F03" w:rsidRPr="00522027" w:rsidRDefault="007E3F03" w:rsidP="00701ADC">
            <w:r w:rsidRPr="00522027">
              <w:rPr>
                <w:sz w:val="22"/>
                <w:szCs w:val="22"/>
              </w:rPr>
              <w:t xml:space="preserve">Реквизиты банковского счета для перечисления финансового обеспечения заявки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7E3F03" w:rsidRPr="00522027" w:rsidRDefault="007E3F03" w:rsidP="00701ADC">
            <w:r w:rsidRPr="00522027">
              <w:rPr>
                <w:sz w:val="22"/>
                <w:szCs w:val="22"/>
              </w:rPr>
              <w:t>Получатель:</w:t>
            </w:r>
          </w:p>
          <w:p w:rsidR="007E3F03" w:rsidRPr="00522027" w:rsidRDefault="007E3F03" w:rsidP="00701ADC">
            <w:r w:rsidRPr="00522027">
              <w:rPr>
                <w:sz w:val="22"/>
                <w:szCs w:val="22"/>
              </w:rPr>
              <w:t>УФК по Архангельской области (КУМИ и ЖКХ администрации МО «</w:t>
            </w:r>
            <w:proofErr w:type="spellStart"/>
            <w:r w:rsidRPr="00522027">
              <w:rPr>
                <w:sz w:val="22"/>
                <w:szCs w:val="22"/>
              </w:rPr>
              <w:t>Пинежский</w:t>
            </w:r>
            <w:proofErr w:type="spellEnd"/>
            <w:r w:rsidRPr="00522027">
              <w:rPr>
                <w:sz w:val="22"/>
                <w:szCs w:val="22"/>
              </w:rPr>
              <w:t xml:space="preserve"> район» л/с 05243016440)</w:t>
            </w:r>
          </w:p>
          <w:p w:rsidR="007E3F03" w:rsidRPr="00522027" w:rsidRDefault="007E3F03" w:rsidP="00701ADC"/>
          <w:p w:rsidR="007E3F03" w:rsidRPr="00522027" w:rsidRDefault="007E3F03" w:rsidP="00701ADC">
            <w:r w:rsidRPr="00522027">
              <w:rPr>
                <w:sz w:val="22"/>
                <w:szCs w:val="22"/>
              </w:rPr>
              <w:t>ИНН 2919006806</w:t>
            </w:r>
          </w:p>
          <w:p w:rsidR="007E3F03" w:rsidRPr="00522027" w:rsidRDefault="007E3F03" w:rsidP="00701ADC">
            <w:r w:rsidRPr="00522027">
              <w:rPr>
                <w:sz w:val="22"/>
                <w:szCs w:val="22"/>
              </w:rPr>
              <w:t>КПП 291901001</w:t>
            </w:r>
          </w:p>
          <w:p w:rsidR="007E3F03" w:rsidRPr="00522027" w:rsidRDefault="007E3F03" w:rsidP="00701ADC">
            <w:pPr>
              <w:rPr>
                <w:color w:val="000000"/>
              </w:rPr>
            </w:pPr>
            <w:proofErr w:type="gramStart"/>
            <w:r w:rsidRPr="00522027">
              <w:rPr>
                <w:sz w:val="22"/>
                <w:szCs w:val="22"/>
              </w:rPr>
              <w:t>л</w:t>
            </w:r>
            <w:proofErr w:type="gramEnd"/>
            <w:r w:rsidRPr="00522027">
              <w:rPr>
                <w:sz w:val="22"/>
                <w:szCs w:val="22"/>
              </w:rPr>
              <w:t>/</w:t>
            </w:r>
            <w:proofErr w:type="spellStart"/>
            <w:r w:rsidRPr="00522027">
              <w:rPr>
                <w:sz w:val="22"/>
                <w:szCs w:val="22"/>
              </w:rPr>
              <w:t>сч</w:t>
            </w:r>
            <w:proofErr w:type="spellEnd"/>
            <w:r w:rsidRPr="00522027">
              <w:rPr>
                <w:sz w:val="22"/>
                <w:szCs w:val="22"/>
              </w:rPr>
              <w:t xml:space="preserve">. 05243016440 в </w:t>
            </w:r>
            <w:r w:rsidRPr="00522027">
              <w:rPr>
                <w:color w:val="000000"/>
                <w:sz w:val="22"/>
                <w:szCs w:val="22"/>
              </w:rPr>
              <w:t>Управлении Федерального казначейства по Архангельской области и Ненецкому автономному округу</w:t>
            </w:r>
          </w:p>
          <w:p w:rsidR="007E3F03" w:rsidRPr="00522027" w:rsidRDefault="007E3F03" w:rsidP="00701ADC">
            <w:pPr>
              <w:rPr>
                <w:color w:val="000000"/>
              </w:rPr>
            </w:pPr>
            <w:r w:rsidRPr="00522027">
              <w:rPr>
                <w:color w:val="000000"/>
                <w:sz w:val="22"/>
                <w:szCs w:val="22"/>
              </w:rPr>
              <w:t>расчетный счет № 03232643116480002400 в ОТДЕЛЕНИИ АРХАНГЕЛЬСК БАНКА РОССИИ//УФК по Архангельской области и Ненецкому автономному округу г</w:t>
            </w:r>
            <w:proofErr w:type="gramStart"/>
            <w:r w:rsidRPr="00522027">
              <w:rPr>
                <w:color w:val="000000"/>
                <w:sz w:val="22"/>
                <w:szCs w:val="22"/>
              </w:rPr>
              <w:t>.А</w:t>
            </w:r>
            <w:proofErr w:type="gramEnd"/>
            <w:r w:rsidRPr="00522027">
              <w:rPr>
                <w:color w:val="000000"/>
                <w:sz w:val="22"/>
                <w:szCs w:val="22"/>
              </w:rPr>
              <w:t xml:space="preserve">рхангельск  </w:t>
            </w:r>
          </w:p>
          <w:p w:rsidR="007E3F03" w:rsidRPr="00522027" w:rsidRDefault="007E3F03" w:rsidP="00701ADC">
            <w:pPr>
              <w:rPr>
                <w:color w:val="000000"/>
              </w:rPr>
            </w:pPr>
            <w:r w:rsidRPr="00522027">
              <w:rPr>
                <w:color w:val="000000"/>
                <w:sz w:val="22"/>
                <w:szCs w:val="22"/>
              </w:rPr>
              <w:t>БИК 011117401</w:t>
            </w:r>
          </w:p>
          <w:p w:rsidR="007E3F03" w:rsidRPr="00522027" w:rsidRDefault="007E3F03" w:rsidP="00701ADC">
            <w:proofErr w:type="spellStart"/>
            <w:proofErr w:type="gramStart"/>
            <w:r w:rsidRPr="00522027">
              <w:rPr>
                <w:sz w:val="22"/>
                <w:szCs w:val="22"/>
              </w:rPr>
              <w:t>кор</w:t>
            </w:r>
            <w:proofErr w:type="spellEnd"/>
            <w:r w:rsidRPr="00522027">
              <w:rPr>
                <w:sz w:val="22"/>
                <w:szCs w:val="22"/>
              </w:rPr>
              <w:t>. счет</w:t>
            </w:r>
            <w:proofErr w:type="gramEnd"/>
            <w:r w:rsidRPr="00522027">
              <w:rPr>
                <w:sz w:val="22"/>
                <w:szCs w:val="22"/>
              </w:rPr>
              <w:t xml:space="preserve"> банка:40102810045370000016</w:t>
            </w:r>
          </w:p>
          <w:p w:rsidR="007E3F03" w:rsidRPr="00522027" w:rsidRDefault="007E3F03" w:rsidP="00701ADC">
            <w:r w:rsidRPr="00522027">
              <w:rPr>
                <w:sz w:val="22"/>
                <w:szCs w:val="22"/>
              </w:rPr>
              <w:t>ОКТМО 11648408</w:t>
            </w:r>
          </w:p>
          <w:p w:rsidR="007E3F03" w:rsidRPr="00522027" w:rsidRDefault="007E3F03" w:rsidP="00701ADC">
            <w:r w:rsidRPr="00522027">
              <w:rPr>
                <w:sz w:val="22"/>
                <w:szCs w:val="22"/>
              </w:rPr>
              <w:t>ОГРН 1092903000387</w:t>
            </w:r>
          </w:p>
          <w:p w:rsidR="007E3F03" w:rsidRPr="00522027" w:rsidRDefault="007E3F03" w:rsidP="00701ADC">
            <w:pPr>
              <w:rPr>
                <w:sz w:val="28"/>
                <w:szCs w:val="28"/>
              </w:rPr>
            </w:pPr>
            <w:r w:rsidRPr="00522027">
              <w:rPr>
                <w:sz w:val="22"/>
                <w:szCs w:val="22"/>
              </w:rPr>
              <w:t>КБК 00000000000000000180</w:t>
            </w:r>
          </w:p>
        </w:tc>
      </w:tr>
      <w:tr w:rsidR="007E3F03" w:rsidRPr="00692E55"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autoSpaceDE w:val="0"/>
              <w:autoSpaceDN w:val="0"/>
              <w:adjustRightInd w:val="0"/>
            </w:pPr>
            <w:r w:rsidRPr="00941F18">
              <w:rPr>
                <w:sz w:val="22"/>
                <w:szCs w:val="22"/>
              </w:rPr>
              <w:t>Адрес официального сайта, на котором раз</w:t>
            </w:r>
            <w:r>
              <w:rPr>
                <w:sz w:val="22"/>
                <w:szCs w:val="22"/>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r w:rsidRPr="00941F18">
              <w:rPr>
                <w:sz w:val="22"/>
                <w:szCs w:val="22"/>
              </w:rPr>
              <w:t xml:space="preserve">Конкурсная документация размещена на официальном сайте РФ </w:t>
            </w:r>
            <w:hyperlink r:id="rId11" w:history="1">
              <w:r w:rsidRPr="00941F18">
                <w:rPr>
                  <w:sz w:val="22"/>
                  <w:szCs w:val="22"/>
                </w:rPr>
                <w:t>www.torgi.gov.ru</w:t>
              </w:r>
            </w:hyperlink>
            <w:r>
              <w:rPr>
                <w:rStyle w:val="aa"/>
                <w:color w:val="000000" w:themeColor="text1"/>
                <w:sz w:val="22"/>
                <w:szCs w:val="22"/>
              </w:rPr>
              <w:t xml:space="preserve"> </w:t>
            </w:r>
            <w:r w:rsidRPr="00DB54D6">
              <w:rPr>
                <w:sz w:val="22"/>
                <w:szCs w:val="22"/>
              </w:rPr>
              <w:t xml:space="preserve">и доступна для ознакомления всем заинтересованным лицам. </w:t>
            </w:r>
          </w:p>
        </w:tc>
      </w:tr>
      <w:tr w:rsidR="007E3F03" w:rsidRPr="00692E55"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autoSpaceDE w:val="0"/>
              <w:autoSpaceDN w:val="0"/>
              <w:adjustRightInd w:val="0"/>
            </w:pPr>
            <w:r>
              <w:rPr>
                <w:sz w:val="22"/>
                <w:szCs w:val="22"/>
                <w:lang w:val="en-US"/>
              </w:rPr>
              <w:t>C</w:t>
            </w:r>
            <w:r w:rsidRPr="00941F18">
              <w:rPr>
                <w:sz w:val="22"/>
                <w:szCs w:val="22"/>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autoSpaceDE w:val="0"/>
              <w:autoSpaceDN w:val="0"/>
              <w:adjustRightInd w:val="0"/>
            </w:pPr>
            <w:r w:rsidRPr="00941F18">
              <w:rPr>
                <w:sz w:val="22"/>
                <w:szCs w:val="22"/>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941F18">
              <w:rPr>
                <w:sz w:val="22"/>
                <w:szCs w:val="22"/>
              </w:rPr>
              <w:t>с даты получения</w:t>
            </w:r>
            <w:proofErr w:type="gramEnd"/>
            <w:r w:rsidRPr="00941F18">
              <w:rPr>
                <w:sz w:val="22"/>
                <w:szCs w:val="22"/>
              </w:rPr>
              <w:t xml:space="preserve"> заявления.</w:t>
            </w:r>
          </w:p>
          <w:p w:rsidR="007E3F03" w:rsidRPr="00562EA1" w:rsidRDefault="007E3F03" w:rsidP="00701ADC">
            <w:pPr>
              <w:autoSpaceDE w:val="0"/>
              <w:autoSpaceDN w:val="0"/>
              <w:adjustRightInd w:val="0"/>
            </w:pPr>
            <w:r w:rsidRPr="001C62D3">
              <w:rPr>
                <w:sz w:val="22"/>
                <w:szCs w:val="22"/>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7E3F03" w:rsidRPr="00562EA1" w:rsidRDefault="007E3F03" w:rsidP="00701ADC">
            <w:pPr>
              <w:autoSpaceDE w:val="0"/>
              <w:autoSpaceDN w:val="0"/>
              <w:adjustRightInd w:val="0"/>
            </w:pPr>
            <w:r w:rsidRPr="00941F18">
              <w:rPr>
                <w:sz w:val="22"/>
                <w:szCs w:val="22"/>
              </w:rPr>
              <w:t xml:space="preserve">Для получения конкурсной документации в электронной форме необходимо указать в заявлении </w:t>
            </w:r>
            <w:r w:rsidRPr="00941F18">
              <w:rPr>
                <w:sz w:val="22"/>
                <w:szCs w:val="22"/>
              </w:rPr>
              <w:lastRenderedPageBreak/>
              <w:t>электронный адрес и</w:t>
            </w:r>
            <w:r>
              <w:rPr>
                <w:sz w:val="22"/>
                <w:szCs w:val="22"/>
              </w:rPr>
              <w:t xml:space="preserve">ли предоставить </w:t>
            </w:r>
            <w:proofErr w:type="spellStart"/>
            <w:r>
              <w:rPr>
                <w:sz w:val="22"/>
                <w:szCs w:val="22"/>
              </w:rPr>
              <w:t>флеш-накопитель</w:t>
            </w:r>
            <w:proofErr w:type="spellEnd"/>
            <w:r>
              <w:rPr>
                <w:sz w:val="22"/>
                <w:szCs w:val="22"/>
              </w:rPr>
              <w:t xml:space="preserve">. Конкурсную документацию можно скачать с официального сайта </w:t>
            </w:r>
            <w:proofErr w:type="spellStart"/>
            <w:r>
              <w:rPr>
                <w:sz w:val="22"/>
                <w:szCs w:val="22"/>
                <w:lang w:val="en-US"/>
              </w:rPr>
              <w:t>torgi</w:t>
            </w:r>
            <w:proofErr w:type="spellEnd"/>
            <w:r w:rsidRPr="00DE6035">
              <w:rPr>
                <w:sz w:val="22"/>
                <w:szCs w:val="22"/>
              </w:rPr>
              <w:t>.</w:t>
            </w:r>
            <w:proofErr w:type="spellStart"/>
            <w:r>
              <w:rPr>
                <w:sz w:val="22"/>
                <w:szCs w:val="22"/>
                <w:lang w:val="en-US"/>
              </w:rPr>
              <w:t>gov</w:t>
            </w:r>
            <w:proofErr w:type="spellEnd"/>
            <w:r w:rsidRPr="00DE6035">
              <w:rPr>
                <w:sz w:val="22"/>
                <w:szCs w:val="22"/>
              </w:rPr>
              <w:t>.</w:t>
            </w:r>
            <w:proofErr w:type="spellStart"/>
            <w:r>
              <w:rPr>
                <w:sz w:val="22"/>
                <w:szCs w:val="22"/>
                <w:lang w:val="en-US"/>
              </w:rPr>
              <w:t>ru</w:t>
            </w:r>
            <w:proofErr w:type="spellEnd"/>
            <w:r>
              <w:rPr>
                <w:sz w:val="22"/>
                <w:szCs w:val="22"/>
              </w:rPr>
              <w:t xml:space="preserve">. </w:t>
            </w:r>
            <w:r w:rsidRPr="00941F18">
              <w:rPr>
                <w:sz w:val="22"/>
                <w:szCs w:val="22"/>
              </w:rPr>
              <w:t xml:space="preserve">Адрес для подачи заявления: </w:t>
            </w:r>
            <w:r>
              <w:rPr>
                <w:sz w:val="22"/>
                <w:szCs w:val="22"/>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 каб.1</w:t>
            </w:r>
          </w:p>
          <w:p w:rsidR="007E3F03" w:rsidRPr="00562EA1" w:rsidRDefault="007E3F03" w:rsidP="00701ADC">
            <w:r w:rsidRPr="001C62D3">
              <w:rPr>
                <w:sz w:val="22"/>
                <w:szCs w:val="22"/>
              </w:rPr>
              <w:t>Подать заявление и</w:t>
            </w:r>
            <w:r>
              <w:rPr>
                <w:sz w:val="22"/>
                <w:szCs w:val="22"/>
              </w:rPr>
              <w:t xml:space="preserve"> (или)</w:t>
            </w:r>
            <w:r w:rsidRPr="001C62D3">
              <w:rPr>
                <w:sz w:val="22"/>
                <w:szCs w:val="22"/>
              </w:rPr>
              <w:t xml:space="preserve"> получить конкурсную документацию</w:t>
            </w:r>
            <w:r>
              <w:rPr>
                <w:sz w:val="22"/>
                <w:szCs w:val="22"/>
              </w:rPr>
              <w:t xml:space="preserve"> можно с 09.00 до 17.00 (перерыв на обед с 13.00 до 14.00) с понедельника по пятницу.</w:t>
            </w:r>
          </w:p>
        </w:tc>
      </w:tr>
      <w:tr w:rsidR="007E3F03" w:rsidRPr="00692E55" w:rsidTr="00701ADC">
        <w:trPr>
          <w:trHeight w:val="560"/>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lang w:eastAsia="en-US"/>
              </w:rPr>
            </w:pPr>
            <w:r>
              <w:rPr>
                <w:b/>
                <w:sz w:val="22"/>
                <w:szCs w:val="22"/>
                <w:lang w:eastAsia="en-US"/>
              </w:rPr>
              <w:lastRenderedPageBreak/>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r w:rsidRPr="00941F18">
              <w:rPr>
                <w:sz w:val="22"/>
                <w:szCs w:val="22"/>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autoSpaceDE w:val="0"/>
              <w:autoSpaceDN w:val="0"/>
              <w:adjustRightInd w:val="0"/>
            </w:pPr>
            <w:r w:rsidRPr="00941F18">
              <w:rPr>
                <w:sz w:val="22"/>
                <w:szCs w:val="22"/>
              </w:rPr>
              <w:t xml:space="preserve">Прием заявок на участие в конкурсе начинается </w:t>
            </w:r>
            <w:r>
              <w:rPr>
                <w:sz w:val="22"/>
                <w:szCs w:val="22"/>
                <w:highlight w:val="yellow"/>
              </w:rPr>
              <w:t>15</w:t>
            </w:r>
            <w:r w:rsidRPr="00725398">
              <w:rPr>
                <w:sz w:val="22"/>
                <w:szCs w:val="22"/>
                <w:highlight w:val="yellow"/>
              </w:rPr>
              <w:t>.1</w:t>
            </w:r>
            <w:r>
              <w:rPr>
                <w:sz w:val="22"/>
                <w:szCs w:val="22"/>
                <w:highlight w:val="yellow"/>
              </w:rPr>
              <w:t>1</w:t>
            </w:r>
            <w:r w:rsidRPr="00725398">
              <w:rPr>
                <w:sz w:val="22"/>
                <w:szCs w:val="22"/>
                <w:highlight w:val="yellow"/>
              </w:rPr>
              <w:t>.2021</w:t>
            </w:r>
            <w:r w:rsidRPr="00C95222">
              <w:rPr>
                <w:sz w:val="22"/>
                <w:szCs w:val="22"/>
              </w:rPr>
              <w:t>,</w:t>
            </w:r>
            <w:r>
              <w:rPr>
                <w:sz w:val="22"/>
                <w:szCs w:val="22"/>
              </w:rPr>
              <w:t xml:space="preserve"> в день </w:t>
            </w:r>
            <w:r w:rsidRPr="00941F18">
              <w:rPr>
                <w:sz w:val="22"/>
                <w:szCs w:val="22"/>
              </w:rPr>
              <w:t xml:space="preserve">размещения извещения о проведении конкурса на официальном сайте, по адресу: </w:t>
            </w:r>
            <w:r>
              <w:rPr>
                <w:sz w:val="22"/>
                <w:szCs w:val="22"/>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 каб.1;</w:t>
            </w:r>
          </w:p>
          <w:p w:rsidR="007E3F03" w:rsidRPr="00562EA1" w:rsidRDefault="007E3F03" w:rsidP="00701ADC">
            <w:pPr>
              <w:autoSpaceDE w:val="0"/>
              <w:autoSpaceDN w:val="0"/>
              <w:adjustRightInd w:val="0"/>
            </w:pPr>
            <w:r w:rsidRPr="00941F18">
              <w:rPr>
                <w:sz w:val="22"/>
                <w:szCs w:val="22"/>
              </w:rPr>
              <w:t xml:space="preserve"> с 9.00 до 1</w:t>
            </w:r>
            <w:r>
              <w:rPr>
                <w:sz w:val="22"/>
                <w:szCs w:val="22"/>
              </w:rPr>
              <w:t>7</w:t>
            </w:r>
            <w:r w:rsidRPr="00941F18">
              <w:rPr>
                <w:sz w:val="22"/>
                <w:szCs w:val="22"/>
              </w:rPr>
              <w:t>.00 (перерыв на обед с 1</w:t>
            </w:r>
            <w:r>
              <w:rPr>
                <w:sz w:val="22"/>
                <w:szCs w:val="22"/>
              </w:rPr>
              <w:t>3</w:t>
            </w:r>
            <w:r w:rsidRPr="00941F18">
              <w:rPr>
                <w:sz w:val="22"/>
                <w:szCs w:val="22"/>
              </w:rPr>
              <w:t>.00 до 1</w:t>
            </w:r>
            <w:r>
              <w:rPr>
                <w:sz w:val="22"/>
                <w:szCs w:val="22"/>
              </w:rPr>
              <w:t>4</w:t>
            </w:r>
            <w:r w:rsidRPr="00941F18">
              <w:rPr>
                <w:sz w:val="22"/>
                <w:szCs w:val="22"/>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7E3F03" w:rsidRPr="00692E55"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autoSpaceDE w:val="0"/>
              <w:autoSpaceDN w:val="0"/>
              <w:adjustRightInd w:val="0"/>
            </w:pPr>
            <w:r w:rsidRPr="00941F18">
              <w:rPr>
                <w:sz w:val="22"/>
                <w:szCs w:val="22"/>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r>
              <w:rPr>
                <w:sz w:val="22"/>
                <w:szCs w:val="22"/>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 каб.1</w:t>
            </w:r>
            <w:r w:rsidRPr="00DB54D6">
              <w:rPr>
                <w:sz w:val="22"/>
                <w:szCs w:val="22"/>
              </w:rPr>
              <w:t>;</w:t>
            </w:r>
            <w:r>
              <w:rPr>
                <w:sz w:val="22"/>
                <w:szCs w:val="22"/>
              </w:rPr>
              <w:t xml:space="preserve"> </w:t>
            </w:r>
            <w:r w:rsidRPr="004A1231">
              <w:rPr>
                <w:sz w:val="22"/>
                <w:szCs w:val="22"/>
                <w:highlight w:val="yellow"/>
              </w:rPr>
              <w:t>1</w:t>
            </w:r>
            <w:r>
              <w:rPr>
                <w:sz w:val="22"/>
                <w:szCs w:val="22"/>
                <w:highlight w:val="yellow"/>
              </w:rPr>
              <w:t>5</w:t>
            </w:r>
            <w:r w:rsidRPr="004A1231">
              <w:rPr>
                <w:sz w:val="22"/>
                <w:szCs w:val="22"/>
                <w:highlight w:val="yellow"/>
              </w:rPr>
              <w:t>.1</w:t>
            </w:r>
            <w:r>
              <w:rPr>
                <w:sz w:val="22"/>
                <w:szCs w:val="22"/>
                <w:highlight w:val="yellow"/>
              </w:rPr>
              <w:t>2</w:t>
            </w:r>
            <w:r w:rsidRPr="004A1231">
              <w:rPr>
                <w:sz w:val="22"/>
                <w:szCs w:val="22"/>
                <w:highlight w:val="yellow"/>
              </w:rPr>
              <w:t>.2021</w:t>
            </w:r>
            <w:r>
              <w:rPr>
                <w:sz w:val="22"/>
                <w:szCs w:val="22"/>
              </w:rPr>
              <w:t xml:space="preserve"> </w:t>
            </w:r>
            <w:r w:rsidRPr="00DB54D6">
              <w:rPr>
                <w:sz w:val="22"/>
                <w:szCs w:val="22"/>
              </w:rPr>
              <w:t xml:space="preserve">в </w:t>
            </w:r>
            <w:r>
              <w:rPr>
                <w:sz w:val="22"/>
                <w:szCs w:val="22"/>
              </w:rPr>
              <w:t>09</w:t>
            </w:r>
            <w:r w:rsidRPr="00DB54D6">
              <w:rPr>
                <w:sz w:val="22"/>
                <w:szCs w:val="22"/>
              </w:rPr>
              <w:t>.</w:t>
            </w:r>
            <w:r>
              <w:rPr>
                <w:sz w:val="22"/>
                <w:szCs w:val="22"/>
              </w:rPr>
              <w:t>0</w:t>
            </w:r>
            <w:r w:rsidRPr="00DB54D6">
              <w:rPr>
                <w:sz w:val="22"/>
                <w:szCs w:val="22"/>
              </w:rPr>
              <w:t>0 час</w:t>
            </w:r>
            <w:r>
              <w:rPr>
                <w:sz w:val="22"/>
                <w:szCs w:val="22"/>
              </w:rPr>
              <w:t>.</w:t>
            </w:r>
          </w:p>
          <w:p w:rsidR="007E3F03" w:rsidRPr="00562EA1" w:rsidRDefault="007E3F03" w:rsidP="00701ADC">
            <w:pPr>
              <w:autoSpaceDE w:val="0"/>
              <w:autoSpaceDN w:val="0"/>
              <w:adjustRightInd w:val="0"/>
            </w:pPr>
          </w:p>
        </w:tc>
      </w:tr>
      <w:tr w:rsidR="007E3F03" w:rsidRPr="00692E55"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autoSpaceDE w:val="0"/>
              <w:autoSpaceDN w:val="0"/>
              <w:adjustRightInd w:val="0"/>
            </w:pPr>
            <w:r w:rsidRPr="00941F18">
              <w:rPr>
                <w:sz w:val="22"/>
                <w:szCs w:val="22"/>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r>
              <w:rPr>
                <w:sz w:val="22"/>
                <w:szCs w:val="22"/>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 каб.1</w:t>
            </w:r>
            <w:r w:rsidRPr="00DB54D6">
              <w:rPr>
                <w:sz w:val="22"/>
                <w:szCs w:val="22"/>
              </w:rPr>
              <w:t xml:space="preserve">; </w:t>
            </w:r>
            <w:r w:rsidRPr="004A1231">
              <w:rPr>
                <w:sz w:val="22"/>
                <w:szCs w:val="22"/>
                <w:highlight w:val="yellow"/>
              </w:rPr>
              <w:t>1</w:t>
            </w:r>
            <w:r>
              <w:rPr>
                <w:sz w:val="22"/>
                <w:szCs w:val="22"/>
                <w:highlight w:val="yellow"/>
              </w:rPr>
              <w:t>5</w:t>
            </w:r>
            <w:r w:rsidRPr="004A1231">
              <w:rPr>
                <w:sz w:val="22"/>
                <w:szCs w:val="22"/>
                <w:highlight w:val="yellow"/>
              </w:rPr>
              <w:t>.1</w:t>
            </w:r>
            <w:r>
              <w:rPr>
                <w:sz w:val="22"/>
                <w:szCs w:val="22"/>
                <w:highlight w:val="yellow"/>
              </w:rPr>
              <w:t>2</w:t>
            </w:r>
            <w:r w:rsidRPr="004A1231">
              <w:rPr>
                <w:sz w:val="22"/>
                <w:szCs w:val="22"/>
                <w:highlight w:val="yellow"/>
              </w:rPr>
              <w:t>.2021</w:t>
            </w:r>
            <w:r>
              <w:rPr>
                <w:sz w:val="22"/>
                <w:szCs w:val="22"/>
              </w:rPr>
              <w:t xml:space="preserve"> </w:t>
            </w:r>
            <w:r w:rsidRPr="00DB54D6">
              <w:rPr>
                <w:sz w:val="22"/>
                <w:szCs w:val="22"/>
              </w:rPr>
              <w:t xml:space="preserve">с </w:t>
            </w:r>
            <w:r>
              <w:rPr>
                <w:sz w:val="22"/>
                <w:szCs w:val="22"/>
              </w:rPr>
              <w:t>09</w:t>
            </w:r>
            <w:r w:rsidRPr="00DB54D6">
              <w:rPr>
                <w:sz w:val="22"/>
                <w:szCs w:val="22"/>
              </w:rPr>
              <w:t>.</w:t>
            </w:r>
            <w:r>
              <w:rPr>
                <w:sz w:val="22"/>
                <w:szCs w:val="22"/>
              </w:rPr>
              <w:t>3</w:t>
            </w:r>
            <w:r w:rsidRPr="00DB54D6">
              <w:rPr>
                <w:sz w:val="22"/>
                <w:szCs w:val="22"/>
              </w:rPr>
              <w:t>0 час.</w:t>
            </w:r>
          </w:p>
          <w:p w:rsidR="007E3F03" w:rsidRPr="00562EA1" w:rsidRDefault="007E3F03" w:rsidP="00701ADC">
            <w:pPr>
              <w:autoSpaceDE w:val="0"/>
              <w:autoSpaceDN w:val="0"/>
              <w:adjustRightInd w:val="0"/>
            </w:pPr>
          </w:p>
        </w:tc>
      </w:tr>
      <w:tr w:rsidR="007E3F03" w:rsidRPr="00692E55" w:rsidTr="00701ADC">
        <w:trPr>
          <w:trHeight w:val="511"/>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autoSpaceDE w:val="0"/>
              <w:autoSpaceDN w:val="0"/>
              <w:adjustRightInd w:val="0"/>
            </w:pPr>
            <w:r w:rsidRPr="00941F18">
              <w:rPr>
                <w:sz w:val="22"/>
                <w:szCs w:val="22"/>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r>
              <w:rPr>
                <w:sz w:val="22"/>
                <w:szCs w:val="22"/>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 каб.1</w:t>
            </w:r>
            <w:r w:rsidRPr="00DB54D6">
              <w:rPr>
                <w:sz w:val="22"/>
                <w:szCs w:val="22"/>
              </w:rPr>
              <w:t>;</w:t>
            </w:r>
            <w:r>
              <w:rPr>
                <w:sz w:val="22"/>
                <w:szCs w:val="22"/>
              </w:rPr>
              <w:t xml:space="preserve"> </w:t>
            </w:r>
            <w:r w:rsidRPr="004A1231">
              <w:rPr>
                <w:sz w:val="22"/>
                <w:szCs w:val="22"/>
                <w:highlight w:val="yellow"/>
              </w:rPr>
              <w:t>1</w:t>
            </w:r>
            <w:r>
              <w:rPr>
                <w:sz w:val="22"/>
                <w:szCs w:val="22"/>
                <w:highlight w:val="yellow"/>
              </w:rPr>
              <w:t>5</w:t>
            </w:r>
            <w:r w:rsidRPr="004A1231">
              <w:rPr>
                <w:sz w:val="22"/>
                <w:szCs w:val="22"/>
                <w:highlight w:val="yellow"/>
              </w:rPr>
              <w:t>.1</w:t>
            </w:r>
            <w:r>
              <w:rPr>
                <w:sz w:val="22"/>
                <w:szCs w:val="22"/>
                <w:highlight w:val="yellow"/>
              </w:rPr>
              <w:t>2</w:t>
            </w:r>
            <w:r w:rsidRPr="004A1231">
              <w:rPr>
                <w:sz w:val="22"/>
                <w:szCs w:val="22"/>
                <w:highlight w:val="yellow"/>
              </w:rPr>
              <w:t>.2021</w:t>
            </w:r>
            <w:r>
              <w:rPr>
                <w:sz w:val="22"/>
                <w:szCs w:val="22"/>
              </w:rPr>
              <w:t xml:space="preserve"> </w:t>
            </w:r>
            <w:r w:rsidRPr="00DB54D6">
              <w:rPr>
                <w:sz w:val="22"/>
                <w:szCs w:val="22"/>
              </w:rPr>
              <w:t xml:space="preserve">с 10.00 час. </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F5381" w:rsidRDefault="007E3F03" w:rsidP="00701ADC">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9.</w:t>
            </w:r>
          </w:p>
        </w:tc>
        <w:tc>
          <w:tcPr>
            <w:tcW w:w="8901" w:type="dxa"/>
            <w:gridSpan w:val="2"/>
            <w:tcBorders>
              <w:top w:val="single" w:sz="4" w:space="0" w:color="auto"/>
              <w:left w:val="single" w:sz="4" w:space="0" w:color="auto"/>
              <w:bottom w:val="single" w:sz="4" w:space="0" w:color="auto"/>
              <w:right w:val="single" w:sz="4" w:space="0" w:color="auto"/>
            </w:tcBorders>
          </w:tcPr>
          <w:p w:rsidR="007E3F03" w:rsidRPr="00956DF9" w:rsidRDefault="007E3F03" w:rsidP="00701ADC">
            <w:pPr>
              <w:widowControl w:val="0"/>
              <w:autoSpaceDE w:val="0"/>
              <w:autoSpaceDN w:val="0"/>
              <w:adjustRightInd w:val="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7E3F03" w:rsidRPr="003E75FF" w:rsidRDefault="007E3F03" w:rsidP="00701ADC">
            <w:pPr>
              <w:widowControl w:val="0"/>
              <w:autoSpaceDE w:val="0"/>
              <w:autoSpaceDN w:val="0"/>
              <w:adjustRightInd w:val="0"/>
            </w:pPr>
            <w:r w:rsidRPr="003E75FF">
              <w:t xml:space="preserve"> Порядок проведения осмотра объекта конкурса:</w:t>
            </w:r>
          </w:p>
          <w:p w:rsidR="007E3F03" w:rsidRPr="003E75FF" w:rsidRDefault="007E3F03" w:rsidP="00701ADC">
            <w:pPr>
              <w:contextualSpacing/>
            </w:pPr>
            <w:r w:rsidRPr="003E75FF">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3E75FF">
              <w:t>позднее</w:t>
            </w:r>
            <w:proofErr w:type="gramEnd"/>
            <w:r w:rsidRPr="003E75FF">
              <w:t xml:space="preserve"> чем за 2 рабочих дня до даты окончания срока подачи заявок на участие в конкурсе.</w:t>
            </w:r>
          </w:p>
          <w:p w:rsidR="007E3F03" w:rsidRDefault="007E3F03" w:rsidP="00701ADC">
            <w:pPr>
              <w:contextualSpacing/>
            </w:pPr>
            <w:r w:rsidRPr="003E75FF">
              <w:t xml:space="preserve">2. Осмотр объекта конкурса проводится по письменному заявлению претендента </w:t>
            </w:r>
            <w:proofErr w:type="gramStart"/>
            <w:r w:rsidRPr="003E75FF">
              <w:t>на</w:t>
            </w:r>
            <w:proofErr w:type="gramEnd"/>
            <w:r w:rsidRPr="003E75FF">
              <w:t xml:space="preserve"> </w:t>
            </w:r>
          </w:p>
          <w:p w:rsidR="007E3F03" w:rsidRPr="003E75FF" w:rsidRDefault="007E3F03" w:rsidP="00701ADC">
            <w:pPr>
              <w:contextualSpacing/>
            </w:pPr>
            <w:r w:rsidRPr="003E75FF">
              <w:t>участие в конкурсе или заинтересованного лица, направленному организатору конкурса за 2 рабочих дня до даты осмотра.</w:t>
            </w:r>
          </w:p>
          <w:p w:rsidR="007E3F03" w:rsidRPr="003E75FF" w:rsidRDefault="007E3F03" w:rsidP="00701ADC">
            <w:pPr>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7E3F03" w:rsidRPr="003E75FF" w:rsidRDefault="007E3F03" w:rsidP="00701ADC">
            <w:pPr>
              <w:widowControl w:val="0"/>
              <w:autoSpaceDE w:val="0"/>
              <w:autoSpaceDN w:val="0"/>
              <w:adjustRightInd w:val="0"/>
            </w:pPr>
            <w:r w:rsidRPr="003E75FF">
              <w:t xml:space="preserve">Дата осмотра объектов конкурса: </w:t>
            </w:r>
            <w:r>
              <w:rPr>
                <w:color w:val="FF0000"/>
                <w:highlight w:val="yellow"/>
              </w:rPr>
              <w:t>18</w:t>
            </w:r>
            <w:r w:rsidRPr="00914936">
              <w:rPr>
                <w:color w:val="FF0000"/>
                <w:highlight w:val="yellow"/>
              </w:rPr>
              <w:t>.1</w:t>
            </w:r>
            <w:r>
              <w:rPr>
                <w:color w:val="FF0000"/>
                <w:highlight w:val="yellow"/>
              </w:rPr>
              <w:t>1</w:t>
            </w:r>
            <w:r w:rsidRPr="00914936">
              <w:rPr>
                <w:color w:val="FF0000"/>
                <w:highlight w:val="yellow"/>
              </w:rPr>
              <w:t>.2021, 2</w:t>
            </w:r>
            <w:r>
              <w:rPr>
                <w:color w:val="FF0000"/>
                <w:highlight w:val="yellow"/>
              </w:rPr>
              <w:t>5</w:t>
            </w:r>
            <w:r w:rsidRPr="00914936">
              <w:rPr>
                <w:color w:val="FF0000"/>
                <w:highlight w:val="yellow"/>
              </w:rPr>
              <w:t>.1</w:t>
            </w:r>
            <w:r>
              <w:rPr>
                <w:color w:val="FF0000"/>
                <w:highlight w:val="yellow"/>
              </w:rPr>
              <w:t>1</w:t>
            </w:r>
            <w:r w:rsidRPr="00914936">
              <w:rPr>
                <w:color w:val="FF0000"/>
                <w:highlight w:val="yellow"/>
              </w:rPr>
              <w:t>.2021, 0</w:t>
            </w:r>
            <w:r>
              <w:rPr>
                <w:color w:val="FF0000"/>
                <w:highlight w:val="yellow"/>
              </w:rPr>
              <w:t>2</w:t>
            </w:r>
            <w:r w:rsidRPr="00914936">
              <w:rPr>
                <w:color w:val="FF0000"/>
                <w:highlight w:val="yellow"/>
              </w:rPr>
              <w:t>.1</w:t>
            </w:r>
            <w:r>
              <w:rPr>
                <w:color w:val="FF0000"/>
                <w:highlight w:val="yellow"/>
              </w:rPr>
              <w:t>2</w:t>
            </w:r>
            <w:r w:rsidRPr="00914936">
              <w:rPr>
                <w:color w:val="FF0000"/>
                <w:highlight w:val="yellow"/>
              </w:rPr>
              <w:t>.2021, 1</w:t>
            </w:r>
            <w:r>
              <w:rPr>
                <w:color w:val="FF0000"/>
                <w:highlight w:val="yellow"/>
              </w:rPr>
              <w:t>0</w:t>
            </w:r>
            <w:r w:rsidRPr="00914936">
              <w:rPr>
                <w:color w:val="FF0000"/>
                <w:highlight w:val="yellow"/>
              </w:rPr>
              <w:t>.1</w:t>
            </w:r>
            <w:r>
              <w:rPr>
                <w:color w:val="FF0000"/>
                <w:highlight w:val="yellow"/>
              </w:rPr>
              <w:t>2</w:t>
            </w:r>
            <w:r w:rsidRPr="00914936">
              <w:rPr>
                <w:color w:val="FF0000"/>
                <w:highlight w:val="yellow"/>
              </w:rPr>
              <w:t>.2021</w:t>
            </w:r>
            <w:r w:rsidRPr="00B9510B">
              <w:rPr>
                <w:color w:val="FF0000"/>
              </w:rPr>
              <w:t xml:space="preserve"> </w:t>
            </w:r>
          </w:p>
          <w:p w:rsidR="007E3F03" w:rsidRPr="0093405F" w:rsidRDefault="007E3F03" w:rsidP="00701ADC">
            <w:pPr>
              <w:snapToGrid w:val="0"/>
            </w:pPr>
            <w:r w:rsidRPr="003E75FF">
              <w:rPr>
                <w:rFonts w:cs="Arial"/>
                <w:color w:val="000000"/>
              </w:rPr>
              <w:t xml:space="preserve">Время осмотра объектов конкурса: </w:t>
            </w:r>
            <w:r>
              <w:rPr>
                <w:rFonts w:cs="Arial"/>
                <w:color w:val="000000"/>
              </w:rPr>
              <w:t>с 14 ч. 00 мин до 17 ч. 00 мин.</w:t>
            </w:r>
            <w:r w:rsidRPr="003E75FF">
              <w:rPr>
                <w:rFonts w:cs="Arial"/>
                <w:color w:val="000000"/>
              </w:rPr>
              <w:t xml:space="preserve"> в установленные даты осмотра.</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F5381" w:rsidRDefault="007E3F03" w:rsidP="00701ADC">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10</w:t>
            </w:r>
            <w:r w:rsidRPr="005F538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keepNext/>
              <w:keepLines/>
              <w:widowControl w:val="0"/>
              <w:suppressLineNumbers/>
              <w:snapToGrid w:val="0"/>
            </w:pPr>
            <w:r w:rsidRPr="0093405F">
              <w:rPr>
                <w:sz w:val="22"/>
                <w:szCs w:val="22"/>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napToGrid w:val="0"/>
            </w:pPr>
            <w:r w:rsidRPr="0093405F">
              <w:rPr>
                <w:sz w:val="22"/>
                <w:szCs w:val="22"/>
              </w:rPr>
              <w:t xml:space="preserve">Приложение № </w:t>
            </w:r>
            <w:r>
              <w:rPr>
                <w:sz w:val="22"/>
                <w:szCs w:val="22"/>
              </w:rPr>
              <w:t>1</w:t>
            </w:r>
            <w:r w:rsidRPr="0093405F">
              <w:rPr>
                <w:sz w:val="22"/>
                <w:szCs w:val="22"/>
              </w:rPr>
              <w:t xml:space="preserve"> к конкурсной документации </w:t>
            </w:r>
          </w:p>
          <w:p w:rsidR="007E3F03" w:rsidRPr="00562EA1" w:rsidRDefault="007E3F03" w:rsidP="00701ADC">
            <w:pPr>
              <w:snapToGrid w:val="0"/>
            </w:pP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F5381" w:rsidRDefault="007E3F03" w:rsidP="00701ADC">
            <w:pPr>
              <w:pStyle w:val="ConsPlusNormal"/>
              <w:widowControl/>
              <w:ind w:firstLine="0"/>
              <w:rPr>
                <w:rFonts w:ascii="Times New Roman" w:hAnsi="Times New Roman" w:cs="Times New Roman"/>
                <w:b/>
                <w:sz w:val="22"/>
                <w:szCs w:val="22"/>
              </w:rPr>
            </w:pPr>
            <w:r w:rsidRPr="005F5381">
              <w:rPr>
                <w:rFonts w:ascii="Times New Roman" w:hAnsi="Times New Roman" w:cs="Times New Roman"/>
                <w:b/>
                <w:sz w:val="22"/>
                <w:szCs w:val="22"/>
              </w:rPr>
              <w:t>1</w:t>
            </w:r>
            <w:r>
              <w:rPr>
                <w:rFonts w:ascii="Times New Roman" w:hAnsi="Times New Roman" w:cs="Times New Roman"/>
                <w:b/>
                <w:sz w:val="22"/>
                <w:szCs w:val="22"/>
              </w:rPr>
              <w:t>1</w:t>
            </w:r>
            <w:r w:rsidRPr="005F538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keepNext/>
              <w:keepLines/>
              <w:widowControl w:val="0"/>
              <w:suppressLineNumbers/>
              <w:snapToGrid w:val="0"/>
            </w:pPr>
            <w:r w:rsidRPr="0093405F">
              <w:rPr>
                <w:sz w:val="22"/>
                <w:szCs w:val="22"/>
              </w:rPr>
              <w:t>Перечень обязательных</w:t>
            </w:r>
            <w:r>
              <w:rPr>
                <w:sz w:val="22"/>
                <w:szCs w:val="22"/>
              </w:rPr>
              <w:t xml:space="preserve"> и дополнительных </w:t>
            </w:r>
            <w:r w:rsidRPr="0093405F">
              <w:rPr>
                <w:sz w:val="22"/>
                <w:szCs w:val="22"/>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napToGrid w:val="0"/>
            </w:pPr>
            <w:r w:rsidRPr="0093405F">
              <w:rPr>
                <w:sz w:val="22"/>
                <w:szCs w:val="22"/>
              </w:rPr>
              <w:t xml:space="preserve">Приложение № </w:t>
            </w:r>
            <w:r>
              <w:rPr>
                <w:sz w:val="22"/>
                <w:szCs w:val="22"/>
              </w:rPr>
              <w:t>2</w:t>
            </w:r>
            <w:r w:rsidRPr="0093405F">
              <w:rPr>
                <w:sz w:val="22"/>
                <w:szCs w:val="22"/>
              </w:rPr>
              <w:t xml:space="preserve"> к конкурсной документации</w:t>
            </w:r>
          </w:p>
          <w:p w:rsidR="007E3F03" w:rsidRPr="00562EA1" w:rsidRDefault="007E3F03" w:rsidP="00701ADC">
            <w:pPr>
              <w:snapToGrid w:val="0"/>
            </w:pPr>
          </w:p>
        </w:tc>
      </w:tr>
      <w:tr w:rsidR="007E3F03" w:rsidRPr="00DB54D6" w:rsidTr="00701ADC">
        <w:trPr>
          <w:trHeight w:val="449"/>
        </w:trPr>
        <w:tc>
          <w:tcPr>
            <w:tcW w:w="851" w:type="dxa"/>
            <w:tcBorders>
              <w:top w:val="single" w:sz="4" w:space="0" w:color="auto"/>
              <w:left w:val="single" w:sz="4" w:space="0" w:color="auto"/>
              <w:bottom w:val="single" w:sz="4" w:space="0" w:color="auto"/>
              <w:right w:val="single" w:sz="4" w:space="0" w:color="auto"/>
            </w:tcBorders>
          </w:tcPr>
          <w:p w:rsidR="007E3F03" w:rsidRPr="003A5BAC" w:rsidRDefault="007E3F03" w:rsidP="00701ADC">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12.</w:t>
            </w:r>
          </w:p>
        </w:tc>
        <w:tc>
          <w:tcPr>
            <w:tcW w:w="8901" w:type="dxa"/>
            <w:gridSpan w:val="2"/>
            <w:tcBorders>
              <w:top w:val="single" w:sz="4" w:space="0" w:color="auto"/>
              <w:left w:val="single" w:sz="4" w:space="0" w:color="auto"/>
              <w:bottom w:val="single" w:sz="4" w:space="0" w:color="auto"/>
              <w:right w:val="single" w:sz="4" w:space="0" w:color="auto"/>
            </w:tcBorders>
          </w:tcPr>
          <w:p w:rsidR="007E3F03" w:rsidRPr="00462FA6" w:rsidRDefault="007E3F03" w:rsidP="00701ADC">
            <w:pPr>
              <w:widowControl w:val="0"/>
              <w:shd w:val="clear" w:color="auto" w:fill="FFFFFF"/>
              <w:autoSpaceDE w:val="0"/>
              <w:autoSpaceDN w:val="0"/>
              <w:adjustRightInd w:val="0"/>
              <w:spacing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7E3F03" w:rsidRPr="00E72964" w:rsidRDefault="007E3F03" w:rsidP="00701ADC">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E3F03" w:rsidRPr="00E72964" w:rsidRDefault="007E3F03" w:rsidP="00701ADC">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E3F03" w:rsidRPr="00E72964" w:rsidRDefault="007E3F03" w:rsidP="00701ADC">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lastRenderedPageBreak/>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7E3F03" w:rsidRPr="00E72964" w:rsidRDefault="007E3F03" w:rsidP="00701ADC">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72964">
              <w:rPr>
                <w:rFonts w:cs="Arial"/>
                <w:bCs/>
                <w:color w:val="000000"/>
              </w:rPr>
              <w:t>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w:t>
            </w:r>
            <w:proofErr w:type="gramEnd"/>
            <w:r w:rsidRPr="00E72964">
              <w:rPr>
                <w:rFonts w:cs="Arial"/>
                <w:bCs/>
                <w:color w:val="000000"/>
              </w:rPr>
              <w:t xml:space="preserve"> в силу;</w:t>
            </w:r>
          </w:p>
          <w:p w:rsidR="007E3F03" w:rsidRPr="00E72964" w:rsidRDefault="007E3F03" w:rsidP="00701ADC">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72964">
              <w:rPr>
                <w:rFonts w:cs="Arial"/>
                <w:bCs/>
                <w:color w:val="000000"/>
              </w:rPr>
              <w:t>ств пр</w:t>
            </w:r>
            <w:proofErr w:type="gramEnd"/>
            <w:r w:rsidRPr="00E72964">
              <w:rPr>
                <w:rFonts w:cs="Arial"/>
                <w:bCs/>
                <w:color w:val="000000"/>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E3F03" w:rsidRPr="00E72964" w:rsidRDefault="007E3F03" w:rsidP="00701ADC">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w:t>
            </w:r>
            <w:proofErr w:type="gramStart"/>
            <w:r w:rsidRPr="00E72964">
              <w:rPr>
                <w:rFonts w:cs="Arial"/>
                <w:bCs/>
                <w:color w:val="000000"/>
              </w:rPr>
              <w:t>дств в к</w:t>
            </w:r>
            <w:proofErr w:type="gramEnd"/>
            <w:r w:rsidRPr="00E72964">
              <w:rPr>
                <w:rFonts w:cs="Arial"/>
                <w:bCs/>
                <w:color w:val="00000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E3F03" w:rsidRPr="00E72964" w:rsidRDefault="007E3F03" w:rsidP="00701ADC">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 xml:space="preserve">7) отсутствие у претендента задолженности перед </w:t>
            </w:r>
            <w:proofErr w:type="spellStart"/>
            <w:r w:rsidRPr="00E72964">
              <w:rPr>
                <w:rFonts w:cs="Arial"/>
                <w:bCs/>
                <w:color w:val="000000"/>
              </w:rPr>
              <w:t>ресурсоснабжающей</w:t>
            </w:r>
            <w:proofErr w:type="spellEnd"/>
            <w:r w:rsidRPr="00E72964">
              <w:rPr>
                <w:rFonts w:cs="Arial"/>
                <w:bCs/>
                <w:color w:val="000000"/>
              </w:rPr>
              <w:t xml:space="preserve"> организацией за 2 и более </w:t>
            </w:r>
            <w:proofErr w:type="gramStart"/>
            <w:r w:rsidRPr="00E72964">
              <w:rPr>
                <w:rFonts w:cs="Arial"/>
                <w:bCs/>
                <w:color w:val="000000"/>
              </w:rPr>
              <w:t>расчетных</w:t>
            </w:r>
            <w:proofErr w:type="gramEnd"/>
            <w:r w:rsidRPr="00E72964">
              <w:rPr>
                <w:rFonts w:cs="Arial"/>
                <w:bCs/>
                <w:color w:val="000000"/>
              </w:rPr>
              <w:t xml:space="preserve"> периода, подтвержденное актами сверки либо решением суда, вступившим в законную силу;</w:t>
            </w:r>
          </w:p>
          <w:p w:rsidR="007E3F03" w:rsidRPr="00C22D7B" w:rsidRDefault="007E3F03" w:rsidP="00701ADC">
            <w:pPr>
              <w:snapToGrid w:val="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7E3F03" w:rsidRPr="00DB54D6" w:rsidTr="00701ADC">
        <w:trPr>
          <w:trHeight w:val="449"/>
        </w:trPr>
        <w:tc>
          <w:tcPr>
            <w:tcW w:w="851" w:type="dxa"/>
            <w:tcBorders>
              <w:top w:val="single" w:sz="4" w:space="0" w:color="auto"/>
              <w:left w:val="single" w:sz="4" w:space="0" w:color="auto"/>
              <w:bottom w:val="single" w:sz="4" w:space="0" w:color="auto"/>
              <w:right w:val="single" w:sz="4" w:space="0" w:color="auto"/>
            </w:tcBorders>
          </w:tcPr>
          <w:p w:rsidR="007E3F03" w:rsidRPr="003A5BAC" w:rsidRDefault="007E3F03" w:rsidP="00701ADC">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13.</w:t>
            </w:r>
          </w:p>
        </w:tc>
        <w:tc>
          <w:tcPr>
            <w:tcW w:w="8901" w:type="dxa"/>
            <w:gridSpan w:val="2"/>
            <w:tcBorders>
              <w:top w:val="single" w:sz="4" w:space="0" w:color="auto"/>
              <w:left w:val="single" w:sz="4" w:space="0" w:color="auto"/>
              <w:bottom w:val="single" w:sz="4" w:space="0" w:color="auto"/>
              <w:right w:val="single" w:sz="4" w:space="0" w:color="auto"/>
            </w:tcBorders>
          </w:tcPr>
          <w:p w:rsidR="007E3F03" w:rsidRPr="00B15126" w:rsidRDefault="007E3F03" w:rsidP="00701ADC">
            <w:pPr>
              <w:widowControl w:val="0"/>
              <w:shd w:val="clear" w:color="auto" w:fill="FFFFFF"/>
              <w:autoSpaceDE w:val="0"/>
              <w:autoSpaceDN w:val="0"/>
              <w:adjustRightInd w:val="0"/>
              <w:spacing w:line="245" w:lineRule="atLeast"/>
              <w:rPr>
                <w:rFonts w:cs="Arial"/>
                <w:bCs/>
                <w:color w:val="000000"/>
              </w:rPr>
            </w:pPr>
            <w:r w:rsidRPr="00B15126">
              <w:rPr>
                <w:rFonts w:cs="Arial"/>
                <w:bCs/>
                <w:color w:val="000000"/>
              </w:rPr>
              <w:t>Требования к качеству выполнения работ, их безопасности:</w:t>
            </w:r>
          </w:p>
          <w:p w:rsidR="007E3F03" w:rsidRPr="00C824E1" w:rsidRDefault="007E3F03" w:rsidP="00701ADC">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1.Работы выполняются в соответствии с требованиями:</w:t>
            </w:r>
          </w:p>
          <w:p w:rsidR="007E3F03" w:rsidRPr="00C824E1" w:rsidRDefault="007E3F03" w:rsidP="00701ADC">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7E3F03" w:rsidRPr="00C824E1" w:rsidRDefault="007E3F03" w:rsidP="00701ADC">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7E3F03" w:rsidRPr="00C824E1" w:rsidRDefault="007E3F03" w:rsidP="00701ADC">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7E3F03" w:rsidRPr="00C824E1" w:rsidRDefault="007E3F03" w:rsidP="00701ADC">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7E3F03" w:rsidRPr="00C824E1" w:rsidRDefault="007E3F03" w:rsidP="00701ADC">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7E3F03" w:rsidRPr="00C824E1" w:rsidRDefault="007E3F03" w:rsidP="00701ADC">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Федерального закона от 21.12.1994 № 69-ФЗ «О пожарной безопасности».</w:t>
            </w:r>
          </w:p>
          <w:p w:rsidR="007E3F03" w:rsidRPr="00C22D7B" w:rsidRDefault="007E3F03" w:rsidP="00701ADC">
            <w:pPr>
              <w:snapToGrid w:val="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7E3F03" w:rsidRPr="00DB54D6" w:rsidTr="00701ADC">
        <w:trPr>
          <w:trHeight w:val="449"/>
        </w:trPr>
        <w:tc>
          <w:tcPr>
            <w:tcW w:w="851" w:type="dxa"/>
            <w:tcBorders>
              <w:top w:val="single" w:sz="4" w:space="0" w:color="auto"/>
              <w:left w:val="single" w:sz="4" w:space="0" w:color="auto"/>
              <w:bottom w:val="single" w:sz="4" w:space="0" w:color="auto"/>
              <w:right w:val="single" w:sz="4" w:space="0" w:color="auto"/>
            </w:tcBorders>
          </w:tcPr>
          <w:p w:rsidR="007E3F03" w:rsidRPr="003A5BAC" w:rsidRDefault="007E3F03" w:rsidP="00701ADC">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w:t>
            </w:r>
          </w:p>
        </w:tc>
        <w:tc>
          <w:tcPr>
            <w:tcW w:w="8901" w:type="dxa"/>
            <w:gridSpan w:val="2"/>
            <w:tcBorders>
              <w:top w:val="single" w:sz="4" w:space="0" w:color="auto"/>
              <w:left w:val="single" w:sz="4" w:space="0" w:color="auto"/>
              <w:bottom w:val="single" w:sz="4" w:space="0" w:color="auto"/>
              <w:right w:val="single" w:sz="4" w:space="0" w:color="auto"/>
            </w:tcBorders>
          </w:tcPr>
          <w:p w:rsidR="007E3F03" w:rsidRDefault="007E3F03" w:rsidP="00701ADC">
            <w:pPr>
              <w:widowControl w:val="0"/>
              <w:shd w:val="clear" w:color="auto" w:fill="FFFFFF"/>
              <w:autoSpaceDE w:val="0"/>
              <w:autoSpaceDN w:val="0"/>
              <w:adjustRightInd w:val="0"/>
              <w:spacing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7E3F03" w:rsidRPr="00C824E1" w:rsidRDefault="007E3F03" w:rsidP="00701ADC">
            <w:pPr>
              <w:widowControl w:val="0"/>
              <w:shd w:val="clear" w:color="auto" w:fill="FFFFFF"/>
              <w:autoSpaceDE w:val="0"/>
              <w:autoSpaceDN w:val="0"/>
              <w:adjustRightInd w:val="0"/>
              <w:spacing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7E3F03" w:rsidRPr="00DB54D6" w:rsidTr="00701ADC">
        <w:trPr>
          <w:trHeight w:val="449"/>
        </w:trPr>
        <w:tc>
          <w:tcPr>
            <w:tcW w:w="851" w:type="dxa"/>
            <w:tcBorders>
              <w:top w:val="single" w:sz="4" w:space="0" w:color="auto"/>
              <w:left w:val="single" w:sz="4" w:space="0" w:color="auto"/>
              <w:bottom w:val="single" w:sz="4" w:space="0" w:color="auto"/>
              <w:right w:val="single" w:sz="4" w:space="0" w:color="auto"/>
            </w:tcBorders>
          </w:tcPr>
          <w:p w:rsidR="007E3F03" w:rsidRPr="003A5BAC" w:rsidRDefault="007E3F03" w:rsidP="00701ADC">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15.</w:t>
            </w:r>
          </w:p>
        </w:tc>
        <w:tc>
          <w:tcPr>
            <w:tcW w:w="8901" w:type="dxa"/>
            <w:gridSpan w:val="2"/>
            <w:tcBorders>
              <w:top w:val="single" w:sz="4" w:space="0" w:color="auto"/>
              <w:left w:val="single" w:sz="4" w:space="0" w:color="auto"/>
              <w:bottom w:val="single" w:sz="4" w:space="0" w:color="auto"/>
              <w:right w:val="single" w:sz="4" w:space="0" w:color="auto"/>
            </w:tcBorders>
          </w:tcPr>
          <w:p w:rsidR="007E3F03" w:rsidRPr="00B3278D" w:rsidRDefault="007E3F03" w:rsidP="00701ADC">
            <w:pPr>
              <w:widowControl w:val="0"/>
              <w:autoSpaceDE w:val="0"/>
              <w:autoSpaceDN w:val="0"/>
              <w:adjustRightInd w:val="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7E3F03" w:rsidRPr="00DB54D6" w:rsidTr="00701ADC">
        <w:trPr>
          <w:trHeight w:val="449"/>
        </w:trPr>
        <w:tc>
          <w:tcPr>
            <w:tcW w:w="851" w:type="dxa"/>
            <w:tcBorders>
              <w:top w:val="single" w:sz="4" w:space="0" w:color="auto"/>
              <w:left w:val="single" w:sz="4" w:space="0" w:color="auto"/>
              <w:bottom w:val="single" w:sz="4" w:space="0" w:color="auto"/>
              <w:right w:val="single" w:sz="4" w:space="0" w:color="auto"/>
            </w:tcBorders>
          </w:tcPr>
          <w:p w:rsidR="007E3F03" w:rsidRPr="003A5BAC" w:rsidRDefault="007E3F03" w:rsidP="00701ADC">
            <w:pPr>
              <w:pStyle w:val="ConsPlusNormal"/>
              <w:widowControl/>
              <w:ind w:firstLine="0"/>
              <w:rPr>
                <w:rFonts w:ascii="Times New Roman" w:hAnsi="Times New Roman" w:cs="Times New Roman"/>
                <w:b/>
                <w:sz w:val="22"/>
                <w:szCs w:val="22"/>
              </w:rPr>
            </w:pPr>
            <w:r w:rsidRPr="003A5BAC">
              <w:rPr>
                <w:rFonts w:ascii="Times New Roman" w:hAnsi="Times New Roman" w:cs="Times New Roman"/>
                <w:b/>
                <w:sz w:val="22"/>
                <w:szCs w:val="22"/>
              </w:rPr>
              <w:t>1</w:t>
            </w:r>
            <w:r>
              <w:rPr>
                <w:rFonts w:ascii="Times New Roman" w:hAnsi="Times New Roman" w:cs="Times New Roman"/>
                <w:b/>
                <w:sz w:val="22"/>
                <w:szCs w:val="22"/>
              </w:rPr>
              <w:t>6</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keepNext/>
              <w:keepLines/>
              <w:widowControl w:val="0"/>
              <w:suppressLineNumbers/>
              <w:snapToGrid w:val="0"/>
            </w:pPr>
            <w:r w:rsidRPr="00964041">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snapToGrid w:val="0"/>
              <w:ind w:right="-1" w:firstLine="33"/>
              <w:rPr>
                <w:color w:val="000000"/>
              </w:rPr>
            </w:pPr>
            <w:r w:rsidRPr="00964041">
              <w:t xml:space="preserve">Согласно </w:t>
            </w:r>
            <w:r w:rsidRPr="00964041">
              <w:rPr>
                <w:color w:val="000000"/>
              </w:rPr>
              <w:t>конкурсной документации</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3A5BAC" w:rsidRDefault="007E3F03" w:rsidP="00701ADC">
            <w:pPr>
              <w:pStyle w:val="ConsPlusNormal"/>
              <w:widowControl/>
              <w:ind w:firstLine="0"/>
              <w:rPr>
                <w:rFonts w:ascii="Times New Roman" w:hAnsi="Times New Roman" w:cs="Times New Roman"/>
                <w:b/>
                <w:sz w:val="22"/>
                <w:szCs w:val="22"/>
              </w:rPr>
            </w:pPr>
            <w:r w:rsidRPr="003A5BAC">
              <w:rPr>
                <w:rFonts w:ascii="Times New Roman" w:hAnsi="Times New Roman" w:cs="Times New Roman"/>
                <w:b/>
                <w:sz w:val="22"/>
                <w:szCs w:val="22"/>
              </w:rPr>
              <w:t>1</w:t>
            </w:r>
            <w:r>
              <w:rPr>
                <w:rFonts w:ascii="Times New Roman" w:hAnsi="Times New Roman" w:cs="Times New Roman"/>
                <w:b/>
                <w:sz w:val="22"/>
                <w:szCs w:val="22"/>
              </w:rPr>
              <w:t>7</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keepNext/>
              <w:keepLines/>
              <w:widowControl w:val="0"/>
              <w:suppressLineNumbers/>
              <w:snapToGrid w:val="0"/>
            </w:pPr>
            <w:r w:rsidRPr="00964041">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pStyle w:val="a3"/>
              <w:snapToGrid w:val="0"/>
            </w:pPr>
            <w:r w:rsidRPr="00964041">
              <w:t xml:space="preserve">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w:t>
            </w:r>
            <w:r w:rsidRPr="00964041">
              <w:lastRenderedPageBreak/>
              <w:t>обязательства, указанные в проекте договора управления многоквартирным домом.</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245555" w:rsidRDefault="007E3F03" w:rsidP="00701ADC">
            <w:pPr>
              <w:pStyle w:val="ConsPlusNormal"/>
              <w:widowControl/>
              <w:ind w:firstLine="0"/>
              <w:rPr>
                <w:rFonts w:ascii="Times New Roman" w:hAnsi="Times New Roman" w:cs="Times New Roman"/>
                <w:b/>
                <w:sz w:val="22"/>
                <w:szCs w:val="22"/>
              </w:rPr>
            </w:pPr>
            <w:r w:rsidRPr="00245555">
              <w:rPr>
                <w:rFonts w:ascii="Times New Roman" w:hAnsi="Times New Roman" w:cs="Times New Roman"/>
                <w:b/>
                <w:sz w:val="22"/>
                <w:szCs w:val="22"/>
              </w:rPr>
              <w:lastRenderedPageBreak/>
              <w:t>18.</w:t>
            </w:r>
          </w:p>
        </w:tc>
        <w:tc>
          <w:tcPr>
            <w:tcW w:w="3373" w:type="dxa"/>
            <w:tcBorders>
              <w:top w:val="single" w:sz="4" w:space="0" w:color="auto"/>
              <w:left w:val="single" w:sz="4" w:space="0" w:color="auto"/>
              <w:bottom w:val="single" w:sz="4" w:space="0" w:color="auto"/>
              <w:right w:val="single" w:sz="4" w:space="0" w:color="auto"/>
            </w:tcBorders>
          </w:tcPr>
          <w:p w:rsidR="007E3F03" w:rsidRPr="00245555" w:rsidRDefault="007E3F03" w:rsidP="00701ADC">
            <w:pPr>
              <w:keepNext/>
              <w:keepLines/>
              <w:widowControl w:val="0"/>
              <w:suppressLineNumbers/>
              <w:snapToGrid w:val="0"/>
            </w:pPr>
            <w:r w:rsidRPr="00245555">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E3F03" w:rsidRPr="00245555" w:rsidRDefault="007E3F03" w:rsidP="00701ADC">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7E3F03" w:rsidRPr="003D3BBA" w:rsidRDefault="007E3F03" w:rsidP="00701ADC">
            <w:pPr>
              <w:pStyle w:val="western"/>
              <w:spacing w:before="0" w:beforeAutospacing="0" w:after="0" w:afterAutospacing="0"/>
              <w:ind w:firstLine="709"/>
              <w:jc w:val="both"/>
              <w:rPr>
                <w:b/>
                <w:color w:val="000000" w:themeColor="text1"/>
              </w:rPr>
            </w:pPr>
            <w:r w:rsidRPr="003D3BBA">
              <w:rPr>
                <w:b/>
                <w:color w:val="000000" w:themeColor="text1"/>
              </w:rPr>
              <w:t>Размер обеспечения заявки на участие в конкурсе на право заключения договоров управления МКД, расположенными на территории муниципального образования «</w:t>
            </w:r>
            <w:proofErr w:type="spellStart"/>
            <w:r w:rsidRPr="003D3BBA">
              <w:rPr>
                <w:b/>
                <w:color w:val="000000" w:themeColor="text1"/>
              </w:rPr>
              <w:t>Карпогорское</w:t>
            </w:r>
            <w:proofErr w:type="spellEnd"/>
            <w:r w:rsidRPr="003D3BBA">
              <w:rPr>
                <w:b/>
                <w:color w:val="000000" w:themeColor="text1"/>
              </w:rPr>
              <w:t xml:space="preserve">», планируемых к передаче в управление (лот №1) в Приложении №3 к конкурсной документации </w:t>
            </w:r>
            <w:r>
              <w:rPr>
                <w:b/>
                <w:color w:val="000000" w:themeColor="text1"/>
              </w:rPr>
              <w:t>–</w:t>
            </w:r>
            <w:r w:rsidRPr="003D3BBA">
              <w:rPr>
                <w:b/>
                <w:color w:val="000000" w:themeColor="text1"/>
              </w:rPr>
              <w:t xml:space="preserve"> </w:t>
            </w:r>
            <w:r w:rsidRPr="00846ADA">
              <w:rPr>
                <w:b/>
                <w:color w:val="000000" w:themeColor="text1"/>
                <w:highlight w:val="yellow"/>
              </w:rPr>
              <w:t>50406,17</w:t>
            </w:r>
            <w:r w:rsidRPr="003D3BBA">
              <w:rPr>
                <w:b/>
                <w:color w:val="000000" w:themeColor="text1"/>
              </w:rPr>
              <w:t xml:space="preserve"> руб.</w:t>
            </w:r>
          </w:p>
          <w:p w:rsidR="007E3F03" w:rsidRPr="005A24D1" w:rsidRDefault="007E3F03" w:rsidP="00701ADC">
            <w:pPr>
              <w:pStyle w:val="western"/>
              <w:spacing w:before="0" w:beforeAutospacing="0" w:after="0" w:afterAutospacing="0"/>
              <w:jc w:val="both"/>
              <w:rPr>
                <w:highlight w:val="yellow"/>
              </w:rPr>
            </w:pPr>
            <w:r w:rsidRPr="00245555">
              <w:rPr>
                <w:color w:val="000000"/>
              </w:rPr>
              <w:t>В качестве обеспечения заявки на участие в конкурсе претендент вносит средства на счет организатора конкурса.</w:t>
            </w:r>
          </w:p>
        </w:tc>
      </w:tr>
      <w:tr w:rsidR="007E3F03" w:rsidRPr="00DB54D6" w:rsidTr="00701ADC">
        <w:trPr>
          <w:trHeight w:val="418"/>
        </w:trPr>
        <w:tc>
          <w:tcPr>
            <w:tcW w:w="851" w:type="dxa"/>
            <w:tcBorders>
              <w:top w:val="single" w:sz="4" w:space="0" w:color="auto"/>
              <w:left w:val="single" w:sz="4" w:space="0" w:color="auto"/>
              <w:bottom w:val="single" w:sz="4" w:space="0" w:color="auto"/>
              <w:right w:val="single" w:sz="4" w:space="0" w:color="auto"/>
            </w:tcBorders>
          </w:tcPr>
          <w:p w:rsidR="007E3F03" w:rsidRPr="00245555" w:rsidRDefault="007E3F03" w:rsidP="00701ADC">
            <w:pPr>
              <w:pStyle w:val="ConsPlusNormal"/>
              <w:widowControl/>
              <w:ind w:firstLine="0"/>
              <w:rPr>
                <w:rFonts w:ascii="Times New Roman" w:hAnsi="Times New Roman" w:cs="Times New Roman"/>
                <w:b/>
                <w:sz w:val="22"/>
                <w:szCs w:val="22"/>
              </w:rPr>
            </w:pPr>
            <w:r w:rsidRPr="00245555">
              <w:rPr>
                <w:rFonts w:ascii="Times New Roman" w:hAnsi="Times New Roman" w:cs="Times New Roman"/>
                <w:b/>
                <w:sz w:val="22"/>
                <w:szCs w:val="22"/>
              </w:rPr>
              <w:t>19.</w:t>
            </w:r>
          </w:p>
        </w:tc>
        <w:tc>
          <w:tcPr>
            <w:tcW w:w="3373" w:type="dxa"/>
            <w:tcBorders>
              <w:top w:val="single" w:sz="4" w:space="0" w:color="auto"/>
              <w:left w:val="single" w:sz="4" w:space="0" w:color="auto"/>
              <w:bottom w:val="single" w:sz="4" w:space="0" w:color="auto"/>
              <w:right w:val="single" w:sz="4" w:space="0" w:color="auto"/>
            </w:tcBorders>
          </w:tcPr>
          <w:p w:rsidR="007E3F03" w:rsidRPr="00245555" w:rsidRDefault="007E3F03" w:rsidP="00701ADC">
            <w:pPr>
              <w:keepNext/>
              <w:keepLines/>
              <w:widowControl w:val="0"/>
              <w:suppressLineNumbers/>
              <w:snapToGrid w:val="0"/>
            </w:pPr>
            <w:r w:rsidRPr="00245555">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7E3F03" w:rsidRPr="00245555" w:rsidRDefault="007E3F03" w:rsidP="00701ADC">
            <w:pPr>
              <w:keepNext/>
              <w:keepLines/>
              <w:widowControl w:val="0"/>
              <w:suppressLineNumbers/>
            </w:pPr>
            <w:r w:rsidRPr="00245555">
              <w:t xml:space="preserve">Размер обеспечения исполнения обязательств равен </w:t>
            </w:r>
            <w:r w:rsidRPr="00846ADA">
              <w:rPr>
                <w:b/>
                <w:highlight w:val="yellow"/>
                <w:shd w:val="clear" w:color="auto" w:fill="FF0000"/>
              </w:rPr>
              <w:t>трем четвертям</w:t>
            </w:r>
            <w:r w:rsidRPr="00245555">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7E3F03" w:rsidRDefault="007E3F03" w:rsidP="00701ADC">
            <w:pPr>
              <w:keepNext/>
              <w:keepLines/>
              <w:widowControl w:val="0"/>
              <w:suppressLineNumbers/>
            </w:pPr>
            <w:r w:rsidRPr="00245555">
              <w:t xml:space="preserve">Размер обеспечения исполнения обязательств равен </w:t>
            </w:r>
            <w:r w:rsidRPr="00846ADA">
              <w:rPr>
                <w:b/>
                <w:highlight w:val="yellow"/>
              </w:rPr>
              <w:t>756092,51</w:t>
            </w:r>
            <w:r>
              <w:t xml:space="preserve"> рублей.</w:t>
            </w:r>
          </w:p>
          <w:p w:rsidR="007E3F03" w:rsidRPr="00245555" w:rsidRDefault="007E3F03" w:rsidP="00701ADC">
            <w:pPr>
              <w:keepNext/>
              <w:keepLines/>
              <w:widowControl w:val="0"/>
              <w:suppressLineNumbers/>
            </w:pPr>
            <w:r w:rsidRPr="00245555">
              <w:t xml:space="preserve">Победитель конкурса в течение 10 рабочих дней </w:t>
            </w:r>
            <w:proofErr w:type="gramStart"/>
            <w:r w:rsidRPr="00245555">
              <w:t>с даты утверждения</w:t>
            </w:r>
            <w:proofErr w:type="gramEnd"/>
            <w:r w:rsidRPr="00245555">
              <w:t xml:space="preserve"> протокола конкурса, представляет организатору конкурса обеспечение исполнения обязательств.</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rPr>
            </w:pPr>
            <w:r>
              <w:rPr>
                <w:b/>
                <w:sz w:val="22"/>
                <w:szCs w:val="22"/>
              </w:rPr>
              <w:t>20</w:t>
            </w:r>
            <w:r w:rsidRPr="003A5BAC">
              <w:rPr>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5A24D1" w:rsidRDefault="007E3F03" w:rsidP="00701ADC">
            <w:pPr>
              <w:autoSpaceDE w:val="0"/>
              <w:autoSpaceDN w:val="0"/>
              <w:adjustRightInd w:val="0"/>
            </w:pPr>
            <w:r w:rsidRPr="005A24D1">
              <w:t>Срок действия договоров управления многоквартирными домами:</w:t>
            </w:r>
          </w:p>
        </w:tc>
        <w:tc>
          <w:tcPr>
            <w:tcW w:w="5528" w:type="dxa"/>
            <w:tcBorders>
              <w:top w:val="single" w:sz="4" w:space="0" w:color="auto"/>
              <w:left w:val="single" w:sz="4" w:space="0" w:color="auto"/>
              <w:bottom w:val="single" w:sz="4" w:space="0" w:color="auto"/>
              <w:right w:val="single" w:sz="4" w:space="0" w:color="auto"/>
            </w:tcBorders>
          </w:tcPr>
          <w:p w:rsidR="007E3F03" w:rsidRPr="005A24D1" w:rsidRDefault="007E3F03" w:rsidP="00701ADC">
            <w:pPr>
              <w:widowControl w:val="0"/>
              <w:autoSpaceDE w:val="0"/>
              <w:autoSpaceDN w:val="0"/>
              <w:adjustRightInd w:val="0"/>
              <w:rPr>
                <w:rFonts w:cs="Arial"/>
                <w:color w:val="000000"/>
              </w:rPr>
            </w:pPr>
            <w:r w:rsidRPr="005A24D1">
              <w:rPr>
                <w:b/>
                <w:sz w:val="22"/>
                <w:szCs w:val="22"/>
              </w:rPr>
              <w:t xml:space="preserve">3 года </w:t>
            </w:r>
            <w:r w:rsidRPr="005A24D1">
              <w:rPr>
                <w:rFonts w:cs="Arial"/>
                <w:color w:val="000000"/>
              </w:rPr>
              <w:t>с момента заключения договоров управления многоквартирными домами.</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562EA1" w:rsidRDefault="007E3F03" w:rsidP="00701ADC">
            <w:pPr>
              <w:spacing w:after="200" w:line="276" w:lineRule="auto"/>
              <w:rPr>
                <w:b/>
              </w:rPr>
            </w:pPr>
            <w:r>
              <w:rPr>
                <w:b/>
                <w:sz w:val="22"/>
                <w:szCs w:val="22"/>
              </w:rPr>
              <w:t>21</w:t>
            </w:r>
            <w:r w:rsidRPr="003A5BAC">
              <w:rPr>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autoSpaceDE w:val="0"/>
              <w:autoSpaceDN w:val="0"/>
              <w:adjustRightInd w:val="0"/>
            </w:pPr>
            <w:r w:rsidRPr="00964041">
              <w:t xml:space="preserve">Срок начала выполнения управляющей организацией возникших по результатам конкурса обязательств: </w:t>
            </w:r>
          </w:p>
          <w:p w:rsidR="007E3F03" w:rsidRPr="00964041" w:rsidRDefault="007E3F03" w:rsidP="00701ADC">
            <w:pPr>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autoSpaceDE w:val="0"/>
              <w:autoSpaceDN w:val="0"/>
              <w:adjustRightInd w:val="0"/>
              <w:rPr>
                <w:color w:val="000000"/>
                <w:lang w:eastAsia="en-US"/>
              </w:rPr>
            </w:pPr>
            <w:r w:rsidRPr="00964041">
              <w:t xml:space="preserve">Срок начала выполнения управляющей организацией обязательств – 15 дней </w:t>
            </w:r>
            <w:proofErr w:type="gramStart"/>
            <w:r w:rsidRPr="00964041">
              <w:t>с даты подписания</w:t>
            </w:r>
            <w:proofErr w:type="gramEnd"/>
            <w:r w:rsidRPr="00964041">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t xml:space="preserve">щения, </w:t>
            </w:r>
            <w:proofErr w:type="gramStart"/>
            <w:r>
              <w:t>с даты начала</w:t>
            </w:r>
            <w:proofErr w:type="gramEnd"/>
            <w:r>
              <w:t xml:space="preserve"> выполнения </w:t>
            </w:r>
            <w:r w:rsidRPr="00964041">
              <w:t>обязательств, возникших по результатам конкурса.</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3A5BAC" w:rsidRDefault="007E3F03" w:rsidP="00701ADC">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22</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keepNext/>
              <w:keepLines/>
              <w:widowControl w:val="0"/>
              <w:suppressLineNumbers/>
              <w:snapToGrid w:val="0"/>
            </w:pPr>
            <w:r w:rsidRPr="00964041">
              <w:t xml:space="preserve">Срок внесения собственниками помещений и лицами, принявшими помещения, платы за содержание и ремонт жилого </w:t>
            </w:r>
            <w:proofErr w:type="gramStart"/>
            <w:r w:rsidRPr="00964041">
              <w:t>помещения</w:t>
            </w:r>
            <w:proofErr w:type="gramEnd"/>
            <w:r w:rsidRPr="00964041">
              <w:t xml:space="preserve">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snapToGrid w:val="0"/>
            </w:pPr>
            <w:r w:rsidRPr="00964041">
              <w:t xml:space="preserve">Ежемесячно до </w:t>
            </w:r>
            <w:r>
              <w:t>25</w:t>
            </w:r>
            <w:r w:rsidRPr="00964041">
              <w:t xml:space="preserve"> числа месяца, следующего за истекшим месяцем</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9E37A1" w:rsidRDefault="007E3F03" w:rsidP="00701ADC">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23</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keepNext/>
              <w:keepLines/>
              <w:widowControl w:val="0"/>
              <w:suppressLineNumbers/>
              <w:snapToGrid w:val="0"/>
            </w:pPr>
            <w:r w:rsidRPr="00964041">
              <w:t>Порядок изменения обязатель</w:t>
            </w:r>
            <w:proofErr w:type="gramStart"/>
            <w:r w:rsidRPr="00964041">
              <w:t>ств ст</w:t>
            </w:r>
            <w:proofErr w:type="gramEnd"/>
            <w:r w:rsidRPr="00964041">
              <w:t>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pStyle w:val="a3"/>
              <w:snapToGrid w:val="0"/>
            </w:pPr>
            <w:r w:rsidRPr="00964041">
              <w:t xml:space="preserve">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w:t>
            </w:r>
            <w:r w:rsidRPr="00964041">
              <w:lastRenderedPageBreak/>
              <w:t>изменен пропорционально объемам и количеству фактически выполненных работ и оказанных услуг.</w:t>
            </w:r>
          </w:p>
        </w:tc>
      </w:tr>
      <w:tr w:rsidR="007E3F03" w:rsidRPr="00DB54D6" w:rsidTr="00701ADC">
        <w:trPr>
          <w:trHeight w:val="276"/>
        </w:trPr>
        <w:tc>
          <w:tcPr>
            <w:tcW w:w="851" w:type="dxa"/>
            <w:tcBorders>
              <w:top w:val="single" w:sz="4" w:space="0" w:color="auto"/>
              <w:left w:val="single" w:sz="4" w:space="0" w:color="auto"/>
              <w:bottom w:val="single" w:sz="4" w:space="0" w:color="auto"/>
              <w:right w:val="single" w:sz="4" w:space="0" w:color="auto"/>
            </w:tcBorders>
          </w:tcPr>
          <w:p w:rsidR="007E3F03" w:rsidRPr="009E37A1" w:rsidRDefault="007E3F03" w:rsidP="00701ADC">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lastRenderedPageBreak/>
              <w:t>2</w:t>
            </w:r>
            <w:r>
              <w:rPr>
                <w:rFonts w:ascii="Times New Roman" w:hAnsi="Times New Roman" w:cs="Times New Roman"/>
                <w:b/>
                <w:sz w:val="22"/>
                <w:szCs w:val="22"/>
              </w:rPr>
              <w:t>4</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keepNext/>
              <w:keepLines/>
              <w:widowControl w:val="0"/>
              <w:suppressLineNumbers/>
              <w:snapToGrid w:val="0"/>
            </w:pPr>
            <w:r w:rsidRPr="00964041">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pStyle w:val="a3"/>
              <w:snapToGrid w:val="0"/>
            </w:pPr>
            <w:r w:rsidRPr="00964041">
              <w:t>Если</w:t>
            </w:r>
          </w:p>
          <w:p w:rsidR="007E3F03" w:rsidRPr="00964041" w:rsidRDefault="007E3F03" w:rsidP="00701ADC">
            <w:pPr>
              <w:pStyle w:val="a3"/>
              <w:snapToGrid w:val="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t>тветствующие виды деятельности;</w:t>
            </w:r>
          </w:p>
          <w:p w:rsidR="007E3F03" w:rsidRPr="00964041" w:rsidRDefault="007E3F03" w:rsidP="00701ADC">
            <w:pPr>
              <w:pStyle w:val="a3"/>
              <w:snapToGrid w:val="0"/>
            </w:pPr>
            <w:proofErr w:type="gramStart"/>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7E3F03" w:rsidRPr="00964041" w:rsidRDefault="007E3F03" w:rsidP="00701ADC">
            <w:pPr>
              <w:pStyle w:val="a3"/>
              <w:snapToGrid w:val="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9E37A1" w:rsidRDefault="007E3F03" w:rsidP="00701ADC">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t>2</w:t>
            </w:r>
            <w:r>
              <w:rPr>
                <w:rFonts w:ascii="Times New Roman" w:hAnsi="Times New Roman" w:cs="Times New Roman"/>
                <w:b/>
                <w:sz w:val="22"/>
                <w:szCs w:val="22"/>
              </w:rPr>
              <w:t>5</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keepNext/>
              <w:keepLines/>
              <w:widowControl w:val="0"/>
              <w:suppressLineNumbers/>
              <w:snapToGrid w:val="0"/>
            </w:pPr>
            <w:r w:rsidRPr="00964041">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pStyle w:val="a3"/>
              <w:snapToGrid w:val="0"/>
            </w:pPr>
            <w:proofErr w:type="gramStart"/>
            <w:r w:rsidRPr="00964041">
              <w:t>Предусмотрен</w:t>
            </w:r>
            <w:proofErr w:type="gramEnd"/>
            <w:r w:rsidRPr="00964041">
              <w:t xml:space="preserve"> проектом договора </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9E37A1" w:rsidRDefault="007E3F03" w:rsidP="00701ADC">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t>2</w:t>
            </w:r>
            <w:r>
              <w:rPr>
                <w:rFonts w:ascii="Times New Roman" w:hAnsi="Times New Roman" w:cs="Times New Roman"/>
                <w:b/>
                <w:sz w:val="22"/>
                <w:szCs w:val="22"/>
              </w:rPr>
              <w:t>6</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keepNext/>
              <w:keepLines/>
              <w:widowControl w:val="0"/>
              <w:suppressLineNumbers/>
              <w:snapToGrid w:val="0"/>
            </w:pPr>
            <w:r w:rsidRPr="00964041">
              <w:t xml:space="preserve">Формы и способы осуществления собственниками помещений и лицами, принявшими помещения, </w:t>
            </w:r>
            <w:proofErr w:type="gramStart"/>
            <w:r w:rsidRPr="00964041">
              <w:t>контроля за</w:t>
            </w:r>
            <w:proofErr w:type="gramEnd"/>
            <w:r w:rsidRPr="00964041">
              <w:t xml:space="preserve">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pStyle w:val="a3"/>
              <w:snapToGrid w:val="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7E3F03" w:rsidRPr="00964041" w:rsidRDefault="007E3F03" w:rsidP="00701ADC">
            <w:pPr>
              <w:pStyle w:val="a3"/>
              <w:snapToGrid w:val="0"/>
            </w:pPr>
            <w:r w:rsidRPr="00964041">
              <w:t xml:space="preserve">- получения не позднее 3 рабочих дней </w:t>
            </w:r>
            <w:proofErr w:type="gramStart"/>
            <w:r w:rsidRPr="00964041">
              <w:t>с даты обращения</w:t>
            </w:r>
            <w:proofErr w:type="gramEnd"/>
            <w:r w:rsidRPr="00964041">
              <w:t xml:space="preserve"> от управляющей организации информации о перечнях, объемах и качестве оказанных услуг и работ;</w:t>
            </w:r>
          </w:p>
          <w:p w:rsidR="007E3F03" w:rsidRPr="00964041" w:rsidRDefault="007E3F03" w:rsidP="00701ADC">
            <w:pPr>
              <w:pStyle w:val="a3"/>
              <w:snapToGrid w:val="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E3F03" w:rsidRPr="00964041" w:rsidRDefault="007E3F03" w:rsidP="00701ADC">
            <w:pPr>
              <w:pStyle w:val="a3"/>
              <w:snapToGrid w:val="0"/>
            </w:pPr>
            <w:r w:rsidRPr="00964041">
              <w:t>- инициирования созыва внеочередного общего собрания собственников для принятия решения по фактам выявленных нарушений или не реагирования управляющей организации на обращения собственников;</w:t>
            </w:r>
          </w:p>
          <w:p w:rsidR="007E3F03" w:rsidRPr="00964041" w:rsidRDefault="007E3F03" w:rsidP="00701ADC">
            <w:pPr>
              <w:pStyle w:val="a3"/>
              <w:snapToGrid w:val="0"/>
            </w:pPr>
            <w:r w:rsidRPr="00964041">
              <w:t>- проведения комиссионного обследования выполнения управляющей организацией услуг и работ по договору;</w:t>
            </w:r>
          </w:p>
        </w:tc>
      </w:tr>
      <w:tr w:rsidR="007E3F03" w:rsidRPr="00DB54D6" w:rsidTr="00701ADC">
        <w:trPr>
          <w:trHeight w:val="777"/>
        </w:trPr>
        <w:tc>
          <w:tcPr>
            <w:tcW w:w="851" w:type="dxa"/>
            <w:tcBorders>
              <w:top w:val="single" w:sz="4" w:space="0" w:color="auto"/>
              <w:left w:val="single" w:sz="4" w:space="0" w:color="auto"/>
              <w:bottom w:val="single" w:sz="4" w:space="0" w:color="auto"/>
              <w:right w:val="single" w:sz="4" w:space="0" w:color="auto"/>
            </w:tcBorders>
          </w:tcPr>
          <w:p w:rsidR="007E3F03" w:rsidRPr="009E37A1" w:rsidRDefault="007E3F03" w:rsidP="00701ADC">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lastRenderedPageBreak/>
              <w:t>2</w:t>
            </w:r>
            <w:r>
              <w:rPr>
                <w:rFonts w:ascii="Times New Roman" w:hAnsi="Times New Roman" w:cs="Times New Roman"/>
                <w:b/>
                <w:sz w:val="22"/>
                <w:szCs w:val="22"/>
              </w:rPr>
              <w:t>7</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keepNext/>
              <w:keepLines/>
              <w:widowControl w:val="0"/>
              <w:suppressLineNumbers/>
              <w:snapToGrid w:val="0"/>
            </w:pPr>
            <w:r w:rsidRPr="00964041">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7E3F03" w:rsidRPr="00964041" w:rsidRDefault="007E3F03" w:rsidP="00701ADC">
            <w:pPr>
              <w:pStyle w:val="a3"/>
              <w:snapToGrid w:val="0"/>
            </w:pPr>
            <w:r w:rsidRPr="00964041">
              <w:t>Раздел 7 к конкурсной документации на каждый многоквартирный дом</w:t>
            </w:r>
          </w:p>
        </w:tc>
      </w:tr>
    </w:tbl>
    <w:p w:rsidR="007E3F03" w:rsidRDefault="007E3F03" w:rsidP="007E3F03">
      <w:pPr>
        <w:spacing w:after="200" w:line="276" w:lineRule="auto"/>
        <w:rPr>
          <w:rFonts w:ascii="Calibri" w:hAnsi="Calibri"/>
          <w:sz w:val="22"/>
          <w:szCs w:val="22"/>
          <w:lang w:eastAsia="en-US"/>
        </w:rPr>
      </w:pPr>
    </w:p>
    <w:p w:rsidR="007E3F03" w:rsidRDefault="007E3F03" w:rsidP="007E3F03">
      <w:pPr>
        <w:rPr>
          <w:rFonts w:ascii="Calibri" w:hAnsi="Calibri"/>
          <w:sz w:val="22"/>
          <w:szCs w:val="22"/>
          <w:lang w:eastAsia="en-US"/>
        </w:rPr>
      </w:pPr>
      <w:r>
        <w:rPr>
          <w:rFonts w:ascii="Calibri" w:hAnsi="Calibri"/>
          <w:sz w:val="22"/>
          <w:szCs w:val="22"/>
          <w:lang w:eastAsia="en-US"/>
        </w:rPr>
        <w:br w:type="page"/>
      </w:r>
    </w:p>
    <w:p w:rsidR="007E3F03" w:rsidRDefault="007E3F03" w:rsidP="007E3F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Раздел 7. Проект договора управления многоквартирными домами</w:t>
      </w:r>
    </w:p>
    <w:p w:rsidR="007E3F03" w:rsidRPr="00906189" w:rsidRDefault="007E3F03" w:rsidP="007E3F03">
      <w:pPr>
        <w:pStyle w:val="a9"/>
        <w:jc w:val="right"/>
        <w:rPr>
          <w:b/>
        </w:rPr>
      </w:pPr>
    </w:p>
    <w:p w:rsidR="007E3F03" w:rsidRPr="00696F71" w:rsidRDefault="007E3F03" w:rsidP="007E3F03">
      <w:pPr>
        <w:spacing w:before="100" w:beforeAutospacing="1"/>
        <w:ind w:left="-426"/>
        <w:jc w:val="center"/>
        <w:rPr>
          <w:b/>
          <w:sz w:val="22"/>
          <w:szCs w:val="22"/>
        </w:rPr>
      </w:pPr>
      <w:r w:rsidRPr="00696F71">
        <w:rPr>
          <w:b/>
          <w:bCs/>
          <w:sz w:val="22"/>
          <w:szCs w:val="22"/>
        </w:rPr>
        <w:t xml:space="preserve">ДОГОВОР </w:t>
      </w:r>
    </w:p>
    <w:p w:rsidR="007E3F03" w:rsidRPr="00906189" w:rsidRDefault="007E3F03" w:rsidP="007E3F03">
      <w:pPr>
        <w:pStyle w:val="a9"/>
        <w:ind w:left="-426"/>
        <w:jc w:val="center"/>
        <w:rPr>
          <w:b/>
        </w:rPr>
      </w:pPr>
      <w:r w:rsidRPr="00906189">
        <w:rPr>
          <w:b/>
        </w:rPr>
        <w:t>управления многоквартирными домами</w:t>
      </w:r>
    </w:p>
    <w:p w:rsidR="007E3F03" w:rsidRPr="00906189" w:rsidRDefault="007E3F03" w:rsidP="007E3F03">
      <w:pPr>
        <w:spacing w:before="100" w:beforeAutospacing="1"/>
        <w:ind w:left="-426"/>
        <w:rPr>
          <w:sz w:val="22"/>
          <w:szCs w:val="22"/>
        </w:rPr>
      </w:pPr>
      <w:r w:rsidRPr="00906189">
        <w:rPr>
          <w:sz w:val="22"/>
          <w:szCs w:val="22"/>
        </w:rPr>
        <w:t xml:space="preserve"> с. Карпогоры                                                                                             </w:t>
      </w:r>
      <w:r>
        <w:rPr>
          <w:sz w:val="22"/>
          <w:szCs w:val="22"/>
        </w:rPr>
        <w:t xml:space="preserve">                  </w:t>
      </w:r>
      <w:r w:rsidRPr="00906189">
        <w:rPr>
          <w:sz w:val="22"/>
          <w:szCs w:val="22"/>
        </w:rPr>
        <w:t xml:space="preserve">     «    »                  2021 г.</w:t>
      </w:r>
    </w:p>
    <w:p w:rsidR="007E3F03" w:rsidRPr="00906189" w:rsidRDefault="007E3F03" w:rsidP="007E3F03">
      <w:pPr>
        <w:spacing w:before="100" w:beforeAutospacing="1"/>
        <w:ind w:left="-426"/>
        <w:rPr>
          <w:sz w:val="22"/>
          <w:szCs w:val="22"/>
        </w:rPr>
      </w:pPr>
      <w:r w:rsidRPr="00906189">
        <w:rPr>
          <w:sz w:val="22"/>
          <w:szCs w:val="22"/>
        </w:rPr>
        <w:t xml:space="preserve">            </w:t>
      </w:r>
      <w:proofErr w:type="gramStart"/>
      <w:r w:rsidRPr="00906189">
        <w:rPr>
          <w:sz w:val="22"/>
          <w:szCs w:val="22"/>
        </w:rPr>
        <w:t>Администрация муниципального образования «</w:t>
      </w:r>
      <w:proofErr w:type="spellStart"/>
      <w:r w:rsidRPr="00906189">
        <w:rPr>
          <w:sz w:val="22"/>
          <w:szCs w:val="22"/>
        </w:rPr>
        <w:t>Пинежский</w:t>
      </w:r>
      <w:proofErr w:type="spellEnd"/>
      <w:r w:rsidRPr="00906189">
        <w:rPr>
          <w:sz w:val="22"/>
          <w:szCs w:val="22"/>
        </w:rPr>
        <w:t xml:space="preserve"> муниципальный район»</w:t>
      </w:r>
      <w:r>
        <w:rPr>
          <w:sz w:val="22"/>
          <w:szCs w:val="22"/>
        </w:rPr>
        <w:t xml:space="preserve"> Архангельской области</w:t>
      </w:r>
      <w:r w:rsidRPr="00906189">
        <w:rPr>
          <w:sz w:val="22"/>
          <w:szCs w:val="22"/>
        </w:rPr>
        <w:t>, в лице главы муниципального образования «</w:t>
      </w:r>
      <w:proofErr w:type="spellStart"/>
      <w:r w:rsidRPr="00906189">
        <w:rPr>
          <w:sz w:val="22"/>
          <w:szCs w:val="22"/>
        </w:rPr>
        <w:t>Пинежский</w:t>
      </w:r>
      <w:proofErr w:type="spellEnd"/>
      <w:r w:rsidRPr="00906189">
        <w:rPr>
          <w:sz w:val="22"/>
          <w:szCs w:val="22"/>
        </w:rPr>
        <w:t xml:space="preserve"> муниципальный район» Архангельской </w:t>
      </w:r>
      <w:proofErr w:type="spellStart"/>
      <w:r w:rsidRPr="00906189">
        <w:rPr>
          <w:sz w:val="22"/>
          <w:szCs w:val="22"/>
        </w:rPr>
        <w:t>области___________________________</w:t>
      </w:r>
      <w:r>
        <w:rPr>
          <w:sz w:val="22"/>
          <w:szCs w:val="22"/>
        </w:rPr>
        <w:t>_______________</w:t>
      </w:r>
      <w:proofErr w:type="spellEnd"/>
      <w:r w:rsidRPr="00906189">
        <w:rPr>
          <w:sz w:val="22"/>
          <w:szCs w:val="22"/>
        </w:rPr>
        <w:t>,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proofErr w:type="spellStart"/>
      <w:r w:rsidRPr="00906189">
        <w:rPr>
          <w:sz w:val="22"/>
          <w:szCs w:val="22"/>
        </w:rPr>
        <w:t>Карпогорское</w:t>
      </w:r>
      <w:proofErr w:type="spellEnd"/>
      <w:r w:rsidRPr="00906189">
        <w:rPr>
          <w:sz w:val="22"/>
          <w:szCs w:val="22"/>
        </w:rPr>
        <w:t>» (далее «Собственник»), с одной стороны, и ___________________________ именуемое далее "Управляющая организация", в</w:t>
      </w:r>
      <w:proofErr w:type="gramEnd"/>
      <w:r w:rsidRPr="00906189">
        <w:rPr>
          <w:sz w:val="22"/>
          <w:szCs w:val="22"/>
        </w:rPr>
        <w:t xml:space="preserve"> </w:t>
      </w:r>
      <w:proofErr w:type="gramStart"/>
      <w:r w:rsidRPr="00906189">
        <w:rPr>
          <w:sz w:val="22"/>
          <w:szCs w:val="22"/>
        </w:rPr>
        <w:t>лице</w:t>
      </w:r>
      <w:proofErr w:type="gramEnd"/>
      <w:r w:rsidRPr="00906189">
        <w:rPr>
          <w:sz w:val="22"/>
          <w:szCs w:val="22"/>
        </w:rPr>
        <w:t xml:space="preserve">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7E3F03" w:rsidRPr="00696F71" w:rsidRDefault="007E3F03" w:rsidP="007E3F03">
      <w:pPr>
        <w:spacing w:before="100" w:beforeAutospacing="1"/>
        <w:jc w:val="center"/>
        <w:rPr>
          <w:b/>
          <w:color w:val="000000" w:themeColor="text1"/>
          <w:sz w:val="22"/>
          <w:szCs w:val="22"/>
        </w:rPr>
      </w:pPr>
      <w:r w:rsidRPr="00696F71">
        <w:rPr>
          <w:b/>
          <w:bCs/>
          <w:color w:val="000000" w:themeColor="text1"/>
          <w:sz w:val="22"/>
          <w:szCs w:val="22"/>
        </w:rPr>
        <w:t xml:space="preserve">1. </w:t>
      </w:r>
      <w:r>
        <w:rPr>
          <w:b/>
          <w:bCs/>
          <w:color w:val="000000" w:themeColor="text1"/>
          <w:sz w:val="22"/>
          <w:szCs w:val="22"/>
        </w:rPr>
        <w:t>Общие положения</w:t>
      </w:r>
    </w:p>
    <w:p w:rsidR="007E3F03" w:rsidRPr="00906189" w:rsidRDefault="007E3F03" w:rsidP="007E3F03">
      <w:pPr>
        <w:pStyle w:val="a9"/>
        <w:ind w:left="-426" w:firstLine="709"/>
        <w:jc w:val="both"/>
      </w:pPr>
      <w:r w:rsidRPr="00906189">
        <w:t xml:space="preserve"> 1.1. </w:t>
      </w:r>
      <w:proofErr w:type="gramStart"/>
      <w:r w:rsidRPr="00906189">
        <w:t>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муниципального образования «</w:t>
      </w:r>
      <w:proofErr w:type="spellStart"/>
      <w:r w:rsidRPr="00906189">
        <w:t>Пинежский</w:t>
      </w:r>
      <w:proofErr w:type="spellEnd"/>
      <w:r w:rsidRPr="00906189">
        <w:t xml:space="preserve"> муниципальный район», отраженных в протоколе конкурсной комиссии от «___» ____________2021 года № _.</w:t>
      </w:r>
      <w:proofErr w:type="gramEnd"/>
    </w:p>
    <w:p w:rsidR="007E3F03" w:rsidRPr="00906189" w:rsidRDefault="007E3F03" w:rsidP="007E3F03">
      <w:pPr>
        <w:pStyle w:val="a9"/>
        <w:ind w:left="-425" w:firstLine="709"/>
        <w:jc w:val="both"/>
      </w:pPr>
      <w:r>
        <w:t xml:space="preserve">1.2. Условия Договора </w:t>
      </w:r>
      <w:r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7E3F03" w:rsidRPr="00696F71" w:rsidRDefault="007E3F03" w:rsidP="007E3F0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7E3F03" w:rsidRDefault="007E3F03" w:rsidP="007E3F0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E3F03" w:rsidRPr="0060762F" w:rsidRDefault="007E3F03" w:rsidP="007E3F03">
      <w:pPr>
        <w:widowControl w:val="0"/>
        <w:autoSpaceDE w:val="0"/>
        <w:autoSpaceDN w:val="0"/>
        <w:adjustRightInd w:val="0"/>
        <w:ind w:firstLine="709"/>
        <w:jc w:val="center"/>
      </w:pPr>
      <w:r w:rsidRPr="0060762F">
        <w:t>2. Предмет Договора</w:t>
      </w:r>
    </w:p>
    <w:p w:rsidR="007E3F03" w:rsidRPr="0060762F" w:rsidRDefault="007E3F03" w:rsidP="007E3F03">
      <w:pPr>
        <w:widowControl w:val="0"/>
        <w:autoSpaceDE w:val="0"/>
        <w:autoSpaceDN w:val="0"/>
        <w:adjustRightInd w:val="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7E3F03" w:rsidRPr="0060762F" w:rsidRDefault="007E3F03" w:rsidP="007E3F03">
      <w:pPr>
        <w:widowControl w:val="0"/>
        <w:autoSpaceDE w:val="0"/>
        <w:autoSpaceDN w:val="0"/>
        <w:adjustRightInd w:val="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t>и</w:t>
      </w:r>
      <w:r w:rsidRPr="0060762F">
        <w:t xml:space="preserve"> дом</w:t>
      </w:r>
      <w:r>
        <w:t>а</w:t>
      </w:r>
      <w:r w:rsidRPr="0060762F">
        <w:t>м</w:t>
      </w:r>
      <w:r>
        <w:t>и</w:t>
      </w:r>
      <w:r w:rsidRPr="0060762F">
        <w:t>, содер</w:t>
      </w:r>
      <w:r>
        <w:t xml:space="preserve">жанию и текущему ремонту общего </w:t>
      </w:r>
      <w:r w:rsidRPr="0060762F">
        <w:t>имущества в Многоквартирн</w:t>
      </w:r>
      <w:r>
        <w:t>ых</w:t>
      </w:r>
      <w:r w:rsidRPr="0060762F">
        <w:t> дом</w:t>
      </w:r>
      <w:r>
        <w:t>ах, указанных в  Приложении №1 к</w:t>
      </w:r>
      <w:r w:rsidRPr="0060762F">
        <w:t xml:space="preserve"> </w:t>
      </w:r>
      <w:r>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7E3F03" w:rsidRDefault="007E3F03" w:rsidP="007E3F03">
      <w:pPr>
        <w:widowControl w:val="0"/>
        <w:autoSpaceDE w:val="0"/>
        <w:autoSpaceDN w:val="0"/>
        <w:adjustRightInd w:val="0"/>
        <w:ind w:firstLine="709"/>
      </w:pPr>
      <w:r w:rsidRPr="0060762F">
        <w:t xml:space="preserve">2.3. </w:t>
      </w:r>
      <w:hyperlink r:id="rId12"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t>ях</w:t>
      </w:r>
      <w:r w:rsidRPr="002A0D44">
        <w:t xml:space="preserve"> </w:t>
      </w:r>
      <w:r>
        <w:t xml:space="preserve">№2 и №4 к настоящему Договору. </w:t>
      </w:r>
    </w:p>
    <w:p w:rsidR="007E3F03" w:rsidRPr="00906189" w:rsidRDefault="007E3F03" w:rsidP="007E3F03">
      <w:pPr>
        <w:widowControl w:val="0"/>
        <w:autoSpaceDE w:val="0"/>
        <w:autoSpaceDN w:val="0"/>
        <w:adjustRightInd w:val="0"/>
        <w:ind w:firstLine="709"/>
      </w:pPr>
      <w:r>
        <w:t xml:space="preserve">2.4. </w:t>
      </w:r>
      <w:r w:rsidRPr="00906189">
        <w:t xml:space="preserve">Исполнителем коммунальных услуг в части отопления, холодного водоснабжения, водоотведения являются </w:t>
      </w:r>
      <w:proofErr w:type="spellStart"/>
      <w:r w:rsidRPr="00906189">
        <w:t>Ресурсоснабжающие</w:t>
      </w:r>
      <w:proofErr w:type="spellEnd"/>
      <w:r w:rsidRPr="00906189">
        <w:t xml:space="preserve"> организации – _________________________.</w:t>
      </w:r>
    </w:p>
    <w:p w:rsidR="007E3F03" w:rsidRPr="00906189" w:rsidRDefault="007E3F03" w:rsidP="007E3F0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w:t>
      </w:r>
      <w:proofErr w:type="gramStart"/>
      <w:r w:rsidRPr="00906189">
        <w:rPr>
          <w:rFonts w:ascii="Times New Roman" w:hAnsi="Times New Roman" w:cs="Times New Roman" w:hint="default"/>
        </w:rPr>
        <w:t xml:space="preserve">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w:t>
      </w:r>
      <w:proofErr w:type="spellStart"/>
      <w:r w:rsidRPr="00906189">
        <w:rPr>
          <w:rFonts w:ascii="Times New Roman" w:hAnsi="Times New Roman" w:cs="Times New Roman" w:hint="default"/>
        </w:rPr>
        <w:t>ресурсоснабжающей</w:t>
      </w:r>
      <w:proofErr w:type="spellEnd"/>
      <w:r w:rsidRPr="00906189">
        <w:rPr>
          <w:rFonts w:ascii="Times New Roman" w:hAnsi="Times New Roman" w:cs="Times New Roman" w:hint="default"/>
        </w:rPr>
        <w:t xml:space="preserve"> организацией.</w:t>
      </w:r>
      <w:proofErr w:type="gramEnd"/>
      <w:r w:rsidRPr="00906189">
        <w:rPr>
          <w:rFonts w:ascii="Times New Roman" w:hAnsi="Times New Roman" w:cs="Times New Roman" w:hint="default"/>
        </w:rPr>
        <w:t xml:space="preserve"> Указанные договоры заключаются в порядке и в соответствии с </w:t>
      </w:r>
      <w:proofErr w:type="gramStart"/>
      <w:r w:rsidRPr="00906189">
        <w:rPr>
          <w:rFonts w:ascii="Times New Roman" w:hAnsi="Times New Roman" w:cs="Times New Roman" w:hint="default"/>
        </w:rPr>
        <w:t>требованиями</w:t>
      </w:r>
      <w:proofErr w:type="gramEnd"/>
      <w:r w:rsidRPr="00906189">
        <w:rPr>
          <w:rFonts w:ascii="Times New Roman" w:hAnsi="Times New Roman" w:cs="Times New Roman" w:hint="default"/>
        </w:rPr>
        <w:t xml:space="preserve"> установленными гражданским законодательством РФ и законодательством о водоснабжении, водоотведении, электроснабжении, теплоснабжении.</w:t>
      </w:r>
    </w:p>
    <w:p w:rsidR="007E3F03" w:rsidRPr="00906189" w:rsidRDefault="007E3F03" w:rsidP="007E3F0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7E3F03" w:rsidRPr="00906189" w:rsidRDefault="007E3F03" w:rsidP="007E3F0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lastRenderedPageBreak/>
        <w:t xml:space="preserve">Исполнителем коммунальной услуги по обращению с ТКО является региональный оператор ООО « </w:t>
      </w:r>
      <w:proofErr w:type="spellStart"/>
      <w:r w:rsidRPr="00906189">
        <w:rPr>
          <w:rFonts w:ascii="Times New Roman" w:hAnsi="Times New Roman" w:cs="Times New Roman" w:hint="default"/>
        </w:rPr>
        <w:t>ЭкоИнтегратор</w:t>
      </w:r>
      <w:proofErr w:type="spellEnd"/>
      <w:r w:rsidRPr="00906189">
        <w:rPr>
          <w:rFonts w:ascii="Times New Roman" w:hAnsi="Times New Roman" w:cs="Times New Roman" w:hint="default"/>
        </w:rPr>
        <w:t>».</w:t>
      </w:r>
    </w:p>
    <w:p w:rsidR="007E3F03" w:rsidRPr="001200F2" w:rsidRDefault="007E3F03" w:rsidP="007E3F03">
      <w:pPr>
        <w:widowControl w:val="0"/>
        <w:ind w:firstLine="709"/>
      </w:pPr>
    </w:p>
    <w:p w:rsidR="007E3F03" w:rsidRPr="00A90157" w:rsidRDefault="007E3F03" w:rsidP="007E3F03">
      <w:pPr>
        <w:widowControl w:val="0"/>
        <w:autoSpaceDE w:val="0"/>
        <w:autoSpaceDN w:val="0"/>
        <w:adjustRightInd w:val="0"/>
        <w:ind w:firstLine="709"/>
        <w:jc w:val="center"/>
        <w:rPr>
          <w:b/>
        </w:rPr>
      </w:pPr>
      <w:r w:rsidRPr="00A90157">
        <w:rPr>
          <w:b/>
        </w:rPr>
        <w:t>3. Права и обязанности Сторон</w:t>
      </w:r>
    </w:p>
    <w:p w:rsidR="007E3F03" w:rsidRPr="0060762F" w:rsidRDefault="007E3F03" w:rsidP="007E3F03">
      <w:pPr>
        <w:widowControl w:val="0"/>
        <w:autoSpaceDE w:val="0"/>
        <w:autoSpaceDN w:val="0"/>
        <w:adjustRightInd w:val="0"/>
        <w:ind w:firstLine="709"/>
      </w:pPr>
      <w:r w:rsidRPr="0060762F">
        <w:t>3.1. Управляющая организация обязана:</w:t>
      </w:r>
    </w:p>
    <w:p w:rsidR="007E3F03" w:rsidRPr="0060762F" w:rsidRDefault="007E3F03" w:rsidP="007E3F03">
      <w:pPr>
        <w:widowControl w:val="0"/>
        <w:autoSpaceDE w:val="0"/>
        <w:autoSpaceDN w:val="0"/>
        <w:adjustRightInd w:val="0"/>
        <w:ind w:firstLine="709"/>
      </w:pPr>
      <w:r w:rsidRPr="0060762F">
        <w:t xml:space="preserve">3.1.1. </w:t>
      </w:r>
      <w:proofErr w:type="gramStart"/>
      <w:r w:rsidRPr="0060762F">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3"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7E3F03" w:rsidRPr="0060762F" w:rsidRDefault="007E3F03" w:rsidP="007E3F03">
      <w:pPr>
        <w:widowControl w:val="0"/>
        <w:autoSpaceDE w:val="0"/>
        <w:autoSpaceDN w:val="0"/>
        <w:adjustRightInd w:val="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7E3F03" w:rsidRPr="0060762F" w:rsidRDefault="007E3F03" w:rsidP="007E3F03">
      <w:pPr>
        <w:widowControl w:val="0"/>
        <w:autoSpaceDE w:val="0"/>
        <w:autoSpaceDN w:val="0"/>
        <w:adjustRightInd w:val="0"/>
        <w:ind w:firstLine="709"/>
      </w:pPr>
      <w:r>
        <w:t>3.1.3</w:t>
      </w:r>
      <w:r w:rsidRPr="0060762F">
        <w:t>. Предоставлять иные услуги, не указанные в приложении №</w:t>
      </w:r>
      <w:r>
        <w:t xml:space="preserve"> 3</w:t>
      </w:r>
      <w:r w:rsidRPr="0060762F">
        <w:t>, предусмотренные решением общего собрания собственников помещений в Многоквартирном доме.</w:t>
      </w:r>
    </w:p>
    <w:p w:rsidR="007E3F03" w:rsidRPr="0060762F" w:rsidRDefault="007E3F03" w:rsidP="007E3F03">
      <w:pPr>
        <w:widowControl w:val="0"/>
        <w:autoSpaceDE w:val="0"/>
        <w:autoSpaceDN w:val="0"/>
        <w:adjustRightInd w:val="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7E3F03" w:rsidRPr="0060762F" w:rsidRDefault="007E3F03" w:rsidP="007E3F03">
      <w:pPr>
        <w:widowControl w:val="0"/>
        <w:autoSpaceDE w:val="0"/>
        <w:autoSpaceDN w:val="0"/>
        <w:adjustRightInd w:val="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7E3F03" w:rsidRPr="0060762F" w:rsidRDefault="007E3F03" w:rsidP="007E3F03">
      <w:pPr>
        <w:widowControl w:val="0"/>
        <w:autoSpaceDE w:val="0"/>
        <w:autoSpaceDN w:val="0"/>
        <w:adjustRightInd w:val="0"/>
        <w:ind w:firstLine="709"/>
      </w:pPr>
      <w:r w:rsidRPr="0060762F">
        <w:t xml:space="preserve">По договору социального найма или договору найма жилого помещения государственного </w:t>
      </w:r>
      <w:r>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7E3F03" w:rsidRPr="0060762F" w:rsidRDefault="007E3F03" w:rsidP="007E3F03">
      <w:pPr>
        <w:widowControl w:val="0"/>
        <w:autoSpaceDE w:val="0"/>
        <w:autoSpaceDN w:val="0"/>
        <w:adjustRightInd w:val="0"/>
        <w:ind w:firstLine="709"/>
      </w:pPr>
      <w:r w:rsidRPr="0060762F">
        <w:t>3.1.</w:t>
      </w:r>
      <w:r>
        <w:t>6</w:t>
      </w:r>
      <w:r w:rsidRPr="0060762F">
        <w:t xml:space="preserve">. Требовать в соответствии с </w:t>
      </w:r>
      <w:hyperlink r:id="rId14"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w:t>
      </w:r>
      <w:proofErr w:type="gramStart"/>
      <w:r w:rsidRPr="0060762F">
        <w:t>доплаты</w:t>
      </w:r>
      <w:proofErr w:type="gramEnd"/>
      <w:r w:rsidRPr="0060762F">
        <w:t xml:space="preserve"> им оставшейся части в согласованном порядке.</w:t>
      </w:r>
    </w:p>
    <w:p w:rsidR="007E3F03" w:rsidRPr="0060762F" w:rsidRDefault="007E3F03" w:rsidP="007E3F03">
      <w:pPr>
        <w:widowControl w:val="0"/>
        <w:autoSpaceDE w:val="0"/>
        <w:autoSpaceDN w:val="0"/>
        <w:adjustRightInd w:val="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7E3F03" w:rsidRPr="0060762F" w:rsidRDefault="007E3F03" w:rsidP="007E3F03">
      <w:pPr>
        <w:widowControl w:val="0"/>
        <w:autoSpaceDE w:val="0"/>
        <w:autoSpaceDN w:val="0"/>
        <w:adjustRightInd w:val="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7E3F03" w:rsidRPr="0060762F" w:rsidRDefault="007E3F03" w:rsidP="007E3F03">
      <w:pPr>
        <w:widowControl w:val="0"/>
        <w:autoSpaceDE w:val="0"/>
        <w:autoSpaceDN w:val="0"/>
        <w:adjustRightInd w:val="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7E3F03" w:rsidRPr="0060762F" w:rsidRDefault="007E3F03" w:rsidP="007E3F03">
      <w:pPr>
        <w:widowControl w:val="0"/>
        <w:autoSpaceDE w:val="0"/>
        <w:autoSpaceDN w:val="0"/>
        <w:adjustRightInd w:val="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7E3F03" w:rsidRPr="0060762F" w:rsidRDefault="007E3F03" w:rsidP="007E3F03">
      <w:pPr>
        <w:widowControl w:val="0"/>
        <w:autoSpaceDE w:val="0"/>
        <w:autoSpaceDN w:val="0"/>
        <w:adjustRightInd w:val="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7E3F03" w:rsidRPr="0060762F" w:rsidRDefault="007E3F03" w:rsidP="007E3F03">
      <w:pPr>
        <w:widowControl w:val="0"/>
        <w:autoSpaceDE w:val="0"/>
        <w:autoSpaceDN w:val="0"/>
        <w:adjustRightInd w:val="0"/>
        <w:ind w:firstLine="709"/>
      </w:pPr>
      <w:r>
        <w:t>3.1.12. Представлять Собственникам</w:t>
      </w:r>
      <w:r w:rsidRPr="0060762F">
        <w:t xml:space="preserve"> платежные документы не позднее </w:t>
      </w:r>
      <w:r>
        <w:t>10</w:t>
      </w:r>
      <w:r w:rsidRPr="0060762F">
        <w:t xml:space="preserve"> числа месяца, следующего за истекшим месяцем, за который производится оплата. </w:t>
      </w:r>
    </w:p>
    <w:p w:rsidR="007E3F03" w:rsidRPr="0060762F" w:rsidRDefault="007E3F03" w:rsidP="007E3F03">
      <w:pPr>
        <w:widowControl w:val="0"/>
        <w:autoSpaceDE w:val="0"/>
        <w:autoSpaceDN w:val="0"/>
        <w:adjustRightInd w:val="0"/>
        <w:ind w:firstLine="709"/>
      </w:pPr>
      <w:r>
        <w:t>3.1.13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t>.</w:t>
      </w:r>
    </w:p>
    <w:p w:rsidR="007E3F03" w:rsidRPr="0060762F" w:rsidRDefault="007E3F03" w:rsidP="007E3F03">
      <w:pPr>
        <w:widowControl w:val="0"/>
        <w:autoSpaceDE w:val="0"/>
        <w:autoSpaceDN w:val="0"/>
        <w:adjustRightInd w:val="0"/>
        <w:ind w:firstLine="709"/>
      </w:pPr>
      <w:r>
        <w:t>3.1.14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7E3F03" w:rsidRPr="0060762F" w:rsidRDefault="007E3F03" w:rsidP="007E3F03">
      <w:pPr>
        <w:widowControl w:val="0"/>
        <w:autoSpaceDE w:val="0"/>
        <w:autoSpaceDN w:val="0"/>
        <w:adjustRightInd w:val="0"/>
        <w:ind w:firstLine="709"/>
        <w:rPr>
          <w:rFonts w:eastAsia="Calibri"/>
          <w:lang w:eastAsia="en-US"/>
        </w:rPr>
      </w:pPr>
      <w:r>
        <w:t>3.1.15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7E3F03" w:rsidRPr="0060762F" w:rsidRDefault="007E3F03" w:rsidP="007E3F03">
      <w:pPr>
        <w:widowControl w:val="0"/>
        <w:autoSpaceDE w:val="0"/>
        <w:autoSpaceDN w:val="0"/>
        <w:adjustRightInd w:val="0"/>
        <w:ind w:firstLine="709"/>
      </w:pPr>
      <w:r>
        <w:t xml:space="preserve">3.1.16. Согласовать с Собственником </w:t>
      </w:r>
      <w:r w:rsidRPr="0060762F">
        <w:t xml:space="preserve">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60762F">
        <w:t>общедомовых</w:t>
      </w:r>
      <w:proofErr w:type="spellEnd"/>
      <w:r w:rsidRPr="0060762F">
        <w:t xml:space="preserve"> инженерных сетях и оборудовании внутри помещени</w:t>
      </w:r>
      <w:r>
        <w:t>я, принадлежащего Собственнику</w:t>
      </w:r>
      <w:r w:rsidRPr="0060762F">
        <w:t>.</w:t>
      </w:r>
    </w:p>
    <w:p w:rsidR="007E3F03" w:rsidRPr="0060762F" w:rsidRDefault="007E3F03" w:rsidP="007E3F03">
      <w:pPr>
        <w:widowControl w:val="0"/>
        <w:autoSpaceDE w:val="0"/>
        <w:autoSpaceDN w:val="0"/>
        <w:adjustRightInd w:val="0"/>
        <w:ind w:firstLine="709"/>
      </w:pPr>
      <w:r>
        <w:t xml:space="preserve">3.1.17.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7E3F03" w:rsidRPr="0060762F" w:rsidRDefault="007E3F03" w:rsidP="007E3F03">
      <w:pPr>
        <w:widowControl w:val="0"/>
        <w:autoSpaceDE w:val="0"/>
        <w:autoSpaceDN w:val="0"/>
        <w:adjustRightInd w:val="0"/>
        <w:ind w:firstLine="709"/>
      </w:pPr>
      <w:r>
        <w:t xml:space="preserve">3.1.18. </w:t>
      </w:r>
      <w:proofErr w:type="gramStart"/>
      <w:r>
        <w:t>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7E3F03" w:rsidRPr="0060762F" w:rsidRDefault="007E3F03" w:rsidP="007E3F03">
      <w:pPr>
        <w:widowControl w:val="0"/>
        <w:autoSpaceDE w:val="0"/>
        <w:autoSpaceDN w:val="0"/>
        <w:adjustRightInd w:val="0"/>
        <w:ind w:firstLine="709"/>
      </w:pPr>
      <w:r>
        <w:t>3.1.19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 xml:space="preserve">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Pr="0060762F">
        <w:lastRenderedPageBreak/>
        <w:t>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7E3F03" w:rsidRPr="0060762F" w:rsidRDefault="007E3F03" w:rsidP="007E3F03">
      <w:pPr>
        <w:widowControl w:val="0"/>
        <w:autoSpaceDE w:val="0"/>
        <w:autoSpaceDN w:val="0"/>
        <w:adjustRightInd w:val="0"/>
        <w:ind w:firstLine="709"/>
      </w:pPr>
      <w:r>
        <w:t>3.1.20</w:t>
      </w:r>
      <w:r w:rsidRPr="0060762F">
        <w:t>. Предоставлять иную информацию, определенную утвержденным Правительством РФ стандартом раскрытия информ</w:t>
      </w:r>
      <w:r>
        <w:t>ации, по запросам Собственника</w:t>
      </w:r>
      <w:r w:rsidRPr="0060762F">
        <w:t xml:space="preserve"> в письменном или электронном видах.</w:t>
      </w:r>
    </w:p>
    <w:p w:rsidR="007E3F03" w:rsidRPr="0060762F" w:rsidRDefault="007E3F03" w:rsidP="007E3F03">
      <w:pPr>
        <w:widowControl w:val="0"/>
        <w:autoSpaceDE w:val="0"/>
        <w:autoSpaceDN w:val="0"/>
        <w:adjustRightInd w:val="0"/>
        <w:ind w:firstLine="709"/>
      </w:pPr>
      <w:r>
        <w:t>3.1.21</w:t>
      </w:r>
      <w:r w:rsidRPr="0060762F">
        <w:t>. На</w:t>
      </w:r>
      <w:r>
        <w:t xml:space="preserve"> основании заявки Собственника</w:t>
      </w:r>
      <w:r w:rsidRPr="0060762F">
        <w:t xml:space="preserve"> направлять своего сотрудника для составления акта нанесения ущерба общему имуществу Многоквартирного дома или поме</w:t>
      </w:r>
      <w:r>
        <w:t>щени</w:t>
      </w:r>
      <w:proofErr w:type="gramStart"/>
      <w:r>
        <w:t>ю(</w:t>
      </w:r>
      <w:proofErr w:type="gramEnd"/>
      <w:r>
        <w:t>ям) Собственника</w:t>
      </w:r>
      <w:r w:rsidRPr="0060762F">
        <w:t>.</w:t>
      </w:r>
    </w:p>
    <w:p w:rsidR="007E3F03" w:rsidRPr="0060762F" w:rsidRDefault="007E3F03" w:rsidP="007E3F03">
      <w:pPr>
        <w:widowControl w:val="0"/>
        <w:autoSpaceDE w:val="0"/>
        <w:autoSpaceDN w:val="0"/>
        <w:adjustRightInd w:val="0"/>
        <w:ind w:firstLine="709"/>
      </w:pPr>
      <w:r>
        <w:t>3.1.22</w:t>
      </w:r>
      <w:r w:rsidRPr="0060762F">
        <w:t>. Не распространять конфиденциальную инфор</w:t>
      </w:r>
      <w:r>
        <w:t xml:space="preserve">мацию, касающуюся Собственника </w:t>
      </w:r>
      <w:r w:rsidRPr="0060762F">
        <w:t>(передавать ее иным лицам, в т.ч. организаци</w:t>
      </w:r>
      <w:r>
        <w:t>ям), без согласия Собственника</w:t>
      </w:r>
      <w:r w:rsidRPr="0060762F">
        <w:t xml:space="preserve"> помещения или наличия иного законного основания.</w:t>
      </w:r>
    </w:p>
    <w:p w:rsidR="007E3F03" w:rsidRPr="0060762F" w:rsidRDefault="007E3F03" w:rsidP="007E3F03">
      <w:pPr>
        <w:widowControl w:val="0"/>
        <w:autoSpaceDE w:val="0"/>
        <w:autoSpaceDN w:val="0"/>
        <w:adjustRightInd w:val="0"/>
        <w:ind w:firstLine="709"/>
      </w:pPr>
      <w:r>
        <w:t>3.1.23</w:t>
      </w:r>
      <w:r w:rsidRPr="0060762F">
        <w:t>. Пред</w:t>
      </w:r>
      <w:r>
        <w:t>ставлять интересы Собственника</w:t>
      </w:r>
      <w:r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7E3F03" w:rsidRPr="0060762F" w:rsidRDefault="007E3F03" w:rsidP="007E3F03">
      <w:pPr>
        <w:widowControl w:val="0"/>
        <w:autoSpaceDE w:val="0"/>
        <w:autoSpaceDN w:val="0"/>
        <w:adjustRightInd w:val="0"/>
        <w:ind w:firstLine="709"/>
      </w:pPr>
      <w:r>
        <w:t>3.1.24. Предоставлять Собственнику</w:t>
      </w:r>
      <w:r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7E3F03" w:rsidRPr="0060762F" w:rsidRDefault="007E3F03" w:rsidP="007E3F03">
      <w:pPr>
        <w:widowControl w:val="0"/>
        <w:autoSpaceDE w:val="0"/>
        <w:autoSpaceDN w:val="0"/>
        <w:adjustRightInd w:val="0"/>
        <w:ind w:firstLine="709"/>
      </w:pPr>
      <w:r>
        <w:t>3.1.25</w:t>
      </w:r>
      <w:r w:rsidRPr="0060762F">
        <w:t xml:space="preserve">. Не допускать использования </w:t>
      </w:r>
      <w:r>
        <w:t>общего имущества Собственников</w:t>
      </w:r>
      <w:r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7E3F03" w:rsidRPr="0060762F" w:rsidRDefault="007E3F03" w:rsidP="007E3F03">
      <w:pPr>
        <w:widowControl w:val="0"/>
        <w:autoSpaceDE w:val="0"/>
        <w:autoSpaceDN w:val="0"/>
        <w:adjustRightInd w:val="0"/>
        <w:ind w:firstLine="709"/>
      </w:pPr>
      <w:r>
        <w:t>3.1.26</w:t>
      </w:r>
      <w:r w:rsidRPr="0060762F">
        <w:t xml:space="preserve">. </w:t>
      </w:r>
      <w:proofErr w:type="gramStart"/>
      <w:r w:rsidRPr="0060762F">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w:t>
      </w:r>
      <w:proofErr w:type="gramEnd"/>
      <w:r w:rsidRPr="0060762F">
        <w:t xml:space="preserve"> собственник не указан, любому собственнику помещения в доме.</w:t>
      </w:r>
    </w:p>
    <w:p w:rsidR="007E3F03" w:rsidRPr="0060762F" w:rsidRDefault="007E3F03" w:rsidP="007E3F03">
      <w:pPr>
        <w:widowControl w:val="0"/>
        <w:autoSpaceDE w:val="0"/>
        <w:autoSpaceDN w:val="0"/>
        <w:adjustRightInd w:val="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7E3F03" w:rsidRPr="0060762F" w:rsidRDefault="007E3F03" w:rsidP="007E3F03">
      <w:pPr>
        <w:widowControl w:val="0"/>
        <w:autoSpaceDE w:val="0"/>
        <w:autoSpaceDN w:val="0"/>
        <w:adjustRightInd w:val="0"/>
        <w:ind w:firstLine="709"/>
      </w:pPr>
      <w:r>
        <w:t>3.1.27</w:t>
      </w:r>
      <w:r w:rsidRPr="0060762F">
        <w:t>. Предоставить гарантию обеспечения исполнения обязательств по настоящему Договору.</w:t>
      </w:r>
    </w:p>
    <w:p w:rsidR="007E3F03" w:rsidRPr="0060762F" w:rsidRDefault="007E3F03" w:rsidP="007E3F03">
      <w:pPr>
        <w:widowControl w:val="0"/>
        <w:autoSpaceDE w:val="0"/>
        <w:autoSpaceDN w:val="0"/>
        <w:adjustRightInd w:val="0"/>
        <w:ind w:firstLine="709"/>
      </w:pPr>
      <w:r>
        <w:t>3.1.28</w:t>
      </w:r>
      <w:r w:rsidRPr="00126B5F">
        <w:t>. В качестве</w:t>
      </w:r>
      <w:r w:rsidRPr="0060762F">
        <w:t xml:space="preserve"> </w:t>
      </w:r>
      <w:proofErr w:type="gramStart"/>
      <w:r w:rsidRPr="0060762F">
        <w:t>способа обеспечения исполнения обязательств Управляющей организации</w:t>
      </w:r>
      <w:proofErr w:type="gramEnd"/>
      <w:r w:rsidRPr="0060762F">
        <w:t xml:space="preserve"> выступает (далее ненужное зачеркнуть):</w:t>
      </w:r>
    </w:p>
    <w:p w:rsidR="007E3F03" w:rsidRPr="0060762F" w:rsidRDefault="007E3F03" w:rsidP="007E3F03">
      <w:pPr>
        <w:widowControl w:val="0"/>
        <w:autoSpaceDE w:val="0"/>
        <w:autoSpaceDN w:val="0"/>
        <w:adjustRightInd w:val="0"/>
        <w:ind w:firstLine="709"/>
      </w:pPr>
      <w:r w:rsidRPr="0060762F">
        <w:t>- страхование гражданской ответственности Управляющей организации;</w:t>
      </w:r>
    </w:p>
    <w:p w:rsidR="007E3F03" w:rsidRPr="0060762F" w:rsidRDefault="007E3F03" w:rsidP="007E3F03">
      <w:pPr>
        <w:widowControl w:val="0"/>
        <w:autoSpaceDE w:val="0"/>
        <w:autoSpaceDN w:val="0"/>
        <w:adjustRightInd w:val="0"/>
        <w:ind w:firstLine="709"/>
      </w:pPr>
      <w:r w:rsidRPr="0060762F">
        <w:t>- банковская гарантия;</w:t>
      </w:r>
    </w:p>
    <w:p w:rsidR="007E3F03" w:rsidRPr="0060762F" w:rsidRDefault="007E3F03" w:rsidP="007E3F03">
      <w:pPr>
        <w:widowControl w:val="0"/>
        <w:autoSpaceDE w:val="0"/>
        <w:autoSpaceDN w:val="0"/>
        <w:adjustRightInd w:val="0"/>
        <w:ind w:firstLine="709"/>
      </w:pPr>
      <w:r w:rsidRPr="0060762F">
        <w:t>- залог депозита.</w:t>
      </w:r>
    </w:p>
    <w:p w:rsidR="007E3F03" w:rsidRPr="0060762F" w:rsidRDefault="007E3F03" w:rsidP="007E3F03">
      <w:pPr>
        <w:widowControl w:val="0"/>
        <w:autoSpaceDE w:val="0"/>
        <w:autoSpaceDN w:val="0"/>
        <w:adjustRightInd w:val="0"/>
        <w:ind w:firstLine="709"/>
      </w:pPr>
      <w:r w:rsidRPr="0060762F">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60762F">
        <w:t>энергоснабжающим</w:t>
      </w:r>
      <w:proofErr w:type="spellEnd"/>
      <w:r w:rsidRPr="0060762F">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7E3F03" w:rsidRPr="0060762F" w:rsidRDefault="007E3F03" w:rsidP="007E3F03">
      <w:pPr>
        <w:widowControl w:val="0"/>
        <w:autoSpaceDE w:val="0"/>
        <w:autoSpaceDN w:val="0"/>
        <w:adjustRightInd w:val="0"/>
        <w:ind w:firstLine="709"/>
      </w:pPr>
      <w:r>
        <w:t>3.1.29</w:t>
      </w:r>
      <w:r w:rsidRPr="0060762F">
        <w:t xml:space="preserve">. </w:t>
      </w:r>
      <w:proofErr w:type="gramStart"/>
      <w:r w:rsidRPr="0060762F">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7E3F03" w:rsidRPr="0060762F" w:rsidRDefault="007E3F03" w:rsidP="007E3F03">
      <w:pPr>
        <w:widowControl w:val="0"/>
        <w:autoSpaceDE w:val="0"/>
        <w:autoSpaceDN w:val="0"/>
        <w:adjustRightInd w:val="0"/>
        <w:ind w:firstLine="709"/>
      </w:pPr>
      <w:r w:rsidRPr="0060762F">
        <w:t>3.2. Управляющая организация вправе:</w:t>
      </w:r>
    </w:p>
    <w:p w:rsidR="007E3F03" w:rsidRPr="0060762F" w:rsidRDefault="007E3F03" w:rsidP="007E3F03">
      <w:pPr>
        <w:widowControl w:val="0"/>
        <w:autoSpaceDE w:val="0"/>
        <w:autoSpaceDN w:val="0"/>
        <w:adjustRightInd w:val="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7E3F03" w:rsidRPr="0060762F" w:rsidRDefault="007E3F03" w:rsidP="007E3F03">
      <w:pPr>
        <w:widowControl w:val="0"/>
        <w:autoSpaceDE w:val="0"/>
        <w:autoSpaceDN w:val="0"/>
        <w:adjustRightInd w:val="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7E3F03" w:rsidRPr="0060762F" w:rsidRDefault="007E3F03" w:rsidP="007E3F03">
      <w:pPr>
        <w:widowControl w:val="0"/>
        <w:autoSpaceDE w:val="0"/>
        <w:autoSpaceDN w:val="0"/>
        <w:adjustRightInd w:val="0"/>
        <w:ind w:firstLine="709"/>
      </w:pPr>
      <w:r>
        <w:t>3.2.3</w:t>
      </w:r>
      <w:r w:rsidRPr="0060762F">
        <w:t>. Поручать выполнение обязательств по настоящему Договору иным организациям.</w:t>
      </w:r>
    </w:p>
    <w:p w:rsidR="007E3F03" w:rsidRPr="0060762F" w:rsidRDefault="007E3F03" w:rsidP="007E3F03">
      <w:pPr>
        <w:widowControl w:val="0"/>
        <w:autoSpaceDE w:val="0"/>
        <w:autoSpaceDN w:val="0"/>
        <w:adjustRightInd w:val="0"/>
        <w:ind w:firstLine="709"/>
      </w:pPr>
      <w:r>
        <w:t xml:space="preserve">3.3. Собственник </w:t>
      </w:r>
      <w:r w:rsidRPr="0060762F">
        <w:t>обязан:</w:t>
      </w:r>
    </w:p>
    <w:p w:rsidR="007E3F03" w:rsidRPr="0060762F" w:rsidRDefault="007E3F03" w:rsidP="007E3F03">
      <w:pPr>
        <w:widowControl w:val="0"/>
        <w:autoSpaceDE w:val="0"/>
        <w:autoSpaceDN w:val="0"/>
        <w:adjustRightInd w:val="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60762F">
        <w:t>м(</w:t>
      </w:r>
      <w:proofErr w:type="spellStart"/>
      <w:proofErr w:type="gramEnd"/>
      <w:r w:rsidRPr="0060762F">
        <w:t>ями</w:t>
      </w:r>
      <w:proofErr w:type="spellEnd"/>
      <w:r w:rsidRPr="0060762F">
        <w:t>).</w:t>
      </w:r>
    </w:p>
    <w:p w:rsidR="007E3F03" w:rsidRPr="0060762F" w:rsidRDefault="007E3F03" w:rsidP="007E3F03">
      <w:pPr>
        <w:widowControl w:val="0"/>
        <w:autoSpaceDE w:val="0"/>
        <w:autoSpaceDN w:val="0"/>
        <w:adjustRightInd w:val="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_____________________________________________.</w:t>
      </w:r>
    </w:p>
    <w:p w:rsidR="007E3F03" w:rsidRPr="0060762F" w:rsidRDefault="007E3F03" w:rsidP="007E3F03">
      <w:pPr>
        <w:widowControl w:val="0"/>
        <w:autoSpaceDE w:val="0"/>
        <w:autoSpaceDN w:val="0"/>
        <w:adjustRightInd w:val="0"/>
        <w:ind w:firstLine="709"/>
      </w:pPr>
      <w:r w:rsidRPr="0060762F">
        <w:t>3.3.3. При неиспользовании помещени</w:t>
      </w:r>
      <w:proofErr w:type="gramStart"/>
      <w:r w:rsidRPr="0060762F">
        <w:t>я(</w:t>
      </w:r>
      <w:proofErr w:type="spellStart"/>
      <w:proofErr w:type="gramEnd"/>
      <w:r w:rsidRPr="0060762F">
        <w:t>й</w:t>
      </w:r>
      <w:proofErr w:type="spellEnd"/>
      <w:r w:rsidRPr="0060762F">
        <w:t xml:space="preserve">) в Многоквартирном доме сообщать Управляющей организации свои контактные телефоны и адреса почтовой связи, а также телефоны и адреса лиц, которые </w:t>
      </w:r>
      <w:r w:rsidRPr="0060762F">
        <w:lastRenderedPageBreak/>
        <w:t>могут обеспечить до</w:t>
      </w:r>
      <w:r>
        <w:t>ступ к помещениям Собственника</w:t>
      </w:r>
      <w:r w:rsidRPr="0060762F">
        <w:t xml:space="preserve"> при его отсутствии более 24 часов.</w:t>
      </w:r>
    </w:p>
    <w:p w:rsidR="007E3F03" w:rsidRPr="0060762F" w:rsidRDefault="007E3F03" w:rsidP="007E3F03">
      <w:pPr>
        <w:widowControl w:val="0"/>
        <w:autoSpaceDE w:val="0"/>
        <w:autoSpaceDN w:val="0"/>
        <w:adjustRightInd w:val="0"/>
        <w:ind w:firstLine="709"/>
      </w:pPr>
      <w:r w:rsidRPr="0060762F">
        <w:t>3.3.4. Соблюдать следующие требования:</w:t>
      </w:r>
    </w:p>
    <w:p w:rsidR="007E3F03" w:rsidRPr="0060762F" w:rsidRDefault="007E3F03" w:rsidP="007E3F03">
      <w:pPr>
        <w:widowControl w:val="0"/>
        <w:autoSpaceDE w:val="0"/>
        <w:autoSpaceDN w:val="0"/>
        <w:adjustRightInd w:val="0"/>
        <w:ind w:firstLine="709"/>
      </w:pPr>
      <w:r w:rsidRPr="0060762F">
        <w:t>а) не производить перенос инженерных сетей;</w:t>
      </w:r>
    </w:p>
    <w:p w:rsidR="007E3F03" w:rsidRPr="0060762F" w:rsidRDefault="007E3F03" w:rsidP="007E3F03">
      <w:pPr>
        <w:widowControl w:val="0"/>
        <w:autoSpaceDE w:val="0"/>
        <w:autoSpaceDN w:val="0"/>
        <w:adjustRightInd w:val="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7E3F03" w:rsidRPr="0060762F" w:rsidRDefault="007E3F03" w:rsidP="007E3F03">
      <w:pPr>
        <w:widowControl w:val="0"/>
        <w:autoSpaceDE w:val="0"/>
        <w:autoSpaceDN w:val="0"/>
        <w:adjustRightInd w:val="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7E3F03" w:rsidRPr="0060762F" w:rsidRDefault="007E3F03" w:rsidP="007E3F03">
      <w:pPr>
        <w:widowControl w:val="0"/>
        <w:autoSpaceDE w:val="0"/>
        <w:autoSpaceDN w:val="0"/>
        <w:adjustRightInd w:val="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7E3F03" w:rsidRPr="0060762F" w:rsidRDefault="007E3F03" w:rsidP="007E3F03">
      <w:pPr>
        <w:widowControl w:val="0"/>
        <w:autoSpaceDE w:val="0"/>
        <w:autoSpaceDN w:val="0"/>
        <w:adjustRightInd w:val="0"/>
        <w:ind w:firstLine="709"/>
      </w:pPr>
      <w:proofErr w:type="spellStart"/>
      <w:r w:rsidRPr="0060762F">
        <w:t>д</w:t>
      </w:r>
      <w:proofErr w:type="spellEnd"/>
      <w:r w:rsidRPr="0060762F">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7E3F03" w:rsidRPr="0060762F" w:rsidRDefault="007E3F03" w:rsidP="007E3F03">
      <w:pPr>
        <w:widowControl w:val="0"/>
        <w:autoSpaceDE w:val="0"/>
        <w:autoSpaceDN w:val="0"/>
        <w:adjustRightInd w:val="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7E3F03" w:rsidRPr="0060762F" w:rsidRDefault="007E3F03" w:rsidP="007E3F03">
      <w:pPr>
        <w:widowControl w:val="0"/>
        <w:autoSpaceDE w:val="0"/>
        <w:autoSpaceDN w:val="0"/>
        <w:adjustRightInd w:val="0"/>
        <w:ind w:firstLine="709"/>
      </w:pPr>
      <w:r>
        <w:t xml:space="preserve">ж) </w:t>
      </w:r>
      <w:r w:rsidRPr="0060762F">
        <w:t>не создавать повышенного шума в жилых помещениях и местах общего пользования;</w:t>
      </w:r>
    </w:p>
    <w:p w:rsidR="007E3F03" w:rsidRPr="0060762F" w:rsidRDefault="007E3F03" w:rsidP="007E3F03">
      <w:pPr>
        <w:widowControl w:val="0"/>
        <w:autoSpaceDE w:val="0"/>
        <w:autoSpaceDN w:val="0"/>
        <w:adjustRightInd w:val="0"/>
        <w:ind w:firstLine="709"/>
      </w:pPr>
      <w:proofErr w:type="spellStart"/>
      <w:r w:rsidRPr="0060762F">
        <w:t>з</w:t>
      </w:r>
      <w:proofErr w:type="spellEnd"/>
      <w:r w:rsidRPr="0060762F">
        <w:t>) информировать Управляющую организацию о проведении работ по ремонту, переустройству и перепланировке помещения.</w:t>
      </w:r>
    </w:p>
    <w:p w:rsidR="007E3F03" w:rsidRPr="0060762F" w:rsidRDefault="007E3F03" w:rsidP="007E3F03">
      <w:pPr>
        <w:widowControl w:val="0"/>
        <w:autoSpaceDE w:val="0"/>
        <w:autoSpaceDN w:val="0"/>
        <w:adjustRightInd w:val="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7E3F03" w:rsidRPr="0060762F" w:rsidRDefault="007E3F03" w:rsidP="007E3F03">
      <w:pPr>
        <w:widowControl w:val="0"/>
        <w:autoSpaceDE w:val="0"/>
        <w:autoSpaceDN w:val="0"/>
        <w:adjustRightInd w:val="0"/>
        <w:ind w:firstLine="709"/>
      </w:pPr>
      <w:proofErr w:type="gramStart"/>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7E3F03" w:rsidRPr="0060762F" w:rsidRDefault="007E3F03" w:rsidP="007E3F03">
      <w:pPr>
        <w:widowControl w:val="0"/>
        <w:autoSpaceDE w:val="0"/>
        <w:autoSpaceDN w:val="0"/>
        <w:adjustRightInd w:val="0"/>
        <w:ind w:firstLine="709"/>
      </w:pPr>
      <w:r w:rsidRPr="0060762F">
        <w:t>- об изменении количества граждан, проживающих в жило</w:t>
      </w:r>
      <w:proofErr w:type="gramStart"/>
      <w:r w:rsidRPr="0060762F">
        <w:t>м(</w:t>
      </w:r>
      <w:proofErr w:type="gramEnd"/>
      <w:r w:rsidRPr="0060762F">
        <w:t>-</w:t>
      </w:r>
      <w:proofErr w:type="spellStart"/>
      <w:r w:rsidRPr="0060762F">
        <w:t>ых</w:t>
      </w:r>
      <w:proofErr w:type="spellEnd"/>
      <w:r w:rsidRPr="0060762F">
        <w:t>)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7E3F03" w:rsidRPr="0060762F" w:rsidRDefault="007E3F03" w:rsidP="007E3F03">
      <w:pPr>
        <w:widowControl w:val="0"/>
        <w:autoSpaceDE w:val="0"/>
        <w:autoSpaceDN w:val="0"/>
        <w:adjustRightInd w:val="0"/>
        <w:ind w:firstLine="709"/>
      </w:pPr>
      <w:r>
        <w:t>3.3.6</w:t>
      </w:r>
      <w:r w:rsidRPr="0060762F">
        <w:t xml:space="preserve">. Обеспечить сохранность пломб на </w:t>
      </w:r>
      <w:proofErr w:type="spellStart"/>
      <w:r w:rsidRPr="0060762F">
        <w:t>общедомовых</w:t>
      </w:r>
      <w:proofErr w:type="spellEnd"/>
      <w:r w:rsidRPr="0060762F">
        <w:t xml:space="preserve"> или индивидуальных приборах учета и распределителях, установленных в жилом помещении.</w:t>
      </w:r>
    </w:p>
    <w:p w:rsidR="007E3F03" w:rsidRPr="0060762F" w:rsidRDefault="007E3F03" w:rsidP="007E3F03">
      <w:pPr>
        <w:widowControl w:val="0"/>
        <w:autoSpaceDE w:val="0"/>
        <w:autoSpaceDN w:val="0"/>
        <w:adjustRightInd w:val="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7E3F03" w:rsidRPr="0060762F" w:rsidRDefault="007E3F03" w:rsidP="007E3F03">
      <w:pPr>
        <w:widowControl w:val="0"/>
        <w:autoSpaceDE w:val="0"/>
        <w:autoSpaceDN w:val="0"/>
        <w:adjustRightInd w:val="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7E3F03" w:rsidRPr="0060762F" w:rsidRDefault="007E3F03" w:rsidP="007E3F03">
      <w:pPr>
        <w:widowControl w:val="0"/>
        <w:autoSpaceDE w:val="0"/>
        <w:autoSpaceDN w:val="0"/>
        <w:adjustRightInd w:val="0"/>
        <w:ind w:firstLine="709"/>
      </w:pPr>
      <w:r>
        <w:t>3.3.9</w:t>
      </w:r>
      <w:r w:rsidRPr="0060762F">
        <w:t>. Сообщать Управляющей организации о выявленных неисправностях общего имущества в Многоквартирном доме.</w:t>
      </w:r>
    </w:p>
    <w:p w:rsidR="007E3F03" w:rsidRPr="0060762F" w:rsidRDefault="007E3F03" w:rsidP="007E3F03">
      <w:pPr>
        <w:widowControl w:val="0"/>
        <w:autoSpaceDE w:val="0"/>
        <w:autoSpaceDN w:val="0"/>
        <w:adjustRightInd w:val="0"/>
        <w:ind w:firstLine="709"/>
      </w:pPr>
      <w:r>
        <w:t>3.3.10</w:t>
      </w:r>
      <w:r w:rsidRPr="0060762F">
        <w:t xml:space="preserve">. </w:t>
      </w:r>
      <w:proofErr w:type="gramStart"/>
      <w:r w:rsidRPr="0060762F">
        <w:t>Нести иные обязанности</w:t>
      </w:r>
      <w:proofErr w:type="gramEnd"/>
      <w:r w:rsidRPr="0060762F">
        <w:t>, предусмотренные Жилищным кодексом Российской Федерации, иными федеральными законами.</w:t>
      </w:r>
    </w:p>
    <w:p w:rsidR="007E3F03" w:rsidRPr="0060762F" w:rsidRDefault="007E3F03" w:rsidP="007E3F03">
      <w:pPr>
        <w:widowControl w:val="0"/>
        <w:autoSpaceDE w:val="0"/>
        <w:autoSpaceDN w:val="0"/>
        <w:adjustRightInd w:val="0"/>
        <w:ind w:firstLine="709"/>
      </w:pPr>
      <w:r>
        <w:t>3.4. Собственник</w:t>
      </w:r>
      <w:r w:rsidRPr="0060762F">
        <w:t xml:space="preserve"> имеет право:</w:t>
      </w:r>
    </w:p>
    <w:p w:rsidR="007E3F03" w:rsidRPr="0060762F" w:rsidRDefault="007E3F03" w:rsidP="007E3F03">
      <w:pPr>
        <w:widowControl w:val="0"/>
        <w:autoSpaceDE w:val="0"/>
        <w:autoSpaceDN w:val="0"/>
        <w:adjustRightInd w:val="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7E3F03" w:rsidRPr="0060762F" w:rsidRDefault="007E3F03" w:rsidP="007E3F03">
      <w:pPr>
        <w:widowControl w:val="0"/>
        <w:autoSpaceDE w:val="0"/>
        <w:autoSpaceDN w:val="0"/>
        <w:adjustRightInd w:val="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7E3F03" w:rsidRPr="0060762F" w:rsidRDefault="007E3F03" w:rsidP="007E3F03">
      <w:pPr>
        <w:widowControl w:val="0"/>
        <w:autoSpaceDE w:val="0"/>
        <w:autoSpaceDN w:val="0"/>
        <w:adjustRightInd w:val="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t>3</w:t>
      </w:r>
      <w:r w:rsidRPr="00126B5F">
        <w:t xml:space="preserve"> настоящего</w:t>
      </w:r>
      <w:r w:rsidRPr="0060762F">
        <w:t xml:space="preserve"> Договора.</w:t>
      </w:r>
    </w:p>
    <w:p w:rsidR="007E3F03" w:rsidRPr="0060762F" w:rsidRDefault="007E3F03" w:rsidP="007E3F03">
      <w:pPr>
        <w:widowControl w:val="0"/>
        <w:autoSpaceDE w:val="0"/>
        <w:autoSpaceDN w:val="0"/>
        <w:adjustRightInd w:val="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E3F03" w:rsidRPr="0060762F" w:rsidRDefault="007E3F03" w:rsidP="007E3F03">
      <w:pPr>
        <w:widowControl w:val="0"/>
        <w:autoSpaceDE w:val="0"/>
        <w:autoSpaceDN w:val="0"/>
        <w:adjustRightInd w:val="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Pr>
          <w:u w:val="single"/>
        </w:rPr>
        <w:t>п. 3.1.19</w:t>
      </w:r>
      <w:r w:rsidRPr="00126B5F">
        <w:t xml:space="preserve"> настоящего</w:t>
      </w:r>
      <w:r w:rsidRPr="0060762F">
        <w:t xml:space="preserve"> Договора.</w:t>
      </w:r>
    </w:p>
    <w:p w:rsidR="007E3F03" w:rsidRPr="0060762F" w:rsidRDefault="007E3F03" w:rsidP="007E3F03">
      <w:pPr>
        <w:widowControl w:val="0"/>
        <w:autoSpaceDE w:val="0"/>
        <w:autoSpaceDN w:val="0"/>
        <w:adjustRightInd w:val="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7E3F03" w:rsidRPr="0060762F" w:rsidRDefault="007E3F03" w:rsidP="007E3F03">
      <w:pPr>
        <w:widowControl w:val="0"/>
        <w:autoSpaceDE w:val="0"/>
        <w:autoSpaceDN w:val="0"/>
        <w:adjustRightInd w:val="0"/>
        <w:ind w:firstLine="709"/>
        <w:rPr>
          <w:sz w:val="16"/>
          <w:szCs w:val="16"/>
        </w:rPr>
      </w:pPr>
    </w:p>
    <w:p w:rsidR="007E3F03" w:rsidRPr="00697A35" w:rsidRDefault="007E3F03" w:rsidP="007E3F03">
      <w:pPr>
        <w:widowControl w:val="0"/>
        <w:autoSpaceDE w:val="0"/>
        <w:autoSpaceDN w:val="0"/>
        <w:adjustRightInd w:val="0"/>
        <w:ind w:firstLine="709"/>
        <w:jc w:val="center"/>
        <w:rPr>
          <w:b/>
        </w:rPr>
      </w:pPr>
      <w:r w:rsidRPr="00697A35">
        <w:rPr>
          <w:b/>
        </w:rPr>
        <w:t>4. Цена Договора и порядок расчетов</w:t>
      </w:r>
    </w:p>
    <w:p w:rsidR="007E3F03" w:rsidRPr="0060762F" w:rsidRDefault="007E3F03" w:rsidP="007E3F03">
      <w:pPr>
        <w:widowControl w:val="0"/>
        <w:ind w:firstLine="709"/>
      </w:pPr>
      <w:r w:rsidRPr="0060762F">
        <w:t>4.1.Обязанность по внесению платы за жилое помещение и коммунальные услуги возникает у:</w:t>
      </w:r>
    </w:p>
    <w:p w:rsidR="007E3F03" w:rsidRPr="0060762F" w:rsidRDefault="007E3F03" w:rsidP="007E3F03">
      <w:pPr>
        <w:widowControl w:val="0"/>
        <w:ind w:firstLine="709"/>
      </w:pPr>
      <w:r w:rsidRPr="0060762F">
        <w:lastRenderedPageBreak/>
        <w:t>1)  Собственника с момента возникновения права со</w:t>
      </w:r>
      <w:r>
        <w:t>бственности на данное помещение.</w:t>
      </w:r>
    </w:p>
    <w:p w:rsidR="007E3F03" w:rsidRPr="005523FA" w:rsidRDefault="007E3F03" w:rsidP="007E3F03">
      <w:pPr>
        <w:widowControl w:val="0"/>
        <w:ind w:firstLine="709"/>
      </w:pPr>
      <w:r w:rsidRPr="0060762F">
        <w:t xml:space="preserve">4.2. </w:t>
      </w:r>
      <w:proofErr w:type="gramStart"/>
      <w:r w:rsidRPr="0060762F">
        <w:t xml:space="preserve">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 доме</w:t>
      </w:r>
      <w:r>
        <w:t>.</w:t>
      </w:r>
      <w:r w:rsidRPr="0060762F">
        <w:rPr>
          <w:b/>
        </w:rPr>
        <w:br/>
      </w:r>
      <w:r w:rsidRPr="0060762F">
        <w:t xml:space="preserve">         </w:t>
      </w:r>
      <w:r>
        <w:t xml:space="preserve">  </w:t>
      </w:r>
      <w:r w:rsidRPr="0060762F">
        <w:t>4.3.</w:t>
      </w:r>
      <w:proofErr w:type="gramEnd"/>
      <w:r w:rsidRPr="0060762F">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7E3F03" w:rsidRPr="0060762F" w:rsidRDefault="007E3F03" w:rsidP="007E3F03">
      <w:pPr>
        <w:widowControl w:val="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7E3F03" w:rsidRPr="0060762F" w:rsidRDefault="007E3F03" w:rsidP="007E3F03">
      <w:pPr>
        <w:widowControl w:val="0"/>
        <w:ind w:firstLine="709"/>
        <w:rPr>
          <w:b/>
        </w:rPr>
      </w:pPr>
      <w:r w:rsidRPr="0060762F">
        <w:t xml:space="preserve">4.3.2. Плата за содержание и ремонт жилого помещения устанавливается в </w:t>
      </w:r>
      <w:proofErr w:type="gramStart"/>
      <w:r w:rsidRPr="0060762F">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60762F">
        <w:t xml:space="preserve"> по итогам открытого конкурса.</w:t>
      </w:r>
    </w:p>
    <w:p w:rsidR="007E3F03" w:rsidRPr="0060762F" w:rsidRDefault="007E3F03" w:rsidP="007E3F03">
      <w:pPr>
        <w:widowControl w:val="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7E3F03" w:rsidRPr="0060762F" w:rsidRDefault="007E3F03" w:rsidP="007E3F03">
      <w:pPr>
        <w:widowControl w:val="0"/>
        <w:ind w:firstLine="709"/>
        <w:rPr>
          <w:i/>
        </w:rPr>
      </w:pPr>
      <w:r>
        <w:t>4.4</w:t>
      </w:r>
      <w:r w:rsidRPr="0060762F">
        <w:t>. Плата за содержание и ремонт жилого помещения вносится ежемесячно до д</w:t>
      </w:r>
      <w:r>
        <w:t>вадцать пятого</w:t>
      </w:r>
      <w:r w:rsidRPr="0060762F">
        <w:t xml:space="preserve"> числа месяца, следующего за истекшим месяцем.</w:t>
      </w:r>
    </w:p>
    <w:p w:rsidR="007E3F03" w:rsidRPr="0060762F" w:rsidRDefault="007E3F03" w:rsidP="007E3F03">
      <w:pPr>
        <w:widowControl w:val="0"/>
        <w:autoSpaceDE w:val="0"/>
        <w:autoSpaceDN w:val="0"/>
        <w:adjustRightInd w:val="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7E3F03" w:rsidRPr="0060762F" w:rsidRDefault="007E3F03" w:rsidP="007E3F03">
      <w:pPr>
        <w:widowControl w:val="0"/>
        <w:autoSpaceDE w:val="0"/>
        <w:autoSpaceDN w:val="0"/>
        <w:adjustRightInd w:val="0"/>
        <w:ind w:firstLine="709"/>
      </w:pPr>
      <w:r>
        <w:t>4.6.</w:t>
      </w:r>
      <w:r w:rsidRPr="0060762F">
        <w:t xml:space="preserve"> </w:t>
      </w:r>
      <w:proofErr w:type="gramStart"/>
      <w:r w:rsidRPr="0060762F">
        <w:t>В случае оказания услуг и выполнения работ по содержанию и ремонту общего имущества в Многоквартирном доме</w:t>
      </w:r>
      <w:r>
        <w:t>, указанных в приложении № 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60762F">
        <w:t xml:space="preserve"> работы в составе ежемесячной платы по содержанию и ремонту общего имущества в Многоквартирном доме в соответствии с </w:t>
      </w:r>
      <w:hyperlink r:id="rId15"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7E3F03" w:rsidRPr="0060762F" w:rsidRDefault="007E3F03" w:rsidP="007E3F03">
      <w:pPr>
        <w:widowControl w:val="0"/>
        <w:autoSpaceDE w:val="0"/>
        <w:autoSpaceDN w:val="0"/>
        <w:adjustRightInd w:val="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7E3F03" w:rsidRPr="0060762F" w:rsidRDefault="007E3F03" w:rsidP="007E3F03">
      <w:pPr>
        <w:widowControl w:val="0"/>
        <w:autoSpaceDE w:val="0"/>
        <w:autoSpaceDN w:val="0"/>
        <w:adjustRightInd w:val="0"/>
        <w:ind w:firstLine="709"/>
      </w:pPr>
      <w:r>
        <w:t xml:space="preserve">4.7. </w:t>
      </w:r>
      <w:proofErr w:type="gramStart"/>
      <w:r>
        <w:t>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60762F">
        <w:t xml:space="preserve"> в его удовлетворении с указанием причин.</w:t>
      </w:r>
    </w:p>
    <w:p w:rsidR="007E3F03" w:rsidRPr="0060762F" w:rsidRDefault="007E3F03" w:rsidP="007E3F03">
      <w:pPr>
        <w:widowControl w:val="0"/>
        <w:autoSpaceDE w:val="0"/>
        <w:autoSpaceDN w:val="0"/>
        <w:adjustRightInd w:val="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E3F03" w:rsidRPr="0060762F" w:rsidRDefault="007E3F03" w:rsidP="007E3F03">
      <w:pPr>
        <w:widowControl w:val="0"/>
        <w:autoSpaceDE w:val="0"/>
        <w:autoSpaceDN w:val="0"/>
        <w:adjustRightInd w:val="0"/>
        <w:ind w:firstLine="709"/>
      </w:pPr>
      <w:r>
        <w:t>4.9. Собственник</w:t>
      </w:r>
      <w:r w:rsidRPr="0060762F">
        <w:t xml:space="preserve"> вправе осуществить предоплату за текущий месяц и более длительные периоды.</w:t>
      </w:r>
    </w:p>
    <w:p w:rsidR="007E3F03" w:rsidRPr="0060762F" w:rsidRDefault="007E3F03" w:rsidP="007E3F03">
      <w:pPr>
        <w:widowControl w:val="0"/>
        <w:autoSpaceDE w:val="0"/>
        <w:autoSpaceDN w:val="0"/>
        <w:adjustRightInd w:val="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7E3F03" w:rsidRPr="0060762F" w:rsidRDefault="007E3F03" w:rsidP="007E3F03">
      <w:pPr>
        <w:widowControl w:val="0"/>
        <w:autoSpaceDE w:val="0"/>
        <w:autoSpaceDN w:val="0"/>
        <w:adjustRightInd w:val="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7E3F03" w:rsidRPr="0060762F" w:rsidRDefault="007E3F03" w:rsidP="007E3F03">
      <w:pPr>
        <w:widowControl w:val="0"/>
        <w:autoSpaceDE w:val="0"/>
        <w:autoSpaceDN w:val="0"/>
        <w:adjustRightInd w:val="0"/>
        <w:ind w:firstLine="709"/>
        <w:rPr>
          <w:sz w:val="16"/>
          <w:szCs w:val="16"/>
        </w:rPr>
      </w:pPr>
    </w:p>
    <w:p w:rsidR="007E3F03" w:rsidRPr="00A90157" w:rsidRDefault="007E3F03" w:rsidP="007E3F03">
      <w:pPr>
        <w:widowControl w:val="0"/>
        <w:autoSpaceDE w:val="0"/>
        <w:autoSpaceDN w:val="0"/>
        <w:adjustRightInd w:val="0"/>
        <w:ind w:firstLine="709"/>
        <w:jc w:val="center"/>
        <w:rPr>
          <w:b/>
        </w:rPr>
      </w:pPr>
      <w:r w:rsidRPr="00A90157">
        <w:rPr>
          <w:b/>
        </w:rPr>
        <w:t>5. Ответственность Сторон</w:t>
      </w:r>
    </w:p>
    <w:p w:rsidR="007E3F03" w:rsidRPr="0060762F" w:rsidRDefault="007E3F03" w:rsidP="007E3F03">
      <w:pPr>
        <w:widowControl w:val="0"/>
        <w:autoSpaceDE w:val="0"/>
        <w:autoSpaceDN w:val="0"/>
        <w:adjustRightInd w:val="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E3F03" w:rsidRPr="0060762F" w:rsidRDefault="007E3F03" w:rsidP="007E3F03">
      <w:pPr>
        <w:widowControl w:val="0"/>
        <w:ind w:firstLine="709"/>
      </w:pPr>
      <w:r w:rsidRPr="0060762F">
        <w:t xml:space="preserve">5.2. </w:t>
      </w:r>
      <w:proofErr w:type="gramStart"/>
      <w:r w:rsidRPr="0060762F">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w:t>
      </w:r>
      <w:proofErr w:type="gramEnd"/>
      <w:r w:rsidRPr="0060762F">
        <w:t xml:space="preserve"> оплаты такой услуги.</w:t>
      </w:r>
    </w:p>
    <w:p w:rsidR="007E3F03" w:rsidRPr="0060762F" w:rsidRDefault="007E3F03" w:rsidP="007E3F03">
      <w:pPr>
        <w:widowControl w:val="0"/>
        <w:autoSpaceDE w:val="0"/>
        <w:autoSpaceDN w:val="0"/>
        <w:adjustRightInd w:val="0"/>
        <w:ind w:firstLine="709"/>
      </w:pPr>
      <w:r w:rsidRPr="0060762F">
        <w:t xml:space="preserve">5.3. </w:t>
      </w:r>
      <w:proofErr w:type="gramStart"/>
      <w:r w:rsidRPr="0060762F">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7E3F03" w:rsidRPr="0060762F" w:rsidRDefault="007E3F03" w:rsidP="007E3F03">
      <w:pPr>
        <w:widowControl w:val="0"/>
        <w:autoSpaceDE w:val="0"/>
        <w:autoSpaceDN w:val="0"/>
        <w:adjustRightInd w:val="0"/>
        <w:ind w:firstLine="709"/>
      </w:pPr>
      <w:r w:rsidRPr="0060762F">
        <w:lastRenderedPageBreak/>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6" w:history="1">
        <w:r w:rsidRPr="0060762F">
          <w:t>главой 59</w:t>
        </w:r>
      </w:hyperlink>
      <w:r w:rsidRPr="0060762F">
        <w:t xml:space="preserve"> Гражданского кодекса Российской Федерации.</w:t>
      </w:r>
    </w:p>
    <w:p w:rsidR="007E3F03" w:rsidRPr="0060762F" w:rsidRDefault="007E3F03" w:rsidP="007E3F03">
      <w:pPr>
        <w:widowControl w:val="0"/>
        <w:autoSpaceDE w:val="0"/>
        <w:autoSpaceDN w:val="0"/>
        <w:adjustRightInd w:val="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7E3F03" w:rsidRPr="0060762F" w:rsidRDefault="007E3F03" w:rsidP="007E3F03">
      <w:pPr>
        <w:widowControl w:val="0"/>
        <w:autoSpaceDE w:val="0"/>
        <w:autoSpaceDN w:val="0"/>
        <w:adjustRightInd w:val="0"/>
        <w:ind w:firstLine="709"/>
      </w:pPr>
      <w:r>
        <w:t xml:space="preserve">5.6. Собственник </w:t>
      </w:r>
      <w:r w:rsidRPr="0060762F">
        <w:t xml:space="preserve">несет установленную законодательством Российской Федерации гражданско-правовую ответственность </w:t>
      </w:r>
      <w:proofErr w:type="gramStart"/>
      <w:r w:rsidRPr="0060762F">
        <w:t>за</w:t>
      </w:r>
      <w:proofErr w:type="gramEnd"/>
      <w:r w:rsidRPr="0060762F">
        <w:t>:</w:t>
      </w:r>
    </w:p>
    <w:p w:rsidR="007E3F03" w:rsidRPr="0060762F" w:rsidRDefault="007E3F03" w:rsidP="007E3F03">
      <w:pPr>
        <w:widowControl w:val="0"/>
        <w:autoSpaceDE w:val="0"/>
        <w:autoSpaceDN w:val="0"/>
        <w:adjustRightInd w:val="0"/>
        <w:ind w:firstLine="709"/>
      </w:pPr>
      <w:r w:rsidRPr="0060762F">
        <w:t xml:space="preserve">а) невнесение или несвоевременное внесение платы за </w:t>
      </w:r>
      <w:r>
        <w:t>содержание и текущий ремонт</w:t>
      </w:r>
      <w:r w:rsidRPr="0060762F">
        <w:t>;</w:t>
      </w:r>
    </w:p>
    <w:p w:rsidR="007E3F03" w:rsidRPr="0060762F" w:rsidRDefault="007E3F03" w:rsidP="007E3F03">
      <w:pPr>
        <w:widowControl w:val="0"/>
        <w:autoSpaceDE w:val="0"/>
        <w:autoSpaceDN w:val="0"/>
        <w:adjustRightInd w:val="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7E3F03" w:rsidRPr="0060762F" w:rsidRDefault="007E3F03" w:rsidP="007E3F03">
      <w:pPr>
        <w:widowControl w:val="0"/>
        <w:autoSpaceDE w:val="0"/>
        <w:autoSpaceDN w:val="0"/>
        <w:adjustRightInd w:val="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7E3F03" w:rsidRDefault="007E3F03" w:rsidP="007E3F03">
      <w:pPr>
        <w:widowControl w:val="0"/>
        <w:autoSpaceDE w:val="0"/>
        <w:autoSpaceDN w:val="0"/>
        <w:adjustRightInd w:val="0"/>
        <w:rPr>
          <w:b/>
        </w:rPr>
      </w:pPr>
    </w:p>
    <w:p w:rsidR="007E3F03" w:rsidRPr="00A90157" w:rsidRDefault="007E3F03" w:rsidP="007E3F03">
      <w:pPr>
        <w:widowControl w:val="0"/>
        <w:autoSpaceDE w:val="0"/>
        <w:autoSpaceDN w:val="0"/>
        <w:adjustRightInd w:val="0"/>
        <w:ind w:firstLine="709"/>
        <w:jc w:val="center"/>
        <w:rPr>
          <w:b/>
        </w:rPr>
      </w:pPr>
      <w:r w:rsidRPr="00A90157">
        <w:rPr>
          <w:b/>
        </w:rPr>
        <w:t xml:space="preserve">6. Осуществление контроля за выполнением Управляющей организацией ее обязательств по Договору управления и порядок </w:t>
      </w:r>
      <w:proofErr w:type="gramStart"/>
      <w:r w:rsidRPr="00A90157">
        <w:rPr>
          <w:b/>
        </w:rPr>
        <w:t>регистрации факта нарушения</w:t>
      </w:r>
      <w:r>
        <w:rPr>
          <w:b/>
        </w:rPr>
        <w:t xml:space="preserve"> условий </w:t>
      </w:r>
      <w:r w:rsidRPr="00A90157">
        <w:rPr>
          <w:b/>
        </w:rPr>
        <w:t>настоящего Договора</w:t>
      </w:r>
      <w:proofErr w:type="gramEnd"/>
    </w:p>
    <w:p w:rsidR="007E3F03" w:rsidRPr="0060762F" w:rsidRDefault="007E3F03" w:rsidP="007E3F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7E3F03" w:rsidRPr="0060762F" w:rsidRDefault="007E3F03" w:rsidP="007E3F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E3F03" w:rsidRPr="0060762F" w:rsidRDefault="007E3F03" w:rsidP="007E3F03">
      <w:pPr>
        <w:widowControl w:val="0"/>
        <w:ind w:firstLine="709"/>
      </w:pPr>
      <w:r>
        <w:t xml:space="preserve">6.3. </w:t>
      </w:r>
      <w:r w:rsidRPr="0060762F">
        <w:t>Контроль осуществляется путем:</w:t>
      </w:r>
    </w:p>
    <w:p w:rsidR="007E3F03" w:rsidRPr="0060762F" w:rsidRDefault="007E3F03" w:rsidP="007E3F03">
      <w:pPr>
        <w:pStyle w:val="310"/>
        <w:numPr>
          <w:ilvl w:val="0"/>
          <w:numId w:val="16"/>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7E3F03" w:rsidRPr="0060762F" w:rsidRDefault="007E3F03" w:rsidP="007E3F03">
      <w:pPr>
        <w:pStyle w:val="310"/>
        <w:numPr>
          <w:ilvl w:val="0"/>
          <w:numId w:val="16"/>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7E3F03" w:rsidRPr="0060762F" w:rsidRDefault="007E3F03" w:rsidP="007E3F03">
      <w:pPr>
        <w:widowControl w:val="0"/>
        <w:numPr>
          <w:ilvl w:val="0"/>
          <w:numId w:val="16"/>
        </w:numPr>
        <w:suppressAutoHyphens/>
        <w:ind w:left="0" w:firstLine="709"/>
        <w:jc w:val="both"/>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7E3F03" w:rsidRPr="0060762F" w:rsidRDefault="007E3F03" w:rsidP="007E3F03">
      <w:pPr>
        <w:widowControl w:val="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7E3F03" w:rsidRPr="0060762F" w:rsidRDefault="007E3F03" w:rsidP="007E3F03">
      <w:pPr>
        <w:widowControl w:val="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7E3F03" w:rsidRPr="0060762F" w:rsidRDefault="007E3F03" w:rsidP="007E3F03">
      <w:pPr>
        <w:widowControl w:val="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7E3F03" w:rsidRPr="0060762F" w:rsidRDefault="007E3F03" w:rsidP="007E3F03">
      <w:pPr>
        <w:widowControl w:val="0"/>
        <w:ind w:firstLine="709"/>
      </w:pPr>
      <w:r>
        <w:t xml:space="preserve">6.6. </w:t>
      </w:r>
      <w:proofErr w:type="gramStart"/>
      <w:r w:rsidRPr="0060762F">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60762F">
        <w:lastRenderedPageBreak/>
        <w:t>(пользователя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7E3F03" w:rsidRPr="0060762F" w:rsidRDefault="007E3F03" w:rsidP="007E3F03">
      <w:pPr>
        <w:widowControl w:val="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7E3F03" w:rsidRPr="005523FA" w:rsidRDefault="007E3F03" w:rsidP="007E3F03">
      <w:pPr>
        <w:widowControl w:val="0"/>
        <w:shd w:val="clear" w:color="auto" w:fill="FFFFFF"/>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7E3F03" w:rsidRPr="0060762F" w:rsidRDefault="007E3F03" w:rsidP="007E3F03">
      <w:pPr>
        <w:widowControl w:val="0"/>
        <w:autoSpaceDE w:val="0"/>
        <w:autoSpaceDN w:val="0"/>
        <w:adjustRightInd w:val="0"/>
        <w:ind w:firstLine="709"/>
        <w:rPr>
          <w:sz w:val="16"/>
          <w:szCs w:val="16"/>
        </w:rPr>
      </w:pPr>
    </w:p>
    <w:p w:rsidR="007E3F03" w:rsidRPr="00A90157" w:rsidRDefault="007E3F03" w:rsidP="007E3F03">
      <w:pPr>
        <w:widowControl w:val="0"/>
        <w:autoSpaceDE w:val="0"/>
        <w:autoSpaceDN w:val="0"/>
        <w:adjustRightInd w:val="0"/>
        <w:ind w:firstLine="709"/>
        <w:jc w:val="center"/>
        <w:rPr>
          <w:b/>
        </w:rPr>
      </w:pPr>
      <w:r w:rsidRPr="00A90157">
        <w:rPr>
          <w:b/>
        </w:rPr>
        <w:t>7. Порядок изменения и расторжения Договора</w:t>
      </w:r>
    </w:p>
    <w:p w:rsidR="007E3F03" w:rsidRPr="0060762F" w:rsidRDefault="007E3F03" w:rsidP="007E3F03">
      <w:pPr>
        <w:widowControl w:val="0"/>
        <w:autoSpaceDE w:val="0"/>
        <w:autoSpaceDN w:val="0"/>
        <w:adjustRightInd w:val="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7E3F03" w:rsidRDefault="007E3F03" w:rsidP="007E3F03">
      <w:pPr>
        <w:widowControl w:val="0"/>
        <w:autoSpaceDE w:val="0"/>
        <w:autoSpaceDN w:val="0"/>
        <w:adjustRightInd w:val="0"/>
        <w:ind w:firstLine="709"/>
      </w:pPr>
      <w:r w:rsidRPr="0060762F">
        <w:rPr>
          <w:rFonts w:cs="Arial"/>
        </w:rPr>
        <w:t xml:space="preserve">7.2. </w:t>
      </w:r>
      <w:r w:rsidRPr="0060762F">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60762F">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0762F">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E3F03" w:rsidRPr="0060762F" w:rsidRDefault="007E3F03" w:rsidP="007E3F03">
      <w:pPr>
        <w:widowControl w:val="0"/>
        <w:autoSpaceDE w:val="0"/>
        <w:autoSpaceDN w:val="0"/>
        <w:adjustRightInd w:val="0"/>
        <w:ind w:firstLine="709"/>
      </w:pPr>
      <w:r w:rsidRPr="0060762F">
        <w:t xml:space="preserve">7.3. Договор может быть прекращен до истечения срока его действия: </w:t>
      </w:r>
    </w:p>
    <w:p w:rsidR="007E3F03" w:rsidRPr="0060762F" w:rsidRDefault="007E3F03" w:rsidP="007E3F03">
      <w:pPr>
        <w:widowControl w:val="0"/>
        <w:autoSpaceDE w:val="0"/>
        <w:autoSpaceDN w:val="0"/>
        <w:adjustRightInd w:val="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7E3F03" w:rsidRPr="0060762F" w:rsidRDefault="007E3F03" w:rsidP="007E3F03">
      <w:pPr>
        <w:widowControl w:val="0"/>
        <w:autoSpaceDE w:val="0"/>
        <w:autoSpaceDN w:val="0"/>
        <w:adjustRightInd w:val="0"/>
        <w:ind w:firstLine="709"/>
      </w:pPr>
      <w:proofErr w:type="gramStart"/>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7E3F03" w:rsidRPr="0060762F" w:rsidRDefault="007E3F03" w:rsidP="007E3F03">
      <w:pPr>
        <w:widowControl w:val="0"/>
        <w:tabs>
          <w:tab w:val="left" w:pos="709"/>
        </w:tabs>
        <w:autoSpaceDE w:val="0"/>
        <w:autoSpaceDN w:val="0"/>
        <w:adjustRightInd w:val="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7E3F03" w:rsidRPr="0060762F" w:rsidRDefault="007E3F03" w:rsidP="007E3F03">
      <w:pPr>
        <w:widowControl w:val="0"/>
        <w:autoSpaceDE w:val="0"/>
        <w:autoSpaceDN w:val="0"/>
        <w:adjustRightInd w:val="0"/>
        <w:ind w:firstLine="709"/>
      </w:pPr>
      <w:r w:rsidRPr="0060762F">
        <w:t xml:space="preserve">   - по соглашению Сторон;</w:t>
      </w:r>
    </w:p>
    <w:p w:rsidR="007E3F03" w:rsidRPr="0060762F" w:rsidRDefault="007E3F03" w:rsidP="007E3F03">
      <w:pPr>
        <w:widowControl w:val="0"/>
        <w:autoSpaceDE w:val="0"/>
        <w:autoSpaceDN w:val="0"/>
        <w:adjustRightInd w:val="0"/>
        <w:ind w:firstLine="709"/>
      </w:pPr>
      <w:r w:rsidRPr="0060762F">
        <w:t xml:space="preserve">   - в судебном порядке;</w:t>
      </w:r>
    </w:p>
    <w:p w:rsidR="007E3F03" w:rsidRPr="0060762F" w:rsidRDefault="007E3F03" w:rsidP="007E3F03">
      <w:pPr>
        <w:widowControl w:val="0"/>
        <w:autoSpaceDE w:val="0"/>
        <w:autoSpaceDN w:val="0"/>
        <w:adjustRightInd w:val="0"/>
        <w:ind w:firstLine="709"/>
      </w:pPr>
      <w:r w:rsidRPr="0060762F">
        <w:t xml:space="preserve">   </w:t>
      </w:r>
      <w:r>
        <w:t>- в случае смерти Собственника</w:t>
      </w:r>
      <w:r w:rsidRPr="0060762F">
        <w:t xml:space="preserve"> - со дня смерти;</w:t>
      </w:r>
    </w:p>
    <w:p w:rsidR="007E3F03" w:rsidRPr="0060762F" w:rsidRDefault="007E3F03" w:rsidP="007E3F03">
      <w:pPr>
        <w:widowControl w:val="0"/>
        <w:autoSpaceDE w:val="0"/>
        <w:autoSpaceDN w:val="0"/>
        <w:adjustRightInd w:val="0"/>
        <w:ind w:firstLine="709"/>
      </w:pPr>
      <w:r w:rsidRPr="0060762F">
        <w:t xml:space="preserve">   - по обстоятельствам непреодолимой силы.</w:t>
      </w:r>
    </w:p>
    <w:p w:rsidR="007E3F03" w:rsidRPr="0060762F" w:rsidRDefault="007E3F03" w:rsidP="007E3F03">
      <w:pPr>
        <w:widowControl w:val="0"/>
        <w:autoSpaceDE w:val="0"/>
        <w:autoSpaceDN w:val="0"/>
        <w:adjustRightInd w:val="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E3F03" w:rsidRPr="0060762F" w:rsidRDefault="007E3F03" w:rsidP="007E3F03">
      <w:pPr>
        <w:widowControl w:val="0"/>
        <w:autoSpaceDE w:val="0"/>
        <w:autoSpaceDN w:val="0"/>
        <w:adjustRightInd w:val="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7E3F03" w:rsidRPr="0060762F" w:rsidRDefault="007E3F03" w:rsidP="007E3F03">
      <w:pPr>
        <w:widowControl w:val="0"/>
        <w:autoSpaceDE w:val="0"/>
        <w:autoSpaceDN w:val="0"/>
        <w:adjustRightInd w:val="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7E3F03" w:rsidRPr="0060762F" w:rsidRDefault="007E3F03" w:rsidP="007E3F03">
      <w:pPr>
        <w:widowControl w:val="0"/>
        <w:autoSpaceDE w:val="0"/>
        <w:autoSpaceDN w:val="0"/>
        <w:adjustRightInd w:val="0"/>
        <w:ind w:firstLine="709"/>
      </w:pPr>
    </w:p>
    <w:p w:rsidR="007E3F03" w:rsidRPr="00A90157" w:rsidRDefault="007E3F03" w:rsidP="007E3F03">
      <w:pPr>
        <w:widowControl w:val="0"/>
        <w:autoSpaceDE w:val="0"/>
        <w:autoSpaceDN w:val="0"/>
        <w:adjustRightInd w:val="0"/>
        <w:ind w:firstLine="709"/>
        <w:jc w:val="center"/>
        <w:rPr>
          <w:b/>
        </w:rPr>
      </w:pPr>
      <w:r w:rsidRPr="00A90157">
        <w:rPr>
          <w:b/>
        </w:rPr>
        <w:t>8. Форс-мажор</w:t>
      </w:r>
    </w:p>
    <w:p w:rsidR="007E3F03" w:rsidRPr="0060762F" w:rsidRDefault="007E3F03" w:rsidP="007E3F03">
      <w:pPr>
        <w:widowControl w:val="0"/>
        <w:autoSpaceDE w:val="0"/>
        <w:autoSpaceDN w:val="0"/>
        <w:adjustRightInd w:val="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E3F03" w:rsidRPr="0060762F" w:rsidRDefault="007E3F03" w:rsidP="007E3F03">
      <w:pPr>
        <w:widowControl w:val="0"/>
        <w:autoSpaceDE w:val="0"/>
        <w:autoSpaceDN w:val="0"/>
        <w:adjustRightInd w:val="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E3F03" w:rsidRPr="0060762F" w:rsidRDefault="007E3F03" w:rsidP="007E3F03">
      <w:pPr>
        <w:widowControl w:val="0"/>
        <w:autoSpaceDE w:val="0"/>
        <w:autoSpaceDN w:val="0"/>
        <w:adjustRightInd w:val="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E3F03" w:rsidRPr="0060762F" w:rsidRDefault="007E3F03" w:rsidP="007E3F03">
      <w:pPr>
        <w:widowControl w:val="0"/>
        <w:autoSpaceDE w:val="0"/>
        <w:autoSpaceDN w:val="0"/>
        <w:adjustRightInd w:val="0"/>
        <w:ind w:firstLine="709"/>
        <w:rPr>
          <w:sz w:val="16"/>
          <w:szCs w:val="16"/>
        </w:rPr>
      </w:pPr>
    </w:p>
    <w:p w:rsidR="007E3F03" w:rsidRDefault="007E3F03" w:rsidP="007E3F03">
      <w:pPr>
        <w:widowControl w:val="0"/>
        <w:autoSpaceDE w:val="0"/>
        <w:autoSpaceDN w:val="0"/>
        <w:adjustRightInd w:val="0"/>
        <w:ind w:firstLine="709"/>
        <w:jc w:val="center"/>
        <w:rPr>
          <w:b/>
        </w:rPr>
      </w:pPr>
      <w:r w:rsidRPr="00A90157">
        <w:rPr>
          <w:b/>
        </w:rPr>
        <w:lastRenderedPageBreak/>
        <w:t>9. Срок действия Договора</w:t>
      </w:r>
    </w:p>
    <w:p w:rsidR="007E3F03" w:rsidRPr="00A90157" w:rsidRDefault="007E3F03" w:rsidP="007E3F03">
      <w:pPr>
        <w:widowControl w:val="0"/>
        <w:autoSpaceDE w:val="0"/>
        <w:autoSpaceDN w:val="0"/>
        <w:adjustRightInd w:val="0"/>
        <w:ind w:firstLine="709"/>
        <w:jc w:val="center"/>
        <w:rPr>
          <w:b/>
        </w:rPr>
      </w:pPr>
    </w:p>
    <w:p w:rsidR="007E3F03" w:rsidRPr="00697A35" w:rsidRDefault="007E3F03" w:rsidP="007E3F03">
      <w:pPr>
        <w:widowControl w:val="0"/>
        <w:autoSpaceDE w:val="0"/>
        <w:autoSpaceDN w:val="0"/>
        <w:adjustRightInd w:val="0"/>
        <w:ind w:firstLine="709"/>
        <w:rPr>
          <w:color w:val="FF0000"/>
        </w:rPr>
      </w:pPr>
      <w:r w:rsidRPr="0060762F">
        <w:t xml:space="preserve">9.1. Договор заключен на </w:t>
      </w:r>
      <w:r>
        <w:t xml:space="preserve">срок: </w:t>
      </w:r>
      <w:r w:rsidRPr="00A90157">
        <w:t xml:space="preserve">3 </w:t>
      </w:r>
      <w:r>
        <w:t xml:space="preserve">(три) </w:t>
      </w:r>
      <w:r w:rsidRPr="00A90157">
        <w:t>года</w:t>
      </w:r>
      <w:r>
        <w:t>. Начало действия Договора:</w:t>
      </w:r>
      <w:r w:rsidRPr="00A90157">
        <w:t xml:space="preserve"> </w:t>
      </w:r>
      <w:r w:rsidRPr="005A24D1">
        <w:rPr>
          <w:rFonts w:cs="Arial"/>
          <w:color w:val="000000"/>
        </w:rPr>
        <w:t xml:space="preserve">с момента </w:t>
      </w:r>
      <w:r>
        <w:rPr>
          <w:rFonts w:cs="Arial"/>
          <w:color w:val="000000"/>
        </w:rPr>
        <w:t>его подписани</w:t>
      </w:r>
      <w:r w:rsidRPr="000916B7">
        <w:rPr>
          <w:rFonts w:cs="Arial"/>
          <w:color w:val="000000" w:themeColor="text1"/>
        </w:rPr>
        <w:t>я.</w:t>
      </w:r>
      <w:r w:rsidRPr="000916B7">
        <w:rPr>
          <w:color w:val="000000" w:themeColor="text1"/>
        </w:rPr>
        <w:t xml:space="preserve">  </w:t>
      </w:r>
    </w:p>
    <w:p w:rsidR="007E3F03" w:rsidRPr="0060762F" w:rsidRDefault="007E3F03" w:rsidP="007E3F03">
      <w:pPr>
        <w:widowControl w:val="0"/>
        <w:autoSpaceDE w:val="0"/>
        <w:autoSpaceDN w:val="0"/>
        <w:adjustRightInd w:val="0"/>
        <w:ind w:firstLine="709"/>
      </w:pPr>
      <w:r w:rsidRPr="0060762F">
        <w:t>9.2.  Договор пролонгируется на 3 (три) месяца, если:</w:t>
      </w:r>
    </w:p>
    <w:p w:rsidR="007E3F03" w:rsidRDefault="007E3F03" w:rsidP="007E3F03">
      <w:pPr>
        <w:widowControl w:val="0"/>
        <w:autoSpaceDE w:val="0"/>
        <w:autoSpaceDN w:val="0"/>
        <w:adjustRightInd w:val="0"/>
        <w:ind w:firstLine="709"/>
      </w:pPr>
      <w:proofErr w:type="gramStart"/>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7E3F03" w:rsidRPr="0060762F" w:rsidRDefault="007E3F03" w:rsidP="007E3F03">
      <w:pPr>
        <w:widowControl w:val="0"/>
        <w:autoSpaceDE w:val="0"/>
        <w:autoSpaceDN w:val="0"/>
        <w:adjustRightInd w:val="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7E3F03" w:rsidRPr="0060762F" w:rsidRDefault="007E3F03" w:rsidP="007E3F03">
      <w:pPr>
        <w:widowControl w:val="0"/>
        <w:autoSpaceDE w:val="0"/>
        <w:autoSpaceDN w:val="0"/>
        <w:adjustRightInd w:val="0"/>
        <w:ind w:firstLine="709"/>
        <w:rPr>
          <w:sz w:val="16"/>
          <w:szCs w:val="16"/>
        </w:rPr>
      </w:pPr>
    </w:p>
    <w:p w:rsidR="007E3F03" w:rsidRPr="00A90157" w:rsidRDefault="007E3F03" w:rsidP="007E3F03">
      <w:pPr>
        <w:widowControl w:val="0"/>
        <w:autoSpaceDE w:val="0"/>
        <w:autoSpaceDN w:val="0"/>
        <w:adjustRightInd w:val="0"/>
        <w:ind w:firstLine="709"/>
        <w:jc w:val="center"/>
        <w:rPr>
          <w:b/>
        </w:rPr>
      </w:pPr>
      <w:r w:rsidRPr="00A90157">
        <w:rPr>
          <w:b/>
        </w:rPr>
        <w:t>10. Особые условия</w:t>
      </w:r>
    </w:p>
    <w:p w:rsidR="007E3F03" w:rsidRDefault="007E3F03" w:rsidP="007E3F03">
      <w:pPr>
        <w:widowControl w:val="0"/>
        <w:autoSpaceDE w:val="0"/>
        <w:autoSpaceDN w:val="0"/>
        <w:adjustRightInd w:val="0"/>
        <w:ind w:firstLine="709"/>
      </w:pPr>
      <w:r w:rsidRPr="0060762F">
        <w:t xml:space="preserve">10.1. </w:t>
      </w: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7E3F03" w:rsidRPr="0060762F" w:rsidRDefault="007E3F03" w:rsidP="007E3F03">
      <w:pPr>
        <w:widowControl w:val="0"/>
        <w:autoSpaceDE w:val="0"/>
        <w:autoSpaceDN w:val="0"/>
        <w:adjustRightInd w:val="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7E3F03" w:rsidRDefault="007E3F03" w:rsidP="007E3F03">
      <w:pPr>
        <w:widowControl w:val="0"/>
        <w:autoSpaceDE w:val="0"/>
        <w:autoSpaceDN w:val="0"/>
        <w:adjustRightInd w:val="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8" w:history="1">
        <w:r w:rsidRPr="0060762F">
          <w:t>приложения</w:t>
        </w:r>
      </w:hyperlink>
      <w:r w:rsidRPr="0060762F">
        <w:t xml:space="preserve"> к настоящему Договору являются его неотъемлемой частью. </w:t>
      </w:r>
    </w:p>
    <w:p w:rsidR="007E3F03" w:rsidRPr="002C1208" w:rsidRDefault="007E3F03" w:rsidP="007E3F03">
      <w:pPr>
        <w:widowControl w:val="0"/>
        <w:autoSpaceDE w:val="0"/>
        <w:autoSpaceDN w:val="0"/>
        <w:adjustRightInd w:val="0"/>
        <w:ind w:firstLine="709"/>
      </w:pPr>
      <w:r w:rsidRPr="002C1208">
        <w:t xml:space="preserve">Приложения: </w:t>
      </w:r>
    </w:p>
    <w:p w:rsidR="007E3F03" w:rsidRDefault="007E3F03" w:rsidP="007E3F03">
      <w:pPr>
        <w:pStyle w:val="1"/>
        <w:numPr>
          <w:ilvl w:val="0"/>
          <w:numId w:val="18"/>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Pr>
          <w:b w:val="0"/>
          <w:bCs w:val="0"/>
          <w:sz w:val="24"/>
          <w:szCs w:val="24"/>
        </w:rPr>
        <w:t xml:space="preserve">- </w:t>
      </w:r>
      <w:r w:rsidRPr="00A31235">
        <w:rPr>
          <w:b w:val="0"/>
          <w:sz w:val="24"/>
          <w:szCs w:val="24"/>
        </w:rPr>
        <w:t>Акт приема-передачи имущества</w:t>
      </w:r>
      <w:r>
        <w:rPr>
          <w:b w:val="0"/>
          <w:sz w:val="24"/>
          <w:szCs w:val="24"/>
        </w:rPr>
        <w:t xml:space="preserve"> - </w:t>
      </w:r>
      <w:proofErr w:type="spellStart"/>
      <w:r>
        <w:rPr>
          <w:b w:val="0"/>
          <w:sz w:val="24"/>
          <w:szCs w:val="24"/>
        </w:rPr>
        <w:t>________</w:t>
      </w:r>
      <w:proofErr w:type="gramStart"/>
      <w:r>
        <w:rPr>
          <w:b w:val="0"/>
          <w:sz w:val="24"/>
          <w:szCs w:val="24"/>
        </w:rPr>
        <w:t>л</w:t>
      </w:r>
      <w:proofErr w:type="spellEnd"/>
      <w:proofErr w:type="gramEnd"/>
      <w:r>
        <w:rPr>
          <w:b w:val="0"/>
          <w:sz w:val="24"/>
          <w:szCs w:val="24"/>
        </w:rPr>
        <w:t>.;</w:t>
      </w:r>
    </w:p>
    <w:p w:rsidR="007E3F03" w:rsidRPr="00D54809" w:rsidRDefault="007E3F03" w:rsidP="007E3F03">
      <w:pPr>
        <w:pStyle w:val="1"/>
        <w:numPr>
          <w:ilvl w:val="0"/>
          <w:numId w:val="18"/>
        </w:numPr>
        <w:spacing w:before="0" w:after="0"/>
        <w:ind w:firstLine="709"/>
        <w:jc w:val="left"/>
        <w:rPr>
          <w:b w:val="0"/>
          <w:sz w:val="24"/>
          <w:szCs w:val="24"/>
        </w:rPr>
      </w:pPr>
      <w:r w:rsidRPr="00D54809">
        <w:rPr>
          <w:b w:val="0"/>
          <w:sz w:val="24"/>
          <w:szCs w:val="24"/>
        </w:rPr>
        <w:t xml:space="preserve">2) Приложение №2 – Акт о состоянии общего имущества собственников помещений в многоквартирном доме -  </w:t>
      </w:r>
      <w:proofErr w:type="spellStart"/>
      <w:r w:rsidRPr="00D54809">
        <w:rPr>
          <w:b w:val="0"/>
          <w:sz w:val="24"/>
          <w:szCs w:val="24"/>
        </w:rPr>
        <w:t>_______</w:t>
      </w:r>
      <w:proofErr w:type="gramStart"/>
      <w:r w:rsidRPr="00D54809">
        <w:rPr>
          <w:b w:val="0"/>
          <w:sz w:val="24"/>
          <w:szCs w:val="24"/>
        </w:rPr>
        <w:t>л</w:t>
      </w:r>
      <w:proofErr w:type="spellEnd"/>
      <w:proofErr w:type="gramEnd"/>
      <w:r w:rsidRPr="00D54809">
        <w:rPr>
          <w:b w:val="0"/>
          <w:sz w:val="24"/>
          <w:szCs w:val="24"/>
        </w:rPr>
        <w:t xml:space="preserve">.; (согласно приложениям № 1 к конкурсной документации); </w:t>
      </w:r>
    </w:p>
    <w:p w:rsidR="007E3F03" w:rsidRDefault="007E3F03" w:rsidP="007E3F03">
      <w:pPr>
        <w:widowControl w:val="0"/>
        <w:autoSpaceDE w:val="0"/>
        <w:autoSpaceDN w:val="0"/>
        <w:adjustRightInd w:val="0"/>
        <w:ind w:firstLine="709"/>
      </w:pPr>
      <w:r>
        <w:t>3) Приложение № 3</w:t>
      </w:r>
      <w:r w:rsidRPr="0060762F">
        <w:t xml:space="preserve">  - </w:t>
      </w:r>
      <w:r w:rsidRPr="0060762F">
        <w:rPr>
          <w:spacing w:val="-1"/>
        </w:rPr>
        <w:t>Перечень  работ и услуг по содержанию и ремонту  общего имущества многоквартирного  дом</w:t>
      </w:r>
      <w:proofErr w:type="gramStart"/>
      <w:r w:rsidRPr="0060762F">
        <w:rPr>
          <w:spacing w:val="-1"/>
        </w:rPr>
        <w:t>а</w:t>
      </w:r>
      <w:r w:rsidRPr="0060762F">
        <w:t>-</w:t>
      </w:r>
      <w:proofErr w:type="gramEnd"/>
      <w:r w:rsidRPr="0060762F">
        <w:t xml:space="preserve">  </w:t>
      </w:r>
      <w:proofErr w:type="spellStart"/>
      <w:r w:rsidRPr="0060762F">
        <w:t>_______л</w:t>
      </w:r>
      <w:proofErr w:type="spellEnd"/>
      <w:r w:rsidRPr="0060762F">
        <w:t>.</w:t>
      </w:r>
      <w:r>
        <w:t xml:space="preserve"> (согласно приложению № 2 к конкурсной документации на каждый многоквартирный дом);</w:t>
      </w:r>
    </w:p>
    <w:p w:rsidR="007E3F03" w:rsidRDefault="007E3F03" w:rsidP="007E3F03">
      <w:pPr>
        <w:widowControl w:val="0"/>
        <w:autoSpaceDE w:val="0"/>
        <w:autoSpaceDN w:val="0"/>
        <w:adjustRightInd w:val="0"/>
        <w:ind w:firstLine="709"/>
      </w:pPr>
      <w:r>
        <w:t>4)</w:t>
      </w:r>
      <w:r w:rsidRPr="002C1208">
        <w:t xml:space="preserve"> </w:t>
      </w:r>
      <w:r>
        <w:t xml:space="preserve">Приложение № 4 - </w:t>
      </w:r>
      <w:r w:rsidRPr="00906189">
        <w:t>Состав общего имущества в многоквартирном доме</w:t>
      </w:r>
    </w:p>
    <w:p w:rsidR="007E3F03" w:rsidRPr="0060762F" w:rsidRDefault="007E3F03" w:rsidP="007E3F03">
      <w:pPr>
        <w:widowControl w:val="0"/>
        <w:ind w:firstLine="709"/>
        <w:contextualSpacing/>
        <w:rPr>
          <w:spacing w:val="-1"/>
        </w:rPr>
      </w:pPr>
    </w:p>
    <w:p w:rsidR="007E3F03" w:rsidRDefault="007E3F03" w:rsidP="007E3F03">
      <w:pPr>
        <w:autoSpaceDE w:val="0"/>
        <w:autoSpaceDN w:val="0"/>
        <w:adjustRightInd w:val="0"/>
        <w:jc w:val="center"/>
        <w:rPr>
          <w:b/>
        </w:rPr>
      </w:pPr>
      <w:r w:rsidRPr="00A90157">
        <w:rPr>
          <w:b/>
        </w:rPr>
        <w:t>11. Реквизиты Сторон</w:t>
      </w:r>
    </w:p>
    <w:p w:rsidR="007E3F03" w:rsidRPr="00A90157" w:rsidRDefault="007E3F03" w:rsidP="007E3F03">
      <w:pPr>
        <w:autoSpaceDE w:val="0"/>
        <w:autoSpaceDN w:val="0"/>
        <w:adjustRightInd w:val="0"/>
        <w:jc w:val="center"/>
        <w:rPr>
          <w:b/>
        </w:rPr>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7E3F03" w:rsidRPr="00906189" w:rsidTr="00701ADC">
        <w:trPr>
          <w:trHeight w:val="144"/>
          <w:tblCellSpacing w:w="0" w:type="dxa"/>
        </w:trPr>
        <w:tc>
          <w:tcPr>
            <w:tcW w:w="4638" w:type="dxa"/>
            <w:hideMark/>
          </w:tcPr>
          <w:p w:rsidR="007E3F03" w:rsidRPr="00906189" w:rsidRDefault="007E3F03" w:rsidP="00701ADC">
            <w:pPr>
              <w:spacing w:before="100" w:beforeAutospacing="1" w:after="115" w:line="144" w:lineRule="atLeast"/>
              <w:jc w:val="center"/>
              <w:rPr>
                <w:b/>
              </w:rPr>
            </w:pPr>
            <w:r w:rsidRPr="00906189">
              <w:rPr>
                <w:b/>
                <w:sz w:val="22"/>
                <w:szCs w:val="22"/>
              </w:rPr>
              <w:t>Собственник</w:t>
            </w:r>
          </w:p>
        </w:tc>
        <w:tc>
          <w:tcPr>
            <w:tcW w:w="5511" w:type="dxa"/>
            <w:hideMark/>
          </w:tcPr>
          <w:p w:rsidR="007E3F03" w:rsidRPr="00906189" w:rsidRDefault="007E3F03" w:rsidP="00701ADC">
            <w:pPr>
              <w:spacing w:before="100" w:beforeAutospacing="1" w:after="115" w:line="144" w:lineRule="atLeast"/>
              <w:jc w:val="center"/>
              <w:rPr>
                <w:b/>
              </w:rPr>
            </w:pPr>
            <w:r w:rsidRPr="00906189">
              <w:rPr>
                <w:b/>
                <w:sz w:val="22"/>
                <w:szCs w:val="22"/>
              </w:rPr>
              <w:t>Управляющая организация</w:t>
            </w:r>
          </w:p>
        </w:tc>
      </w:tr>
      <w:tr w:rsidR="007E3F03" w:rsidRPr="00906189" w:rsidTr="00701ADC">
        <w:trPr>
          <w:trHeight w:val="2100"/>
          <w:tblCellSpacing w:w="0" w:type="dxa"/>
        </w:trPr>
        <w:tc>
          <w:tcPr>
            <w:tcW w:w="4638" w:type="dxa"/>
            <w:hideMark/>
          </w:tcPr>
          <w:p w:rsidR="007E3F03" w:rsidRDefault="007E3F03" w:rsidP="00701ADC">
            <w:pPr>
              <w:pStyle w:val="a9"/>
              <w:jc w:val="both"/>
            </w:pPr>
            <w:r w:rsidRPr="00906189">
              <w:t>Администрация  МО «</w:t>
            </w:r>
            <w:proofErr w:type="spellStart"/>
            <w:r w:rsidRPr="00906189">
              <w:t>Пинежский</w:t>
            </w:r>
            <w:proofErr w:type="spellEnd"/>
            <w:r w:rsidRPr="00906189">
              <w:t xml:space="preserve"> район»</w:t>
            </w:r>
          </w:p>
          <w:p w:rsidR="007E3F03" w:rsidRPr="00906189" w:rsidRDefault="007E3F03" w:rsidP="00701ADC">
            <w:pPr>
              <w:pStyle w:val="a9"/>
              <w:jc w:val="both"/>
            </w:pPr>
          </w:p>
          <w:p w:rsidR="007E3F03" w:rsidRPr="00906189" w:rsidRDefault="007E3F03" w:rsidP="00701ADC">
            <w:pPr>
              <w:pStyle w:val="a9"/>
              <w:jc w:val="both"/>
            </w:pPr>
            <w:r w:rsidRPr="00906189">
              <w:t xml:space="preserve">Адрес:164600 Архангельская область, </w:t>
            </w:r>
            <w:proofErr w:type="spellStart"/>
            <w:r w:rsidRPr="00906189">
              <w:t>Пинежский</w:t>
            </w:r>
            <w:proofErr w:type="spellEnd"/>
            <w:r w:rsidRPr="00906189">
              <w:t xml:space="preserve"> район», село Карпогоры, улица Ф. Абрамова, дом 43 а</w:t>
            </w:r>
          </w:p>
          <w:p w:rsidR="007E3F03" w:rsidRPr="00906189" w:rsidRDefault="007E3F03" w:rsidP="00701ADC">
            <w:pPr>
              <w:pStyle w:val="a9"/>
            </w:pPr>
            <w:r w:rsidRPr="00906189">
              <w:t>Банковские реквизиты:_________________</w:t>
            </w:r>
          </w:p>
          <w:p w:rsidR="007E3F03" w:rsidRPr="00906189" w:rsidRDefault="007E3F03" w:rsidP="00701ADC">
            <w:pPr>
              <w:pStyle w:val="a9"/>
            </w:pPr>
            <w:r w:rsidRPr="00906189">
              <w:t>_____________________________________</w:t>
            </w:r>
          </w:p>
          <w:p w:rsidR="007E3F03" w:rsidRPr="00906189" w:rsidRDefault="007E3F03" w:rsidP="00701ADC">
            <w:pPr>
              <w:pStyle w:val="a9"/>
            </w:pPr>
            <w:r w:rsidRPr="00906189">
              <w:t>_____________________________________</w:t>
            </w:r>
          </w:p>
          <w:p w:rsidR="007E3F03" w:rsidRPr="00906189" w:rsidRDefault="007E3F03" w:rsidP="00701ADC">
            <w:pPr>
              <w:pStyle w:val="a9"/>
            </w:pPr>
            <w:r w:rsidRPr="00906189">
              <w:t>_____________________________________</w:t>
            </w:r>
          </w:p>
          <w:p w:rsidR="007E3F03" w:rsidRPr="00906189" w:rsidRDefault="007E3F03" w:rsidP="00701ADC">
            <w:pPr>
              <w:pStyle w:val="a9"/>
            </w:pPr>
            <w:r w:rsidRPr="00906189">
              <w:t>Телефон:_____________________________</w:t>
            </w:r>
          </w:p>
          <w:p w:rsidR="007E3F03" w:rsidRPr="00906189" w:rsidRDefault="007E3F03" w:rsidP="00701ADC">
            <w:pPr>
              <w:pStyle w:val="a9"/>
            </w:pPr>
            <w:r w:rsidRPr="00906189">
              <w:t>_____________________________________</w:t>
            </w:r>
          </w:p>
          <w:p w:rsidR="007E3F03" w:rsidRPr="00906189" w:rsidRDefault="007E3F03" w:rsidP="00701ADC">
            <w:pPr>
              <w:pStyle w:val="a9"/>
              <w:jc w:val="center"/>
            </w:pPr>
            <w:r w:rsidRPr="00906189">
              <w:t>(подпись, Ф.И.О.)</w:t>
            </w:r>
          </w:p>
          <w:p w:rsidR="007E3F03" w:rsidRPr="00906189" w:rsidRDefault="007E3F03" w:rsidP="00701ADC">
            <w:pPr>
              <w:pStyle w:val="a9"/>
            </w:pPr>
            <w:r w:rsidRPr="00906189">
              <w:t>М.П.</w:t>
            </w:r>
          </w:p>
          <w:p w:rsidR="007E3F03" w:rsidRPr="00906189" w:rsidRDefault="007E3F03" w:rsidP="00701ADC">
            <w:pPr>
              <w:pStyle w:val="a9"/>
            </w:pPr>
          </w:p>
        </w:tc>
        <w:tc>
          <w:tcPr>
            <w:tcW w:w="5511" w:type="dxa"/>
            <w:hideMark/>
          </w:tcPr>
          <w:p w:rsidR="007E3F03" w:rsidRPr="00906189" w:rsidRDefault="007E3F03" w:rsidP="00701ADC">
            <w:pPr>
              <w:pStyle w:val="a9"/>
              <w:jc w:val="center"/>
            </w:pPr>
            <w:r w:rsidRPr="00906189">
              <w:t>_______________________________________</w:t>
            </w:r>
          </w:p>
          <w:p w:rsidR="007E3F03" w:rsidRPr="00906189" w:rsidRDefault="007E3F03" w:rsidP="00701ADC">
            <w:pPr>
              <w:pStyle w:val="a9"/>
              <w:jc w:val="center"/>
            </w:pPr>
            <w:r w:rsidRPr="00906189">
              <w:t>(наименование организации)</w:t>
            </w:r>
          </w:p>
          <w:p w:rsidR="007E3F03" w:rsidRPr="00906189" w:rsidRDefault="007E3F03" w:rsidP="00701ADC">
            <w:pPr>
              <w:pStyle w:val="a9"/>
            </w:pPr>
            <w:r w:rsidRPr="00906189">
              <w:t>Адрес:_______________________________</w:t>
            </w:r>
          </w:p>
          <w:p w:rsidR="007E3F03" w:rsidRPr="00906189" w:rsidRDefault="007E3F03" w:rsidP="00701ADC">
            <w:pPr>
              <w:pStyle w:val="a9"/>
            </w:pPr>
            <w:r w:rsidRPr="00906189">
              <w:t>_____________________________________</w:t>
            </w:r>
          </w:p>
          <w:p w:rsidR="007E3F03" w:rsidRDefault="007E3F03" w:rsidP="00701ADC">
            <w:pPr>
              <w:pStyle w:val="a9"/>
            </w:pPr>
          </w:p>
          <w:p w:rsidR="007E3F03" w:rsidRPr="00906189" w:rsidRDefault="007E3F03" w:rsidP="00701ADC">
            <w:pPr>
              <w:pStyle w:val="a9"/>
            </w:pPr>
            <w:r w:rsidRPr="00906189">
              <w:t>Банковские реквизиты:_________________</w:t>
            </w:r>
          </w:p>
          <w:p w:rsidR="007E3F03" w:rsidRPr="00906189" w:rsidRDefault="007E3F03" w:rsidP="00701ADC">
            <w:pPr>
              <w:pStyle w:val="a9"/>
            </w:pPr>
            <w:r w:rsidRPr="00906189">
              <w:t>_____________________________________</w:t>
            </w:r>
          </w:p>
          <w:p w:rsidR="007E3F03" w:rsidRPr="00906189" w:rsidRDefault="007E3F03" w:rsidP="00701ADC">
            <w:pPr>
              <w:pStyle w:val="a9"/>
            </w:pPr>
            <w:r w:rsidRPr="00906189">
              <w:t>_____________________________________</w:t>
            </w:r>
          </w:p>
          <w:p w:rsidR="007E3F03" w:rsidRPr="00906189" w:rsidRDefault="007E3F03" w:rsidP="00701ADC">
            <w:pPr>
              <w:pStyle w:val="a9"/>
            </w:pPr>
            <w:r w:rsidRPr="00906189">
              <w:t>_____________________________________</w:t>
            </w:r>
          </w:p>
          <w:p w:rsidR="007E3F03" w:rsidRPr="00906189" w:rsidRDefault="007E3F03" w:rsidP="00701ADC">
            <w:pPr>
              <w:pStyle w:val="a9"/>
            </w:pPr>
            <w:r w:rsidRPr="00906189">
              <w:t>Телефон:_____________________________</w:t>
            </w:r>
          </w:p>
          <w:p w:rsidR="007E3F03" w:rsidRPr="00906189" w:rsidRDefault="007E3F03" w:rsidP="00701ADC">
            <w:pPr>
              <w:pStyle w:val="a9"/>
            </w:pPr>
            <w:r w:rsidRPr="00906189">
              <w:t>_____________________________________</w:t>
            </w:r>
          </w:p>
          <w:p w:rsidR="007E3F03" w:rsidRPr="00906189" w:rsidRDefault="007E3F03" w:rsidP="00701ADC">
            <w:pPr>
              <w:pStyle w:val="a9"/>
              <w:jc w:val="center"/>
            </w:pPr>
            <w:r w:rsidRPr="00906189">
              <w:t>(подпись, Ф.И.О.)</w:t>
            </w:r>
          </w:p>
          <w:p w:rsidR="007E3F03" w:rsidRPr="00906189" w:rsidRDefault="007E3F03" w:rsidP="00701ADC">
            <w:pPr>
              <w:pStyle w:val="a9"/>
            </w:pPr>
            <w:r w:rsidRPr="00906189">
              <w:t>М.П.</w:t>
            </w:r>
          </w:p>
          <w:p w:rsidR="007E3F03" w:rsidRPr="00906189" w:rsidRDefault="007E3F03" w:rsidP="00701ADC">
            <w:pPr>
              <w:pStyle w:val="a9"/>
            </w:pPr>
          </w:p>
        </w:tc>
      </w:tr>
    </w:tbl>
    <w:p w:rsidR="007E3F03" w:rsidRDefault="007E3F03" w:rsidP="007E3F0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pPr>
    </w:p>
    <w:p w:rsidR="007E3F03" w:rsidRDefault="007E3F03" w:rsidP="007E3F03">
      <w:pPr>
        <w:spacing w:line="200" w:lineRule="exact"/>
        <w:ind w:right="-144"/>
      </w:pPr>
    </w:p>
    <w:p w:rsidR="007E3F03" w:rsidRPr="00906189" w:rsidRDefault="007E3F03" w:rsidP="007E3F03">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7E3F03" w:rsidRPr="00906189" w:rsidRDefault="007E3F03" w:rsidP="007E3F03">
      <w:pPr>
        <w:pStyle w:val="a9"/>
        <w:jc w:val="right"/>
      </w:pPr>
      <w:r w:rsidRPr="00906189">
        <w:t>к договору управления</w:t>
      </w:r>
    </w:p>
    <w:p w:rsidR="007E3F03" w:rsidRPr="00906189" w:rsidRDefault="007E3F03" w:rsidP="007E3F03">
      <w:pPr>
        <w:pStyle w:val="a9"/>
        <w:jc w:val="right"/>
      </w:pPr>
      <w:r w:rsidRPr="00906189">
        <w:t>многоквартирными домами</w:t>
      </w:r>
    </w:p>
    <w:p w:rsidR="007E3F03" w:rsidRPr="00906189" w:rsidRDefault="007E3F03" w:rsidP="007E3F03">
      <w:pPr>
        <w:pStyle w:val="a9"/>
        <w:jc w:val="right"/>
      </w:pPr>
      <w:r w:rsidRPr="00906189">
        <w:t>от «___» __________ 2021 г</w:t>
      </w:r>
    </w:p>
    <w:p w:rsidR="007E3F03" w:rsidRPr="00906189" w:rsidRDefault="007E3F03" w:rsidP="007E3F03">
      <w:pPr>
        <w:pStyle w:val="1"/>
        <w:numPr>
          <w:ilvl w:val="0"/>
          <w:numId w:val="18"/>
        </w:numPr>
        <w:rPr>
          <w:b w:val="0"/>
          <w:sz w:val="22"/>
          <w:szCs w:val="22"/>
        </w:rPr>
      </w:pPr>
      <w:r w:rsidRPr="00906189">
        <w:rPr>
          <w:sz w:val="22"/>
          <w:szCs w:val="22"/>
        </w:rPr>
        <w:t>Акт приема-передачи имущества</w:t>
      </w:r>
    </w:p>
    <w:p w:rsidR="007E3F03" w:rsidRPr="00906189" w:rsidRDefault="007E3F03" w:rsidP="007E3F03">
      <w:pPr>
        <w:pStyle w:val="a3"/>
        <w:rPr>
          <w:sz w:val="22"/>
          <w:szCs w:val="22"/>
        </w:rPr>
      </w:pPr>
      <w:r w:rsidRPr="00906189">
        <w:rPr>
          <w:sz w:val="22"/>
          <w:szCs w:val="22"/>
        </w:rPr>
        <w:t xml:space="preserve">            </w:t>
      </w:r>
      <w:proofErr w:type="gramStart"/>
      <w:r w:rsidRPr="00906189">
        <w:rPr>
          <w:sz w:val="22"/>
          <w:szCs w:val="22"/>
        </w:rPr>
        <w:t>Настоящий акт составлен на основании договора управления многоквартирными домами от «     »              2020 г, заключенного между администрацией муниципального  образования «</w:t>
      </w:r>
      <w:proofErr w:type="spellStart"/>
      <w:r w:rsidRPr="00906189">
        <w:rPr>
          <w:sz w:val="22"/>
          <w:szCs w:val="22"/>
        </w:rPr>
        <w:t>Пинежский</w:t>
      </w:r>
      <w:proofErr w:type="spellEnd"/>
      <w:r w:rsidRPr="00906189">
        <w:rPr>
          <w:sz w:val="22"/>
          <w:szCs w:val="22"/>
        </w:rPr>
        <w:t xml:space="preserve"> муниципальный район» Архангельской области, в лице главы муниципального образования «</w:t>
      </w:r>
      <w:proofErr w:type="spellStart"/>
      <w:r w:rsidRPr="00906189">
        <w:rPr>
          <w:sz w:val="22"/>
          <w:szCs w:val="22"/>
        </w:rPr>
        <w:t>Пинежский</w:t>
      </w:r>
      <w:proofErr w:type="spellEnd"/>
      <w:r w:rsidRPr="00906189">
        <w:rPr>
          <w:sz w:val="22"/>
          <w:szCs w:val="22"/>
        </w:rPr>
        <w:t xml:space="preserve"> муниципальный район» Архангельской </w:t>
      </w:r>
      <w:proofErr w:type="spellStart"/>
      <w:r w:rsidRPr="00906189">
        <w:rPr>
          <w:sz w:val="22"/>
          <w:szCs w:val="22"/>
        </w:rPr>
        <w:t>области___________________________</w:t>
      </w:r>
      <w:r>
        <w:rPr>
          <w:sz w:val="22"/>
          <w:szCs w:val="22"/>
        </w:rPr>
        <w:t>_______________</w:t>
      </w:r>
      <w:proofErr w:type="spellEnd"/>
      <w:r w:rsidRPr="00906189">
        <w:rPr>
          <w:sz w:val="22"/>
          <w:szCs w:val="22"/>
        </w:rPr>
        <w:t>,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w:t>
      </w:r>
      <w:proofErr w:type="gramEnd"/>
      <w:r w:rsidRPr="00906189">
        <w:rPr>
          <w:sz w:val="22"/>
          <w:szCs w:val="22"/>
        </w:rPr>
        <w:t xml:space="preserve"> территории МО «</w:t>
      </w:r>
      <w:proofErr w:type="spellStart"/>
      <w:r w:rsidRPr="00906189">
        <w:rPr>
          <w:sz w:val="22"/>
          <w:szCs w:val="22"/>
        </w:rPr>
        <w:t>Карпогорское</w:t>
      </w:r>
      <w:proofErr w:type="spellEnd"/>
      <w:r w:rsidRPr="00906189">
        <w:rPr>
          <w:sz w:val="22"/>
          <w:szCs w:val="22"/>
        </w:rPr>
        <w:t>» (далее «Собственник»), с одной стороны и ____________________________________________, именуемым в дальнейшем «Управляющая организация», в лице ___________________________, действующей на основании Устава, с другой стороны:</w:t>
      </w:r>
    </w:p>
    <w:p w:rsidR="007E3F03" w:rsidRDefault="007E3F03" w:rsidP="007E3F03">
      <w:pPr>
        <w:pStyle w:val="a9"/>
        <w:jc w:val="both"/>
      </w:pPr>
      <w:r w:rsidRPr="00906189">
        <w:t xml:space="preserve">           В соответствии с договором произведен прием - передача  имущества, расположенного на территории МО «</w:t>
      </w:r>
      <w:proofErr w:type="spellStart"/>
      <w:r w:rsidRPr="00906189">
        <w:t>Карпогорское</w:t>
      </w:r>
      <w:proofErr w:type="spellEnd"/>
      <w:r w:rsidRPr="00906189">
        <w:t>». «Собственник» передал, а «Управляющая организация» приняла следующее имущество:</w:t>
      </w:r>
    </w:p>
    <w:p w:rsidR="007E3F03" w:rsidRDefault="007E3F03" w:rsidP="007E3F03">
      <w:pPr>
        <w:spacing w:line="200" w:lineRule="exact"/>
        <w:ind w:right="-144"/>
        <w:jc w:val="right"/>
      </w:pPr>
    </w:p>
    <w:tbl>
      <w:tblPr>
        <w:tblW w:w="9910" w:type="dxa"/>
        <w:tblInd w:w="96" w:type="dxa"/>
        <w:tblLayout w:type="fixed"/>
        <w:tblLook w:val="0600"/>
      </w:tblPr>
      <w:tblGrid>
        <w:gridCol w:w="565"/>
        <w:gridCol w:w="1805"/>
        <w:gridCol w:w="52"/>
        <w:gridCol w:w="1808"/>
        <w:gridCol w:w="915"/>
        <w:gridCol w:w="733"/>
        <w:gridCol w:w="1000"/>
        <w:gridCol w:w="100"/>
        <w:gridCol w:w="733"/>
        <w:gridCol w:w="733"/>
        <w:gridCol w:w="733"/>
        <w:gridCol w:w="733"/>
      </w:tblGrid>
      <w:tr w:rsidR="007E3F03" w:rsidRPr="00393A89" w:rsidTr="00701ADC">
        <w:trPr>
          <w:cantSplit/>
          <w:trHeight w:val="370"/>
        </w:trPr>
        <w:tc>
          <w:tcPr>
            <w:tcW w:w="565" w:type="dxa"/>
            <w:vMerge w:val="restart"/>
            <w:tcBorders>
              <w:top w:val="single" w:sz="4" w:space="0" w:color="auto"/>
              <w:left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r w:rsidRPr="008E7CDD">
              <w:rPr>
                <w:bCs/>
                <w:sz w:val="16"/>
                <w:szCs w:val="16"/>
              </w:rPr>
              <w:t>№</w:t>
            </w:r>
            <w:proofErr w:type="spellStart"/>
            <w:proofErr w:type="gramStart"/>
            <w:r w:rsidRPr="008E7CDD">
              <w:rPr>
                <w:bCs/>
                <w:sz w:val="16"/>
                <w:szCs w:val="16"/>
              </w:rPr>
              <w:t>п</w:t>
            </w:r>
            <w:proofErr w:type="spellEnd"/>
            <w:proofErr w:type="gramEnd"/>
            <w:r w:rsidRPr="008E7CDD">
              <w:rPr>
                <w:bCs/>
                <w:sz w:val="16"/>
                <w:szCs w:val="16"/>
              </w:rPr>
              <w:t>/</w:t>
            </w:r>
            <w:proofErr w:type="spellStart"/>
            <w:r w:rsidRPr="008E7CDD">
              <w:rPr>
                <w:bCs/>
                <w:sz w:val="16"/>
                <w:szCs w:val="16"/>
              </w:rPr>
              <w:t>п</w:t>
            </w:r>
            <w:proofErr w:type="spellEnd"/>
          </w:p>
        </w:tc>
        <w:tc>
          <w:tcPr>
            <w:tcW w:w="36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r w:rsidRPr="008E7CDD">
              <w:rPr>
                <w:bCs/>
                <w:sz w:val="16"/>
                <w:szCs w:val="16"/>
              </w:rPr>
              <w:t>Адрес</w:t>
            </w:r>
          </w:p>
        </w:tc>
        <w:tc>
          <w:tcPr>
            <w:tcW w:w="915"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8E7CDD" w:rsidRDefault="007E3F03" w:rsidP="00701ADC">
            <w:pPr>
              <w:ind w:left="113" w:right="113"/>
              <w:jc w:val="center"/>
              <w:rPr>
                <w:bCs/>
                <w:sz w:val="16"/>
                <w:szCs w:val="16"/>
              </w:rPr>
            </w:pPr>
            <w:r w:rsidRPr="008E7CDD">
              <w:rPr>
                <w:bCs/>
                <w:sz w:val="16"/>
                <w:szCs w:val="16"/>
              </w:rPr>
              <w:t>Год постройки</w:t>
            </w:r>
          </w:p>
        </w:tc>
        <w:tc>
          <w:tcPr>
            <w:tcW w:w="733"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8E7CDD" w:rsidRDefault="007E3F03" w:rsidP="00701ADC">
            <w:pPr>
              <w:ind w:left="113" w:right="113"/>
              <w:jc w:val="center"/>
              <w:rPr>
                <w:b/>
                <w:bCs/>
                <w:sz w:val="16"/>
                <w:szCs w:val="16"/>
              </w:rPr>
            </w:pPr>
            <w:r w:rsidRPr="008E7CDD">
              <w:rPr>
                <w:bCs/>
                <w:sz w:val="16"/>
                <w:szCs w:val="16"/>
              </w:rPr>
              <w:t>Износ %</w:t>
            </w:r>
          </w:p>
        </w:tc>
        <w:tc>
          <w:tcPr>
            <w:tcW w:w="1100" w:type="dxa"/>
            <w:gridSpan w:val="2"/>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8E7CDD" w:rsidRDefault="007E3F03" w:rsidP="00701ADC">
            <w:pPr>
              <w:ind w:left="113" w:right="113"/>
              <w:jc w:val="center"/>
              <w:rPr>
                <w:bCs/>
                <w:sz w:val="16"/>
                <w:szCs w:val="16"/>
              </w:rPr>
            </w:pPr>
            <w:r w:rsidRPr="008E7CDD">
              <w:rPr>
                <w:bCs/>
                <w:sz w:val="16"/>
                <w:szCs w:val="16"/>
              </w:rPr>
              <w:t>Материал  стен</w:t>
            </w:r>
          </w:p>
        </w:tc>
        <w:tc>
          <w:tcPr>
            <w:tcW w:w="733"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501248" w:rsidRDefault="007E3F03" w:rsidP="00701ADC">
            <w:pPr>
              <w:ind w:left="113" w:right="113"/>
              <w:jc w:val="center"/>
              <w:rPr>
                <w:bCs/>
                <w:sz w:val="16"/>
                <w:szCs w:val="16"/>
              </w:rPr>
            </w:pPr>
            <w:r w:rsidRPr="00501248">
              <w:rPr>
                <w:bCs/>
                <w:sz w:val="16"/>
                <w:szCs w:val="16"/>
              </w:rPr>
              <w:t>Кол-во этажей</w:t>
            </w:r>
          </w:p>
        </w:tc>
        <w:tc>
          <w:tcPr>
            <w:tcW w:w="733"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501248" w:rsidRDefault="007E3F03" w:rsidP="00701ADC">
            <w:pPr>
              <w:ind w:left="113" w:right="113"/>
              <w:jc w:val="center"/>
              <w:rPr>
                <w:bCs/>
                <w:sz w:val="16"/>
                <w:szCs w:val="16"/>
              </w:rPr>
            </w:pPr>
            <w:r w:rsidRPr="00501248">
              <w:rPr>
                <w:bCs/>
                <w:sz w:val="16"/>
                <w:szCs w:val="16"/>
              </w:rPr>
              <w:t>Кол-во подъездов</w:t>
            </w:r>
          </w:p>
        </w:tc>
        <w:tc>
          <w:tcPr>
            <w:tcW w:w="733"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501248" w:rsidRDefault="007E3F03" w:rsidP="00701ADC">
            <w:pPr>
              <w:ind w:left="113" w:right="113"/>
              <w:jc w:val="center"/>
              <w:rPr>
                <w:bCs/>
                <w:sz w:val="16"/>
                <w:szCs w:val="16"/>
              </w:rPr>
            </w:pPr>
            <w:r w:rsidRPr="00501248">
              <w:rPr>
                <w:bCs/>
                <w:sz w:val="16"/>
                <w:szCs w:val="16"/>
              </w:rPr>
              <w:t>Кол-во квартир</w:t>
            </w:r>
          </w:p>
        </w:tc>
        <w:tc>
          <w:tcPr>
            <w:tcW w:w="733" w:type="dxa"/>
            <w:tcBorders>
              <w:top w:val="single" w:sz="4" w:space="0" w:color="auto"/>
              <w:left w:val="single" w:sz="4" w:space="0" w:color="auto"/>
              <w:right w:val="single" w:sz="4" w:space="0" w:color="auto"/>
            </w:tcBorders>
            <w:shd w:val="clear" w:color="000000" w:fill="FFFFFF"/>
            <w:textDirection w:val="btLr"/>
          </w:tcPr>
          <w:p w:rsidR="007E3F03" w:rsidRPr="00501248" w:rsidRDefault="007E3F03" w:rsidP="00701ADC">
            <w:pPr>
              <w:ind w:left="113" w:right="113"/>
              <w:jc w:val="center"/>
              <w:rPr>
                <w:bCs/>
                <w:sz w:val="16"/>
                <w:szCs w:val="16"/>
              </w:rPr>
            </w:pPr>
          </w:p>
        </w:tc>
      </w:tr>
      <w:tr w:rsidR="007E3F03" w:rsidRPr="00393A89" w:rsidTr="00701ADC">
        <w:trPr>
          <w:cantSplit/>
          <w:trHeight w:val="1385"/>
        </w:trPr>
        <w:tc>
          <w:tcPr>
            <w:tcW w:w="565" w:type="dxa"/>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
                <w:bCs/>
                <w:sz w:val="16"/>
                <w:szCs w:val="16"/>
              </w:rPr>
            </w:pPr>
          </w:p>
        </w:tc>
        <w:tc>
          <w:tcPr>
            <w:tcW w:w="185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r w:rsidRPr="008E7CDD">
              <w:rPr>
                <w:bCs/>
                <w:sz w:val="16"/>
                <w:szCs w:val="16"/>
              </w:rPr>
              <w:t>Населенный пункт</w:t>
            </w:r>
          </w:p>
        </w:tc>
        <w:tc>
          <w:tcPr>
            <w:tcW w:w="1808"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r w:rsidRPr="008E7CDD">
              <w:rPr>
                <w:bCs/>
                <w:sz w:val="16"/>
                <w:szCs w:val="16"/>
              </w:rPr>
              <w:t>Улица, дом</w:t>
            </w:r>
          </w:p>
        </w:tc>
        <w:tc>
          <w:tcPr>
            <w:tcW w:w="915" w:type="dxa"/>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p>
        </w:tc>
        <w:tc>
          <w:tcPr>
            <w:tcW w:w="733" w:type="dxa"/>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p>
        </w:tc>
        <w:tc>
          <w:tcPr>
            <w:tcW w:w="1100" w:type="dxa"/>
            <w:gridSpan w:val="2"/>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p>
        </w:tc>
        <w:tc>
          <w:tcPr>
            <w:tcW w:w="733" w:type="dxa"/>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p>
        </w:tc>
        <w:tc>
          <w:tcPr>
            <w:tcW w:w="733" w:type="dxa"/>
            <w:vMerge/>
            <w:tcBorders>
              <w:left w:val="single" w:sz="4" w:space="0" w:color="auto"/>
              <w:bottom w:val="single" w:sz="4" w:space="0" w:color="auto"/>
              <w:right w:val="single" w:sz="4" w:space="0" w:color="auto"/>
            </w:tcBorders>
            <w:shd w:val="clear" w:color="000000" w:fill="FFFFFF"/>
            <w:vAlign w:val="center"/>
          </w:tcPr>
          <w:p w:rsidR="007E3F03" w:rsidRPr="00501248" w:rsidRDefault="007E3F03" w:rsidP="00701ADC">
            <w:pPr>
              <w:jc w:val="center"/>
              <w:rPr>
                <w:bCs/>
                <w:sz w:val="16"/>
                <w:szCs w:val="16"/>
              </w:rPr>
            </w:pPr>
          </w:p>
        </w:tc>
        <w:tc>
          <w:tcPr>
            <w:tcW w:w="733" w:type="dxa"/>
            <w:vMerge/>
            <w:tcBorders>
              <w:left w:val="single" w:sz="4" w:space="0" w:color="auto"/>
              <w:bottom w:val="single" w:sz="4" w:space="0" w:color="auto"/>
              <w:right w:val="single" w:sz="4" w:space="0" w:color="auto"/>
            </w:tcBorders>
            <w:shd w:val="clear" w:color="000000" w:fill="FFFFFF"/>
            <w:vAlign w:val="center"/>
          </w:tcPr>
          <w:p w:rsidR="007E3F03" w:rsidRPr="00501248" w:rsidRDefault="007E3F03" w:rsidP="00701ADC">
            <w:pPr>
              <w:jc w:val="center"/>
              <w:rPr>
                <w:bCs/>
                <w:sz w:val="16"/>
                <w:szCs w:val="16"/>
              </w:rPr>
            </w:pPr>
          </w:p>
        </w:tc>
        <w:tc>
          <w:tcPr>
            <w:tcW w:w="733" w:type="dxa"/>
            <w:tcBorders>
              <w:left w:val="single" w:sz="4" w:space="0" w:color="auto"/>
              <w:bottom w:val="single" w:sz="4" w:space="0" w:color="auto"/>
              <w:right w:val="single" w:sz="4" w:space="0" w:color="auto"/>
            </w:tcBorders>
            <w:shd w:val="clear" w:color="000000" w:fill="FFFFFF"/>
          </w:tcPr>
          <w:p w:rsidR="007E3F03" w:rsidRPr="00501248" w:rsidRDefault="007E3F03" w:rsidP="00701ADC">
            <w:pPr>
              <w:jc w:val="center"/>
              <w:rPr>
                <w:bCs/>
                <w:sz w:val="16"/>
                <w:szCs w:val="16"/>
              </w:rPr>
            </w:pPr>
            <w:r>
              <w:rPr>
                <w:bCs/>
                <w:sz w:val="16"/>
                <w:szCs w:val="16"/>
              </w:rPr>
              <w:t>Общая площадь помещений. кв</w:t>
            </w:r>
            <w:proofErr w:type="gramStart"/>
            <w:r>
              <w:rPr>
                <w:bCs/>
                <w:sz w:val="16"/>
                <w:szCs w:val="16"/>
              </w:rPr>
              <w:t>.м</w:t>
            </w:r>
            <w:proofErr w:type="gramEnd"/>
          </w:p>
        </w:tc>
      </w:tr>
      <w:tr w:rsidR="007E3F03" w:rsidRPr="00393A89" w:rsidTr="00701ADC">
        <w:trPr>
          <w:cantSplit/>
          <w:trHeight w:val="670"/>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965F5A" w:rsidRDefault="007E3F03" w:rsidP="00701ADC">
            <w:pPr>
              <w:jc w:val="center"/>
              <w:rPr>
                <w:b/>
                <w:sz w:val="18"/>
                <w:szCs w:val="18"/>
              </w:rPr>
            </w:pPr>
            <w:r w:rsidRPr="00965F5A">
              <w:rPr>
                <w:b/>
                <w:sz w:val="18"/>
                <w:szCs w:val="18"/>
              </w:rPr>
              <w:t>1. Кирпичные или панельные, одно- и дву</w:t>
            </w:r>
            <w:proofErr w:type="gramStart"/>
            <w:r w:rsidRPr="00965F5A">
              <w:rPr>
                <w:b/>
                <w:sz w:val="18"/>
                <w:szCs w:val="18"/>
              </w:rPr>
              <w:t>х-</w:t>
            </w:r>
            <w:proofErr w:type="gramEnd"/>
            <w:r w:rsidRPr="00965F5A">
              <w:rPr>
                <w:b/>
                <w:sz w:val="18"/>
                <w:szCs w:val="18"/>
              </w:rPr>
              <w:t xml:space="preserve"> этажные дома, с видами благоустройства  (централизованное теплоснабжение, холодное водоснабжение, водоотведение),</w:t>
            </w:r>
            <w:r w:rsidRPr="00965F5A">
              <w:rPr>
                <w:b/>
              </w:rPr>
              <w:t xml:space="preserve"> </w:t>
            </w:r>
            <w:r w:rsidRPr="00965F5A">
              <w:rPr>
                <w:b/>
                <w:sz w:val="18"/>
                <w:szCs w:val="18"/>
              </w:rPr>
              <w:t>с местами общего пользования</w:t>
            </w:r>
          </w:p>
        </w:tc>
      </w:tr>
      <w:tr w:rsidR="007E3F03" w:rsidRPr="00393A89" w:rsidTr="00701ADC">
        <w:trPr>
          <w:cantSplit/>
          <w:trHeight w:val="366"/>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 xml:space="preserve">с. </w:t>
            </w:r>
            <w:r w:rsidRPr="00393A89">
              <w:rPr>
                <w:color w:val="000000"/>
                <w:sz w:val="18"/>
                <w:szCs w:val="18"/>
              </w:rPr>
              <w:t>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Комарова, 2г</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1987</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35</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proofErr w:type="spellStart"/>
            <w:r w:rsidRPr="00393A89">
              <w:rPr>
                <w:sz w:val="16"/>
                <w:szCs w:val="16"/>
              </w:rPr>
              <w:t>арболит</w:t>
            </w:r>
            <w:proofErr w:type="spellEnd"/>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10</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453,9</w:t>
            </w:r>
          </w:p>
        </w:tc>
      </w:tr>
      <w:tr w:rsidR="007E3F03" w:rsidRPr="00393A89" w:rsidTr="00701ADC">
        <w:trPr>
          <w:cantSplit/>
          <w:trHeight w:val="366"/>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Pr>
                <w:sz w:val="18"/>
                <w:szCs w:val="18"/>
              </w:rPr>
              <w:t>2</w:t>
            </w:r>
          </w:p>
        </w:tc>
        <w:tc>
          <w:tcPr>
            <w:tcW w:w="1857"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Пионерская,17б</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2007</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110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кирпич</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959,8</w:t>
            </w:r>
          </w:p>
        </w:tc>
      </w:tr>
      <w:tr w:rsidR="007E3F03" w:rsidRPr="00393A89" w:rsidTr="00701ADC">
        <w:trPr>
          <w:cantSplit/>
          <w:trHeight w:val="176"/>
        </w:trPr>
        <w:tc>
          <w:tcPr>
            <w:tcW w:w="565" w:type="dxa"/>
            <w:tcBorders>
              <w:top w:val="nil"/>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w:t>
            </w:r>
          </w:p>
        </w:tc>
        <w:tc>
          <w:tcPr>
            <w:tcW w:w="1857"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Комсомольская, 13</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1981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31</w:t>
            </w:r>
          </w:p>
        </w:tc>
        <w:tc>
          <w:tcPr>
            <w:tcW w:w="110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кирпич</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434,7</w:t>
            </w:r>
          </w:p>
        </w:tc>
      </w:tr>
      <w:tr w:rsidR="007E3F03" w:rsidRPr="00393A89" w:rsidTr="00701ADC">
        <w:trPr>
          <w:cantSplit/>
          <w:trHeight w:val="864"/>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hideMark/>
          </w:tcPr>
          <w:p w:rsidR="007E3F03" w:rsidRPr="00B60BB9" w:rsidRDefault="007E3F03" w:rsidP="00701ADC">
            <w:pPr>
              <w:jc w:val="center"/>
              <w:rPr>
                <w:b/>
                <w:color w:val="000000"/>
                <w:sz w:val="18"/>
                <w:szCs w:val="18"/>
              </w:rPr>
            </w:pPr>
            <w:r w:rsidRPr="00B60BB9">
              <w:rPr>
                <w:b/>
                <w:color w:val="000000"/>
                <w:sz w:val="18"/>
                <w:szCs w:val="18"/>
              </w:rPr>
              <w:t>2. Кирпичные или панельные, одно- и дву</w:t>
            </w:r>
            <w:proofErr w:type="gramStart"/>
            <w:r w:rsidRPr="00B60BB9">
              <w:rPr>
                <w:b/>
                <w:color w:val="000000"/>
                <w:sz w:val="18"/>
                <w:szCs w:val="18"/>
              </w:rPr>
              <w:t>х-</w:t>
            </w:r>
            <w:proofErr w:type="gramEnd"/>
            <w:r w:rsidRPr="00B60BB9">
              <w:rPr>
                <w:b/>
                <w:color w:val="000000"/>
                <w:sz w:val="18"/>
                <w:szCs w:val="18"/>
              </w:rPr>
              <w:t xml:space="preserve"> этажные дома, с видами благоустройства  (централизованное теплоснабжение, холодное водоснабжение), с местами общего пользования</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5F614F" w:rsidRDefault="007E3F03" w:rsidP="00701ADC">
            <w:pPr>
              <w:jc w:val="center"/>
              <w:rPr>
                <w:color w:val="000000"/>
                <w:sz w:val="18"/>
                <w:szCs w:val="18"/>
              </w:rPr>
            </w:pPr>
            <w:r>
              <w:rPr>
                <w:color w:val="000000"/>
                <w:sz w:val="18"/>
                <w:szCs w:val="18"/>
              </w:rPr>
              <w:t>4</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color w:val="000000"/>
                <w:sz w:val="18"/>
                <w:szCs w:val="18"/>
              </w:rPr>
            </w:pPr>
            <w:r w:rsidRPr="005F614F">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Ленина,37б</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1985</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34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5F614F" w:rsidRDefault="007E3F03" w:rsidP="00701ADC">
            <w:pPr>
              <w:jc w:val="center"/>
              <w:rPr>
                <w:sz w:val="16"/>
                <w:szCs w:val="16"/>
              </w:rPr>
            </w:pPr>
            <w:r w:rsidRPr="005F614F">
              <w:rPr>
                <w:sz w:val="16"/>
                <w:szCs w:val="16"/>
              </w:rPr>
              <w:t>кирпич</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2</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5F614F" w:rsidRDefault="007E3F03" w:rsidP="00701ADC">
            <w:pPr>
              <w:jc w:val="center"/>
              <w:rPr>
                <w:sz w:val="18"/>
                <w:szCs w:val="18"/>
              </w:rPr>
            </w:pPr>
            <w:r w:rsidRPr="005F614F">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16</w:t>
            </w:r>
          </w:p>
        </w:tc>
        <w:tc>
          <w:tcPr>
            <w:tcW w:w="733" w:type="dxa"/>
            <w:tcBorders>
              <w:top w:val="nil"/>
              <w:left w:val="nil"/>
              <w:bottom w:val="single" w:sz="4" w:space="0" w:color="auto"/>
              <w:right w:val="single" w:sz="4" w:space="0" w:color="auto"/>
            </w:tcBorders>
            <w:shd w:val="clear" w:color="000000" w:fill="FFFFFF"/>
            <w:vAlign w:val="center"/>
          </w:tcPr>
          <w:p w:rsidR="007E3F03" w:rsidRPr="005F614F" w:rsidRDefault="007E3F03" w:rsidP="00701ADC">
            <w:pPr>
              <w:jc w:val="center"/>
              <w:rPr>
                <w:sz w:val="16"/>
                <w:szCs w:val="16"/>
              </w:rPr>
            </w:pPr>
            <w:r>
              <w:rPr>
                <w:sz w:val="16"/>
                <w:szCs w:val="16"/>
              </w:rPr>
              <w:t>645,2</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Pr>
                <w:sz w:val="18"/>
                <w:szCs w:val="18"/>
              </w:rPr>
              <w:t>5</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Ленина, 39а</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29</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16</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755</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Pr>
                <w:sz w:val="18"/>
                <w:szCs w:val="18"/>
              </w:rPr>
              <w:lastRenderedPageBreak/>
              <w:t>6</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Ленина, 39в</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1980</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16</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746,1</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10б</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1987</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28</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7</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187,9</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Pr>
                <w:sz w:val="18"/>
                <w:szCs w:val="18"/>
              </w:rPr>
              <w:t>8</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Авиаторов,6</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1995</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proofErr w:type="spellStart"/>
            <w:r w:rsidRPr="00393A89">
              <w:rPr>
                <w:sz w:val="16"/>
                <w:szCs w:val="16"/>
              </w:rPr>
              <w:t>арболит</w:t>
            </w:r>
            <w:proofErr w:type="spellEnd"/>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220</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9</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Ленина, 35а</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1979</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44</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16</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731,4</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10</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Ленина, 37а</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31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16</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759,3</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11</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w:t>
            </w:r>
            <w:r>
              <w:rPr>
                <w:color w:val="000000"/>
                <w:sz w:val="18"/>
                <w:szCs w:val="18"/>
              </w:rPr>
              <w:t xml:space="preserve"> </w:t>
            </w:r>
            <w:r w:rsidRPr="00393A89">
              <w:rPr>
                <w:color w:val="000000"/>
                <w:sz w:val="18"/>
                <w:szCs w:val="18"/>
              </w:rPr>
              <w:t>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Ленина, 39б</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1980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35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кирпич</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16</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743</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8"/>
                <w:szCs w:val="18"/>
              </w:rPr>
            </w:pPr>
            <w:r w:rsidRPr="00E81904">
              <w:rPr>
                <w:sz w:val="18"/>
                <w:szCs w:val="18"/>
              </w:rPr>
              <w:t>12</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color w:val="000000"/>
                <w:sz w:val="18"/>
                <w:szCs w:val="18"/>
              </w:rPr>
            </w:pPr>
            <w:r w:rsidRPr="00E81904">
              <w:rPr>
                <w:color w:val="000000"/>
                <w:sz w:val="18"/>
                <w:szCs w:val="18"/>
              </w:rPr>
              <w:t>с. 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color w:val="000000"/>
                <w:sz w:val="18"/>
                <w:szCs w:val="18"/>
              </w:rPr>
            </w:pPr>
            <w:r w:rsidRPr="00E81904">
              <w:rPr>
                <w:color w:val="000000"/>
                <w:sz w:val="18"/>
                <w:szCs w:val="18"/>
              </w:rPr>
              <w:t>Теплова, 12</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8"/>
                <w:szCs w:val="18"/>
              </w:rPr>
            </w:pPr>
            <w:r w:rsidRPr="00E81904">
              <w:rPr>
                <w:sz w:val="18"/>
                <w:szCs w:val="18"/>
              </w:rPr>
              <w:t>1997</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8"/>
                <w:szCs w:val="18"/>
              </w:rPr>
            </w:pPr>
            <w:r w:rsidRPr="00E81904">
              <w:rPr>
                <w:sz w:val="18"/>
                <w:szCs w:val="18"/>
              </w:rPr>
              <w:t>37</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6"/>
                <w:szCs w:val="16"/>
              </w:rPr>
            </w:pPr>
            <w:r w:rsidRPr="00E81904">
              <w:rPr>
                <w:sz w:val="16"/>
                <w:szCs w:val="16"/>
              </w:rPr>
              <w:t>кирпич</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sz w:val="18"/>
                <w:szCs w:val="18"/>
              </w:rPr>
            </w:pPr>
            <w:r w:rsidRPr="00E81904">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sz w:val="18"/>
                <w:szCs w:val="18"/>
              </w:rPr>
            </w:pPr>
            <w:r w:rsidRPr="00E81904">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sz w:val="18"/>
                <w:szCs w:val="18"/>
              </w:rPr>
            </w:pPr>
            <w:r w:rsidRPr="00E81904">
              <w:rPr>
                <w:sz w:val="18"/>
                <w:szCs w:val="18"/>
              </w:rPr>
              <w:t>16</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8"/>
                <w:szCs w:val="18"/>
              </w:rPr>
            </w:pPr>
            <w:r>
              <w:rPr>
                <w:sz w:val="18"/>
                <w:szCs w:val="18"/>
              </w:rPr>
              <w:t>753,8</w:t>
            </w:r>
          </w:p>
        </w:tc>
      </w:tr>
      <w:tr w:rsidR="007E3F03" w:rsidRPr="00393A89" w:rsidTr="00701ADC">
        <w:trPr>
          <w:cantSplit/>
          <w:trHeight w:val="484"/>
        </w:trPr>
        <w:tc>
          <w:tcPr>
            <w:tcW w:w="9910"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B67579" w:rsidRDefault="007E3F03" w:rsidP="00701ADC">
            <w:pPr>
              <w:jc w:val="center"/>
              <w:rPr>
                <w:b/>
                <w:color w:val="000000"/>
                <w:sz w:val="18"/>
                <w:szCs w:val="18"/>
              </w:rPr>
            </w:pPr>
            <w:r w:rsidRPr="00B67579">
              <w:rPr>
                <w:b/>
                <w:color w:val="000000"/>
                <w:sz w:val="18"/>
                <w:szCs w:val="18"/>
              </w:rPr>
              <w:t>3. Деревянные рубленные, брусчатые, сборно-щитовые, каркасные, одно- и дву</w:t>
            </w:r>
            <w:proofErr w:type="gramStart"/>
            <w:r w:rsidRPr="00B67579">
              <w:rPr>
                <w:b/>
                <w:color w:val="000000"/>
                <w:sz w:val="18"/>
                <w:szCs w:val="18"/>
              </w:rPr>
              <w:t>х-</w:t>
            </w:r>
            <w:proofErr w:type="gramEnd"/>
            <w:r w:rsidRPr="00B67579">
              <w:rPr>
                <w:b/>
                <w:color w:val="000000"/>
                <w:sz w:val="18"/>
                <w:szCs w:val="18"/>
              </w:rPr>
              <w:t xml:space="preserve"> этажные, дома с видами благоустройства (централизованное теплоснабжение, холодное водоснабжение, </w:t>
            </w:r>
            <w:proofErr w:type="spellStart"/>
            <w:r w:rsidRPr="00B67579">
              <w:rPr>
                <w:b/>
                <w:color w:val="000000"/>
                <w:sz w:val="18"/>
                <w:szCs w:val="18"/>
              </w:rPr>
              <w:t>водоотвение</w:t>
            </w:r>
            <w:proofErr w:type="spellEnd"/>
            <w:r w:rsidRPr="00B67579">
              <w:rPr>
                <w:b/>
                <w:color w:val="000000"/>
                <w:sz w:val="18"/>
                <w:szCs w:val="18"/>
              </w:rPr>
              <w:t>),   коридорного типа</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3</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ул. Комарова, д. 2</w:t>
            </w:r>
            <w:r>
              <w:rPr>
                <w:color w:val="000000"/>
                <w:sz w:val="18"/>
                <w:szCs w:val="18"/>
              </w:rPr>
              <w:t>в</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1983</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37</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брус</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33</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991,3</w:t>
            </w:r>
          </w:p>
        </w:tc>
      </w:tr>
      <w:tr w:rsidR="007E3F03" w:rsidRPr="00393A89" w:rsidTr="00701ADC">
        <w:trPr>
          <w:cantSplit/>
          <w:trHeight w:val="352"/>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4</w:t>
            </w:r>
          </w:p>
        </w:tc>
        <w:tc>
          <w:tcPr>
            <w:tcW w:w="1805"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Комарова, 3а</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1970</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52</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30</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660,6</w:t>
            </w:r>
          </w:p>
        </w:tc>
      </w:tr>
      <w:tr w:rsidR="007E3F03" w:rsidRPr="00393A89" w:rsidTr="00701ADC">
        <w:trPr>
          <w:cantSplit/>
          <w:trHeight w:val="352"/>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B67579" w:rsidRDefault="007E3F03" w:rsidP="00701ADC">
            <w:pPr>
              <w:jc w:val="center"/>
              <w:rPr>
                <w:b/>
                <w:sz w:val="18"/>
                <w:szCs w:val="18"/>
              </w:rPr>
            </w:pPr>
            <w:r w:rsidRPr="00B67579">
              <w:rPr>
                <w:b/>
                <w:sz w:val="18"/>
                <w:szCs w:val="18"/>
              </w:rPr>
              <w:t>4. Деревянные рубленные, брусчатые, сборно-щитовые, каркасные, одно- и дву</w:t>
            </w:r>
            <w:proofErr w:type="gramStart"/>
            <w:r w:rsidRPr="00B67579">
              <w:rPr>
                <w:b/>
                <w:sz w:val="18"/>
                <w:szCs w:val="18"/>
              </w:rPr>
              <w:t>х-</w:t>
            </w:r>
            <w:proofErr w:type="gramEnd"/>
            <w:r w:rsidRPr="00B67579">
              <w:rPr>
                <w:b/>
                <w:sz w:val="18"/>
                <w:szCs w:val="18"/>
              </w:rPr>
              <w:t xml:space="preserve"> этажные, дома с видами благоустройства (централизованное теплоснабжение, холодное водоснабжение, </w:t>
            </w:r>
            <w:proofErr w:type="spellStart"/>
            <w:r w:rsidRPr="00B67579">
              <w:rPr>
                <w:b/>
                <w:sz w:val="18"/>
                <w:szCs w:val="18"/>
              </w:rPr>
              <w:t>водоотвение</w:t>
            </w:r>
            <w:proofErr w:type="spellEnd"/>
            <w:r w:rsidRPr="00B67579">
              <w:rPr>
                <w:b/>
                <w:sz w:val="18"/>
                <w:szCs w:val="18"/>
              </w:rPr>
              <w:t>),   с местами общего пользования</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5</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Победы, 4а</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1976</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40</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726,7</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6</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Ф.Абрамова, 2д</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1989</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5</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155,4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7</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Теплова, 9</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1964</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512,6</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8</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Комарова, 3</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1972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514,8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19</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9</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22</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518,1</w:t>
            </w:r>
          </w:p>
        </w:tc>
      </w:tr>
      <w:tr w:rsidR="007E3F03" w:rsidRPr="00393A89" w:rsidTr="00701ADC">
        <w:trPr>
          <w:cantSplit/>
          <w:trHeight w:val="366"/>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r>
              <w:rPr>
                <w:color w:val="000000"/>
                <w:sz w:val="18"/>
                <w:szCs w:val="18"/>
              </w:rPr>
              <w:t>0</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11</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50</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506,8</w:t>
            </w:r>
          </w:p>
        </w:tc>
      </w:tr>
      <w:tr w:rsidR="007E3F03" w:rsidRPr="00393A89" w:rsidTr="00701ADC">
        <w:trPr>
          <w:cantSplit/>
          <w:trHeight w:val="352"/>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A25090" w:rsidRDefault="007E3F03" w:rsidP="00701ADC">
            <w:pPr>
              <w:jc w:val="center"/>
              <w:rPr>
                <w:b/>
                <w:sz w:val="18"/>
                <w:szCs w:val="18"/>
              </w:rPr>
            </w:pPr>
            <w:r w:rsidRPr="00A25090">
              <w:rPr>
                <w:b/>
                <w:sz w:val="18"/>
                <w:szCs w:val="18"/>
              </w:rPr>
              <w:t>5. Деревянные рубленные, брусчатые, сборно-щитовые, каркасные, одно- и дву</w:t>
            </w:r>
            <w:proofErr w:type="gramStart"/>
            <w:r w:rsidRPr="00A25090">
              <w:rPr>
                <w:b/>
                <w:sz w:val="18"/>
                <w:szCs w:val="18"/>
              </w:rPr>
              <w:t>х-</w:t>
            </w:r>
            <w:proofErr w:type="gramEnd"/>
            <w:r w:rsidRPr="00A25090">
              <w:rPr>
                <w:b/>
                <w:sz w:val="18"/>
                <w:szCs w:val="18"/>
              </w:rPr>
              <w:t xml:space="preserve"> этажные, дома с видами благоустройства (централизованное теплоснабжение или </w:t>
            </w:r>
            <w:proofErr w:type="spellStart"/>
            <w:r w:rsidRPr="00A25090">
              <w:rPr>
                <w:b/>
                <w:sz w:val="18"/>
                <w:szCs w:val="18"/>
              </w:rPr>
              <w:t>электроотопление</w:t>
            </w:r>
            <w:proofErr w:type="spellEnd"/>
            <w:r w:rsidRPr="00A25090">
              <w:rPr>
                <w:b/>
                <w:sz w:val="18"/>
                <w:szCs w:val="18"/>
              </w:rPr>
              <w:t>, холодное водоснабжение),   с местами общего пользования</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21</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Комарова, 33</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1990</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17</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301,8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22</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Победы, 14</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1953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50</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112,8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23</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Ленина, 45</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564,8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24</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Ленина, 98</w:t>
            </w:r>
          </w:p>
        </w:tc>
        <w:tc>
          <w:tcPr>
            <w:tcW w:w="915" w:type="dxa"/>
            <w:tcBorders>
              <w:top w:val="nil"/>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1992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17</w:t>
            </w:r>
          </w:p>
        </w:tc>
        <w:tc>
          <w:tcPr>
            <w:tcW w:w="1000" w:type="dxa"/>
            <w:tcBorders>
              <w:top w:val="nil"/>
              <w:left w:val="nil"/>
              <w:bottom w:val="single" w:sz="4" w:space="0" w:color="auto"/>
              <w:right w:val="single" w:sz="4" w:space="0" w:color="auto"/>
            </w:tcBorders>
            <w:shd w:val="clear" w:color="000000" w:fill="FFFFFF"/>
            <w:vAlign w:val="bottom"/>
          </w:tcPr>
          <w:p w:rsidR="007E3F03" w:rsidRPr="00393A89" w:rsidRDefault="007E3F03" w:rsidP="00701ADC">
            <w:pPr>
              <w:jc w:val="center"/>
              <w:rPr>
                <w:sz w:val="16"/>
                <w:szCs w:val="16"/>
              </w:rPr>
            </w:pPr>
            <w:proofErr w:type="spellStart"/>
            <w:proofErr w:type="gramStart"/>
            <w:r w:rsidRPr="00393A89">
              <w:rPr>
                <w:sz w:val="16"/>
                <w:szCs w:val="16"/>
              </w:rPr>
              <w:t>дер</w:t>
            </w:r>
            <w:proofErr w:type="spellEnd"/>
            <w:proofErr w:type="gramEnd"/>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243,1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25</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Колхозная,3</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2012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6</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каркас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525,4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26</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Теплова, 7</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1971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41</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519,3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27</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Теплова, 8</w:t>
            </w:r>
          </w:p>
        </w:tc>
        <w:tc>
          <w:tcPr>
            <w:tcW w:w="91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45</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218,4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28</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Теплова, 10</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1964</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57</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514,3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29</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sz w:val="18"/>
                <w:szCs w:val="18"/>
              </w:rPr>
            </w:pPr>
            <w:r w:rsidRPr="00393A89">
              <w:rPr>
                <w:sz w:val="18"/>
                <w:szCs w:val="18"/>
              </w:rPr>
              <w:t>ул. Ленина, 47а</w:t>
            </w:r>
          </w:p>
        </w:tc>
        <w:tc>
          <w:tcPr>
            <w:tcW w:w="915" w:type="dxa"/>
            <w:tcBorders>
              <w:top w:val="nil"/>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1982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30</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736,1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30</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Теплова, 11</w:t>
            </w:r>
          </w:p>
        </w:tc>
        <w:tc>
          <w:tcPr>
            <w:tcW w:w="91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1965</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60</w:t>
            </w:r>
          </w:p>
        </w:tc>
        <w:tc>
          <w:tcPr>
            <w:tcW w:w="1000"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524,6</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31</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52</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23</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9</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702,5</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32</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8а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38</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515,1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33</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8б</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1975</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474,3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34</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9а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22</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477,8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35</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Ф.Абрамова, 1б</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1969</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518,3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36</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Пионерская, 7</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717,1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37</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Пионерская,15</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223,3</w:t>
            </w:r>
          </w:p>
        </w:tc>
      </w:tr>
      <w:tr w:rsidR="007E3F03" w:rsidRPr="00393A89" w:rsidTr="00701ADC">
        <w:trPr>
          <w:cantSplit/>
          <w:trHeight w:val="440"/>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38</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Комарова, 28</w:t>
            </w:r>
          </w:p>
        </w:tc>
        <w:tc>
          <w:tcPr>
            <w:tcW w:w="91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1976</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39</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501,1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lastRenderedPageBreak/>
              <w:t>39</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Колхозная, 1а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2001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504,1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40</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Авиаторов, 15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1989</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23</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723,5</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41</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proofErr w:type="spellStart"/>
            <w:r w:rsidRPr="00393A89">
              <w:rPr>
                <w:color w:val="000000"/>
                <w:sz w:val="18"/>
                <w:szCs w:val="18"/>
              </w:rPr>
              <w:t>Быстрова</w:t>
            </w:r>
            <w:proofErr w:type="spellEnd"/>
            <w:r w:rsidRPr="00393A89">
              <w:rPr>
                <w:color w:val="000000"/>
                <w:sz w:val="18"/>
                <w:szCs w:val="18"/>
              </w:rPr>
              <w:t>, 26а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1971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515,3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42</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Комсомольская, 11а</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1975</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48</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516,4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43</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Ф.Абрамова,</w:t>
            </w:r>
            <w:r w:rsidRPr="00393A89">
              <w:rPr>
                <w:color w:val="000000"/>
                <w:sz w:val="18"/>
                <w:szCs w:val="18"/>
              </w:rPr>
              <w:t>29</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395,2</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44</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Комарова, 25б</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1988</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30</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682,9</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45</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Победы, 21а</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1960</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35</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106,1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46</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Победы, 57</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1987</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34</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700,4</w:t>
            </w:r>
          </w:p>
        </w:tc>
      </w:tr>
      <w:tr w:rsidR="007E3F03" w:rsidRPr="00393A89" w:rsidTr="00701ADC">
        <w:trPr>
          <w:cantSplit/>
          <w:trHeight w:val="341"/>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8A02B9" w:rsidRDefault="007E3F03" w:rsidP="00701ADC">
            <w:pPr>
              <w:jc w:val="center"/>
              <w:rPr>
                <w:b/>
                <w:sz w:val="18"/>
                <w:szCs w:val="18"/>
              </w:rPr>
            </w:pPr>
            <w:r w:rsidRPr="008A02B9">
              <w:rPr>
                <w:b/>
                <w:sz w:val="18"/>
                <w:szCs w:val="18"/>
              </w:rPr>
              <w:t>6. Деревянные рубленные, брусчатые, сборно-щитовые, каркасные дома, одно- и дву</w:t>
            </w:r>
            <w:proofErr w:type="gramStart"/>
            <w:r w:rsidRPr="008A02B9">
              <w:rPr>
                <w:b/>
                <w:sz w:val="18"/>
                <w:szCs w:val="18"/>
              </w:rPr>
              <w:t>х-</w:t>
            </w:r>
            <w:proofErr w:type="gramEnd"/>
            <w:r w:rsidRPr="008A02B9">
              <w:rPr>
                <w:b/>
                <w:sz w:val="18"/>
                <w:szCs w:val="18"/>
              </w:rPr>
              <w:t xml:space="preserve"> этажные, с видами благоустройства (централизованное холодное водоснабжение),  с местами общего пользования</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47</w:t>
            </w:r>
          </w:p>
        </w:tc>
        <w:tc>
          <w:tcPr>
            <w:tcW w:w="1857"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Победы, 31а</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49</w:t>
            </w:r>
          </w:p>
        </w:tc>
        <w:tc>
          <w:tcPr>
            <w:tcW w:w="1000"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521,4</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48</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Pr>
                <w:color w:val="000000"/>
                <w:sz w:val="18"/>
                <w:szCs w:val="18"/>
              </w:rPr>
              <w:t>Ф.Абрамова,</w:t>
            </w:r>
            <w:r w:rsidRPr="00393A89">
              <w:rPr>
                <w:color w:val="000000"/>
                <w:sz w:val="18"/>
                <w:szCs w:val="18"/>
              </w:rPr>
              <w:t>31</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503,0</w:t>
            </w:r>
          </w:p>
        </w:tc>
      </w:tr>
      <w:tr w:rsidR="007E3F03" w:rsidRPr="00393A89" w:rsidTr="00701ADC">
        <w:trPr>
          <w:cantSplit/>
          <w:trHeight w:val="32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49</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Теплова, 6</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1974</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515,5</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50</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Комарова, 7а</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1966</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505,3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51</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Комарова, 25а</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1986</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688,9</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52</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Комарова, 30</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478,3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53</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Ленина, 108</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39</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proofErr w:type="spellStart"/>
            <w:proofErr w:type="gramStart"/>
            <w:r w:rsidRPr="00393A89">
              <w:rPr>
                <w:sz w:val="16"/>
                <w:szCs w:val="16"/>
              </w:rPr>
              <w:t>дер</w:t>
            </w:r>
            <w:proofErr w:type="spellEnd"/>
            <w:proofErr w:type="gramEnd"/>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476,9</w:t>
            </w:r>
          </w:p>
        </w:tc>
      </w:tr>
      <w:tr w:rsidR="007E3F03" w:rsidRPr="00393A89" w:rsidTr="00701ADC">
        <w:trPr>
          <w:cantSplit/>
          <w:trHeight w:val="32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54</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26а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1967</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511,3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55</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45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39</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516,0</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56</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47</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1974</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506,6</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57</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51</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475,2</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58</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53</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29</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485,4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59</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53а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482,9</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60</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Победы, 54</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240,9</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61</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Победы, 55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730,2</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62</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57а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37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704,7</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63</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59</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1986</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707,2</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64</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Победы, 59а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727,7</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65</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Pr>
                <w:color w:val="000000"/>
                <w:sz w:val="18"/>
                <w:szCs w:val="18"/>
              </w:rPr>
              <w:t xml:space="preserve">Комсомольская, </w:t>
            </w:r>
            <w:r w:rsidRPr="00393A89">
              <w:rPr>
                <w:color w:val="000000"/>
                <w:sz w:val="18"/>
                <w:szCs w:val="18"/>
              </w:rPr>
              <w:t>8</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52</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689,0</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66</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Красных партизан, 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1975</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45</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508,8</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67</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Красных партизан, 7а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1979</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35</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695,3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68</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Красных партизан, 9</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514,3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69</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Красных партизан, 11а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1977</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726,3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70</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Кудрина, 24</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1976</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44</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703,8</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71</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Колхозная, 16а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42</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744,2</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72</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Колхозная, 18а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40</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748,3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73</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Колхозная, 18б</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1984</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37</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723,9</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74</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Колхозная, 20</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1985</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34</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474,5</w:t>
            </w:r>
          </w:p>
        </w:tc>
      </w:tr>
      <w:tr w:rsidR="007E3F03" w:rsidRPr="00393A89" w:rsidTr="00701ADC">
        <w:trPr>
          <w:cantSplit/>
          <w:trHeight w:val="341"/>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8A02B9" w:rsidRDefault="007E3F03" w:rsidP="00701ADC">
            <w:pPr>
              <w:jc w:val="center"/>
              <w:rPr>
                <w:b/>
                <w:sz w:val="18"/>
                <w:szCs w:val="18"/>
              </w:rPr>
            </w:pPr>
            <w:r w:rsidRPr="008A02B9">
              <w:rPr>
                <w:b/>
                <w:sz w:val="18"/>
                <w:szCs w:val="18"/>
              </w:rPr>
              <w:t>7. Деревянные рубленные, брусчатые, сборно-щитовые, каркасные дома, одно- и дву</w:t>
            </w:r>
            <w:proofErr w:type="gramStart"/>
            <w:r w:rsidRPr="008A02B9">
              <w:rPr>
                <w:b/>
                <w:sz w:val="18"/>
                <w:szCs w:val="18"/>
              </w:rPr>
              <w:t>х-</w:t>
            </w:r>
            <w:proofErr w:type="gramEnd"/>
            <w:r w:rsidRPr="008A02B9">
              <w:rPr>
                <w:b/>
                <w:sz w:val="18"/>
                <w:szCs w:val="18"/>
              </w:rPr>
              <w:t xml:space="preserve"> этажные, не благоустроенные, с местами общего пользования</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75</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sz w:val="18"/>
                <w:szCs w:val="18"/>
              </w:rPr>
            </w:pPr>
            <w:r w:rsidRPr="00393A89">
              <w:rPr>
                <w:sz w:val="18"/>
                <w:szCs w:val="18"/>
              </w:rPr>
              <w:t>Кудрина,14</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1948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52</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proofErr w:type="spellStart"/>
            <w:proofErr w:type="gramStart"/>
            <w:r w:rsidRPr="00393A89">
              <w:rPr>
                <w:sz w:val="16"/>
                <w:szCs w:val="16"/>
              </w:rPr>
              <w:t>дер</w:t>
            </w:r>
            <w:proofErr w:type="spellEnd"/>
            <w:proofErr w:type="gramEnd"/>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254,1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76</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Колхозная,18</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1917</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70</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7</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243,7</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77</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с. Карпогоры</w:t>
            </w:r>
          </w:p>
        </w:tc>
        <w:tc>
          <w:tcPr>
            <w:tcW w:w="1808" w:type="dxa"/>
            <w:tcBorders>
              <w:top w:val="nil"/>
              <w:left w:val="nil"/>
              <w:bottom w:val="single" w:sz="4" w:space="0" w:color="auto"/>
              <w:right w:val="nil"/>
            </w:tcBorders>
            <w:shd w:val="clear" w:color="000000" w:fill="FFFFFF"/>
            <w:vAlign w:val="center"/>
            <w:hideMark/>
          </w:tcPr>
          <w:p w:rsidR="007E3F03" w:rsidRPr="00654C2B" w:rsidRDefault="007E3F03" w:rsidP="00701ADC">
            <w:pPr>
              <w:jc w:val="center"/>
              <w:rPr>
                <w:sz w:val="18"/>
                <w:szCs w:val="18"/>
              </w:rPr>
            </w:pPr>
            <w:r w:rsidRPr="00654C2B">
              <w:rPr>
                <w:sz w:val="18"/>
                <w:szCs w:val="18"/>
              </w:rPr>
              <w:t>Ф.Абрамова, 1а</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1961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654C2B" w:rsidRDefault="007E3F03" w:rsidP="00701ADC">
            <w:pPr>
              <w:jc w:val="center"/>
              <w:rPr>
                <w:sz w:val="18"/>
                <w:szCs w:val="18"/>
              </w:rPr>
            </w:pPr>
            <w:r w:rsidRPr="00654C2B">
              <w:rPr>
                <w:sz w:val="18"/>
                <w:szCs w:val="18"/>
              </w:rPr>
              <w:t>60</w:t>
            </w:r>
          </w:p>
        </w:tc>
        <w:tc>
          <w:tcPr>
            <w:tcW w:w="1000" w:type="dxa"/>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6"/>
                <w:szCs w:val="16"/>
              </w:rPr>
            </w:pPr>
            <w:r w:rsidRPr="00654C2B">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190</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lastRenderedPageBreak/>
              <w:t>78</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Ф. Абрамова 57</w:t>
            </w:r>
          </w:p>
        </w:tc>
        <w:tc>
          <w:tcPr>
            <w:tcW w:w="915" w:type="dxa"/>
            <w:tcBorders>
              <w:top w:val="nil"/>
              <w:left w:val="single" w:sz="4" w:space="0" w:color="auto"/>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1959</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42</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363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79</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Ф.Абрамова, 53</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1950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10</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260,6</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80</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Ф.Абрамова, 55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50</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proofErr w:type="spellStart"/>
            <w:proofErr w:type="gramStart"/>
            <w:r w:rsidRPr="00393A89">
              <w:rPr>
                <w:color w:val="000000"/>
                <w:sz w:val="16"/>
                <w:szCs w:val="16"/>
              </w:rPr>
              <w:t>дер</w:t>
            </w:r>
            <w:proofErr w:type="spellEnd"/>
            <w:proofErr w:type="gramEnd"/>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273,0</w:t>
            </w:r>
          </w:p>
        </w:tc>
      </w:tr>
      <w:tr w:rsidR="007E3F03" w:rsidRPr="00393A89" w:rsidTr="00701ADC">
        <w:trPr>
          <w:cantSplit/>
          <w:trHeight w:val="341"/>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81</w:t>
            </w:r>
          </w:p>
        </w:tc>
        <w:tc>
          <w:tcPr>
            <w:tcW w:w="18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Красных партизан, 11</w:t>
            </w:r>
          </w:p>
        </w:tc>
        <w:tc>
          <w:tcPr>
            <w:tcW w:w="915"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1973</w:t>
            </w:r>
          </w:p>
        </w:tc>
        <w:tc>
          <w:tcPr>
            <w:tcW w:w="733" w:type="dxa"/>
            <w:tcBorders>
              <w:top w:val="single" w:sz="4" w:space="0" w:color="auto"/>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48</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510,2</w:t>
            </w:r>
          </w:p>
        </w:tc>
      </w:tr>
      <w:tr w:rsidR="007E3F03" w:rsidRPr="00393A89" w:rsidTr="00701ADC">
        <w:trPr>
          <w:cantSplit/>
          <w:trHeight w:val="341"/>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82</w:t>
            </w:r>
          </w:p>
        </w:tc>
        <w:tc>
          <w:tcPr>
            <w:tcW w:w="185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3F03" w:rsidRPr="00393A89" w:rsidRDefault="007E3F03" w:rsidP="00701ADC">
            <w:pPr>
              <w:jc w:val="center"/>
              <w:rPr>
                <w:color w:val="000000"/>
                <w:sz w:val="18"/>
                <w:szCs w:val="18"/>
              </w:rPr>
            </w:pPr>
            <w:r w:rsidRPr="00393A89">
              <w:rPr>
                <w:color w:val="000000"/>
                <w:sz w:val="18"/>
                <w:szCs w:val="18"/>
              </w:rPr>
              <w:t>с.</w:t>
            </w:r>
            <w:r>
              <w:rPr>
                <w:color w:val="000000"/>
                <w:sz w:val="18"/>
                <w:szCs w:val="18"/>
              </w:rPr>
              <w:t xml:space="preserve"> </w:t>
            </w:r>
            <w:r w:rsidRPr="00393A89">
              <w:rPr>
                <w:color w:val="000000"/>
                <w:sz w:val="18"/>
                <w:szCs w:val="18"/>
              </w:rPr>
              <w:t>Карпогоры</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hideMark/>
          </w:tcPr>
          <w:p w:rsidR="007E3F03" w:rsidRPr="00393A89" w:rsidRDefault="007E3F03" w:rsidP="00701ADC">
            <w:pPr>
              <w:jc w:val="center"/>
              <w:rPr>
                <w:color w:val="000000"/>
                <w:sz w:val="18"/>
                <w:szCs w:val="18"/>
              </w:rPr>
            </w:pPr>
            <w:r w:rsidRPr="00393A89">
              <w:rPr>
                <w:color w:val="000000"/>
                <w:sz w:val="18"/>
                <w:szCs w:val="18"/>
              </w:rPr>
              <w:t xml:space="preserve">Красных </w:t>
            </w:r>
            <w:proofErr w:type="spellStart"/>
            <w:r w:rsidRPr="00393A89">
              <w:rPr>
                <w:color w:val="000000"/>
                <w:sz w:val="18"/>
                <w:szCs w:val="18"/>
              </w:rPr>
              <w:t>П</w:t>
            </w:r>
            <w:proofErr w:type="gramStart"/>
            <w:r w:rsidRPr="00393A89">
              <w:rPr>
                <w:color w:val="000000"/>
                <w:sz w:val="18"/>
                <w:szCs w:val="18"/>
              </w:rPr>
              <w:t>ap</w:t>
            </w:r>
            <w:proofErr w:type="gramEnd"/>
            <w:r w:rsidRPr="00393A89">
              <w:rPr>
                <w:color w:val="000000"/>
                <w:sz w:val="18"/>
                <w:szCs w:val="18"/>
              </w:rPr>
              <w:t>тизан</w:t>
            </w:r>
            <w:proofErr w:type="spellEnd"/>
            <w:r w:rsidRPr="00393A89">
              <w:rPr>
                <w:color w:val="000000"/>
                <w:sz w:val="18"/>
                <w:szCs w:val="18"/>
              </w:rPr>
              <w:t>, д.13</w:t>
            </w:r>
          </w:p>
        </w:tc>
        <w:tc>
          <w:tcPr>
            <w:tcW w:w="9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1970</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45</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брус</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3</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12</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514,6</w:t>
            </w:r>
          </w:p>
        </w:tc>
      </w:tr>
      <w:tr w:rsidR="007E3F03" w:rsidRPr="00393A89" w:rsidTr="00701ADC">
        <w:trPr>
          <w:cantSplit/>
          <w:trHeight w:val="352"/>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83</w:t>
            </w:r>
          </w:p>
        </w:tc>
        <w:tc>
          <w:tcPr>
            <w:tcW w:w="18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Ленина, 25</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single" w:sz="4" w:space="0" w:color="auto"/>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60</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15</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643,0</w:t>
            </w:r>
          </w:p>
        </w:tc>
      </w:tr>
      <w:tr w:rsidR="007E3F03" w:rsidRPr="00393A89" w:rsidTr="00701ADC">
        <w:trPr>
          <w:cantSplit/>
          <w:trHeight w:val="352"/>
        </w:trPr>
        <w:tc>
          <w:tcPr>
            <w:tcW w:w="565" w:type="dxa"/>
            <w:tcBorders>
              <w:top w:val="nil"/>
              <w:left w:val="single" w:sz="4" w:space="0" w:color="auto"/>
              <w:bottom w:val="single" w:sz="2"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84</w:t>
            </w:r>
          </w:p>
        </w:tc>
        <w:tc>
          <w:tcPr>
            <w:tcW w:w="1857" w:type="dxa"/>
            <w:gridSpan w:val="2"/>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2"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6</w:t>
            </w:r>
          </w:p>
        </w:tc>
        <w:tc>
          <w:tcPr>
            <w:tcW w:w="915" w:type="dxa"/>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1963</w:t>
            </w:r>
          </w:p>
        </w:tc>
        <w:tc>
          <w:tcPr>
            <w:tcW w:w="733" w:type="dxa"/>
            <w:tcBorders>
              <w:top w:val="nil"/>
              <w:left w:val="nil"/>
              <w:bottom w:val="single" w:sz="2"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56</w:t>
            </w:r>
          </w:p>
        </w:tc>
        <w:tc>
          <w:tcPr>
            <w:tcW w:w="1000" w:type="dxa"/>
            <w:tcBorders>
              <w:top w:val="nil"/>
              <w:left w:val="nil"/>
              <w:bottom w:val="single" w:sz="2"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2"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687,7</w:t>
            </w:r>
          </w:p>
        </w:tc>
      </w:tr>
      <w:tr w:rsidR="007E3F03" w:rsidRPr="00393A89" w:rsidTr="00701ADC">
        <w:trPr>
          <w:cantSplit/>
          <w:trHeight w:val="366"/>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85</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Октябрьская, 9а</w:t>
            </w:r>
          </w:p>
        </w:tc>
        <w:tc>
          <w:tcPr>
            <w:tcW w:w="915"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44</w:t>
            </w:r>
          </w:p>
        </w:tc>
        <w:tc>
          <w:tcPr>
            <w:tcW w:w="1000"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sz w:val="18"/>
                <w:szCs w:val="18"/>
              </w:rPr>
            </w:pPr>
            <w:r>
              <w:rPr>
                <w:sz w:val="18"/>
                <w:szCs w:val="18"/>
              </w:rPr>
              <w:t>327,9</w:t>
            </w:r>
          </w:p>
        </w:tc>
      </w:tr>
      <w:tr w:rsidR="007E3F03" w:rsidRPr="00393A89" w:rsidTr="00701ADC">
        <w:trPr>
          <w:cantSplit/>
          <w:trHeight w:val="366"/>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86</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Красных партизан, 7</w:t>
            </w:r>
          </w:p>
        </w:tc>
        <w:tc>
          <w:tcPr>
            <w:tcW w:w="915"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1971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45</w:t>
            </w:r>
          </w:p>
        </w:tc>
        <w:tc>
          <w:tcPr>
            <w:tcW w:w="1000"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18</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sz w:val="18"/>
                <w:szCs w:val="18"/>
              </w:rPr>
            </w:pPr>
            <w:r>
              <w:rPr>
                <w:sz w:val="18"/>
                <w:szCs w:val="18"/>
              </w:rPr>
              <w:t>342,9</w:t>
            </w:r>
          </w:p>
        </w:tc>
      </w:tr>
      <w:tr w:rsidR="007E3F03" w:rsidRPr="00393A89" w:rsidTr="00701ADC">
        <w:trPr>
          <w:cantSplit/>
          <w:trHeight w:val="308"/>
        </w:trPr>
        <w:tc>
          <w:tcPr>
            <w:tcW w:w="9910" w:type="dxa"/>
            <w:gridSpan w:val="12"/>
            <w:tcBorders>
              <w:top w:val="single" w:sz="2" w:space="0" w:color="auto"/>
              <w:left w:val="single" w:sz="2" w:space="0" w:color="auto"/>
              <w:bottom w:val="single" w:sz="2" w:space="0" w:color="auto"/>
              <w:right w:val="single" w:sz="2" w:space="0" w:color="auto"/>
            </w:tcBorders>
            <w:shd w:val="clear" w:color="000000" w:fill="FFFFFF"/>
            <w:noWrap/>
            <w:vAlign w:val="bottom"/>
          </w:tcPr>
          <w:p w:rsidR="007E3F03" w:rsidRPr="008A02B9" w:rsidRDefault="007E3F03" w:rsidP="00701ADC">
            <w:pPr>
              <w:jc w:val="center"/>
              <w:rPr>
                <w:b/>
                <w:sz w:val="18"/>
                <w:szCs w:val="18"/>
              </w:rPr>
            </w:pPr>
            <w:r w:rsidRPr="008A02B9">
              <w:rPr>
                <w:b/>
                <w:sz w:val="18"/>
                <w:szCs w:val="18"/>
              </w:rPr>
              <w:t>8. Деревянные рубленные, брусчатые, сборно-щитовые, каркасные  одно- и дву</w:t>
            </w:r>
            <w:proofErr w:type="gramStart"/>
            <w:r w:rsidRPr="008A02B9">
              <w:rPr>
                <w:b/>
                <w:sz w:val="18"/>
                <w:szCs w:val="18"/>
              </w:rPr>
              <w:t>х-</w:t>
            </w:r>
            <w:proofErr w:type="gramEnd"/>
            <w:r w:rsidRPr="008A02B9">
              <w:rPr>
                <w:b/>
                <w:sz w:val="18"/>
                <w:szCs w:val="18"/>
              </w:rPr>
              <w:t xml:space="preserve"> этажные дома,</w:t>
            </w:r>
            <w:r>
              <w:rPr>
                <w:b/>
                <w:sz w:val="18"/>
                <w:szCs w:val="18"/>
              </w:rPr>
              <w:t xml:space="preserve"> </w:t>
            </w:r>
            <w:r w:rsidRPr="008A02B9">
              <w:rPr>
                <w:b/>
                <w:sz w:val="18"/>
                <w:szCs w:val="18"/>
              </w:rPr>
              <w:t>с видами благоустройства (печное отопление, централизованное</w:t>
            </w:r>
            <w:r>
              <w:rPr>
                <w:b/>
                <w:sz w:val="18"/>
                <w:szCs w:val="18"/>
              </w:rPr>
              <w:t xml:space="preserve"> холодное водоснабжение), </w:t>
            </w:r>
            <w:r w:rsidRPr="008A02B9">
              <w:rPr>
                <w:b/>
                <w:sz w:val="18"/>
                <w:szCs w:val="18"/>
              </w:rPr>
              <w:t>без мест общего пользования</w:t>
            </w:r>
          </w:p>
        </w:tc>
      </w:tr>
      <w:tr w:rsidR="007E3F03" w:rsidRPr="00393A89" w:rsidTr="00701ADC">
        <w:trPr>
          <w:cantSplit/>
          <w:trHeight w:val="308"/>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Pr>
                <w:color w:val="000000"/>
                <w:sz w:val="18"/>
                <w:szCs w:val="18"/>
              </w:rPr>
              <w:t>87</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bottom"/>
            <w:hideMark/>
          </w:tcPr>
          <w:p w:rsidR="007E3F03" w:rsidRPr="00393A89" w:rsidRDefault="007E3F03" w:rsidP="00701ADC">
            <w:pPr>
              <w:jc w:val="center"/>
              <w:rPr>
                <w:color w:val="000000"/>
                <w:sz w:val="18"/>
                <w:szCs w:val="18"/>
              </w:rPr>
            </w:pPr>
            <w:r w:rsidRPr="00393A89">
              <w:rPr>
                <w:color w:val="000000"/>
                <w:sz w:val="18"/>
                <w:szCs w:val="18"/>
              </w:rPr>
              <w:t>Пионерская, 21</w:t>
            </w:r>
          </w:p>
        </w:tc>
        <w:tc>
          <w:tcPr>
            <w:tcW w:w="91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1983</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24</w:t>
            </w:r>
          </w:p>
        </w:tc>
        <w:tc>
          <w:tcPr>
            <w:tcW w:w="1000"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FF0000"/>
                <w:sz w:val="18"/>
                <w:szCs w:val="18"/>
              </w:rPr>
            </w:pPr>
            <w:r w:rsidRPr="00393A89">
              <w:rPr>
                <w:color w:val="FF0000"/>
                <w:sz w:val="18"/>
                <w:szCs w:val="18"/>
              </w:rPr>
              <w:t>4</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6D9C" w:rsidRDefault="007E3F03" w:rsidP="00701ADC">
            <w:pPr>
              <w:jc w:val="center"/>
              <w:rPr>
                <w:sz w:val="18"/>
                <w:szCs w:val="18"/>
              </w:rPr>
            </w:pPr>
            <w:r w:rsidRPr="00396D9C">
              <w:rPr>
                <w:sz w:val="18"/>
                <w:szCs w:val="18"/>
              </w:rPr>
              <w:t>169,1</w:t>
            </w:r>
          </w:p>
        </w:tc>
      </w:tr>
      <w:tr w:rsidR="007E3F03" w:rsidRPr="00393A89" w:rsidTr="00701ADC">
        <w:trPr>
          <w:cantSplit/>
          <w:trHeight w:val="366"/>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Pr>
                <w:color w:val="000000"/>
                <w:sz w:val="18"/>
                <w:szCs w:val="18"/>
              </w:rPr>
              <w:t>88</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Ф.Абрамова, 2г</w:t>
            </w:r>
          </w:p>
        </w:tc>
        <w:tc>
          <w:tcPr>
            <w:tcW w:w="915"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1983</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1000"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4</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sz w:val="18"/>
                <w:szCs w:val="18"/>
              </w:rPr>
            </w:pPr>
            <w:r>
              <w:rPr>
                <w:sz w:val="18"/>
                <w:szCs w:val="18"/>
              </w:rPr>
              <w:t>142,0</w:t>
            </w:r>
          </w:p>
        </w:tc>
      </w:tr>
      <w:tr w:rsidR="007E3F03" w:rsidRPr="00393A89" w:rsidTr="00701ADC">
        <w:trPr>
          <w:cantSplit/>
          <w:trHeight w:val="308"/>
        </w:trPr>
        <w:tc>
          <w:tcPr>
            <w:tcW w:w="9910" w:type="dxa"/>
            <w:gridSpan w:val="12"/>
            <w:tcBorders>
              <w:top w:val="single" w:sz="2" w:space="0" w:color="auto"/>
              <w:left w:val="single" w:sz="2" w:space="0" w:color="auto"/>
              <w:bottom w:val="single" w:sz="2" w:space="0" w:color="auto"/>
              <w:right w:val="single" w:sz="2" w:space="0" w:color="auto"/>
            </w:tcBorders>
            <w:shd w:val="clear" w:color="000000" w:fill="FFFFFF"/>
            <w:noWrap/>
            <w:vAlign w:val="bottom"/>
          </w:tcPr>
          <w:p w:rsidR="007E3F03" w:rsidRPr="00741EDB" w:rsidRDefault="007E3F03" w:rsidP="00701ADC">
            <w:pPr>
              <w:jc w:val="center"/>
              <w:rPr>
                <w:b/>
                <w:sz w:val="18"/>
                <w:szCs w:val="18"/>
              </w:rPr>
            </w:pPr>
            <w:r w:rsidRPr="00741EDB">
              <w:rPr>
                <w:b/>
                <w:sz w:val="18"/>
                <w:szCs w:val="18"/>
              </w:rPr>
              <w:t>9. Деревянные рубленные, брусчатые, сборно-щитовые, каркасные  одно- и дву</w:t>
            </w:r>
            <w:proofErr w:type="gramStart"/>
            <w:r w:rsidRPr="00741EDB">
              <w:rPr>
                <w:b/>
                <w:sz w:val="18"/>
                <w:szCs w:val="18"/>
              </w:rPr>
              <w:t>х-</w:t>
            </w:r>
            <w:proofErr w:type="gramEnd"/>
            <w:r w:rsidRPr="00741EDB">
              <w:rPr>
                <w:b/>
                <w:sz w:val="18"/>
                <w:szCs w:val="18"/>
              </w:rPr>
              <w:t xml:space="preserve"> этажные </w:t>
            </w:r>
            <w:proofErr w:type="spellStart"/>
            <w:r w:rsidRPr="00741EDB">
              <w:rPr>
                <w:b/>
                <w:sz w:val="18"/>
                <w:szCs w:val="18"/>
              </w:rPr>
              <w:t>дома,с</w:t>
            </w:r>
            <w:proofErr w:type="spellEnd"/>
            <w:r w:rsidRPr="00741EDB">
              <w:rPr>
                <w:b/>
                <w:sz w:val="18"/>
                <w:szCs w:val="18"/>
              </w:rPr>
              <w:t xml:space="preserve"> видами благоустройства (централизованное теплоснабжение, централизованное</w:t>
            </w:r>
            <w:r>
              <w:rPr>
                <w:b/>
                <w:sz w:val="18"/>
                <w:szCs w:val="18"/>
              </w:rPr>
              <w:t xml:space="preserve"> холодное водоснабжение), </w:t>
            </w:r>
            <w:r w:rsidRPr="00741EDB">
              <w:rPr>
                <w:b/>
                <w:sz w:val="18"/>
                <w:szCs w:val="18"/>
              </w:rPr>
              <w:t>без мест общего пользования</w:t>
            </w:r>
          </w:p>
        </w:tc>
      </w:tr>
      <w:tr w:rsidR="007E3F03" w:rsidRPr="00393A89" w:rsidTr="00701ADC">
        <w:trPr>
          <w:cantSplit/>
          <w:trHeight w:val="308"/>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8</w:t>
            </w:r>
            <w:r>
              <w:rPr>
                <w:color w:val="000000"/>
                <w:sz w:val="18"/>
                <w:szCs w:val="18"/>
              </w:rPr>
              <w:t>9</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Pr>
                <w:color w:val="000000"/>
                <w:sz w:val="18"/>
                <w:szCs w:val="18"/>
              </w:rPr>
              <w:t xml:space="preserve">с. </w:t>
            </w:r>
            <w:r w:rsidRPr="00393A89">
              <w:rPr>
                <w:color w:val="000000"/>
                <w:sz w:val="18"/>
                <w:szCs w:val="18"/>
              </w:rPr>
              <w:t>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bottom"/>
            <w:hideMark/>
          </w:tcPr>
          <w:p w:rsidR="007E3F03" w:rsidRPr="00393A89" w:rsidRDefault="007E3F03" w:rsidP="00701ADC">
            <w:pPr>
              <w:jc w:val="center"/>
              <w:rPr>
                <w:color w:val="000000"/>
                <w:sz w:val="18"/>
                <w:szCs w:val="18"/>
              </w:rPr>
            </w:pPr>
            <w:r w:rsidRPr="00393A89">
              <w:rPr>
                <w:color w:val="000000"/>
                <w:sz w:val="18"/>
                <w:szCs w:val="18"/>
              </w:rPr>
              <w:t>Комарова 27А</w:t>
            </w:r>
          </w:p>
        </w:tc>
        <w:tc>
          <w:tcPr>
            <w:tcW w:w="91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1989</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24</w:t>
            </w:r>
          </w:p>
        </w:tc>
        <w:tc>
          <w:tcPr>
            <w:tcW w:w="1000"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FF0000"/>
                <w:sz w:val="18"/>
                <w:szCs w:val="18"/>
              </w:rPr>
            </w:pPr>
            <w:r w:rsidRPr="00393A89">
              <w:rPr>
                <w:color w:val="FF0000"/>
                <w:sz w:val="18"/>
                <w:szCs w:val="18"/>
              </w:rPr>
              <w:t>4</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6D9C" w:rsidRDefault="007E3F03" w:rsidP="00701ADC">
            <w:pPr>
              <w:jc w:val="center"/>
              <w:rPr>
                <w:sz w:val="18"/>
                <w:szCs w:val="18"/>
              </w:rPr>
            </w:pPr>
            <w:r w:rsidRPr="00396D9C">
              <w:rPr>
                <w:sz w:val="18"/>
                <w:szCs w:val="18"/>
              </w:rPr>
              <w:t>310,0</w:t>
            </w:r>
          </w:p>
        </w:tc>
      </w:tr>
      <w:tr w:rsidR="007E3F03" w:rsidRPr="00393A89" w:rsidTr="00701ADC">
        <w:trPr>
          <w:cantSplit/>
          <w:trHeight w:val="352"/>
        </w:trPr>
        <w:tc>
          <w:tcPr>
            <w:tcW w:w="9910" w:type="dxa"/>
            <w:gridSpan w:val="12"/>
            <w:tcBorders>
              <w:top w:val="single" w:sz="2" w:space="0" w:color="auto"/>
              <w:left w:val="single" w:sz="4" w:space="0" w:color="auto"/>
              <w:bottom w:val="single" w:sz="4" w:space="0" w:color="auto"/>
              <w:right w:val="single" w:sz="4" w:space="0" w:color="auto"/>
            </w:tcBorders>
            <w:shd w:val="clear" w:color="000000" w:fill="FFFFFF"/>
            <w:noWrap/>
            <w:vAlign w:val="center"/>
          </w:tcPr>
          <w:p w:rsidR="007E3F03" w:rsidRPr="00654C2B" w:rsidRDefault="007E3F03" w:rsidP="00701ADC">
            <w:pPr>
              <w:jc w:val="center"/>
              <w:rPr>
                <w:b/>
                <w:sz w:val="18"/>
                <w:szCs w:val="18"/>
              </w:rPr>
            </w:pPr>
            <w:r w:rsidRPr="00654C2B">
              <w:rPr>
                <w:b/>
                <w:sz w:val="18"/>
                <w:szCs w:val="18"/>
              </w:rPr>
              <w:t>10. Деревянные рубленные, брусчатые  сборно-щитовые, каркасные дома,  одно- и дву</w:t>
            </w:r>
            <w:proofErr w:type="gramStart"/>
            <w:r w:rsidRPr="00654C2B">
              <w:rPr>
                <w:b/>
                <w:sz w:val="18"/>
                <w:szCs w:val="18"/>
              </w:rPr>
              <w:t>х-</w:t>
            </w:r>
            <w:proofErr w:type="gramEnd"/>
            <w:r w:rsidRPr="00654C2B">
              <w:rPr>
                <w:b/>
                <w:sz w:val="18"/>
                <w:szCs w:val="18"/>
              </w:rPr>
              <w:t xml:space="preserve"> этажные, с видами благоустройства(централизованное  холодное водоснабжение, водоотведение),   с местами общего пользования</w:t>
            </w:r>
          </w:p>
        </w:tc>
      </w:tr>
      <w:tr w:rsidR="007E3F03" w:rsidRPr="00393A89" w:rsidTr="00701ADC">
        <w:trPr>
          <w:cantSplit/>
          <w:trHeight w:val="352"/>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90</w:t>
            </w:r>
          </w:p>
        </w:tc>
        <w:tc>
          <w:tcPr>
            <w:tcW w:w="18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Комарова, 1А</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1973</w:t>
            </w:r>
          </w:p>
        </w:tc>
        <w:tc>
          <w:tcPr>
            <w:tcW w:w="733" w:type="dxa"/>
            <w:tcBorders>
              <w:top w:val="single" w:sz="4" w:space="0" w:color="auto"/>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43</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325,7</w:t>
            </w:r>
          </w:p>
        </w:tc>
      </w:tr>
      <w:tr w:rsidR="007E3F03" w:rsidRPr="00393A89" w:rsidTr="00701ADC">
        <w:trPr>
          <w:cantSplit/>
          <w:trHeight w:val="341"/>
        </w:trPr>
        <w:tc>
          <w:tcPr>
            <w:tcW w:w="565" w:type="dxa"/>
            <w:tcBorders>
              <w:top w:val="nil"/>
              <w:left w:val="single" w:sz="4" w:space="0" w:color="auto"/>
              <w:bottom w:val="nil"/>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91</w:t>
            </w:r>
          </w:p>
        </w:tc>
        <w:tc>
          <w:tcPr>
            <w:tcW w:w="1857" w:type="dxa"/>
            <w:gridSpan w:val="2"/>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nil"/>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Pr>
                <w:color w:val="000000"/>
                <w:sz w:val="18"/>
                <w:szCs w:val="18"/>
              </w:rPr>
              <w:t>Ф.Абрамова,</w:t>
            </w:r>
            <w:r w:rsidRPr="00393A89">
              <w:rPr>
                <w:color w:val="000000"/>
                <w:sz w:val="18"/>
                <w:szCs w:val="18"/>
              </w:rPr>
              <w:t>12</w:t>
            </w:r>
          </w:p>
        </w:tc>
        <w:tc>
          <w:tcPr>
            <w:tcW w:w="915" w:type="dxa"/>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1969</w:t>
            </w:r>
          </w:p>
        </w:tc>
        <w:tc>
          <w:tcPr>
            <w:tcW w:w="733" w:type="dxa"/>
            <w:tcBorders>
              <w:top w:val="nil"/>
              <w:left w:val="nil"/>
              <w:bottom w:val="nil"/>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48</w:t>
            </w:r>
          </w:p>
        </w:tc>
        <w:tc>
          <w:tcPr>
            <w:tcW w:w="1000" w:type="dxa"/>
            <w:tcBorders>
              <w:top w:val="nil"/>
              <w:left w:val="nil"/>
              <w:bottom w:val="nil"/>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nil"/>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515,0</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92</w:t>
            </w:r>
          </w:p>
        </w:tc>
        <w:tc>
          <w:tcPr>
            <w:tcW w:w="1857"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Комарова, 7</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1966</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47</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324,7</w:t>
            </w:r>
          </w:p>
        </w:tc>
      </w:tr>
    </w:tbl>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7E3F03" w:rsidRPr="00906189" w:rsidTr="00701ADC">
        <w:trPr>
          <w:trHeight w:val="144"/>
          <w:tblCellSpacing w:w="0" w:type="dxa"/>
        </w:trPr>
        <w:tc>
          <w:tcPr>
            <w:tcW w:w="4638" w:type="dxa"/>
            <w:hideMark/>
          </w:tcPr>
          <w:p w:rsidR="007E3F03" w:rsidRPr="00906189" w:rsidRDefault="007E3F03" w:rsidP="00701ADC">
            <w:pPr>
              <w:spacing w:before="100" w:beforeAutospacing="1" w:after="115" w:line="144" w:lineRule="atLeast"/>
              <w:jc w:val="center"/>
              <w:rPr>
                <w:b/>
              </w:rPr>
            </w:pPr>
            <w:r w:rsidRPr="00906189">
              <w:rPr>
                <w:b/>
                <w:sz w:val="22"/>
                <w:szCs w:val="22"/>
              </w:rPr>
              <w:t>Собственник</w:t>
            </w:r>
          </w:p>
        </w:tc>
        <w:tc>
          <w:tcPr>
            <w:tcW w:w="5511" w:type="dxa"/>
            <w:hideMark/>
          </w:tcPr>
          <w:p w:rsidR="007E3F03" w:rsidRPr="00906189" w:rsidRDefault="007E3F03" w:rsidP="00701ADC">
            <w:pPr>
              <w:spacing w:before="100" w:beforeAutospacing="1" w:after="115" w:line="144" w:lineRule="atLeast"/>
              <w:jc w:val="center"/>
              <w:rPr>
                <w:b/>
              </w:rPr>
            </w:pPr>
            <w:r w:rsidRPr="00906189">
              <w:rPr>
                <w:b/>
                <w:sz w:val="22"/>
                <w:szCs w:val="22"/>
              </w:rPr>
              <w:t>Управляющая организация</w:t>
            </w:r>
          </w:p>
        </w:tc>
      </w:tr>
      <w:tr w:rsidR="007E3F03" w:rsidRPr="00906189" w:rsidTr="00701ADC">
        <w:trPr>
          <w:trHeight w:val="2100"/>
          <w:tblCellSpacing w:w="0" w:type="dxa"/>
        </w:trPr>
        <w:tc>
          <w:tcPr>
            <w:tcW w:w="4638" w:type="dxa"/>
            <w:hideMark/>
          </w:tcPr>
          <w:p w:rsidR="007E3F03" w:rsidRPr="00906189" w:rsidRDefault="007E3F03" w:rsidP="00701ADC">
            <w:pPr>
              <w:pStyle w:val="a9"/>
              <w:jc w:val="both"/>
            </w:pPr>
            <w:r w:rsidRPr="00906189">
              <w:t>Администрация  МО «</w:t>
            </w:r>
            <w:proofErr w:type="spellStart"/>
            <w:r w:rsidRPr="00906189">
              <w:t>Пинежский</w:t>
            </w:r>
            <w:proofErr w:type="spellEnd"/>
            <w:r w:rsidRPr="00906189">
              <w:t xml:space="preserve"> район»</w:t>
            </w:r>
          </w:p>
          <w:p w:rsidR="007E3F03" w:rsidRPr="00906189" w:rsidRDefault="007E3F03" w:rsidP="00701ADC">
            <w:pPr>
              <w:pStyle w:val="a9"/>
            </w:pPr>
            <w:r w:rsidRPr="00906189">
              <w:t>_____________________________________</w:t>
            </w:r>
          </w:p>
          <w:p w:rsidR="007E3F03" w:rsidRPr="00906189" w:rsidRDefault="007E3F03" w:rsidP="00701ADC">
            <w:pPr>
              <w:pStyle w:val="a9"/>
              <w:jc w:val="center"/>
            </w:pPr>
            <w:r w:rsidRPr="00906189">
              <w:t>(подпись, Ф.И.О.)</w:t>
            </w:r>
          </w:p>
          <w:p w:rsidR="007E3F03" w:rsidRPr="00906189" w:rsidRDefault="007E3F03" w:rsidP="00701ADC">
            <w:pPr>
              <w:pStyle w:val="a9"/>
            </w:pPr>
            <w:r w:rsidRPr="00906189">
              <w:t>М.П.</w:t>
            </w:r>
          </w:p>
          <w:p w:rsidR="007E3F03" w:rsidRPr="00906189" w:rsidRDefault="007E3F03" w:rsidP="00701ADC">
            <w:pPr>
              <w:pStyle w:val="a9"/>
            </w:pPr>
          </w:p>
        </w:tc>
        <w:tc>
          <w:tcPr>
            <w:tcW w:w="5511" w:type="dxa"/>
            <w:hideMark/>
          </w:tcPr>
          <w:p w:rsidR="007E3F03" w:rsidRPr="00906189" w:rsidRDefault="007E3F03" w:rsidP="00701ADC">
            <w:pPr>
              <w:pStyle w:val="a9"/>
              <w:jc w:val="center"/>
            </w:pPr>
            <w:r w:rsidRPr="00906189">
              <w:t>_______________________________________</w:t>
            </w:r>
          </w:p>
          <w:p w:rsidR="007E3F03" w:rsidRPr="00906189" w:rsidRDefault="007E3F03" w:rsidP="00701ADC">
            <w:pPr>
              <w:pStyle w:val="a9"/>
              <w:jc w:val="center"/>
            </w:pPr>
            <w:r>
              <w:t>(наименование организации)</w:t>
            </w:r>
          </w:p>
          <w:p w:rsidR="007E3F03" w:rsidRPr="00906189" w:rsidRDefault="007E3F03" w:rsidP="00701ADC">
            <w:pPr>
              <w:pStyle w:val="a9"/>
            </w:pPr>
            <w:r w:rsidRPr="00906189">
              <w:t>_____________________________________</w:t>
            </w:r>
          </w:p>
          <w:p w:rsidR="007E3F03" w:rsidRPr="00906189" w:rsidRDefault="007E3F03" w:rsidP="00701ADC">
            <w:pPr>
              <w:pStyle w:val="a9"/>
              <w:jc w:val="center"/>
            </w:pPr>
            <w:r w:rsidRPr="00906189">
              <w:t>(подпись, Ф.И.О.)</w:t>
            </w:r>
          </w:p>
          <w:p w:rsidR="007E3F03" w:rsidRPr="00906189" w:rsidRDefault="007E3F03" w:rsidP="00701ADC">
            <w:pPr>
              <w:pStyle w:val="a9"/>
            </w:pPr>
            <w:r w:rsidRPr="00906189">
              <w:t>М.П.</w:t>
            </w:r>
          </w:p>
          <w:p w:rsidR="007E3F03" w:rsidRPr="00906189" w:rsidRDefault="007E3F03" w:rsidP="00701ADC">
            <w:pPr>
              <w:pStyle w:val="a9"/>
            </w:pPr>
          </w:p>
        </w:tc>
      </w:tr>
    </w:tbl>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pPr>
    </w:p>
    <w:p w:rsidR="007E3F03" w:rsidRDefault="007E3F03" w:rsidP="007E3F03">
      <w:pPr>
        <w:spacing w:line="200" w:lineRule="exact"/>
        <w:ind w:right="-144"/>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jc w:val="right"/>
      </w:pPr>
    </w:p>
    <w:p w:rsidR="007E3F03" w:rsidRDefault="007E3F03" w:rsidP="007E3F03">
      <w:pPr>
        <w:spacing w:line="200" w:lineRule="exact"/>
        <w:ind w:right="-144"/>
      </w:pPr>
    </w:p>
    <w:p w:rsidR="007E3F03" w:rsidRPr="005B4BC7" w:rsidRDefault="007E3F03" w:rsidP="007E3F03">
      <w:pPr>
        <w:jc w:val="right"/>
      </w:pPr>
      <w:r w:rsidRPr="005B4BC7">
        <w:t>Приложение №</w:t>
      </w:r>
      <w:r>
        <w:t>4</w:t>
      </w:r>
    </w:p>
    <w:p w:rsidR="007E3F03" w:rsidRPr="005B4BC7" w:rsidRDefault="007E3F03" w:rsidP="007E3F03">
      <w:pPr>
        <w:jc w:val="right"/>
      </w:pPr>
      <w:r w:rsidRPr="005B4BC7">
        <w:t xml:space="preserve"> к договору управления</w:t>
      </w:r>
    </w:p>
    <w:p w:rsidR="007E3F03" w:rsidRPr="005B4BC7" w:rsidRDefault="007E3F03" w:rsidP="007E3F03">
      <w:pPr>
        <w:jc w:val="right"/>
      </w:pPr>
      <w:r w:rsidRPr="005B4BC7">
        <w:t xml:space="preserve"> многоквартирными домами </w:t>
      </w:r>
    </w:p>
    <w:p w:rsidR="007E3F03" w:rsidRPr="005B4BC7" w:rsidRDefault="007E3F03" w:rsidP="007E3F03">
      <w:pPr>
        <w:jc w:val="right"/>
      </w:pPr>
      <w:r w:rsidRPr="005B4BC7">
        <w:t xml:space="preserve">от </w:t>
      </w:r>
      <w:r>
        <w:t>______________2021</w:t>
      </w:r>
      <w:r w:rsidRPr="005B4BC7">
        <w:t xml:space="preserve"> г.</w:t>
      </w:r>
    </w:p>
    <w:p w:rsidR="007E3F03" w:rsidRPr="005B4BC7" w:rsidRDefault="007E3F03" w:rsidP="007E3F03">
      <w:pPr>
        <w:pStyle w:val="ad"/>
        <w:ind w:left="0"/>
      </w:pPr>
    </w:p>
    <w:p w:rsidR="007E3F03" w:rsidRPr="000B2ED6" w:rsidRDefault="007E3F03" w:rsidP="007E3F03">
      <w:pPr>
        <w:pStyle w:val="ad"/>
        <w:ind w:left="0"/>
        <w:jc w:val="center"/>
        <w:rPr>
          <w:b/>
        </w:rPr>
      </w:pPr>
      <w:r w:rsidRPr="000B2ED6">
        <w:rPr>
          <w:b/>
        </w:rPr>
        <w:t>Состав общего имущества многоквартирного дома</w:t>
      </w:r>
    </w:p>
    <w:p w:rsidR="007E3F03" w:rsidRPr="005B4BC7" w:rsidRDefault="007E3F03" w:rsidP="007E3F03">
      <w:pPr>
        <w:pStyle w:val="ad"/>
        <w:ind w:left="0"/>
      </w:pPr>
    </w:p>
    <w:p w:rsidR="007E3F03" w:rsidRPr="000B2ED6" w:rsidRDefault="007E3F03" w:rsidP="007E3F03">
      <w:pPr>
        <w:pStyle w:val="ad"/>
        <w:ind w:left="0" w:firstLine="709"/>
        <w:rPr>
          <w:bCs/>
        </w:rPr>
      </w:pPr>
      <w:r w:rsidRPr="000B2ED6">
        <w:rPr>
          <w:bCs/>
        </w:rPr>
        <w:t>В состав общего имущества включаются:</w:t>
      </w:r>
    </w:p>
    <w:p w:rsidR="007E3F03" w:rsidRPr="005B4BC7" w:rsidRDefault="007E3F03" w:rsidP="007E3F03">
      <w:pPr>
        <w:pStyle w:val="ad"/>
        <w:ind w:left="0"/>
      </w:pPr>
      <w:proofErr w:type="gramStart"/>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w:t>
      </w:r>
      <w:proofErr w:type="gramEnd"/>
      <w:r w:rsidRPr="005B4BC7">
        <w:t>,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7E3F03" w:rsidRPr="005B4BC7" w:rsidRDefault="007E3F03" w:rsidP="007E3F03">
      <w:pPr>
        <w:pStyle w:val="ad"/>
        <w:ind w:left="0"/>
      </w:pPr>
      <w:r w:rsidRPr="005B4BC7">
        <w:t>б) крыши;</w:t>
      </w:r>
    </w:p>
    <w:p w:rsidR="007E3F03" w:rsidRPr="005B4BC7" w:rsidRDefault="007E3F03" w:rsidP="007E3F03">
      <w:pPr>
        <w:pStyle w:val="ad"/>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7E3F03" w:rsidRPr="005B4BC7" w:rsidRDefault="007E3F03" w:rsidP="007E3F03">
      <w:pPr>
        <w:pStyle w:val="ad"/>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E3F03" w:rsidRPr="00E41528" w:rsidRDefault="007E3F03" w:rsidP="007E3F03">
      <w:pPr>
        <w:pStyle w:val="ad"/>
        <w:ind w:left="0"/>
      </w:pPr>
      <w:proofErr w:type="spellStart"/>
      <w:r w:rsidRPr="005B4BC7">
        <w:t>д</w:t>
      </w:r>
      <w:proofErr w:type="spellEnd"/>
      <w:r w:rsidRPr="005B4BC7">
        <w:t xml:space="preserve">) </w:t>
      </w:r>
      <w:r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7E3F03" w:rsidRPr="005B4BC7" w:rsidRDefault="007E3F03" w:rsidP="007E3F03">
      <w:pPr>
        <w:pStyle w:val="ad"/>
        <w:ind w:left="0"/>
      </w:pPr>
      <w:r w:rsidRPr="005B4BC7">
        <w:t xml:space="preserve">е) земельные участки, на которых расположены многоквартирные </w:t>
      </w:r>
      <w:proofErr w:type="gramStart"/>
      <w:r w:rsidRPr="005B4BC7">
        <w:t>дома</w:t>
      </w:r>
      <w:proofErr w:type="gramEnd"/>
      <w:r w:rsidRPr="005B4BC7">
        <w:t xml:space="preserve"> и границы которых определены на основании данных государственного кадастрового учета, с элементами озеленения и благоустройства;</w:t>
      </w:r>
    </w:p>
    <w:p w:rsidR="007E3F03" w:rsidRPr="005B4BC7" w:rsidRDefault="007E3F03" w:rsidP="007E3F03">
      <w:pPr>
        <w:pStyle w:val="ad"/>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7E3F03" w:rsidRPr="005B4BC7" w:rsidRDefault="007E3F03" w:rsidP="007E3F03">
      <w:pPr>
        <w:pStyle w:val="ad"/>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7E3F03" w:rsidRPr="005B4BC7" w:rsidRDefault="007E3F03" w:rsidP="007E3F03">
      <w:pPr>
        <w:pStyle w:val="ad"/>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7E3F03" w:rsidRPr="005B4BC7" w:rsidRDefault="007E3F03" w:rsidP="007E3F03">
      <w:pPr>
        <w:pStyle w:val="ad"/>
        <w:ind w:left="0"/>
      </w:pPr>
      <w:r w:rsidRPr="005B4BC7">
        <w:t xml:space="preserve">3. </w:t>
      </w:r>
      <w:proofErr w:type="gramStart"/>
      <w:r w:rsidRPr="005B4BC7">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5B4BC7">
        <w:t>общедомовых</w:t>
      </w:r>
      <w:proofErr w:type="spellEnd"/>
      <w:r w:rsidRPr="005B4BC7">
        <w:t>)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E3F03" w:rsidRPr="005B4BC7" w:rsidRDefault="007E3F03" w:rsidP="007E3F03">
      <w:pPr>
        <w:pStyle w:val="ad"/>
        <w:ind w:left="0"/>
      </w:pPr>
      <w:r w:rsidRPr="005B4BC7">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5B4BC7">
        <w:t>общедомовых</w:t>
      </w:r>
      <w:proofErr w:type="spellEnd"/>
      <w:r w:rsidRPr="005B4BC7">
        <w:t>) приборов учета тепловой энергии, а также другого оборудования, расположенного на этих сетях.</w:t>
      </w:r>
    </w:p>
    <w:p w:rsidR="007E3F03" w:rsidRPr="005B4BC7" w:rsidRDefault="007E3F03" w:rsidP="007E3F03">
      <w:pPr>
        <w:pStyle w:val="ad"/>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5B4BC7">
        <w:t>общедомовых</w:t>
      </w:r>
      <w:proofErr w:type="spellEnd"/>
      <w:r w:rsidRPr="005B4BC7">
        <w:t>) приборов учета электрической энергии, этажных щитков и шкафов, осветительных установок помещений общего пользования,</w:t>
      </w:r>
      <w:proofErr w:type="gramStart"/>
      <w:r w:rsidRPr="005B4BC7">
        <w:t xml:space="preserve"> ,</w:t>
      </w:r>
      <w:proofErr w:type="gramEnd"/>
      <w:r w:rsidRPr="005B4BC7">
        <w:t xml:space="preserve">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7E3F03" w:rsidRDefault="007E3F03" w:rsidP="007E3F03">
      <w:pPr>
        <w:pStyle w:val="ad"/>
        <w:ind w:left="0"/>
      </w:pPr>
      <w:r w:rsidRPr="005B4BC7">
        <w:lastRenderedPageBreak/>
        <w:t xml:space="preserve">6. </w:t>
      </w:r>
      <w:proofErr w:type="gramStart"/>
      <w:r w:rsidRPr="005B4BC7">
        <w:t xml:space="preserve">Внешней границей сетей </w:t>
      </w:r>
      <w:proofErr w:type="spellStart"/>
      <w:r w:rsidRPr="005B4BC7">
        <w:t>электро</w:t>
      </w:r>
      <w:proofErr w:type="spellEnd"/>
      <w:r w:rsidRPr="005B4BC7">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5B4BC7">
        <w:t>общедомового</w:t>
      </w:r>
      <w:proofErr w:type="spellEnd"/>
      <w:r w:rsidRPr="005B4BC7">
        <w:t>) прибора учета соответствующего коммунального ресурса, если иное</w:t>
      </w:r>
      <w:proofErr w:type="gramEnd"/>
      <w:r w:rsidRPr="005B4BC7">
        <w:t xml:space="preserve">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w:t>
      </w:r>
      <w:proofErr w:type="spellStart"/>
      <w:r w:rsidRPr="005B4BC7">
        <w:t>общедомового</w:t>
      </w:r>
      <w:proofErr w:type="spellEnd"/>
      <w:r w:rsidRPr="005B4BC7">
        <w:t>) прибора учета с соответствующей инженерной сетью, входящей в многоквартирный дом.</w:t>
      </w:r>
    </w:p>
    <w:p w:rsidR="007E3F03" w:rsidRPr="005B4BC7" w:rsidRDefault="007E3F03" w:rsidP="007E3F03">
      <w:pPr>
        <w:pStyle w:val="ad"/>
        <w:ind w:left="0"/>
      </w:pPr>
    </w:p>
    <w:p w:rsidR="007E3F03" w:rsidRDefault="007E3F03" w:rsidP="007E3F03">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7E3F03" w:rsidRPr="00906189" w:rsidTr="00701ADC">
        <w:trPr>
          <w:trHeight w:val="144"/>
          <w:tblCellSpacing w:w="0" w:type="dxa"/>
        </w:trPr>
        <w:tc>
          <w:tcPr>
            <w:tcW w:w="4638" w:type="dxa"/>
            <w:hideMark/>
          </w:tcPr>
          <w:p w:rsidR="007E3F03" w:rsidRPr="00906189" w:rsidRDefault="007E3F03" w:rsidP="00701ADC">
            <w:pPr>
              <w:spacing w:before="100" w:beforeAutospacing="1" w:after="115" w:line="144" w:lineRule="atLeast"/>
              <w:jc w:val="center"/>
              <w:rPr>
                <w:b/>
              </w:rPr>
            </w:pPr>
            <w:r w:rsidRPr="00906189">
              <w:rPr>
                <w:b/>
                <w:sz w:val="22"/>
                <w:szCs w:val="22"/>
              </w:rPr>
              <w:t>Собственник</w:t>
            </w:r>
          </w:p>
        </w:tc>
        <w:tc>
          <w:tcPr>
            <w:tcW w:w="5511" w:type="dxa"/>
            <w:hideMark/>
          </w:tcPr>
          <w:p w:rsidR="007E3F03" w:rsidRPr="00906189" w:rsidRDefault="007E3F03" w:rsidP="00701ADC">
            <w:pPr>
              <w:spacing w:before="100" w:beforeAutospacing="1" w:after="115" w:line="144" w:lineRule="atLeast"/>
              <w:jc w:val="center"/>
              <w:rPr>
                <w:b/>
              </w:rPr>
            </w:pPr>
            <w:r w:rsidRPr="00906189">
              <w:rPr>
                <w:b/>
                <w:sz w:val="22"/>
                <w:szCs w:val="22"/>
              </w:rPr>
              <w:t>Управляющая организация</w:t>
            </w:r>
          </w:p>
        </w:tc>
      </w:tr>
      <w:tr w:rsidR="007E3F03" w:rsidRPr="00906189" w:rsidTr="00701ADC">
        <w:trPr>
          <w:trHeight w:val="2100"/>
          <w:tblCellSpacing w:w="0" w:type="dxa"/>
        </w:trPr>
        <w:tc>
          <w:tcPr>
            <w:tcW w:w="4638" w:type="dxa"/>
            <w:hideMark/>
          </w:tcPr>
          <w:p w:rsidR="007E3F03" w:rsidRPr="00906189" w:rsidRDefault="007E3F03" w:rsidP="00701ADC">
            <w:pPr>
              <w:pStyle w:val="a9"/>
              <w:jc w:val="both"/>
            </w:pPr>
            <w:r w:rsidRPr="00906189">
              <w:t>Администрация  МО «</w:t>
            </w:r>
            <w:proofErr w:type="spellStart"/>
            <w:r w:rsidRPr="00906189">
              <w:t>Пинежский</w:t>
            </w:r>
            <w:proofErr w:type="spellEnd"/>
            <w:r w:rsidRPr="00906189">
              <w:t xml:space="preserve"> район»</w:t>
            </w:r>
          </w:p>
          <w:p w:rsidR="007E3F03" w:rsidRPr="00906189" w:rsidRDefault="007E3F03" w:rsidP="00701ADC">
            <w:pPr>
              <w:pStyle w:val="a9"/>
            </w:pPr>
            <w:r w:rsidRPr="00906189">
              <w:t>_____________________________________</w:t>
            </w:r>
          </w:p>
          <w:p w:rsidR="007E3F03" w:rsidRPr="00906189" w:rsidRDefault="007E3F03" w:rsidP="00701ADC">
            <w:pPr>
              <w:pStyle w:val="a9"/>
              <w:jc w:val="center"/>
            </w:pPr>
            <w:r w:rsidRPr="00906189">
              <w:t>(подпись, Ф.И.О.)</w:t>
            </w:r>
          </w:p>
          <w:p w:rsidR="007E3F03" w:rsidRPr="00906189" w:rsidRDefault="007E3F03" w:rsidP="00701ADC">
            <w:pPr>
              <w:pStyle w:val="a9"/>
            </w:pPr>
            <w:r w:rsidRPr="00906189">
              <w:t>М.П.</w:t>
            </w:r>
          </w:p>
          <w:p w:rsidR="007E3F03" w:rsidRPr="00906189" w:rsidRDefault="007E3F03" w:rsidP="00701ADC">
            <w:pPr>
              <w:pStyle w:val="a9"/>
            </w:pPr>
          </w:p>
        </w:tc>
        <w:tc>
          <w:tcPr>
            <w:tcW w:w="5511" w:type="dxa"/>
            <w:hideMark/>
          </w:tcPr>
          <w:p w:rsidR="007E3F03" w:rsidRPr="00906189" w:rsidRDefault="007E3F03" w:rsidP="00701ADC">
            <w:pPr>
              <w:pStyle w:val="a9"/>
              <w:jc w:val="center"/>
            </w:pPr>
            <w:r w:rsidRPr="00906189">
              <w:t>______________________________________</w:t>
            </w:r>
          </w:p>
          <w:p w:rsidR="007E3F03" w:rsidRPr="00906189" w:rsidRDefault="007E3F03" w:rsidP="00701ADC">
            <w:pPr>
              <w:pStyle w:val="a9"/>
              <w:jc w:val="center"/>
            </w:pPr>
            <w:r w:rsidRPr="00906189">
              <w:t>(наименование организации)</w:t>
            </w:r>
          </w:p>
          <w:p w:rsidR="007E3F03" w:rsidRPr="00906189" w:rsidRDefault="007E3F03" w:rsidP="00701ADC">
            <w:pPr>
              <w:pStyle w:val="a9"/>
            </w:pPr>
          </w:p>
          <w:p w:rsidR="007E3F03" w:rsidRPr="00906189" w:rsidRDefault="007E3F03" w:rsidP="00701ADC">
            <w:pPr>
              <w:pStyle w:val="a9"/>
            </w:pPr>
            <w:r w:rsidRPr="00906189">
              <w:t>_____________________________________</w:t>
            </w:r>
          </w:p>
          <w:p w:rsidR="007E3F03" w:rsidRPr="00906189" w:rsidRDefault="007E3F03" w:rsidP="00701ADC">
            <w:pPr>
              <w:pStyle w:val="a9"/>
              <w:jc w:val="center"/>
            </w:pPr>
            <w:r w:rsidRPr="00906189">
              <w:t>(подпись, Ф.И.О.)</w:t>
            </w:r>
          </w:p>
          <w:p w:rsidR="007E3F03" w:rsidRPr="00906189" w:rsidRDefault="007E3F03" w:rsidP="00701ADC">
            <w:pPr>
              <w:pStyle w:val="a9"/>
            </w:pPr>
            <w:r w:rsidRPr="00906189">
              <w:t>М.П.</w:t>
            </w:r>
          </w:p>
          <w:p w:rsidR="007E3F03" w:rsidRDefault="007E3F03" w:rsidP="00701ADC">
            <w:pPr>
              <w:pStyle w:val="a9"/>
            </w:pPr>
          </w:p>
          <w:p w:rsidR="007E3F03" w:rsidRDefault="007E3F03" w:rsidP="00701ADC">
            <w:pPr>
              <w:pStyle w:val="a9"/>
            </w:pPr>
          </w:p>
          <w:p w:rsidR="007E3F03" w:rsidRDefault="007E3F03" w:rsidP="00701ADC">
            <w:pPr>
              <w:pStyle w:val="a9"/>
            </w:pPr>
          </w:p>
          <w:p w:rsidR="007E3F03" w:rsidRDefault="007E3F03" w:rsidP="00701ADC">
            <w:pPr>
              <w:pStyle w:val="a9"/>
            </w:pPr>
          </w:p>
          <w:p w:rsidR="007E3F03" w:rsidRDefault="007E3F03" w:rsidP="00701ADC">
            <w:pPr>
              <w:pStyle w:val="a9"/>
            </w:pPr>
          </w:p>
          <w:p w:rsidR="007E3F03" w:rsidRDefault="007E3F03" w:rsidP="00701ADC">
            <w:pPr>
              <w:pStyle w:val="a9"/>
            </w:pPr>
          </w:p>
          <w:p w:rsidR="007E3F03" w:rsidRDefault="007E3F03" w:rsidP="00701ADC">
            <w:pPr>
              <w:pStyle w:val="a9"/>
            </w:pPr>
          </w:p>
          <w:p w:rsidR="007E3F03" w:rsidRDefault="007E3F03" w:rsidP="00701ADC">
            <w:pPr>
              <w:pStyle w:val="a9"/>
            </w:pPr>
          </w:p>
          <w:p w:rsidR="007E3F03" w:rsidRDefault="007E3F03" w:rsidP="00701ADC">
            <w:pPr>
              <w:pStyle w:val="a9"/>
            </w:pPr>
          </w:p>
          <w:p w:rsidR="007E3F03" w:rsidRPr="00906189" w:rsidRDefault="007E3F03" w:rsidP="00701ADC">
            <w:pPr>
              <w:pStyle w:val="a9"/>
            </w:pPr>
          </w:p>
        </w:tc>
      </w:tr>
    </w:tbl>
    <w:p w:rsidR="007E3F03" w:rsidRDefault="007E3F03" w:rsidP="007E3F03">
      <w:pPr>
        <w:pStyle w:val="a9"/>
        <w:rPr>
          <w:b/>
        </w:rPr>
        <w:sectPr w:rsidR="007E3F03" w:rsidSect="0097791E">
          <w:pgSz w:w="11906" w:h="16838"/>
          <w:pgMar w:top="851" w:right="851" w:bottom="851" w:left="1701" w:header="709" w:footer="709" w:gutter="0"/>
          <w:cols w:space="708"/>
          <w:titlePg/>
          <w:docGrid w:linePitch="360"/>
        </w:sectPr>
      </w:pPr>
    </w:p>
    <w:p w:rsidR="007E3F03" w:rsidRDefault="007E3F03" w:rsidP="007E3F03">
      <w:pPr>
        <w:autoSpaceDE w:val="0"/>
        <w:contextualSpacing/>
        <w:jc w:val="center"/>
        <w:rPr>
          <w:b/>
        </w:rPr>
      </w:pPr>
      <w:r>
        <w:lastRenderedPageBreak/>
        <w:t xml:space="preserve">                                                                                         </w:t>
      </w:r>
      <w:r w:rsidRPr="00E957E6">
        <w:rPr>
          <w:b/>
        </w:rPr>
        <w:t>Прил</w:t>
      </w:r>
      <w:r>
        <w:rPr>
          <w:b/>
        </w:rPr>
        <w:t>ожение № 1</w:t>
      </w:r>
    </w:p>
    <w:p w:rsidR="007E3F03" w:rsidRDefault="007E3F03" w:rsidP="007E3F03">
      <w:pPr>
        <w:autoSpaceDE w:val="0"/>
        <w:ind w:left="5670"/>
        <w:contextualSpacing/>
        <w:jc w:val="center"/>
        <w:rPr>
          <w:b/>
        </w:rPr>
      </w:pPr>
      <w:r w:rsidRPr="00E957E6">
        <w:rPr>
          <w:b/>
        </w:rPr>
        <w:t xml:space="preserve">к </w:t>
      </w:r>
      <w:r>
        <w:rPr>
          <w:b/>
        </w:rPr>
        <w:t>конкурсной документации</w:t>
      </w:r>
    </w:p>
    <w:p w:rsidR="007E3F03" w:rsidRPr="00E957E6" w:rsidRDefault="007E3F03" w:rsidP="007E3F03">
      <w:pPr>
        <w:autoSpaceDE w:val="0"/>
        <w:ind w:left="5670"/>
        <w:contextualSpacing/>
        <w:jc w:val="center"/>
        <w:rPr>
          <w:b/>
        </w:rPr>
      </w:pPr>
      <w:r>
        <w:rPr>
          <w:b/>
        </w:rPr>
        <w:t>(по лоту № 1)</w:t>
      </w:r>
    </w:p>
    <w:p w:rsidR="007E3F03" w:rsidRDefault="007E3F03" w:rsidP="007E3F03">
      <w:pPr>
        <w:spacing w:line="200" w:lineRule="exact"/>
        <w:ind w:right="-144"/>
        <w:jc w:val="right"/>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sidRPr="0041546A">
        <w:rPr>
          <w:rFonts w:ascii="Times New Roman" w:hAnsi="Times New Roman" w:cs="Times New Roman"/>
          <w:noProof/>
          <w:sz w:val="24"/>
          <w:szCs w:val="24"/>
          <w:u w:val="single"/>
        </w:rPr>
        <w:t xml:space="preserve"> </w:t>
      </w:r>
      <w:r w:rsidRPr="0041546A">
        <w:rPr>
          <w:rFonts w:ascii="Times New Roman" w:hAnsi="Times New Roman" w:cs="Times New Roman"/>
          <w:b/>
          <w:noProof/>
          <w:sz w:val="24"/>
          <w:szCs w:val="24"/>
        </w:rPr>
        <w:t>ул. Ком</w:t>
      </w:r>
      <w:r>
        <w:rPr>
          <w:rFonts w:ascii="Times New Roman" w:hAnsi="Times New Roman" w:cs="Times New Roman"/>
          <w:b/>
          <w:noProof/>
          <w:sz w:val="24"/>
          <w:szCs w:val="24"/>
        </w:rPr>
        <w:t>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2Г</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6C349D">
        <w:rPr>
          <w:rFonts w:ascii="Times New Roman" w:hAnsi="Times New Roman" w:cs="Times New Roman"/>
          <w:b/>
          <w:sz w:val="24"/>
          <w:szCs w:val="24"/>
        </w:rPr>
        <w:t>29:14:050306:299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Pr="0011155E">
        <w:rPr>
          <w:rFonts w:ascii="Times New Roman" w:hAnsi="Times New Roman" w:cs="Times New Roman"/>
          <w:b/>
          <w:noProof/>
          <w:sz w:val="24"/>
          <w:szCs w:val="24"/>
        </w:rPr>
        <w:t>35%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1210B2">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10. Наличие подвала: - 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noProof/>
          <w:sz w:val="24"/>
          <w:szCs w:val="24"/>
        </w:rPr>
        <w:t>10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1909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396D9C"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w:t>
      </w:r>
      <w:r w:rsidRPr="00396D9C">
        <w:rPr>
          <w:rFonts w:ascii="Times New Roman" w:hAnsi="Times New Roman" w:cs="Times New Roman"/>
          <w:noProof/>
          <w:sz w:val="24"/>
          <w:szCs w:val="24"/>
        </w:rPr>
        <w:t>а) многоквартирного дома с лоджиями, балконами, шкафами,  коридорами</w:t>
      </w:r>
    </w:p>
    <w:p w:rsidR="007E3F03" w:rsidRPr="00396D9C" w:rsidRDefault="007E3F03" w:rsidP="007E3F03">
      <w:pPr>
        <w:pStyle w:val="af7"/>
        <w:jc w:val="left"/>
        <w:rPr>
          <w:rFonts w:ascii="Times New Roman" w:hAnsi="Times New Roman" w:cs="Times New Roman"/>
          <w:noProof/>
          <w:sz w:val="24"/>
          <w:szCs w:val="24"/>
        </w:rPr>
      </w:pPr>
      <w:r w:rsidRPr="00396D9C">
        <w:rPr>
          <w:rFonts w:ascii="Times New Roman" w:hAnsi="Times New Roman" w:cs="Times New Roman"/>
          <w:noProof/>
          <w:sz w:val="24"/>
          <w:szCs w:val="24"/>
        </w:rPr>
        <w:t xml:space="preserve">и лестничными клетками  </w:t>
      </w:r>
      <w:r w:rsidRPr="00396D9C">
        <w:rPr>
          <w:rFonts w:ascii="Times New Roman" w:hAnsi="Times New Roman" w:cs="Times New Roman"/>
          <w:b/>
          <w:noProof/>
          <w:sz w:val="24"/>
          <w:szCs w:val="24"/>
        </w:rPr>
        <w:t>532,9</w:t>
      </w:r>
      <w:r w:rsidRPr="00396D9C">
        <w:rPr>
          <w:rFonts w:ascii="Times New Roman" w:hAnsi="Times New Roman" w:cs="Times New Roman"/>
          <w:noProof/>
          <w:sz w:val="24"/>
          <w:szCs w:val="24"/>
        </w:rPr>
        <w:t xml:space="preserve">  кв.м;</w:t>
      </w:r>
    </w:p>
    <w:p w:rsidR="007E3F03" w:rsidRPr="00396D9C" w:rsidRDefault="007E3F03" w:rsidP="007E3F03">
      <w:pPr>
        <w:pStyle w:val="af7"/>
        <w:jc w:val="left"/>
        <w:rPr>
          <w:rFonts w:ascii="Times New Roman" w:hAnsi="Times New Roman" w:cs="Times New Roman"/>
          <w:sz w:val="24"/>
          <w:szCs w:val="24"/>
        </w:rPr>
      </w:pPr>
      <w:r w:rsidRPr="00396D9C">
        <w:rPr>
          <w:rFonts w:ascii="Times New Roman" w:hAnsi="Times New Roman" w:cs="Times New Roman"/>
          <w:noProof/>
          <w:sz w:val="24"/>
          <w:szCs w:val="24"/>
        </w:rPr>
        <w:t xml:space="preserve">     б) жилых помещений (общая площадь квартир</w:t>
      </w:r>
      <w:r w:rsidRPr="00396D9C">
        <w:rPr>
          <w:rFonts w:ascii="Times New Roman" w:hAnsi="Times New Roman" w:cs="Times New Roman"/>
          <w:b/>
          <w:noProof/>
          <w:sz w:val="24"/>
          <w:szCs w:val="24"/>
        </w:rPr>
        <w:t>)  45</w:t>
      </w:r>
      <w:r>
        <w:rPr>
          <w:rFonts w:ascii="Times New Roman" w:hAnsi="Times New Roman" w:cs="Times New Roman"/>
          <w:b/>
          <w:noProof/>
          <w:sz w:val="24"/>
          <w:szCs w:val="24"/>
        </w:rPr>
        <w:t xml:space="preserve">3,9 </w:t>
      </w:r>
      <w:r w:rsidRPr="00396D9C">
        <w:rPr>
          <w:rFonts w:ascii="Times New Roman" w:hAnsi="Times New Roman" w:cs="Times New Roman"/>
          <w:noProof/>
          <w:sz w:val="24"/>
          <w:szCs w:val="24"/>
        </w:rPr>
        <w:t>кв.м;</w:t>
      </w:r>
    </w:p>
    <w:p w:rsidR="007E3F03" w:rsidRPr="00396D9C" w:rsidRDefault="007E3F03" w:rsidP="007E3F03">
      <w:pPr>
        <w:pStyle w:val="af7"/>
        <w:jc w:val="left"/>
        <w:rPr>
          <w:rFonts w:ascii="Times New Roman" w:hAnsi="Times New Roman" w:cs="Times New Roman"/>
          <w:sz w:val="24"/>
          <w:szCs w:val="24"/>
        </w:rPr>
      </w:pPr>
      <w:r w:rsidRPr="00396D9C">
        <w:rPr>
          <w:rFonts w:ascii="Times New Roman" w:hAnsi="Times New Roman" w:cs="Times New Roman"/>
          <w:noProof/>
          <w:sz w:val="24"/>
          <w:szCs w:val="24"/>
        </w:rPr>
        <w:t xml:space="preserve">     в) нежилых помещений (общая площадь нежилых помещений, не входящих в</w:t>
      </w:r>
      <w:r w:rsidRPr="00396D9C">
        <w:rPr>
          <w:rFonts w:ascii="Times New Roman" w:hAnsi="Times New Roman" w:cs="Times New Roman"/>
          <w:sz w:val="24"/>
          <w:szCs w:val="24"/>
        </w:rPr>
        <w:t xml:space="preserve"> </w:t>
      </w:r>
      <w:r w:rsidRPr="00396D9C">
        <w:rPr>
          <w:rFonts w:ascii="Times New Roman" w:hAnsi="Times New Roman" w:cs="Times New Roman"/>
          <w:noProof/>
          <w:sz w:val="24"/>
          <w:szCs w:val="24"/>
        </w:rPr>
        <w:t>состав общего имущества в многоквартирном доме) 0 кв.м;</w:t>
      </w:r>
    </w:p>
    <w:p w:rsidR="007E3F03" w:rsidRPr="0041546A" w:rsidRDefault="007E3F03" w:rsidP="007E3F03">
      <w:pPr>
        <w:pStyle w:val="af7"/>
        <w:jc w:val="left"/>
        <w:rPr>
          <w:rFonts w:ascii="Times New Roman" w:hAnsi="Times New Roman" w:cs="Times New Roman"/>
          <w:sz w:val="24"/>
          <w:szCs w:val="24"/>
        </w:rPr>
      </w:pPr>
      <w:r w:rsidRPr="00396D9C">
        <w:rPr>
          <w:rFonts w:ascii="Times New Roman" w:hAnsi="Times New Roman" w:cs="Times New Roman"/>
          <w:noProof/>
          <w:sz w:val="24"/>
          <w:szCs w:val="24"/>
        </w:rPr>
        <w:t xml:space="preserve">     г) помещений общего пользования (общая  площадь  нежилых помещений,</w:t>
      </w:r>
      <w:r w:rsidRPr="00396D9C">
        <w:rPr>
          <w:rFonts w:ascii="Times New Roman" w:hAnsi="Times New Roman" w:cs="Times New Roman"/>
          <w:sz w:val="24"/>
          <w:szCs w:val="24"/>
        </w:rPr>
        <w:t xml:space="preserve"> </w:t>
      </w:r>
      <w:r w:rsidRPr="00396D9C">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79</w:t>
      </w:r>
      <w:r w:rsidRPr="00396D9C">
        <w:rPr>
          <w:rFonts w:ascii="Times New Roman" w:hAnsi="Times New Roman" w:cs="Times New Roman"/>
          <w:b/>
          <w:noProof/>
          <w:sz w:val="24"/>
          <w:szCs w:val="24"/>
        </w:rPr>
        <w:t xml:space="preserve"> </w:t>
      </w:r>
      <w:r w:rsidRPr="00396D9C">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20. Количество лестниц шт:</w:t>
      </w:r>
      <w:r w:rsidRPr="007E044A">
        <w:rPr>
          <w:rFonts w:ascii="Times New Roman" w:hAnsi="Times New Roman" w:cs="Times New Roman"/>
          <w:b/>
          <w:noProof/>
          <w:sz w:val="24"/>
          <w:szCs w:val="24"/>
        </w:rPr>
        <w:t xml:space="preserve"> 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sidRPr="0055342C">
        <w:rPr>
          <w:rFonts w:ascii="Times New Roman" w:hAnsi="Times New Roman" w:cs="Times New Roman"/>
          <w:b/>
          <w:noProof/>
          <w:sz w:val="24"/>
          <w:szCs w:val="24"/>
        </w:rPr>
        <w:t>89,2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 -</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9547CA">
        <w:rPr>
          <w:rFonts w:ascii="Times New Roman" w:hAnsi="Times New Roman" w:cs="Times New Roman"/>
          <w:b/>
          <w:noProof/>
          <w:sz w:val="24"/>
          <w:szCs w:val="24"/>
        </w:rPr>
        <w:t>1738</w:t>
      </w:r>
      <w:r w:rsidRPr="009547CA">
        <w:rPr>
          <w:rFonts w:ascii="Times New Roman" w:hAnsi="Times New Roman" w:cs="Times New Roman"/>
          <w:noProof/>
          <w:sz w:val="24"/>
          <w:szCs w:val="24"/>
        </w:rPr>
        <w:t xml:space="preserve">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sidRPr="009547CA">
        <w:rPr>
          <w:rFonts w:ascii="Times New Roman" w:hAnsi="Times New Roman" w:cs="Times New Roman"/>
          <w:b/>
          <w:noProof/>
          <w:sz w:val="24"/>
          <w:szCs w:val="24"/>
        </w:rPr>
        <w:t>29</w:t>
      </w:r>
      <w:r w:rsidRPr="009547CA">
        <w:rPr>
          <w:rFonts w:ascii="Times New Roman" w:hAnsi="Times New Roman" w:cs="Times New Roman"/>
          <w:b/>
          <w:sz w:val="24"/>
          <w:szCs w:val="24"/>
        </w:rPr>
        <w:t>:14:050306:0090</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118"/>
        <w:gridCol w:w="2835"/>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Сборный железобетонный</w:t>
            </w:r>
          </w:p>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spellStart"/>
            <w:r>
              <w:t>Арболитовые</w:t>
            </w:r>
            <w:proofErr w:type="spellEnd"/>
            <w:r>
              <w:t xml:space="preserve"> панели</w:t>
            </w:r>
          </w:p>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spellStart"/>
            <w:r>
              <w:t>Арболитовые</w:t>
            </w:r>
            <w:proofErr w:type="spellEnd"/>
            <w:r>
              <w:t xml:space="preserve"> панели</w:t>
            </w:r>
          </w:p>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t>подвальные</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r w:rsidRPr="0041546A">
              <w:t xml:space="preserve"> </w:t>
            </w:r>
          </w:p>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Асбестоцементные волнистые листы</w:t>
            </w:r>
          </w:p>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Default="007E3F03" w:rsidP="00701ADC"/>
          <w:p w:rsidR="007E3F03" w:rsidRPr="0041546A" w:rsidRDefault="007E3F03" w:rsidP="00701ADC">
            <w:r>
              <w:t>двери</w:t>
            </w:r>
          </w:p>
        </w:tc>
        <w:tc>
          <w:tcPr>
            <w:tcW w:w="3118" w:type="dxa"/>
            <w:tcBorders>
              <w:top w:val="single" w:sz="4" w:space="0" w:color="auto"/>
              <w:left w:val="single" w:sz="4" w:space="0" w:color="auto"/>
              <w:bottom w:val="single" w:sz="4" w:space="0" w:color="auto"/>
              <w:right w:val="single" w:sz="4" w:space="0" w:color="auto"/>
            </w:tcBorders>
          </w:tcPr>
          <w:p w:rsidR="007E3F03" w:rsidRDefault="007E3F03" w:rsidP="00701ADC"/>
          <w:p w:rsidR="007E3F03" w:rsidRDefault="007E3F03" w:rsidP="00701ADC">
            <w:r>
              <w:t>Деревянные двойные створные</w:t>
            </w:r>
          </w:p>
          <w:p w:rsidR="007E3F03" w:rsidRPr="0041546A" w:rsidRDefault="007E3F03" w:rsidP="00701ADC">
            <w:r>
              <w:t>Филенчатые</w:t>
            </w:r>
          </w:p>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t>Внутренняя -</w:t>
            </w:r>
          </w:p>
          <w:p w:rsidR="007E3F03" w:rsidRPr="0041546A" w:rsidRDefault="007E3F03" w:rsidP="00701ADC">
            <w:r w:rsidRPr="0041546A">
              <w:t>Наружная -</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 xml:space="preserve">- </w:t>
            </w:r>
            <w:r>
              <w:t>Побелка, штукатурка</w:t>
            </w:r>
          </w:p>
          <w:p w:rsidR="007E3F03" w:rsidRPr="0041546A" w:rsidRDefault="007E3F03" w:rsidP="00701ADC">
            <w:r w:rsidRPr="0041546A">
              <w:t xml:space="preserve">- </w:t>
            </w:r>
          </w:p>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sz w:val="24"/>
                <w:szCs w:val="24"/>
              </w:rPr>
            </w:pPr>
            <w:r w:rsidRPr="0041546A">
              <w:rPr>
                <w:rFonts w:ascii="Times New Roman" w:hAnsi="Times New Roman" w:cs="Times New Roman"/>
                <w:noProof/>
                <w:sz w:val="24"/>
                <w:szCs w:val="24"/>
              </w:rPr>
              <w:t>Механическое,</w:t>
            </w:r>
          </w:p>
          <w:p w:rsidR="007E3F03" w:rsidRPr="0041546A" w:rsidRDefault="007E3F03" w:rsidP="00701ADC">
            <w:pPr>
              <w:pStyle w:val="af7"/>
              <w:ind w:firstLine="720"/>
              <w:jc w:val="left"/>
              <w:rPr>
                <w:rFonts w:ascii="Times New Roman" w:hAnsi="Times New Roman" w:cs="Times New Roman"/>
                <w:sz w:val="24"/>
                <w:szCs w:val="24"/>
              </w:rPr>
            </w:pPr>
            <w:r w:rsidRPr="0041546A">
              <w:rPr>
                <w:rFonts w:ascii="Times New Roman" w:hAnsi="Times New Roman" w:cs="Times New Roman"/>
                <w:noProof/>
                <w:sz w:val="24"/>
                <w:szCs w:val="24"/>
              </w:rPr>
              <w:t>электрическое,</w:t>
            </w:r>
          </w:p>
          <w:p w:rsidR="007E3F03" w:rsidRPr="0041546A" w:rsidRDefault="007E3F03" w:rsidP="00701ADC">
            <w:pPr>
              <w:pStyle w:val="af7"/>
              <w:ind w:firstLine="720"/>
              <w:jc w:val="left"/>
              <w:rPr>
                <w:rFonts w:ascii="Times New Roman" w:hAnsi="Times New Roman" w:cs="Times New Roman"/>
                <w:sz w:val="24"/>
                <w:szCs w:val="24"/>
              </w:rPr>
            </w:pPr>
            <w:r w:rsidRPr="0041546A">
              <w:rPr>
                <w:rFonts w:ascii="Times New Roman" w:hAnsi="Times New Roman" w:cs="Times New Roman"/>
                <w:noProof/>
                <w:sz w:val="24"/>
                <w:szCs w:val="24"/>
              </w:rPr>
              <w:t>санитарно-техническое и иное оборудование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ванны напольные -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сети   проводного радиовещания</w:t>
            </w:r>
          </w:p>
          <w:p w:rsidR="007E3F03" w:rsidRPr="0041546A" w:rsidRDefault="007E3F03" w:rsidP="00701ADC">
            <w:r w:rsidRPr="0041546A">
              <w:t xml:space="preserve"> </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r w:rsidRPr="0041546A">
              <w:t>- ванна</w:t>
            </w:r>
          </w:p>
          <w:p w:rsidR="007E3F03" w:rsidRPr="0041546A" w:rsidRDefault="007E3F03" w:rsidP="00701ADC">
            <w:r w:rsidRPr="0041546A">
              <w:t xml:space="preserve">- </w:t>
            </w:r>
            <w:r>
              <w:t>телефон</w:t>
            </w:r>
          </w:p>
          <w:p w:rsidR="007E3F03" w:rsidRPr="0041546A" w:rsidRDefault="007E3F03" w:rsidP="00701ADC"/>
          <w:p w:rsidR="007E3F03" w:rsidRPr="0041546A" w:rsidRDefault="007E3F03" w:rsidP="00701ADC"/>
          <w:p w:rsidR="007E3F03" w:rsidRPr="0041546A" w:rsidRDefault="007E3F03" w:rsidP="00701ADC"/>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Pr>
                <w:rFonts w:ascii="Times New Roman" w:hAnsi="Times New Roman" w:cs="Times New Roman"/>
                <w:noProof/>
                <w:sz w:val="24"/>
                <w:szCs w:val="24"/>
              </w:rPr>
              <w:t xml:space="preserve">водоотведение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отопление </w:t>
            </w:r>
          </w:p>
          <w:p w:rsidR="007E3F03" w:rsidRPr="0041546A" w:rsidRDefault="007E3F03" w:rsidP="00701ADC">
            <w:pPr>
              <w:pStyle w:val="af7"/>
              <w:ind w:firstLine="720"/>
              <w:jc w:val="left"/>
              <w:rPr>
                <w:rFonts w:ascii="Times New Roman" w:hAnsi="Times New Roman" w:cs="Times New Roman"/>
                <w:noProof/>
                <w:sz w:val="24"/>
                <w:szCs w:val="24"/>
              </w:rPr>
            </w:pP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от  поселковых сетей</w:t>
            </w:r>
          </w:p>
          <w:p w:rsidR="007E3F03" w:rsidRPr="0041546A" w:rsidRDefault="007E3F03" w:rsidP="00701ADC">
            <w:r>
              <w:t>- центральное</w:t>
            </w:r>
          </w:p>
          <w:p w:rsidR="007E3F03" w:rsidRPr="0041546A" w:rsidRDefault="007E3F03" w:rsidP="00701ADC">
            <w:r w:rsidRPr="0041546A">
              <w:t xml:space="preserve">- </w:t>
            </w:r>
            <w:r>
              <w:t>квартальная котельная</w:t>
            </w:r>
          </w:p>
          <w:p w:rsidR="007E3F03" w:rsidRPr="0041546A" w:rsidRDefault="007E3F03" w:rsidP="00701ADC">
            <w:r w:rsidRPr="0041546A">
              <w:t xml:space="preserve"> </w:t>
            </w:r>
          </w:p>
          <w:p w:rsidR="007E3F03" w:rsidRPr="0041546A" w:rsidRDefault="007E3F03" w:rsidP="00701ADC"/>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118"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835"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spacing w:line="200" w:lineRule="exact"/>
        <w:ind w:right="-144"/>
        <w:jc w:val="right"/>
      </w:pPr>
    </w:p>
    <w:p w:rsidR="007E3F03" w:rsidRDefault="007E3F03" w:rsidP="007E3F03">
      <w:pPr>
        <w:autoSpaceDE w:val="0"/>
        <w:ind w:left="5670"/>
        <w:contextualSpacing/>
        <w:jc w:val="cente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Пионерская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17б</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29:14:05030</w:t>
      </w:r>
      <w:r>
        <w:rPr>
          <w:rFonts w:ascii="Times New Roman" w:hAnsi="Times New Roman" w:cs="Times New Roman"/>
          <w:b/>
          <w:sz w:val="24"/>
          <w:szCs w:val="24"/>
        </w:rPr>
        <w:t>5</w:t>
      </w:r>
      <w:r w:rsidRPr="00BF4511">
        <w:rPr>
          <w:rFonts w:ascii="Times New Roman" w:hAnsi="Times New Roman" w:cs="Times New Roman"/>
          <w:b/>
          <w:sz w:val="24"/>
          <w:szCs w:val="24"/>
        </w:rPr>
        <w:t>:</w:t>
      </w:r>
      <w:r>
        <w:rPr>
          <w:rFonts w:ascii="Times New Roman" w:hAnsi="Times New Roman" w:cs="Times New Roman"/>
          <w:b/>
          <w:sz w:val="24"/>
          <w:szCs w:val="24"/>
        </w:rPr>
        <w:t>806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4. Год постройки: </w:t>
      </w:r>
      <w:r>
        <w:rPr>
          <w:rFonts w:ascii="Times New Roman" w:hAnsi="Times New Roman" w:cs="Times New Roman"/>
          <w:b/>
          <w:noProof/>
          <w:sz w:val="24"/>
          <w:szCs w:val="24"/>
        </w:rPr>
        <w:t>2007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6624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1094,7</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959,8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81,0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48,5</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81,0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w:t>
      </w:r>
      <w:r w:rsidRPr="007B4E1E">
        <w:rPr>
          <w:rFonts w:ascii="Times New Roman" w:hAnsi="Times New Roman" w:cs="Times New Roman"/>
          <w:b/>
          <w:noProof/>
          <w:sz w:val="24"/>
          <w:szCs w:val="24"/>
        </w:rPr>
        <w:t>514,3</w:t>
      </w:r>
      <w:r w:rsidRPr="00C024E1">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1500</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29:14:050305:466</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lastRenderedPageBreak/>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lastRenderedPageBreak/>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-ПВХ</w:t>
            </w:r>
          </w:p>
          <w:p w:rsidR="007E3F03" w:rsidRPr="0041546A" w:rsidRDefault="007E3F03" w:rsidP="00701ADC">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напряжение 220В</w:t>
            </w:r>
          </w:p>
          <w:p w:rsidR="007E3F03" w:rsidRDefault="007E3F03" w:rsidP="00701ADC">
            <w:r>
              <w:t>-центральное</w:t>
            </w:r>
          </w:p>
          <w:p w:rsidR="007E3F03" w:rsidRPr="0041546A" w:rsidRDefault="007E3F03" w:rsidP="00701ADC">
            <w:r>
              <w:t>-канализация центральная</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rPr>
          <w:rStyle w:val="af8"/>
          <w:noProof/>
          <w:color w:val="000000" w:themeColor="text1"/>
        </w:rPr>
      </w:pPr>
    </w:p>
    <w:p w:rsidR="007E3F03" w:rsidRPr="00396D9C" w:rsidRDefault="007E3F03" w:rsidP="007E3F03"/>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 Ком</w:t>
      </w:r>
      <w:r>
        <w:rPr>
          <w:rFonts w:ascii="Times New Roman" w:hAnsi="Times New Roman" w:cs="Times New Roman"/>
          <w:b/>
          <w:noProof/>
          <w:sz w:val="24"/>
          <w:szCs w:val="24"/>
        </w:rPr>
        <w:t>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29:14:05030</w:t>
      </w:r>
      <w:r>
        <w:rPr>
          <w:rFonts w:ascii="Times New Roman" w:hAnsi="Times New Roman" w:cs="Times New Roman"/>
          <w:b/>
          <w:sz w:val="24"/>
          <w:szCs w:val="24"/>
        </w:rPr>
        <w:t>4</w:t>
      </w:r>
      <w:r w:rsidRPr="00BF4511">
        <w:rPr>
          <w:rFonts w:ascii="Times New Roman" w:hAnsi="Times New Roman" w:cs="Times New Roman"/>
          <w:b/>
          <w:sz w:val="24"/>
          <w:szCs w:val="24"/>
        </w:rPr>
        <w:t>:</w:t>
      </w:r>
      <w:r w:rsidRPr="00831E01">
        <w:rPr>
          <w:rFonts w:ascii="Times New Roman" w:hAnsi="Times New Roman" w:cs="Times New Roman"/>
          <w:b/>
          <w:sz w:val="24"/>
          <w:szCs w:val="24"/>
        </w:rPr>
        <w:t>838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8. Реквизиты  правового  акта  о  признании    многоквартирного дома аварийным и </w:t>
      </w:r>
      <w:r w:rsidRPr="0041546A">
        <w:rPr>
          <w:rFonts w:ascii="Times New Roman" w:hAnsi="Times New Roman" w:cs="Times New Roman"/>
          <w:noProof/>
          <w:sz w:val="24"/>
          <w:szCs w:val="24"/>
        </w:rPr>
        <w:lastRenderedPageBreak/>
        <w:t>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2358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590,6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434,7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sidRPr="003E426C">
        <w:rPr>
          <w:rFonts w:ascii="Times New Roman" w:hAnsi="Times New Roman" w:cs="Times New Roman"/>
          <w:b/>
          <w:noProof/>
          <w:sz w:val="24"/>
          <w:szCs w:val="24"/>
        </w:rPr>
        <w:t>155,9</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155,9</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33,8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3E426C">
        <w:rPr>
          <w:rFonts w:ascii="Times New Roman" w:hAnsi="Times New Roman" w:cs="Times New Roman"/>
          <w:b/>
          <w:noProof/>
          <w:sz w:val="24"/>
          <w:szCs w:val="24"/>
        </w:rPr>
        <w:t>155,9</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1500</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29:14:050304:0047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двойные створные, глухие</w:t>
            </w:r>
          </w:p>
          <w:p w:rsidR="007E3F03" w:rsidRPr="0041546A" w:rsidRDefault="007E3F03" w:rsidP="00701ADC">
            <w:r>
              <w:t xml:space="preserve">-деревянные </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r>
              <w:t>- от сети</w:t>
            </w:r>
          </w:p>
          <w:p w:rsidR="007E3F03" w:rsidRPr="0041546A" w:rsidRDefault="007E3F03" w:rsidP="00701ADC"/>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напряжение 220В</w:t>
            </w:r>
          </w:p>
          <w:p w:rsidR="007E3F03" w:rsidRDefault="007E3F03" w:rsidP="00701ADC">
            <w:r>
              <w:t>-центральное</w:t>
            </w:r>
          </w:p>
          <w:p w:rsidR="007E3F03" w:rsidRPr="0041546A" w:rsidRDefault="007E3F03" w:rsidP="00701ADC">
            <w:r>
              <w:t>-канализация центральная</w:t>
            </w:r>
          </w:p>
          <w:p w:rsidR="007E3F03" w:rsidRDefault="007E3F03" w:rsidP="00701ADC">
            <w:r w:rsidRPr="0041546A">
              <w:t xml:space="preserve">- </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396D9C"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37б</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w:t>
      </w:r>
      <w:r>
        <w:rPr>
          <w:rFonts w:ascii="Times New Roman" w:hAnsi="Times New Roman" w:cs="Times New Roman"/>
          <w:b/>
          <w:sz w:val="24"/>
          <w:szCs w:val="24"/>
        </w:rPr>
        <w:t>050303</w:t>
      </w:r>
      <w:r w:rsidRPr="00BF4511">
        <w:rPr>
          <w:rFonts w:ascii="Times New Roman" w:hAnsi="Times New Roman" w:cs="Times New Roman"/>
          <w:b/>
          <w:sz w:val="24"/>
          <w:szCs w:val="24"/>
        </w:rPr>
        <w:t>:</w:t>
      </w:r>
      <w:r>
        <w:rPr>
          <w:rFonts w:ascii="Times New Roman" w:hAnsi="Times New Roman" w:cs="Times New Roman"/>
          <w:b/>
          <w:sz w:val="24"/>
          <w:szCs w:val="24"/>
        </w:rPr>
        <w:t>191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3120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670,8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645,2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25,6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92,4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25,6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1880</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29:14:050303:96</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створные</w:t>
            </w:r>
          </w:p>
          <w:p w:rsidR="007E3F03" w:rsidRPr="0041546A" w:rsidRDefault="007E3F03" w:rsidP="00701ADC">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напряжение 220В</w:t>
            </w:r>
          </w:p>
          <w:p w:rsidR="007E3F03" w:rsidRDefault="007E3F03" w:rsidP="00701ADC">
            <w:r>
              <w:t>-центральное</w:t>
            </w:r>
          </w:p>
          <w:p w:rsidR="007E3F03" w:rsidRPr="0041546A" w:rsidRDefault="007E3F03" w:rsidP="00701ADC">
            <w:r>
              <w:t>-выгребные ямы</w:t>
            </w:r>
          </w:p>
          <w:p w:rsidR="007E3F03" w:rsidRDefault="007E3F03" w:rsidP="00701ADC">
            <w:r w:rsidRPr="0041546A">
              <w:t xml:space="preserve">- </w:t>
            </w:r>
            <w:r>
              <w:t>баллонное</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39а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50303</w:t>
      </w:r>
      <w:r w:rsidRPr="00BF4511">
        <w:rPr>
          <w:rFonts w:ascii="Times New Roman" w:hAnsi="Times New Roman" w:cs="Times New Roman"/>
          <w:b/>
          <w:sz w:val="24"/>
          <w:szCs w:val="24"/>
        </w:rPr>
        <w:t>:</w:t>
      </w:r>
      <w:r>
        <w:rPr>
          <w:rFonts w:ascii="Times New Roman" w:hAnsi="Times New Roman" w:cs="Times New Roman"/>
          <w:b/>
          <w:sz w:val="24"/>
          <w:szCs w:val="24"/>
        </w:rPr>
        <w:t>177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29</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непригодными для </w:t>
      </w:r>
      <w:r w:rsidRPr="0041546A">
        <w:rPr>
          <w:rFonts w:ascii="Times New Roman" w:hAnsi="Times New Roman" w:cs="Times New Roman"/>
          <w:noProof/>
          <w:sz w:val="24"/>
          <w:szCs w:val="24"/>
        </w:rPr>
        <w:lastRenderedPageBreak/>
        <w:t>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3360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761,4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755,0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6,4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70,7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Pr>
          <w:rFonts w:ascii="Times New Roman" w:hAnsi="Times New Roman" w:cs="Times New Roman"/>
          <w:b/>
          <w:noProof/>
          <w:sz w:val="24"/>
          <w:szCs w:val="24"/>
        </w:rPr>
        <w:t>212,7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2800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29:14:050303:116</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spellStart"/>
            <w:r>
              <w:t>гипослитовые</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r>
              <w:t>имеются</w:t>
            </w:r>
          </w:p>
          <w:p w:rsidR="007E3F03" w:rsidRPr="0041546A"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напряжение 220В</w:t>
            </w:r>
          </w:p>
          <w:p w:rsidR="007E3F03" w:rsidRDefault="007E3F03" w:rsidP="00701ADC">
            <w:r>
              <w:t>-центральное</w:t>
            </w:r>
          </w:p>
          <w:p w:rsidR="007E3F03" w:rsidRPr="0041546A" w:rsidRDefault="007E3F03" w:rsidP="00701ADC">
            <w:r>
              <w:t>-септик-отстойник</w:t>
            </w:r>
          </w:p>
          <w:p w:rsidR="007E3F03" w:rsidRDefault="007E3F03" w:rsidP="00701ADC">
            <w:r w:rsidRPr="0041546A">
              <w:t xml:space="preserve">- </w:t>
            </w:r>
            <w:r>
              <w:t>баллонное</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396D9C" w:rsidRDefault="007E3F03" w:rsidP="007E3F03"/>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39в</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36</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3139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753,3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746,1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7,2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71,0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7,2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sidRPr="008D3C39">
        <w:rPr>
          <w:rFonts w:ascii="Times New Roman" w:hAnsi="Times New Roman" w:cs="Times New Roman"/>
          <w:b/>
          <w:noProof/>
          <w:sz w:val="24"/>
          <w:szCs w:val="24"/>
        </w:rPr>
        <w:t xml:space="preserve">2367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29:14:050303:104</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сухая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   </w:t>
            </w:r>
            <w:r w:rsidRPr="0041546A">
              <w:rPr>
                <w:rFonts w:ascii="Times New Roman" w:hAnsi="Times New Roman" w:cs="Times New Roman"/>
                <w:noProof/>
                <w:sz w:val="24"/>
                <w:szCs w:val="24"/>
              </w:rPr>
              <w:lastRenderedPageBreak/>
              <w:t>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скрытая проводка</w:t>
            </w:r>
          </w:p>
          <w:p w:rsidR="007E3F03" w:rsidRDefault="007E3F03" w:rsidP="00701ADC">
            <w:r>
              <w:t>-центральное</w:t>
            </w:r>
          </w:p>
          <w:p w:rsidR="007E3F03" w:rsidRPr="0041546A" w:rsidRDefault="007E3F03" w:rsidP="00701ADC">
            <w:r>
              <w:t>-септик</w:t>
            </w:r>
          </w:p>
          <w:p w:rsidR="007E3F03" w:rsidRDefault="007E3F03" w:rsidP="00701ADC">
            <w:r w:rsidRPr="0041546A">
              <w:t xml:space="preserve">- </w:t>
            </w:r>
            <w:r>
              <w:t>баллонное</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10б</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50305</w:t>
      </w:r>
      <w:r w:rsidRPr="00BF4511">
        <w:rPr>
          <w:rFonts w:ascii="Times New Roman" w:hAnsi="Times New Roman" w:cs="Times New Roman"/>
          <w:b/>
          <w:sz w:val="24"/>
          <w:szCs w:val="24"/>
        </w:rPr>
        <w:t>:</w:t>
      </w:r>
      <w:r>
        <w:rPr>
          <w:rFonts w:ascii="Times New Roman" w:hAnsi="Times New Roman" w:cs="Times New Roman"/>
          <w:b/>
          <w:sz w:val="24"/>
          <w:szCs w:val="24"/>
        </w:rPr>
        <w:t>593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28</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3129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282,7</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187,9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sidRPr="00335A73">
        <w:rPr>
          <w:rFonts w:ascii="Times New Roman" w:hAnsi="Times New Roman" w:cs="Times New Roman"/>
          <w:b/>
          <w:noProof/>
          <w:sz w:val="24"/>
          <w:szCs w:val="24"/>
        </w:rPr>
        <w:t xml:space="preserve">286,6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94,8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22. Уборочная площадь общих коридоров и мест общего пользования: </w:t>
      </w:r>
      <w:r>
        <w:rPr>
          <w:rFonts w:ascii="Times New Roman" w:hAnsi="Times New Roman" w:cs="Times New Roman"/>
          <w:b/>
          <w:noProof/>
          <w:sz w:val="24"/>
          <w:szCs w:val="24"/>
        </w:rPr>
        <w:t>94,8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b/>
          <w:noProof/>
          <w:sz w:val="24"/>
          <w:szCs w:val="24"/>
        </w:rPr>
        <w:t>-</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-выгребные ямы</w:t>
            </w:r>
          </w:p>
          <w:p w:rsidR="007E3F03" w:rsidRDefault="007E3F03" w:rsidP="00701ADC">
            <w:r w:rsidRPr="0041546A">
              <w:t xml:space="preserve">- </w:t>
            </w:r>
            <w:r>
              <w:t>баллонное</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Авиаторов</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50306</w:t>
      </w:r>
      <w:r w:rsidRPr="00BF4511">
        <w:rPr>
          <w:rFonts w:ascii="Times New Roman" w:hAnsi="Times New Roman" w:cs="Times New Roman"/>
          <w:b/>
          <w:sz w:val="24"/>
          <w:szCs w:val="24"/>
        </w:rPr>
        <w:t>:</w:t>
      </w:r>
      <w:r>
        <w:rPr>
          <w:rFonts w:ascii="Times New Roman" w:hAnsi="Times New Roman" w:cs="Times New Roman"/>
          <w:b/>
          <w:sz w:val="24"/>
          <w:szCs w:val="24"/>
        </w:rPr>
        <w:t>314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14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976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227,2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220,0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7,2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38,3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7,2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b/>
          <w:noProof/>
          <w:sz w:val="24"/>
          <w:szCs w:val="24"/>
        </w:rPr>
        <w:t>-</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spellStart"/>
            <w:r>
              <w:t>Арболитовые</w:t>
            </w:r>
            <w:proofErr w:type="spellEnd"/>
            <w:r>
              <w:t xml:space="preserve"> панели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spellStart"/>
            <w:r>
              <w:t>Арболитовые</w:t>
            </w:r>
            <w:proofErr w:type="spellEnd"/>
            <w:r>
              <w:t xml:space="preserve"> панели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r>
              <w:t>имеются</w:t>
            </w:r>
          </w:p>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-септик</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lastRenderedPageBreak/>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35а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00000</w:t>
      </w:r>
      <w:r w:rsidRPr="00BF4511">
        <w:rPr>
          <w:rFonts w:ascii="Times New Roman" w:hAnsi="Times New Roman" w:cs="Times New Roman"/>
          <w:b/>
          <w:sz w:val="24"/>
          <w:szCs w:val="24"/>
        </w:rPr>
        <w:t>:</w:t>
      </w:r>
      <w:r>
        <w:rPr>
          <w:rFonts w:ascii="Times New Roman" w:hAnsi="Times New Roman" w:cs="Times New Roman"/>
          <w:b/>
          <w:sz w:val="24"/>
          <w:szCs w:val="24"/>
        </w:rPr>
        <w:t>70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3207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737,8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731,4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6,4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73,4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4670</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29:14:050303:41</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xml:space="preserve">-двойные </w:t>
            </w:r>
            <w:proofErr w:type="spellStart"/>
            <w:r>
              <w:t>отворные</w:t>
            </w:r>
            <w:proofErr w:type="spellEnd"/>
          </w:p>
          <w:p w:rsidR="007E3F03" w:rsidRPr="0041546A" w:rsidRDefault="007E3F03" w:rsidP="00701ADC">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r>
              <w:t>имеются</w:t>
            </w:r>
          </w:p>
          <w:p w:rsidR="007E3F03" w:rsidRPr="0041546A"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напряжение 220В</w:t>
            </w:r>
          </w:p>
          <w:p w:rsidR="007E3F03" w:rsidRDefault="007E3F03" w:rsidP="00701ADC">
            <w:r>
              <w:t>-центральное</w:t>
            </w:r>
          </w:p>
          <w:p w:rsidR="007E3F03" w:rsidRPr="0041546A" w:rsidRDefault="007E3F03" w:rsidP="00701ADC">
            <w:r>
              <w:t>-выгребные ямы</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37а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w:t>
      </w:r>
      <w:r>
        <w:rPr>
          <w:rFonts w:ascii="Times New Roman" w:hAnsi="Times New Roman" w:cs="Times New Roman"/>
          <w:b/>
          <w:sz w:val="24"/>
          <w:szCs w:val="24"/>
        </w:rPr>
        <w:t>050303</w:t>
      </w:r>
      <w:r w:rsidRPr="00BF4511">
        <w:rPr>
          <w:rFonts w:ascii="Times New Roman" w:hAnsi="Times New Roman" w:cs="Times New Roman"/>
          <w:b/>
          <w:sz w:val="24"/>
          <w:szCs w:val="24"/>
        </w:rPr>
        <w:t>:</w:t>
      </w:r>
      <w:r>
        <w:rPr>
          <w:rFonts w:ascii="Times New Roman" w:hAnsi="Times New Roman" w:cs="Times New Roman"/>
          <w:b/>
          <w:sz w:val="24"/>
          <w:szCs w:val="24"/>
        </w:rPr>
        <w:t>180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5. Степень износа по данным государственного технического учета: -</w:t>
      </w:r>
      <w:r w:rsidRPr="00DF28FB">
        <w:rPr>
          <w:rFonts w:ascii="Times New Roman" w:hAnsi="Times New Roman" w:cs="Times New Roman"/>
          <w:b/>
          <w:noProof/>
          <w:sz w:val="24"/>
          <w:szCs w:val="24"/>
        </w:rPr>
        <w:t>31</w:t>
      </w:r>
      <w:r w:rsidRPr="0041546A">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3195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767,3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759,3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8,0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81,0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8,0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бутобетонный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lastRenderedPageBreak/>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створные</w:t>
            </w:r>
          </w:p>
          <w:p w:rsidR="007E3F03" w:rsidRPr="0041546A" w:rsidRDefault="007E3F03" w:rsidP="00701ADC">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Pr="0041546A" w:rsidRDefault="007E3F03" w:rsidP="00701ADC">
            <w:r>
              <w:t>От поселковых сетей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напряжение 220В</w:t>
            </w:r>
          </w:p>
          <w:p w:rsidR="007E3F03" w:rsidRDefault="007E3F03" w:rsidP="00701ADC">
            <w:r>
              <w:t>-центральное</w:t>
            </w:r>
          </w:p>
          <w:p w:rsidR="007E3F03" w:rsidRPr="0041546A" w:rsidRDefault="007E3F03" w:rsidP="00701ADC">
            <w:r>
              <w:t>-септики</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39б</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50304</w:t>
      </w:r>
      <w:r w:rsidRPr="00BF4511">
        <w:rPr>
          <w:rFonts w:ascii="Times New Roman" w:hAnsi="Times New Roman" w:cs="Times New Roman"/>
          <w:b/>
          <w:sz w:val="24"/>
          <w:szCs w:val="24"/>
        </w:rPr>
        <w:t>:</w:t>
      </w:r>
      <w:r>
        <w:rPr>
          <w:rFonts w:ascii="Times New Roman" w:hAnsi="Times New Roman" w:cs="Times New Roman"/>
          <w:b/>
          <w:sz w:val="24"/>
          <w:szCs w:val="24"/>
        </w:rPr>
        <w:t>327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38</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8. Реквизиты  правового  акта  о  признании    многоквартирного дома аварийным и </w:t>
      </w:r>
      <w:r w:rsidRPr="0041546A">
        <w:rPr>
          <w:rFonts w:ascii="Times New Roman" w:hAnsi="Times New Roman" w:cs="Times New Roman"/>
          <w:noProof/>
          <w:sz w:val="24"/>
          <w:szCs w:val="24"/>
        </w:rPr>
        <w:lastRenderedPageBreak/>
        <w:t>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3129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750,2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743,0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7,2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72,4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7,2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2112</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29:14:050303:97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ленточный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скрытая проводка, напряжение 220В</w:t>
            </w:r>
          </w:p>
          <w:p w:rsidR="007E3F03" w:rsidRDefault="007E3F03" w:rsidP="00701ADC">
            <w:r>
              <w:t>-центральное</w:t>
            </w:r>
          </w:p>
          <w:p w:rsidR="007E3F03" w:rsidRPr="0041546A" w:rsidRDefault="007E3F03" w:rsidP="00701ADC">
            <w:r>
              <w:t>-септик</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Теплова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50303</w:t>
      </w:r>
      <w:r w:rsidRPr="00BF4511">
        <w:rPr>
          <w:rFonts w:ascii="Times New Roman" w:hAnsi="Times New Roman" w:cs="Times New Roman"/>
          <w:b/>
          <w:sz w:val="24"/>
          <w:szCs w:val="24"/>
        </w:rPr>
        <w:t>:</w:t>
      </w:r>
      <w:r>
        <w:rPr>
          <w:rFonts w:ascii="Times New Roman" w:hAnsi="Times New Roman" w:cs="Times New Roman"/>
          <w:b/>
          <w:sz w:val="24"/>
          <w:szCs w:val="24"/>
        </w:rPr>
        <w:t>222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lastRenderedPageBreak/>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3230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758,6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753,8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4,8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72,8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-4095</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-29:14:050303:0054</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Железобетонные блоки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Кирпичные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roofErr w:type="gramStart"/>
            <w:r>
              <w:t>Ж/б</w:t>
            </w:r>
            <w:proofErr w:type="gramEnd"/>
            <w:r>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lastRenderedPageBreak/>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-выгребные ямы</w:t>
            </w:r>
          </w:p>
          <w:p w:rsidR="007E3F03" w:rsidRDefault="007E3F03" w:rsidP="00701ADC">
            <w:r w:rsidRPr="0041546A">
              <w:t xml:space="preserve">- </w:t>
            </w:r>
            <w:proofErr w:type="spellStart"/>
            <w:r>
              <w:t>баллоное</w:t>
            </w:r>
            <w:proofErr w:type="spellEnd"/>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2в</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50306</w:t>
      </w:r>
      <w:r w:rsidRPr="00BF4511">
        <w:rPr>
          <w:rFonts w:ascii="Times New Roman" w:hAnsi="Times New Roman" w:cs="Times New Roman"/>
          <w:b/>
          <w:sz w:val="24"/>
          <w:szCs w:val="24"/>
        </w:rPr>
        <w:t>:</w:t>
      </w:r>
      <w:r>
        <w:rPr>
          <w:rFonts w:ascii="Times New Roman" w:hAnsi="Times New Roman" w:cs="Times New Roman"/>
          <w:b/>
          <w:sz w:val="24"/>
          <w:szCs w:val="24"/>
        </w:rPr>
        <w:t>262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33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4058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1215,6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991,3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sidRPr="009A5140">
        <w:rPr>
          <w:rFonts w:ascii="Times New Roman" w:hAnsi="Times New Roman" w:cs="Times New Roman"/>
          <w:b/>
          <w:noProof/>
          <w:sz w:val="24"/>
          <w:szCs w:val="24"/>
        </w:rPr>
        <w:t>67,8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156,5</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47,9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2372</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29:14:050306:89</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Железобетонные блоки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lastRenderedPageBreak/>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-центральное</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52</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8. Реквизиты  правового  акта  о  признании    многоквартирного дома аварийным и подлежащим сносу: </w:t>
      </w:r>
      <w:r w:rsidRPr="007C7EE2">
        <w:rPr>
          <w:rFonts w:ascii="Times New Roman" w:hAnsi="Times New Roman" w:cs="Times New Roman"/>
          <w:noProof/>
          <w:sz w:val="24"/>
          <w:szCs w:val="24"/>
        </w:rPr>
        <w:t>Распоряжение администрации МО «Пинежский район» от 25.10.2021 №0177</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33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2984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870,7</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660,6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b/>
          <w:noProof/>
          <w:sz w:val="24"/>
          <w:szCs w:val="24"/>
        </w:rPr>
        <w:t>15,7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194,4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27,7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194,4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3500</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29:14:050304:0050</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Столбчатый бутобетонный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lastRenderedPageBreak/>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-центральное</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396D9C"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4а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50305</w:t>
      </w:r>
      <w:r w:rsidRPr="00BF4511">
        <w:rPr>
          <w:rFonts w:ascii="Times New Roman" w:hAnsi="Times New Roman" w:cs="Times New Roman"/>
          <w:b/>
          <w:sz w:val="24"/>
          <w:szCs w:val="24"/>
        </w:rPr>
        <w:t>:</w:t>
      </w:r>
      <w:r>
        <w:rPr>
          <w:rFonts w:ascii="Times New Roman" w:hAnsi="Times New Roman" w:cs="Times New Roman"/>
          <w:b/>
          <w:sz w:val="24"/>
          <w:szCs w:val="24"/>
        </w:rPr>
        <w:t>480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40</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2723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741,1</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726,7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14,4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92,1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14,4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sidRPr="001D4CD4">
        <w:rPr>
          <w:rFonts w:ascii="Times New Roman" w:hAnsi="Times New Roman" w:cs="Times New Roman"/>
          <w:b/>
          <w:noProof/>
          <w:sz w:val="24"/>
          <w:szCs w:val="24"/>
        </w:rPr>
        <w:t>118,3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2244</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29:14:050305:83</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-центральная</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2д</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50305</w:t>
      </w:r>
      <w:r w:rsidRPr="00BF4511">
        <w:rPr>
          <w:rFonts w:ascii="Times New Roman" w:hAnsi="Times New Roman" w:cs="Times New Roman"/>
          <w:b/>
          <w:sz w:val="24"/>
          <w:szCs w:val="24"/>
        </w:rPr>
        <w:t>:</w:t>
      </w:r>
      <w:r>
        <w:rPr>
          <w:rFonts w:ascii="Times New Roman" w:hAnsi="Times New Roman" w:cs="Times New Roman"/>
          <w:b/>
          <w:sz w:val="24"/>
          <w:szCs w:val="24"/>
        </w:rPr>
        <w:t>512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513,8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155,4</w:t>
      </w:r>
      <w:r w:rsidRPr="0041546A">
        <w:rPr>
          <w:rFonts w:ascii="Times New Roman" w:hAnsi="Times New Roman" w:cs="Times New Roman"/>
          <w:noProof/>
          <w:sz w:val="24"/>
          <w:szCs w:val="24"/>
        </w:rPr>
        <w:t>.м;</w:t>
      </w:r>
    </w:p>
    <w:p w:rsidR="007E3F03" w:rsidRPr="004159DE"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w:t>
      </w:r>
      <w:r w:rsidRPr="004159DE">
        <w:rPr>
          <w:rFonts w:ascii="Times New Roman" w:hAnsi="Times New Roman" w:cs="Times New Roman"/>
          <w:noProof/>
          <w:sz w:val="24"/>
          <w:szCs w:val="24"/>
        </w:rPr>
        <w:t>б) жилых помещений (общая площадь квартир</w:t>
      </w:r>
      <w:r w:rsidRPr="004159DE">
        <w:rPr>
          <w:rFonts w:ascii="Times New Roman" w:hAnsi="Times New Roman" w:cs="Times New Roman"/>
          <w:b/>
          <w:noProof/>
          <w:sz w:val="24"/>
          <w:szCs w:val="24"/>
        </w:rPr>
        <w:t>)  155,4</w:t>
      </w:r>
      <w:r w:rsidRPr="004159DE">
        <w:rPr>
          <w:rFonts w:ascii="Times New Roman" w:hAnsi="Times New Roman" w:cs="Times New Roman"/>
          <w:noProof/>
          <w:sz w:val="24"/>
          <w:szCs w:val="24"/>
          <w:u w:val="single"/>
        </w:rPr>
        <w:t xml:space="preserve"> </w:t>
      </w:r>
      <w:r w:rsidRPr="004159DE">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sidRPr="001D4CD4">
        <w:rPr>
          <w:rFonts w:ascii="Times New Roman" w:hAnsi="Times New Roman" w:cs="Times New Roman"/>
          <w:b/>
          <w:noProof/>
          <w:sz w:val="24"/>
          <w:szCs w:val="24"/>
        </w:rPr>
        <w:t>70,8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2565</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29:14:050305:75</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Столбчатый бутобетонный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w:t>
            </w:r>
          </w:p>
          <w:p w:rsidR="007E3F03" w:rsidRPr="0041546A" w:rsidRDefault="007E3F03" w:rsidP="00701ADC">
            <w:r>
              <w:t>-</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Default="007E3F03" w:rsidP="00701ADC">
            <w:r>
              <w:t>-</w:t>
            </w:r>
          </w:p>
          <w:p w:rsidR="007E3F03" w:rsidRPr="0041546A" w:rsidRDefault="007E3F03" w:rsidP="00701ADC">
            <w:r>
              <w:t xml:space="preserve"> </w:t>
            </w:r>
          </w:p>
          <w:p w:rsidR="007E3F03" w:rsidRPr="0041546A" w:rsidRDefault="007E3F03" w:rsidP="00701ADC">
            <w:r>
              <w:t xml:space="preserve">- </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r>
              <w:t>естественная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-центральная</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lastRenderedPageBreak/>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Теплова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50303</w:t>
      </w:r>
      <w:r w:rsidRPr="00BF4511">
        <w:rPr>
          <w:rFonts w:ascii="Times New Roman" w:hAnsi="Times New Roman" w:cs="Times New Roman"/>
          <w:b/>
          <w:sz w:val="24"/>
          <w:szCs w:val="24"/>
        </w:rPr>
        <w:t>:</w:t>
      </w:r>
      <w:r>
        <w:rPr>
          <w:rFonts w:ascii="Times New Roman" w:hAnsi="Times New Roman" w:cs="Times New Roman"/>
          <w:b/>
          <w:sz w:val="24"/>
          <w:szCs w:val="24"/>
        </w:rPr>
        <w:t>229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3510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583,0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512,6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70,4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70,4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70,4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2372</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29:14:050303:73</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lastRenderedPageBreak/>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-септик-отстойник</w:t>
            </w:r>
          </w:p>
          <w:p w:rsidR="007E3F03" w:rsidRDefault="007E3F03" w:rsidP="00701ADC">
            <w:r w:rsidRPr="0041546A">
              <w:t xml:space="preserve">- </w:t>
            </w:r>
            <w:r>
              <w:t>баллонное</w:t>
            </w:r>
          </w:p>
          <w:p w:rsidR="007E3F03" w:rsidRPr="0041546A" w:rsidRDefault="007E3F03" w:rsidP="00701ADC">
            <w:r>
              <w:t>-</w:t>
            </w:r>
            <w:proofErr w:type="spellStart"/>
            <w:r>
              <w:t>Центральное</w:t>
            </w:r>
            <w:proofErr w:type="gramStart"/>
            <w:r>
              <w:t>,п</w:t>
            </w:r>
            <w:proofErr w:type="gramEnd"/>
            <w:r>
              <w:t>ечное</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50304</w:t>
      </w:r>
      <w:r w:rsidRPr="00BF4511">
        <w:rPr>
          <w:rFonts w:ascii="Times New Roman" w:hAnsi="Times New Roman" w:cs="Times New Roman"/>
          <w:b/>
          <w:sz w:val="24"/>
          <w:szCs w:val="24"/>
        </w:rPr>
        <w:t>:</w:t>
      </w:r>
      <w:r>
        <w:rPr>
          <w:rFonts w:ascii="Times New Roman" w:hAnsi="Times New Roman" w:cs="Times New Roman"/>
          <w:b/>
          <w:sz w:val="24"/>
          <w:szCs w:val="24"/>
        </w:rPr>
        <w:t>339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lastRenderedPageBreak/>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1915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591,1</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514,8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76,3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76,3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76,3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1800</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29:14:050304:127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-септик-отстойник</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4159DE"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50304</w:t>
      </w:r>
      <w:r w:rsidRPr="00BF4511">
        <w:rPr>
          <w:rFonts w:ascii="Times New Roman" w:hAnsi="Times New Roman" w:cs="Times New Roman"/>
          <w:b/>
          <w:sz w:val="24"/>
          <w:szCs w:val="24"/>
        </w:rPr>
        <w:t>:</w:t>
      </w:r>
      <w:r>
        <w:rPr>
          <w:rFonts w:ascii="Times New Roman" w:hAnsi="Times New Roman" w:cs="Times New Roman"/>
          <w:b/>
          <w:sz w:val="24"/>
          <w:szCs w:val="24"/>
        </w:rPr>
        <w:t>242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lastRenderedPageBreak/>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1814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575,4</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518,1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57,3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57,3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57,3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1802</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29:14:050304:64</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 столбчатый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xml:space="preserve">- мокрая штукатурка, масляная </w:t>
            </w:r>
            <w:r>
              <w:lastRenderedPageBreak/>
              <w:t>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-центральная</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Pr="004159DE" w:rsidRDefault="007E3F03" w:rsidP="007E3F03"/>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50304</w:t>
      </w:r>
      <w:r w:rsidRPr="00BF4511">
        <w:rPr>
          <w:rFonts w:ascii="Times New Roman" w:hAnsi="Times New Roman" w:cs="Times New Roman"/>
          <w:b/>
          <w:sz w:val="24"/>
          <w:szCs w:val="24"/>
        </w:rPr>
        <w:t>:</w:t>
      </w:r>
      <w:r>
        <w:rPr>
          <w:rFonts w:ascii="Times New Roman" w:hAnsi="Times New Roman" w:cs="Times New Roman"/>
          <w:b/>
          <w:sz w:val="24"/>
          <w:szCs w:val="24"/>
        </w:rPr>
        <w:t>233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17. Перечень жилых помещений, признанных непригодными для проживания(с указанием  </w:t>
      </w:r>
      <w:r w:rsidRPr="0041546A">
        <w:rPr>
          <w:rFonts w:ascii="Times New Roman" w:hAnsi="Times New Roman" w:cs="Times New Roman"/>
          <w:noProof/>
          <w:sz w:val="24"/>
          <w:szCs w:val="24"/>
        </w:rPr>
        <w:lastRenderedPageBreak/>
        <w:t>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1806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577,0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506,8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6,0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64,2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sidRPr="001D4CD4">
        <w:rPr>
          <w:rFonts w:ascii="Times New Roman" w:hAnsi="Times New Roman" w:cs="Times New Roman"/>
          <w:b/>
          <w:noProof/>
          <w:sz w:val="24"/>
          <w:szCs w:val="24"/>
        </w:rPr>
        <w:t>118,3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1768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29:14:050304:65</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r>
              <w:t>имеются</w:t>
            </w:r>
          </w:p>
          <w:p w:rsidR="007E3F03" w:rsidRPr="0041546A" w:rsidRDefault="007E3F03" w:rsidP="00701ADC">
            <w:r>
              <w:lastRenderedPageBreak/>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-центральная</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4159DE" w:rsidRDefault="007E3F03" w:rsidP="007E3F03"/>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11а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50304</w:t>
      </w:r>
      <w:r w:rsidRPr="00BF4511">
        <w:rPr>
          <w:rFonts w:ascii="Times New Roman" w:hAnsi="Times New Roman" w:cs="Times New Roman"/>
          <w:b/>
          <w:sz w:val="24"/>
          <w:szCs w:val="24"/>
        </w:rPr>
        <w:t>:</w:t>
      </w:r>
      <w:r>
        <w:rPr>
          <w:rFonts w:ascii="Times New Roman" w:hAnsi="Times New Roman" w:cs="Times New Roman"/>
          <w:b/>
          <w:sz w:val="24"/>
          <w:szCs w:val="24"/>
        </w:rPr>
        <w:t>269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1888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577,9</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516,4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14,0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53,7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14,0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 столбчатый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   </w:t>
            </w:r>
            <w:r w:rsidRPr="0041546A">
              <w:rPr>
                <w:rFonts w:ascii="Times New Roman" w:hAnsi="Times New Roman" w:cs="Times New Roman"/>
                <w:noProof/>
                <w:sz w:val="24"/>
                <w:szCs w:val="24"/>
              </w:rPr>
              <w:lastRenderedPageBreak/>
              <w:t>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-выгребные ямы</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50304</w:t>
      </w:r>
      <w:r w:rsidRPr="00BF4511">
        <w:rPr>
          <w:rFonts w:ascii="Times New Roman" w:hAnsi="Times New Roman" w:cs="Times New Roman"/>
          <w:b/>
          <w:sz w:val="24"/>
          <w:szCs w:val="24"/>
        </w:rPr>
        <w:t>:</w:t>
      </w:r>
      <w:r>
        <w:rPr>
          <w:rFonts w:ascii="Times New Roman" w:hAnsi="Times New Roman" w:cs="Times New Roman"/>
          <w:b/>
          <w:sz w:val="24"/>
          <w:szCs w:val="24"/>
        </w:rPr>
        <w:t>340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1139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354,0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324,7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29,3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29,3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22. Уборочная площадь общих коридоров и мест общего пользования: </w:t>
      </w:r>
      <w:r>
        <w:rPr>
          <w:rFonts w:ascii="Times New Roman" w:hAnsi="Times New Roman" w:cs="Times New Roman"/>
          <w:b/>
          <w:noProof/>
          <w:sz w:val="24"/>
          <w:szCs w:val="24"/>
        </w:rPr>
        <w:t>29,3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2322</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29:14:050304:129</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стойки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-центральное</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50302</w:t>
      </w:r>
      <w:r w:rsidRPr="00BF4511">
        <w:rPr>
          <w:rFonts w:ascii="Times New Roman" w:hAnsi="Times New Roman" w:cs="Times New Roman"/>
          <w:b/>
          <w:sz w:val="24"/>
          <w:szCs w:val="24"/>
        </w:rPr>
        <w:t>:</w:t>
      </w:r>
      <w:r>
        <w:rPr>
          <w:rFonts w:ascii="Times New Roman" w:hAnsi="Times New Roman" w:cs="Times New Roman"/>
          <w:b/>
          <w:sz w:val="24"/>
          <w:szCs w:val="24"/>
        </w:rPr>
        <w:t>349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17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1074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312,4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301,8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10,6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10,6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900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29:14:050302:52</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 септик</w:t>
            </w:r>
          </w:p>
          <w:p w:rsidR="007E3F03" w:rsidRDefault="007E3F03" w:rsidP="00701ADC">
            <w:r w:rsidRPr="0041546A">
              <w:t xml:space="preserve">- </w:t>
            </w:r>
            <w:r>
              <w:t>баллонное</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lastRenderedPageBreak/>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50305</w:t>
      </w:r>
      <w:r w:rsidRPr="00BF4511">
        <w:rPr>
          <w:rFonts w:ascii="Times New Roman" w:hAnsi="Times New Roman" w:cs="Times New Roman"/>
          <w:b/>
          <w:sz w:val="24"/>
          <w:szCs w:val="24"/>
        </w:rPr>
        <w:t>:</w:t>
      </w:r>
      <w:r>
        <w:rPr>
          <w:rFonts w:ascii="Times New Roman" w:hAnsi="Times New Roman" w:cs="Times New Roman"/>
          <w:b/>
          <w:sz w:val="24"/>
          <w:szCs w:val="24"/>
        </w:rPr>
        <w:t>579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1953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2114EE">
        <w:rPr>
          <w:rFonts w:ascii="Times New Roman" w:hAnsi="Times New Roman" w:cs="Times New Roman"/>
          <w:b/>
          <w:noProof/>
          <w:sz w:val="24"/>
          <w:szCs w:val="24"/>
        </w:rPr>
        <w:t>2019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612,0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160,7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112,8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47,9</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47,9</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2907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29:14:050305:169</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 выгребная яма</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45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50304</w:t>
      </w:r>
      <w:r w:rsidRPr="00BF4511">
        <w:rPr>
          <w:rFonts w:ascii="Times New Roman" w:hAnsi="Times New Roman" w:cs="Times New Roman"/>
          <w:b/>
          <w:sz w:val="24"/>
          <w:szCs w:val="24"/>
        </w:rPr>
        <w:t>:</w:t>
      </w:r>
      <w:r>
        <w:rPr>
          <w:rFonts w:ascii="Times New Roman" w:hAnsi="Times New Roman" w:cs="Times New Roman"/>
          <w:b/>
          <w:sz w:val="24"/>
          <w:szCs w:val="24"/>
        </w:rPr>
        <w:t>324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5. Степень износа по данным государственного технического учета: - </w:t>
      </w:r>
      <w:r>
        <w:rPr>
          <w:rFonts w:ascii="Times New Roman" w:hAnsi="Times New Roman" w:cs="Times New Roman"/>
          <w:b/>
          <w:noProof/>
          <w:sz w:val="24"/>
          <w:szCs w:val="24"/>
        </w:rPr>
        <w:t>36</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2020,0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611,2</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564,8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4,6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46,4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2116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29:14:050303:45</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Ленточный 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lastRenderedPageBreak/>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w:t>
            </w:r>
            <w:r w:rsidRPr="00BC791F">
              <w:t>центральное</w:t>
            </w:r>
          </w:p>
          <w:p w:rsidR="007E3F03" w:rsidRPr="0041546A" w:rsidRDefault="007E3F03" w:rsidP="00701ADC">
            <w:r>
              <w:t>- выгребная яма</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98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50302</w:t>
      </w:r>
      <w:r w:rsidRPr="00BF4511">
        <w:rPr>
          <w:rFonts w:ascii="Times New Roman" w:hAnsi="Times New Roman" w:cs="Times New Roman"/>
          <w:b/>
          <w:sz w:val="24"/>
          <w:szCs w:val="24"/>
        </w:rPr>
        <w:t>:</w:t>
      </w:r>
      <w:r>
        <w:rPr>
          <w:rFonts w:ascii="Times New Roman" w:hAnsi="Times New Roman" w:cs="Times New Roman"/>
          <w:b/>
          <w:sz w:val="24"/>
          <w:szCs w:val="24"/>
        </w:rPr>
        <w:t>383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17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947,0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247,1 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243,1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6,0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32,7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1260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29:14:050302:48</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lastRenderedPageBreak/>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w:t>
            </w:r>
            <w:r w:rsidRPr="00BC791F">
              <w:t>центральное</w:t>
            </w:r>
          </w:p>
          <w:p w:rsidR="007E3F03" w:rsidRPr="0041546A" w:rsidRDefault="007E3F03" w:rsidP="00701ADC">
            <w:r>
              <w:t>- септик</w:t>
            </w:r>
          </w:p>
          <w:p w:rsidR="007E3F03" w:rsidRDefault="007E3F03" w:rsidP="00701ADC">
            <w:r w:rsidRPr="0041546A">
              <w:t xml:space="preserve">- </w:t>
            </w:r>
          </w:p>
          <w:p w:rsidR="007E3F03" w:rsidRPr="0041546A" w:rsidRDefault="007E3F03" w:rsidP="00701ADC">
            <w:r>
              <w:t>-Центральное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4159DE" w:rsidRDefault="007E3F03" w:rsidP="007E3F03"/>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Колхозная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29:14:050303:602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2012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lastRenderedPageBreak/>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2412,0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661,0</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525,4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22,6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113,0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22,6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2697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29:14:050303:167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Каркасный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Каркасные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spellStart"/>
            <w:r>
              <w:t>Металлопрофиль</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-ПВХ</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lastRenderedPageBreak/>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r>
              <w:t>имеются</w:t>
            </w:r>
          </w:p>
          <w:p w:rsidR="007E3F03"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r>
              <w:t>приточно-вытяжная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rsidRPr="00864A66">
              <w:t xml:space="preserve">- </w:t>
            </w:r>
            <w:r w:rsidRPr="00E55DFA">
              <w:t>септик</w:t>
            </w:r>
          </w:p>
          <w:p w:rsidR="007E3F03" w:rsidRDefault="007E3F03" w:rsidP="00701ADC">
            <w:r w:rsidRPr="0041546A">
              <w:t xml:space="preserve">- </w:t>
            </w:r>
            <w:r>
              <w:t>баллонное</w:t>
            </w:r>
          </w:p>
          <w:p w:rsidR="007E3F03" w:rsidRPr="0041546A" w:rsidRDefault="007E3F03" w:rsidP="00701ADC">
            <w:r>
              <w:t>-электрическое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Pr="004159DE" w:rsidRDefault="007E3F03" w:rsidP="007E3F03"/>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Теплова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50303</w:t>
      </w:r>
      <w:r w:rsidRPr="00BF4511">
        <w:rPr>
          <w:rFonts w:ascii="Times New Roman" w:hAnsi="Times New Roman" w:cs="Times New Roman"/>
          <w:b/>
          <w:sz w:val="24"/>
          <w:szCs w:val="24"/>
        </w:rPr>
        <w:t>:</w:t>
      </w:r>
      <w:r>
        <w:rPr>
          <w:rFonts w:ascii="Times New Roman" w:hAnsi="Times New Roman" w:cs="Times New Roman"/>
          <w:b/>
          <w:sz w:val="24"/>
          <w:szCs w:val="24"/>
        </w:rPr>
        <w:t>228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1196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577,9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519,3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12,7</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45,9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1900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29:14:050303:42</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lastRenderedPageBreak/>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 выгребные ямы</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Теплова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50303</w:t>
      </w:r>
      <w:r w:rsidRPr="00BF4511">
        <w:rPr>
          <w:rFonts w:ascii="Times New Roman" w:hAnsi="Times New Roman" w:cs="Times New Roman"/>
          <w:b/>
          <w:sz w:val="24"/>
          <w:szCs w:val="24"/>
        </w:rPr>
        <w:t>:</w:t>
      </w:r>
      <w:r>
        <w:rPr>
          <w:rFonts w:ascii="Times New Roman" w:hAnsi="Times New Roman" w:cs="Times New Roman"/>
          <w:b/>
          <w:sz w:val="24"/>
          <w:szCs w:val="24"/>
        </w:rPr>
        <w:t>225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891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241,3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218,4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2,3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22,9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2,3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1680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29:14:050303:106</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 выгребные ямы</w:t>
            </w:r>
          </w:p>
          <w:p w:rsidR="007E3F03" w:rsidRDefault="007E3F03" w:rsidP="00701ADC">
            <w:r w:rsidRPr="0041546A">
              <w:t xml:space="preserve">- </w:t>
            </w:r>
            <w:r>
              <w:t>баллонное</w:t>
            </w:r>
          </w:p>
          <w:p w:rsidR="007E3F03" w:rsidRPr="0041546A" w:rsidRDefault="007E3F03" w:rsidP="00701ADC">
            <w:r>
              <w:lastRenderedPageBreak/>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Теплова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50303</w:t>
      </w:r>
      <w:r w:rsidRPr="00BF4511">
        <w:rPr>
          <w:rFonts w:ascii="Times New Roman" w:hAnsi="Times New Roman" w:cs="Times New Roman"/>
          <w:b/>
          <w:sz w:val="24"/>
          <w:szCs w:val="24"/>
        </w:rPr>
        <w:t>:</w:t>
      </w:r>
      <w:r>
        <w:rPr>
          <w:rFonts w:ascii="Times New Roman" w:hAnsi="Times New Roman" w:cs="Times New Roman"/>
          <w:b/>
          <w:sz w:val="24"/>
          <w:szCs w:val="24"/>
        </w:rPr>
        <w:t>226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D9215A">
        <w:rPr>
          <w:rFonts w:ascii="Times New Roman" w:hAnsi="Times New Roman" w:cs="Times New Roman"/>
          <w:b/>
          <w:noProof/>
          <w:sz w:val="24"/>
          <w:szCs w:val="24"/>
        </w:rPr>
        <w:t>2018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576,1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514,3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61,8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61,8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61,8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3510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29:14:050303:107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 выгребные ямы</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4159DE"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47а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36</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2707,0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749,3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736,1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13,2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99,6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13,2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lastRenderedPageBreak/>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w:t>
            </w:r>
            <w:r w:rsidRPr="00BC791F">
              <w:t>центральное</w:t>
            </w:r>
          </w:p>
          <w:p w:rsidR="007E3F03" w:rsidRPr="0041546A" w:rsidRDefault="007E3F03" w:rsidP="00701ADC">
            <w:r>
              <w:t>- септик</w:t>
            </w:r>
          </w:p>
          <w:p w:rsidR="007E3F03" w:rsidRDefault="007E3F03" w:rsidP="00701ADC">
            <w:r w:rsidRPr="0041546A">
              <w:t xml:space="preserve">- </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4159DE"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Теплова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50303</w:t>
      </w:r>
      <w:r w:rsidRPr="00BF4511">
        <w:rPr>
          <w:rFonts w:ascii="Times New Roman" w:hAnsi="Times New Roman" w:cs="Times New Roman"/>
          <w:b/>
          <w:sz w:val="24"/>
          <w:szCs w:val="24"/>
        </w:rPr>
        <w:t>:</w:t>
      </w:r>
      <w:r>
        <w:rPr>
          <w:rFonts w:ascii="Times New Roman" w:hAnsi="Times New Roman" w:cs="Times New Roman"/>
          <w:b/>
          <w:sz w:val="24"/>
          <w:szCs w:val="24"/>
        </w:rPr>
        <w:t>230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5. Степень износа по данным государственного технического учета: - </w:t>
      </w:r>
      <w:r>
        <w:rPr>
          <w:rFonts w:ascii="Times New Roman" w:hAnsi="Times New Roman" w:cs="Times New Roman"/>
          <w:b/>
          <w:noProof/>
          <w:sz w:val="24"/>
          <w:szCs w:val="24"/>
        </w:rPr>
        <w:t>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0B6A18">
        <w:rPr>
          <w:rFonts w:ascii="Times New Roman" w:hAnsi="Times New Roman" w:cs="Times New Roman"/>
          <w:b/>
          <w:noProof/>
          <w:sz w:val="24"/>
          <w:szCs w:val="24"/>
        </w:rPr>
        <w:t>2016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1924</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588,4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524,6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6,4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70,2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:3510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29:14:050303:53</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lastRenderedPageBreak/>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 выгребные ямы</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4159DE"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17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lastRenderedPageBreak/>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2710,0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715,8 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702,5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13,3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92,9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13,3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2680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29:14:050302:68</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rsidRPr="00241B48">
              <w:t>-центральное</w:t>
            </w:r>
          </w:p>
          <w:p w:rsidR="007E3F03" w:rsidRPr="0041546A" w:rsidRDefault="007E3F03" w:rsidP="00701ADC">
            <w:r>
              <w:t>- септик</w:t>
            </w:r>
          </w:p>
          <w:p w:rsidR="007E3F03" w:rsidRDefault="007E3F03" w:rsidP="00701ADC">
            <w:r w:rsidRPr="0041546A">
              <w:t xml:space="preserve">- </w:t>
            </w:r>
          </w:p>
          <w:p w:rsidR="007E3F03" w:rsidRPr="0041546A" w:rsidRDefault="007E3F03" w:rsidP="00701ADC">
            <w:r>
              <w:t xml:space="preserve">-Центральное, </w:t>
            </w:r>
            <w:r w:rsidRPr="00BC791F">
              <w:t>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8а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29:14:050305:528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38</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многоквартирном </w:t>
      </w:r>
      <w:r w:rsidRPr="0041546A">
        <w:rPr>
          <w:rFonts w:ascii="Times New Roman" w:hAnsi="Times New Roman" w:cs="Times New Roman"/>
          <w:noProof/>
          <w:sz w:val="24"/>
          <w:szCs w:val="24"/>
        </w:rPr>
        <w:lastRenderedPageBreak/>
        <w:t>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1987,0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sidRPr="00241B48">
        <w:rPr>
          <w:rFonts w:ascii="Times New Roman" w:hAnsi="Times New Roman" w:cs="Times New Roman"/>
          <w:b/>
          <w:noProof/>
          <w:sz w:val="24"/>
          <w:szCs w:val="24"/>
        </w:rPr>
        <w:t xml:space="preserve">586,8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515,1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71,7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1739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29:14:050305:164</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w:t>
            </w:r>
            <w:r w:rsidRPr="0041546A">
              <w:rPr>
                <w:rFonts w:ascii="Times New Roman" w:hAnsi="Times New Roman" w:cs="Times New Roman"/>
                <w:noProof/>
                <w:sz w:val="24"/>
                <w:szCs w:val="24"/>
              </w:rPr>
              <w:lastRenderedPageBreak/>
              <w:t>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r>
              <w:t>естественная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BC791F" w:rsidRDefault="007E3F03" w:rsidP="00701ADC">
            <w:r w:rsidRPr="00241B48">
              <w:t>-</w:t>
            </w:r>
            <w:r w:rsidRPr="00BC791F">
              <w:t>центральное</w:t>
            </w:r>
          </w:p>
          <w:p w:rsidR="007E3F03" w:rsidRPr="0041546A" w:rsidRDefault="007E3F03" w:rsidP="00701ADC">
            <w:r w:rsidRPr="00BC791F">
              <w:t>- септик</w:t>
            </w:r>
          </w:p>
          <w:p w:rsidR="007E3F03" w:rsidRDefault="007E3F03" w:rsidP="00701ADC">
            <w:r w:rsidRPr="0041546A">
              <w:t xml:space="preserve">- </w:t>
            </w:r>
            <w:r>
              <w:t>газобаллонная</w:t>
            </w:r>
          </w:p>
          <w:p w:rsidR="007E3F03" w:rsidRPr="0041546A" w:rsidRDefault="007E3F03" w:rsidP="00701ADC">
            <w:r>
              <w:t xml:space="preserve">-Центральное, </w:t>
            </w:r>
            <w:r w:rsidRPr="00E96930">
              <w:t>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8б</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29:14:050305:494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1768,0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483,1</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474,3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Pr="00E96930">
        <w:rPr>
          <w:rFonts w:ascii="Times New Roman" w:hAnsi="Times New Roman" w:cs="Times New Roman"/>
          <w:b/>
          <w:noProof/>
          <w:sz w:val="24"/>
          <w:szCs w:val="24"/>
        </w:rPr>
        <w:t>8,8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76,7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E96930">
        <w:rPr>
          <w:rFonts w:ascii="Times New Roman" w:hAnsi="Times New Roman" w:cs="Times New Roman"/>
          <w:b/>
          <w:noProof/>
          <w:sz w:val="24"/>
          <w:szCs w:val="24"/>
        </w:rPr>
        <w:t>8,8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2035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29:14:050305:165</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lastRenderedPageBreak/>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r>
              <w:t>естественная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BC791F" w:rsidRDefault="007E3F03" w:rsidP="00701ADC">
            <w:r w:rsidRPr="00241B48">
              <w:t>-</w:t>
            </w:r>
            <w:r w:rsidRPr="00BC791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xml:space="preserve">-Центральное, </w:t>
            </w:r>
            <w:r w:rsidRPr="00E96930">
              <w:t>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9а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29:14:050304:243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17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1906,0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578,2</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477,8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Pr>
          <w:rFonts w:ascii="Times New Roman" w:hAnsi="Times New Roman" w:cs="Times New Roman"/>
          <w:b/>
          <w:noProof/>
          <w:sz w:val="24"/>
          <w:szCs w:val="24"/>
        </w:rPr>
        <w:t>33,6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66,8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33,6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1802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29:14:050304:63</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r>
              <w:t>естественная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rsidRPr="00864A66">
              <w:lastRenderedPageBreak/>
              <w:t xml:space="preserve">- </w:t>
            </w:r>
            <w:r>
              <w:t>выгребные ямы</w:t>
            </w:r>
          </w:p>
          <w:p w:rsidR="007E3F03" w:rsidRDefault="007E3F03" w:rsidP="00701ADC">
            <w:r w:rsidRPr="0041546A">
              <w:t xml:space="preserve">- </w:t>
            </w:r>
            <w:r>
              <w:t>баллонное</w:t>
            </w:r>
          </w:p>
          <w:p w:rsidR="007E3F03" w:rsidRPr="0041546A" w:rsidRDefault="007E3F03" w:rsidP="00701ADC">
            <w:r>
              <w:t xml:space="preserve">-Центральное, </w:t>
            </w:r>
            <w:r w:rsidRPr="00E96930">
              <w:t>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1б</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1821,0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580,3</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518,3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Pr>
          <w:rFonts w:ascii="Times New Roman" w:hAnsi="Times New Roman" w:cs="Times New Roman"/>
          <w:b/>
          <w:noProof/>
          <w:sz w:val="24"/>
          <w:szCs w:val="24"/>
        </w:rPr>
        <w:t>14,7</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71,5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14,7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1483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29:14:050303:81</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xml:space="preserve">-Центральное, </w:t>
            </w:r>
            <w:r w:rsidRPr="00E96930">
              <w:t>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Пионерская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29:14:050305:793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2819,0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817,8</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717,1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Pr>
          <w:rFonts w:ascii="Times New Roman" w:hAnsi="Times New Roman" w:cs="Times New Roman"/>
          <w:b/>
          <w:noProof/>
          <w:sz w:val="24"/>
          <w:szCs w:val="24"/>
        </w:rPr>
        <w:t>2,1</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98,6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2,1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rsidRPr="00864A66">
              <w:t xml:space="preserve">- </w:t>
            </w:r>
            <w:r>
              <w:t>септик</w:t>
            </w:r>
          </w:p>
          <w:p w:rsidR="007E3F03" w:rsidRDefault="007E3F03" w:rsidP="00701ADC">
            <w:r w:rsidRPr="0041546A">
              <w:t xml:space="preserve">- </w:t>
            </w:r>
          </w:p>
          <w:p w:rsidR="007E3F03" w:rsidRPr="0041546A" w:rsidRDefault="007E3F03" w:rsidP="00701ADC">
            <w:r>
              <w:t xml:space="preserve">-Центральное, </w:t>
            </w:r>
            <w:r w:rsidRPr="00E96930">
              <w:t>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Пионерская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 Кадастровый номер многоквартирного дома (при его наличии): </w:t>
      </w:r>
      <w:r>
        <w:rPr>
          <w:rFonts w:ascii="Times New Roman" w:hAnsi="Times New Roman" w:cs="Times New Roman"/>
          <w:b/>
          <w:noProof/>
          <w:sz w:val="24"/>
          <w:szCs w:val="24"/>
        </w:rPr>
        <w:t>29:14:050305:507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858,0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244,9</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223,3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042F90">
        <w:rPr>
          <w:rFonts w:ascii="Times New Roman" w:hAnsi="Times New Roman" w:cs="Times New Roman"/>
          <w:b/>
          <w:noProof/>
          <w:sz w:val="24"/>
          <w:szCs w:val="24"/>
        </w:rPr>
        <w:t>4,8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23,0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1772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29:14:050305:65</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rsidRPr="00864A66">
              <w:t xml:space="preserve">- </w:t>
            </w:r>
            <w:r>
              <w:t>выгребная яма</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8E57D6"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w:t>
      </w:r>
      <w:r>
        <w:rPr>
          <w:rFonts w:ascii="Times New Roman" w:hAnsi="Times New Roman" w:cs="Times New Roman"/>
          <w:b/>
          <w:sz w:val="24"/>
          <w:szCs w:val="24"/>
        </w:rPr>
        <w:t>50306</w:t>
      </w:r>
      <w:r w:rsidRPr="00BF4511">
        <w:rPr>
          <w:rFonts w:ascii="Times New Roman" w:hAnsi="Times New Roman" w:cs="Times New Roman"/>
          <w:b/>
          <w:sz w:val="24"/>
          <w:szCs w:val="24"/>
        </w:rPr>
        <w:t>:</w:t>
      </w:r>
      <w:r>
        <w:rPr>
          <w:rFonts w:ascii="Times New Roman" w:hAnsi="Times New Roman" w:cs="Times New Roman"/>
          <w:b/>
          <w:sz w:val="24"/>
          <w:szCs w:val="24"/>
        </w:rPr>
        <w:t>297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39</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8. Реквизиты  правового  акта  о  признании    многоквартирного дома аварийным и </w:t>
      </w:r>
      <w:r w:rsidRPr="0041546A">
        <w:rPr>
          <w:rFonts w:ascii="Times New Roman" w:hAnsi="Times New Roman" w:cs="Times New Roman"/>
          <w:noProof/>
          <w:sz w:val="24"/>
          <w:szCs w:val="24"/>
        </w:rPr>
        <w:lastRenderedPageBreak/>
        <w:t>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1806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 xml:space="preserve">567,5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501,1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Pr>
          <w:rFonts w:ascii="Times New Roman" w:hAnsi="Times New Roman" w:cs="Times New Roman"/>
          <w:b/>
          <w:noProof/>
          <w:sz w:val="24"/>
          <w:szCs w:val="24"/>
        </w:rPr>
        <w:t>8,6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57,8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8,6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2725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29:14:050306:70</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 выгребные ямы</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Колхозная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29:14:050303:233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2001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lastRenderedPageBreak/>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1788,0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513,0</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504,1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8</w:t>
      </w:r>
      <w:r w:rsidRPr="00042F90">
        <w:rPr>
          <w:rFonts w:ascii="Times New Roman" w:hAnsi="Times New Roman" w:cs="Times New Roman"/>
          <w:b/>
          <w:noProof/>
          <w:sz w:val="24"/>
          <w:szCs w:val="24"/>
        </w:rPr>
        <w:t>,</w:t>
      </w:r>
      <w:r>
        <w:rPr>
          <w:rFonts w:ascii="Times New Roman" w:hAnsi="Times New Roman" w:cs="Times New Roman"/>
          <w:b/>
          <w:noProof/>
          <w:sz w:val="24"/>
          <w:szCs w:val="24"/>
        </w:rPr>
        <w:t>9</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51,2,0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8,9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2180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29:14:050303:1117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xml:space="preserve">- мокрая штукатурка, масляная </w:t>
            </w:r>
            <w:r>
              <w:lastRenderedPageBreak/>
              <w:t>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rsidRPr="00864A66">
              <w:t xml:space="preserve">- </w:t>
            </w:r>
            <w:r w:rsidRPr="00BC791F">
              <w:t>септик</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Авиаторов</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29:14:050306:324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28</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непригодными для </w:t>
      </w:r>
      <w:r w:rsidRPr="0041546A">
        <w:rPr>
          <w:rFonts w:ascii="Times New Roman" w:hAnsi="Times New Roman" w:cs="Times New Roman"/>
          <w:noProof/>
          <w:sz w:val="24"/>
          <w:szCs w:val="24"/>
        </w:rPr>
        <w:lastRenderedPageBreak/>
        <w:t>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2701,0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825,5</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723,5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3,0</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99,0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3,0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2448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29:14:050306:64</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lastRenderedPageBreak/>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Быстрова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26а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29:14:050305:521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1944,0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573,7</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515,3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042F90">
        <w:rPr>
          <w:rFonts w:ascii="Times New Roman" w:hAnsi="Times New Roman" w:cs="Times New Roman"/>
          <w:b/>
          <w:noProof/>
          <w:sz w:val="24"/>
          <w:szCs w:val="24"/>
        </w:rPr>
        <w:t>4,8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64,2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1406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29:14:050305:52</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Бутовые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BC791F" w:rsidRDefault="007E3F03" w:rsidP="00701ADC">
            <w:pPr>
              <w:pStyle w:val="af7"/>
              <w:ind w:hanging="24"/>
              <w:jc w:val="left"/>
              <w:rPr>
                <w:rFonts w:ascii="Times New Roman" w:hAnsi="Times New Roman" w:cs="Times New Roman"/>
                <w:sz w:val="24"/>
                <w:szCs w:val="24"/>
              </w:rPr>
            </w:pPr>
            <w:r w:rsidRPr="00BC791F">
              <w:rPr>
                <w:rFonts w:ascii="Times New Roman" w:hAnsi="Times New Roman" w:cs="Times New Roman"/>
                <w:noProof/>
                <w:sz w:val="24"/>
                <w:szCs w:val="24"/>
              </w:rPr>
              <w:t>Внутридомовые</w:t>
            </w:r>
            <w:r w:rsidRPr="00BC791F">
              <w:rPr>
                <w:rFonts w:ascii="Times New Roman" w:hAnsi="Times New Roman" w:cs="Times New Roman"/>
                <w:sz w:val="24"/>
                <w:szCs w:val="24"/>
              </w:rPr>
              <w:t xml:space="preserve"> </w:t>
            </w:r>
            <w:r w:rsidRPr="00BC791F">
              <w:rPr>
                <w:rFonts w:ascii="Times New Roman" w:hAnsi="Times New Roman" w:cs="Times New Roman"/>
                <w:noProof/>
                <w:sz w:val="24"/>
                <w:szCs w:val="24"/>
              </w:rPr>
              <w:t>инженерные коммуникации</w:t>
            </w:r>
            <w:r w:rsidRPr="00BC791F">
              <w:rPr>
                <w:rFonts w:ascii="Times New Roman" w:hAnsi="Times New Roman" w:cs="Times New Roman"/>
                <w:sz w:val="24"/>
                <w:szCs w:val="24"/>
              </w:rPr>
              <w:t xml:space="preserve"> </w:t>
            </w:r>
            <w:r w:rsidRPr="00BC791F">
              <w:rPr>
                <w:rFonts w:ascii="Times New Roman" w:hAnsi="Times New Roman" w:cs="Times New Roman"/>
                <w:noProof/>
                <w:sz w:val="24"/>
                <w:szCs w:val="24"/>
              </w:rPr>
              <w:t>и   оборудование для</w:t>
            </w:r>
          </w:p>
          <w:p w:rsidR="007E3F03" w:rsidRPr="00BC791F" w:rsidRDefault="007E3F03" w:rsidP="00701ADC">
            <w:pPr>
              <w:pStyle w:val="af7"/>
              <w:jc w:val="left"/>
              <w:rPr>
                <w:rFonts w:ascii="Times New Roman" w:hAnsi="Times New Roman" w:cs="Times New Roman"/>
                <w:noProof/>
                <w:sz w:val="24"/>
                <w:szCs w:val="24"/>
              </w:rPr>
            </w:pPr>
            <w:r w:rsidRPr="00BC791F">
              <w:rPr>
                <w:rFonts w:ascii="Times New Roman" w:hAnsi="Times New Roman" w:cs="Times New Roman"/>
                <w:noProof/>
                <w:sz w:val="24"/>
                <w:szCs w:val="24"/>
              </w:rPr>
              <w:lastRenderedPageBreak/>
              <w:t>предоставления</w:t>
            </w:r>
          </w:p>
          <w:p w:rsidR="007E3F03" w:rsidRPr="00BC791F" w:rsidRDefault="007E3F03" w:rsidP="00701ADC">
            <w:pPr>
              <w:pStyle w:val="af7"/>
              <w:jc w:val="left"/>
              <w:rPr>
                <w:rFonts w:ascii="Times New Roman" w:hAnsi="Times New Roman" w:cs="Times New Roman"/>
                <w:sz w:val="24"/>
                <w:szCs w:val="24"/>
              </w:rPr>
            </w:pPr>
            <w:r w:rsidRPr="00BC791F">
              <w:rPr>
                <w:rFonts w:ascii="Times New Roman" w:hAnsi="Times New Roman" w:cs="Times New Roman"/>
                <w:noProof/>
                <w:sz w:val="24"/>
                <w:szCs w:val="24"/>
              </w:rPr>
              <w:t>коммунальных услуг:</w:t>
            </w:r>
          </w:p>
          <w:p w:rsidR="007E3F03" w:rsidRPr="00BC791F" w:rsidRDefault="007E3F03" w:rsidP="00701ADC">
            <w:pPr>
              <w:pStyle w:val="af7"/>
              <w:jc w:val="left"/>
              <w:rPr>
                <w:rFonts w:ascii="Times New Roman" w:hAnsi="Times New Roman" w:cs="Times New Roman"/>
                <w:sz w:val="24"/>
                <w:szCs w:val="24"/>
              </w:rPr>
            </w:pPr>
            <w:r w:rsidRPr="00BC791F">
              <w:rPr>
                <w:rFonts w:ascii="Times New Roman" w:hAnsi="Times New Roman" w:cs="Times New Roman"/>
                <w:noProof/>
                <w:sz w:val="24"/>
                <w:szCs w:val="24"/>
              </w:rPr>
              <w:t xml:space="preserve">- электроснабжение </w:t>
            </w:r>
          </w:p>
          <w:p w:rsidR="007E3F03" w:rsidRPr="00BC791F" w:rsidRDefault="007E3F03" w:rsidP="00701ADC">
            <w:pPr>
              <w:pStyle w:val="af7"/>
              <w:jc w:val="left"/>
              <w:rPr>
                <w:rFonts w:ascii="Times New Roman" w:hAnsi="Times New Roman" w:cs="Times New Roman"/>
                <w:sz w:val="24"/>
                <w:szCs w:val="24"/>
              </w:rPr>
            </w:pPr>
            <w:r w:rsidRPr="00BC791F">
              <w:rPr>
                <w:rFonts w:ascii="Times New Roman" w:hAnsi="Times New Roman" w:cs="Times New Roman"/>
                <w:noProof/>
                <w:sz w:val="24"/>
                <w:szCs w:val="24"/>
              </w:rPr>
              <w:t>- холодное</w:t>
            </w:r>
            <w:r w:rsidRPr="00BC791F">
              <w:rPr>
                <w:rFonts w:ascii="Times New Roman" w:hAnsi="Times New Roman" w:cs="Times New Roman"/>
                <w:sz w:val="24"/>
                <w:szCs w:val="24"/>
              </w:rPr>
              <w:t xml:space="preserve"> </w:t>
            </w:r>
            <w:r w:rsidRPr="00BC791F">
              <w:rPr>
                <w:rFonts w:ascii="Times New Roman" w:hAnsi="Times New Roman" w:cs="Times New Roman"/>
                <w:noProof/>
                <w:sz w:val="24"/>
                <w:szCs w:val="24"/>
              </w:rPr>
              <w:t xml:space="preserve">водоснабжение </w:t>
            </w:r>
          </w:p>
          <w:p w:rsidR="007E3F03" w:rsidRPr="00BC791F" w:rsidRDefault="007E3F03" w:rsidP="00701ADC">
            <w:pPr>
              <w:pStyle w:val="af7"/>
              <w:jc w:val="left"/>
              <w:rPr>
                <w:rFonts w:ascii="Times New Roman" w:hAnsi="Times New Roman" w:cs="Times New Roman"/>
                <w:sz w:val="24"/>
                <w:szCs w:val="24"/>
              </w:rPr>
            </w:pPr>
            <w:r w:rsidRPr="00BC791F">
              <w:rPr>
                <w:rFonts w:ascii="Times New Roman" w:hAnsi="Times New Roman" w:cs="Times New Roman"/>
                <w:noProof/>
                <w:sz w:val="24"/>
                <w:szCs w:val="24"/>
              </w:rPr>
              <w:t>водоотведение -газоснабжение</w:t>
            </w:r>
          </w:p>
          <w:p w:rsidR="007E3F03" w:rsidRPr="00BC791F" w:rsidRDefault="007E3F03" w:rsidP="00701ADC">
            <w:pPr>
              <w:pStyle w:val="af7"/>
              <w:jc w:val="left"/>
              <w:rPr>
                <w:rFonts w:ascii="Times New Roman" w:hAnsi="Times New Roman" w:cs="Times New Roman"/>
                <w:noProof/>
                <w:sz w:val="24"/>
                <w:szCs w:val="24"/>
              </w:rPr>
            </w:pPr>
            <w:r w:rsidRPr="00BC791F">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BC791F" w:rsidRDefault="007E3F03" w:rsidP="00701ADC"/>
          <w:p w:rsidR="007E3F03" w:rsidRPr="00BC791F" w:rsidRDefault="007E3F03" w:rsidP="00701ADC"/>
          <w:p w:rsidR="007E3F03" w:rsidRPr="00BC791F" w:rsidRDefault="007E3F03" w:rsidP="00701ADC"/>
          <w:p w:rsidR="007E3F03" w:rsidRPr="00BC791F" w:rsidRDefault="007E3F03" w:rsidP="00701ADC"/>
          <w:p w:rsidR="007E3F03" w:rsidRPr="00BC791F" w:rsidRDefault="007E3F03" w:rsidP="00701ADC">
            <w:r w:rsidRPr="00BC791F">
              <w:t>Напряжение 220</w:t>
            </w:r>
            <w:proofErr w:type="gramStart"/>
            <w:r w:rsidRPr="00BC791F">
              <w:t xml:space="preserve"> В</w:t>
            </w:r>
            <w:proofErr w:type="gramEnd"/>
          </w:p>
          <w:p w:rsidR="007E3F03" w:rsidRPr="00BC791F" w:rsidRDefault="007E3F03" w:rsidP="00701ADC">
            <w:r w:rsidRPr="00BC791F">
              <w:t>-центральное</w:t>
            </w:r>
          </w:p>
          <w:p w:rsidR="007E3F03" w:rsidRPr="00BC791F" w:rsidRDefault="007E3F03" w:rsidP="00701ADC">
            <w:r w:rsidRPr="00BC791F">
              <w:t>- септик</w:t>
            </w:r>
          </w:p>
          <w:p w:rsidR="007E3F03" w:rsidRPr="00BC791F" w:rsidRDefault="007E3F03" w:rsidP="00701ADC">
            <w:r w:rsidRPr="00BC791F">
              <w:t>- баллонное</w:t>
            </w:r>
          </w:p>
          <w:p w:rsidR="007E3F03" w:rsidRPr="00BC791F" w:rsidRDefault="007E3F03" w:rsidP="00701ADC">
            <w:r w:rsidRPr="00BC791F">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29:14:050303:206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1591,0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429,2</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395,2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3</w:t>
      </w:r>
      <w:r w:rsidRPr="00042F90">
        <w:rPr>
          <w:rFonts w:ascii="Times New Roman" w:hAnsi="Times New Roman" w:cs="Times New Roman"/>
          <w:b/>
          <w:noProof/>
          <w:sz w:val="24"/>
          <w:szCs w:val="24"/>
        </w:rPr>
        <w:t>,</w:t>
      </w:r>
      <w:r>
        <w:rPr>
          <w:rFonts w:ascii="Times New Roman" w:hAnsi="Times New Roman" w:cs="Times New Roman"/>
          <w:b/>
          <w:noProof/>
          <w:sz w:val="24"/>
          <w:szCs w:val="24"/>
        </w:rPr>
        <w:t>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34,0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22. Уборочная площадь общих коридоров и мест общего пользования: </w:t>
      </w:r>
      <w:r>
        <w:rPr>
          <w:rFonts w:ascii="Times New Roman" w:hAnsi="Times New Roman" w:cs="Times New Roman"/>
          <w:b/>
          <w:noProof/>
          <w:sz w:val="24"/>
          <w:szCs w:val="24"/>
        </w:rPr>
        <w:t>3,4</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1806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29:14:050303:79</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Бутовый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rsidRPr="00864A66">
              <w:t xml:space="preserve">- </w:t>
            </w:r>
            <w:r w:rsidRPr="002834E0">
              <w:t>септик</w:t>
            </w:r>
          </w:p>
          <w:p w:rsidR="007E3F03" w:rsidRDefault="007E3F03" w:rsidP="00701ADC">
            <w:r w:rsidRPr="0041546A">
              <w:t xml:space="preserve">- </w:t>
            </w:r>
            <w:r>
              <w:t>баллонное</w:t>
            </w:r>
          </w:p>
          <w:p w:rsidR="007E3F03" w:rsidRPr="0041546A" w:rsidRDefault="007E3F03" w:rsidP="00701ADC">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 w:rsidR="007E3F03" w:rsidRDefault="007E3F03" w:rsidP="007E3F03"/>
    <w:p w:rsidR="007E3F03" w:rsidRPr="006662E4"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25б</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29:14:050304:265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30</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2826,0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715,6</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682,9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32,7</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86,2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32,7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3870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29:14:050304:59</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BC791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6662E4"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дом</w:t>
      </w:r>
      <w:r>
        <w:rPr>
          <w:rFonts w:ascii="Times New Roman" w:hAnsi="Times New Roman" w:cs="Times New Roman"/>
          <w:b/>
          <w:noProof/>
          <w:sz w:val="24"/>
          <w:szCs w:val="24"/>
        </w:rPr>
        <w:t xml:space="preserve"> 21а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29:14:050305:500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449,0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134,4</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106,1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 xml:space="preserve">28,3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28,3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43363F">
              <w:t>центральное</w:t>
            </w:r>
          </w:p>
          <w:p w:rsidR="007E3F03" w:rsidRPr="0041546A" w:rsidRDefault="007E3F03" w:rsidP="00701ADC">
            <w:r w:rsidRPr="00864A66">
              <w:t xml:space="preserve">- </w:t>
            </w:r>
            <w:r w:rsidRPr="0043363F">
              <w:t>выгребные ямы</w:t>
            </w:r>
          </w:p>
          <w:p w:rsidR="007E3F03" w:rsidRDefault="007E3F03" w:rsidP="00701ADC">
            <w:r w:rsidRPr="0041546A">
              <w:t xml:space="preserve">- </w:t>
            </w:r>
            <w:r>
              <w:t>баллонное</w:t>
            </w:r>
          </w:p>
          <w:p w:rsidR="007E3F03" w:rsidRPr="0041546A" w:rsidRDefault="007E3F03" w:rsidP="00701ADC">
            <w:r>
              <w:t xml:space="preserve">- </w:t>
            </w:r>
            <w:r w:rsidRPr="0043363F">
              <w:t>Центральное</w:t>
            </w:r>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6662E4"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29:14:050302:368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3025,0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713,6</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700,4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w:t>
      </w:r>
      <w:r w:rsidRPr="005A13D8">
        <w:rPr>
          <w:rFonts w:ascii="Times New Roman" w:hAnsi="Times New Roman" w:cs="Times New Roman"/>
          <w:b/>
          <w:noProof/>
          <w:sz w:val="24"/>
          <w:szCs w:val="24"/>
        </w:rPr>
        <w:t>13,2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86</w:t>
      </w:r>
      <w:r w:rsidRPr="00AA5EC0">
        <w:rPr>
          <w:rFonts w:ascii="Times New Roman" w:hAnsi="Times New Roman" w:cs="Times New Roman"/>
          <w:b/>
          <w:noProof/>
          <w:sz w:val="24"/>
          <w:szCs w:val="24"/>
        </w:rPr>
        <w:t>,</w:t>
      </w:r>
      <w:r>
        <w:rPr>
          <w:rFonts w:ascii="Times New Roman" w:hAnsi="Times New Roman" w:cs="Times New Roman"/>
          <w:b/>
          <w:noProof/>
          <w:sz w:val="24"/>
          <w:szCs w:val="24"/>
        </w:rPr>
        <w:t>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sidRPr="005A13D8">
        <w:rPr>
          <w:rFonts w:ascii="Times New Roman" w:hAnsi="Times New Roman" w:cs="Times New Roman"/>
          <w:b/>
          <w:noProof/>
          <w:sz w:val="24"/>
          <w:szCs w:val="24"/>
        </w:rPr>
        <w:t>13,2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4015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29:14:050302:63</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сваи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lastRenderedPageBreak/>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43363F">
              <w:t>центральное</w:t>
            </w:r>
          </w:p>
          <w:p w:rsidR="007E3F03" w:rsidRPr="0041546A" w:rsidRDefault="007E3F03" w:rsidP="00701ADC">
            <w:r w:rsidRPr="00864A66">
              <w:t xml:space="preserve">- </w:t>
            </w:r>
            <w:r>
              <w:t>септик</w:t>
            </w:r>
          </w:p>
          <w:p w:rsidR="007E3F03" w:rsidRDefault="007E3F03" w:rsidP="00701ADC">
            <w:r w:rsidRPr="0041546A">
              <w:t xml:space="preserve">- </w:t>
            </w:r>
            <w:r>
              <w:t>баллонное</w:t>
            </w:r>
          </w:p>
          <w:p w:rsidR="007E3F03" w:rsidRPr="0041546A" w:rsidRDefault="007E3F03" w:rsidP="00701ADC">
            <w:r>
              <w:t>- 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6662E4"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36</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1868,0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564,2</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503,0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61,2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бутовые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lastRenderedPageBreak/>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lastRenderedPageBreak/>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lastRenderedPageBreak/>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BC791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Теплова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29:14:050303:224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1916,0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577,6</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515,5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6,2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68,3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санитарно-техническое и иное </w:t>
            </w:r>
            <w:r w:rsidRPr="0041546A">
              <w:rPr>
                <w:rFonts w:ascii="Times New Roman" w:hAnsi="Times New Roman" w:cs="Times New Roman"/>
                <w:noProof/>
                <w:sz w:val="24"/>
                <w:szCs w:val="24"/>
              </w:rPr>
              <w:lastRenderedPageBreak/>
              <w:t>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634DB8">
              <w:t>центральное</w:t>
            </w:r>
          </w:p>
          <w:p w:rsidR="007E3F03" w:rsidRPr="0041546A" w:rsidRDefault="007E3F03" w:rsidP="00701ADC">
            <w:r>
              <w:t>- 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7а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29:14:050304:256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1863,0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577,7</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505,3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 xml:space="preserve">7,2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79,6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7,2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2996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29:14:050304:130</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BC791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25а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2750,0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791,7</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688,9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 xml:space="preserve">4,9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97,9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w:t>
            </w:r>
            <w:r w:rsidRPr="0041546A">
              <w:rPr>
                <w:rFonts w:ascii="Times New Roman" w:hAnsi="Times New Roman" w:cs="Times New Roman"/>
                <w:noProof/>
                <w:sz w:val="24"/>
                <w:szCs w:val="24"/>
              </w:rPr>
              <w:lastRenderedPageBreak/>
              <w:t>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E752ED">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29:14:050306:305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1751,0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554,6 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478,3 </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10,0</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66,3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10,0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2784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25. Кадастровый номер земельного участка (при его наличии): </w:t>
      </w:r>
      <w:r>
        <w:rPr>
          <w:rFonts w:ascii="Times New Roman" w:hAnsi="Times New Roman" w:cs="Times New Roman"/>
          <w:b/>
          <w:noProof/>
          <w:sz w:val="24"/>
          <w:szCs w:val="24"/>
        </w:rPr>
        <w:t>29:14:050306:69</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бутобетонный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BC791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108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29:14:050302:380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39</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1730,0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486,1</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476,9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 xml:space="preserve">9,2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64,2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9,2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1643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29:14:050302:104</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lastRenderedPageBreak/>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сваи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26а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29:14:050304:245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4. Год постройки: </w:t>
      </w:r>
      <w:r>
        <w:rPr>
          <w:rFonts w:ascii="Times New Roman" w:hAnsi="Times New Roman" w:cs="Times New Roman"/>
          <w:b/>
          <w:noProof/>
          <w:sz w:val="24"/>
          <w:szCs w:val="24"/>
        </w:rPr>
        <w:t>1967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49</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1871,0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573,7</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511,3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b/>
          <w:noProof/>
          <w:sz w:val="24"/>
          <w:szCs w:val="24"/>
        </w:rPr>
        <w:t xml:space="preserve">6,2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68,6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2680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29:14:050304:78</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lastRenderedPageBreak/>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lastRenderedPageBreak/>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593865">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45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29:14:050304:284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39</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8. Реквизиты  правового  акта  о  признании    многоквартирного дома аварийным и </w:t>
      </w:r>
      <w:r w:rsidRPr="0041546A">
        <w:rPr>
          <w:rFonts w:ascii="Times New Roman" w:hAnsi="Times New Roman" w:cs="Times New Roman"/>
          <w:noProof/>
          <w:sz w:val="24"/>
          <w:szCs w:val="24"/>
        </w:rPr>
        <w:lastRenderedPageBreak/>
        <w:t>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1901,0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585,0</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516,0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sidRPr="00AA5EC0">
        <w:rPr>
          <w:rFonts w:ascii="Times New Roman" w:hAnsi="Times New Roman" w:cs="Times New Roman"/>
          <w:b/>
          <w:noProof/>
          <w:sz w:val="24"/>
          <w:szCs w:val="24"/>
        </w:rPr>
        <w:t>69,0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1470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29:14:050302:90</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43363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47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29:14:050304:286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lastRenderedPageBreak/>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1924,0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576,9</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506,6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70,3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1410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29:14:050304:91</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lastRenderedPageBreak/>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lastRenderedPageBreak/>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r>
              <w:t>естественная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567D37">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29:14:050302:324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Pr="006F6DA4">
        <w:rPr>
          <w:rFonts w:ascii="Times New Roman" w:hAnsi="Times New Roman" w:cs="Times New Roman"/>
          <w:b/>
          <w:noProof/>
          <w:sz w:val="24"/>
          <w:szCs w:val="24"/>
        </w:rPr>
        <w:t>27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17. Перечень жилых помещений, признанных непригодными для проживания(с указанием  </w:t>
      </w:r>
      <w:r w:rsidRPr="0041546A">
        <w:rPr>
          <w:rFonts w:ascii="Times New Roman" w:hAnsi="Times New Roman" w:cs="Times New Roman"/>
          <w:noProof/>
          <w:sz w:val="24"/>
          <w:szCs w:val="24"/>
        </w:rPr>
        <w:lastRenderedPageBreak/>
        <w:t>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1762,0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486,2</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475,2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6F6DA4">
        <w:rPr>
          <w:rFonts w:ascii="Times New Roman" w:hAnsi="Times New Roman" w:cs="Times New Roman"/>
          <w:b/>
          <w:noProof/>
          <w:sz w:val="24"/>
          <w:szCs w:val="24"/>
        </w:rPr>
        <w:t>11,0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49</w:t>
      </w:r>
      <w:r w:rsidRPr="00AA5EC0">
        <w:rPr>
          <w:rFonts w:ascii="Times New Roman" w:hAnsi="Times New Roman" w:cs="Times New Roman"/>
          <w:b/>
          <w:noProof/>
          <w:sz w:val="24"/>
          <w:szCs w:val="24"/>
        </w:rPr>
        <w:t>,</w:t>
      </w:r>
      <w:r>
        <w:rPr>
          <w:rFonts w:ascii="Times New Roman" w:hAnsi="Times New Roman" w:cs="Times New Roman"/>
          <w:b/>
          <w:noProof/>
          <w:sz w:val="24"/>
          <w:szCs w:val="24"/>
        </w:rPr>
        <w:t>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6F6DA4">
        <w:rPr>
          <w:rFonts w:ascii="Times New Roman" w:hAnsi="Times New Roman" w:cs="Times New Roman"/>
          <w:b/>
          <w:noProof/>
          <w:sz w:val="24"/>
          <w:szCs w:val="24"/>
        </w:rPr>
        <w:t>11,0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1813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29:14:050302:108</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lastRenderedPageBreak/>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43363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29:14:050302:366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1715,9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550,9</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485,4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sidRPr="00AA5EC0">
        <w:rPr>
          <w:rFonts w:ascii="Times New Roman" w:hAnsi="Times New Roman" w:cs="Times New Roman"/>
          <w:b/>
          <w:noProof/>
          <w:sz w:val="24"/>
          <w:szCs w:val="24"/>
        </w:rPr>
        <w:t>6</w:t>
      </w:r>
      <w:r>
        <w:rPr>
          <w:rFonts w:ascii="Times New Roman" w:hAnsi="Times New Roman" w:cs="Times New Roman"/>
          <w:b/>
          <w:noProof/>
          <w:sz w:val="24"/>
          <w:szCs w:val="24"/>
        </w:rPr>
        <w:t>5</w:t>
      </w:r>
      <w:r w:rsidRPr="00AA5EC0">
        <w:rPr>
          <w:rFonts w:ascii="Times New Roman" w:hAnsi="Times New Roman" w:cs="Times New Roman"/>
          <w:b/>
          <w:noProof/>
          <w:sz w:val="24"/>
          <w:szCs w:val="24"/>
        </w:rPr>
        <w:t>,</w:t>
      </w:r>
      <w:r>
        <w:rPr>
          <w:rFonts w:ascii="Times New Roman" w:hAnsi="Times New Roman" w:cs="Times New Roman"/>
          <w:b/>
          <w:noProof/>
          <w:sz w:val="24"/>
          <w:szCs w:val="24"/>
        </w:rPr>
        <w:t>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1250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29:14:050302:47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блоки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r>
              <w:t>естественная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   </w:t>
            </w:r>
            <w:r w:rsidRPr="0041546A">
              <w:rPr>
                <w:rFonts w:ascii="Times New Roman" w:hAnsi="Times New Roman" w:cs="Times New Roman"/>
                <w:noProof/>
                <w:sz w:val="24"/>
                <w:szCs w:val="24"/>
              </w:rPr>
              <w:lastRenderedPageBreak/>
              <w:t>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7A37FA">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53а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29:14:050302:417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29</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1808,0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536,4</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482,9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E9058C">
        <w:rPr>
          <w:rFonts w:ascii="Times New Roman" w:hAnsi="Times New Roman" w:cs="Times New Roman"/>
          <w:b/>
          <w:noProof/>
          <w:sz w:val="24"/>
          <w:szCs w:val="24"/>
        </w:rPr>
        <w:t>5,2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48,3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E9058C">
        <w:rPr>
          <w:rFonts w:ascii="Times New Roman" w:hAnsi="Times New Roman" w:cs="Times New Roman"/>
          <w:b/>
          <w:noProof/>
          <w:sz w:val="24"/>
          <w:szCs w:val="24"/>
        </w:rPr>
        <w:t>5,2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Ж/б</w:t>
            </w:r>
            <w:proofErr w:type="gramEnd"/>
            <w:r>
              <w:t xml:space="preserve">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w:t>
            </w:r>
            <w:r w:rsidRPr="0041546A">
              <w:rPr>
                <w:rFonts w:ascii="Times New Roman" w:hAnsi="Times New Roman" w:cs="Times New Roman"/>
                <w:noProof/>
                <w:sz w:val="24"/>
                <w:szCs w:val="24"/>
              </w:rPr>
              <w:lastRenderedPageBreak/>
              <w:t>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F34F2D">
              <w:t>центральное</w:t>
            </w:r>
          </w:p>
          <w:p w:rsidR="007E3F03" w:rsidRPr="0041546A" w:rsidRDefault="007E3F03" w:rsidP="00701ADC">
            <w:r w:rsidRPr="00864A66">
              <w:t xml:space="preserve">- </w:t>
            </w:r>
            <w:r>
              <w:t>септик</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29:14:050302:370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883,0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273,5</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240,9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w:t>
      </w:r>
      <w:r w:rsidRPr="001D2DE9">
        <w:rPr>
          <w:rFonts w:ascii="Times New Roman" w:hAnsi="Times New Roman" w:cs="Times New Roman"/>
          <w:b/>
          <w:noProof/>
          <w:sz w:val="24"/>
          <w:szCs w:val="24"/>
        </w:rPr>
        <w:t>2,0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30</w:t>
      </w:r>
      <w:r w:rsidRPr="00AA5EC0">
        <w:rPr>
          <w:rFonts w:ascii="Times New Roman" w:hAnsi="Times New Roman" w:cs="Times New Roman"/>
          <w:b/>
          <w:noProof/>
          <w:sz w:val="24"/>
          <w:szCs w:val="24"/>
        </w:rPr>
        <w:t>,</w:t>
      </w:r>
      <w:r>
        <w:rPr>
          <w:rFonts w:ascii="Times New Roman" w:hAnsi="Times New Roman" w:cs="Times New Roman"/>
          <w:b/>
          <w:noProof/>
          <w:sz w:val="24"/>
          <w:szCs w:val="24"/>
        </w:rPr>
        <w:t>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1D2DE9">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29:14:050302:367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36</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2652,0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744,0</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730,2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5A657C">
        <w:rPr>
          <w:rFonts w:ascii="Times New Roman" w:hAnsi="Times New Roman" w:cs="Times New Roman"/>
          <w:b/>
          <w:noProof/>
          <w:sz w:val="24"/>
          <w:szCs w:val="24"/>
        </w:rPr>
        <w:t>13,8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108,8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5A657C">
        <w:rPr>
          <w:rFonts w:ascii="Times New Roman" w:hAnsi="Times New Roman" w:cs="Times New Roman"/>
          <w:b/>
          <w:noProof/>
          <w:sz w:val="24"/>
          <w:szCs w:val="24"/>
        </w:rPr>
        <w:t>13,8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3149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29:14:050302:80</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lastRenderedPageBreak/>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w:t>
            </w:r>
            <w:proofErr w:type="gramEnd"/>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C03AEC">
              <w:t>центральное</w:t>
            </w:r>
          </w:p>
          <w:p w:rsidR="007E3F03" w:rsidRPr="0041546A" w:rsidRDefault="007E3F03" w:rsidP="00701ADC">
            <w:r w:rsidRPr="00864A66">
              <w:t xml:space="preserve">- </w:t>
            </w:r>
            <w:r>
              <w:t>выгребные ямы, септик</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57а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29:14:050302:352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4. Год постройки: </w:t>
      </w:r>
      <w:r>
        <w:rPr>
          <w:rFonts w:ascii="Times New Roman" w:hAnsi="Times New Roman" w:cs="Times New Roman"/>
          <w:b/>
          <w:noProof/>
          <w:sz w:val="24"/>
          <w:szCs w:val="24"/>
        </w:rPr>
        <w:t>1978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2915,0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790,0кв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704,7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сваи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lastRenderedPageBreak/>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lastRenderedPageBreak/>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06523F">
              <w:t>центральное</w:t>
            </w:r>
          </w:p>
          <w:p w:rsidR="007E3F03" w:rsidRPr="0041546A" w:rsidRDefault="007E3F03" w:rsidP="00701ADC">
            <w:r w:rsidRPr="00864A66">
              <w:t xml:space="preserve">- </w:t>
            </w:r>
            <w:r>
              <w:t>септик</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29:14:050302:369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8. Реквизиты  правового  акта  о  признании    многоквартирного дома аварийным и </w:t>
      </w:r>
      <w:r w:rsidRPr="0041546A">
        <w:rPr>
          <w:rFonts w:ascii="Times New Roman" w:hAnsi="Times New Roman" w:cs="Times New Roman"/>
          <w:noProof/>
          <w:sz w:val="24"/>
          <w:szCs w:val="24"/>
        </w:rPr>
        <w:lastRenderedPageBreak/>
        <w:t>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2774,0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720,4</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707,2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8A5117">
        <w:rPr>
          <w:rFonts w:ascii="Times New Roman" w:hAnsi="Times New Roman" w:cs="Times New Roman"/>
          <w:b/>
          <w:noProof/>
          <w:sz w:val="24"/>
          <w:szCs w:val="24"/>
        </w:rPr>
        <w:t>13,2</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90</w:t>
      </w:r>
      <w:r w:rsidRPr="00AA5EC0">
        <w:rPr>
          <w:rFonts w:ascii="Times New Roman" w:hAnsi="Times New Roman" w:cs="Times New Roman"/>
          <w:b/>
          <w:noProof/>
          <w:sz w:val="24"/>
          <w:szCs w:val="24"/>
        </w:rPr>
        <w:t>,</w:t>
      </w:r>
      <w:r>
        <w:rPr>
          <w:rFonts w:ascii="Times New Roman" w:hAnsi="Times New Roman" w:cs="Times New Roman"/>
          <w:b/>
          <w:noProof/>
          <w:sz w:val="24"/>
          <w:szCs w:val="24"/>
        </w:rPr>
        <w:t>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8A5117">
        <w:rPr>
          <w:rFonts w:ascii="Times New Roman" w:hAnsi="Times New Roman" w:cs="Times New Roman"/>
          <w:b/>
          <w:noProof/>
          <w:sz w:val="24"/>
          <w:szCs w:val="24"/>
        </w:rPr>
        <w:t>13,2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06523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59а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29:14:050302:759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lastRenderedPageBreak/>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2672,0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825,4</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727,7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b/>
          <w:noProof/>
          <w:sz w:val="24"/>
          <w:szCs w:val="24"/>
        </w:rPr>
        <w:t>5,0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92</w:t>
      </w:r>
      <w:r w:rsidRPr="00AA5EC0">
        <w:rPr>
          <w:rFonts w:ascii="Times New Roman" w:hAnsi="Times New Roman" w:cs="Times New Roman"/>
          <w:b/>
          <w:noProof/>
          <w:sz w:val="24"/>
          <w:szCs w:val="24"/>
        </w:rPr>
        <w:t>,</w:t>
      </w:r>
      <w:r>
        <w:rPr>
          <w:rFonts w:ascii="Times New Roman" w:hAnsi="Times New Roman" w:cs="Times New Roman"/>
          <w:b/>
          <w:noProof/>
          <w:sz w:val="24"/>
          <w:szCs w:val="24"/>
        </w:rPr>
        <w:t xml:space="preserve">7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2088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29:14:050302:82</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w:t>
            </w:r>
            <w:proofErr w:type="gramEnd"/>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lastRenderedPageBreak/>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-мокрая штукатурка, масляная окраска, побелка</w:t>
            </w:r>
          </w:p>
          <w:p w:rsidR="007E3F03" w:rsidRPr="0041546A" w:rsidRDefault="007E3F03" w:rsidP="00701ADC">
            <w:r>
              <w:lastRenderedPageBreak/>
              <w:t>-</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AE6CEA">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Default="007E3F03" w:rsidP="007E3F03">
      <w:pPr>
        <w:pStyle w:val="af7"/>
        <w:jc w:val="center"/>
        <w:rPr>
          <w:rStyle w:val="af8"/>
          <w:noProof/>
          <w:color w:val="000000" w:themeColor="text1"/>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 Ком</w:t>
      </w:r>
      <w:r>
        <w:rPr>
          <w:rFonts w:ascii="Times New Roman" w:hAnsi="Times New Roman" w:cs="Times New Roman"/>
          <w:b/>
          <w:noProof/>
          <w:sz w:val="24"/>
          <w:szCs w:val="24"/>
        </w:rPr>
        <w:t>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29:14:050305:508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52</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10. Наличие подвала: - нет</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Pr="00AD5B1D">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17. Перечень жилых помещений, признанных непригодными для проживания(с указанием  </w:t>
      </w:r>
      <w:r w:rsidRPr="0041546A">
        <w:rPr>
          <w:rFonts w:ascii="Times New Roman" w:hAnsi="Times New Roman" w:cs="Times New Roman"/>
          <w:noProof/>
          <w:sz w:val="24"/>
          <w:szCs w:val="24"/>
        </w:rPr>
        <w:lastRenderedPageBreak/>
        <w:t>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2668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755,3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689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0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 </w:t>
      </w:r>
      <w:r w:rsidRPr="003C04E3">
        <w:rPr>
          <w:rFonts w:ascii="Times New Roman" w:hAnsi="Times New Roman" w:cs="Times New Roman"/>
          <w:b/>
          <w:noProof/>
          <w:sz w:val="24"/>
          <w:szCs w:val="24"/>
        </w:rPr>
        <w:t>66,3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sidRPr="00024CAE">
        <w:rPr>
          <w:rFonts w:ascii="Times New Roman" w:hAnsi="Times New Roman" w:cs="Times New Roman"/>
          <w:b/>
          <w:noProof/>
          <w:sz w:val="24"/>
          <w:szCs w:val="24"/>
        </w:rPr>
        <w:t>60,0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 </w:t>
      </w:r>
      <w:r>
        <w:rPr>
          <w:rFonts w:ascii="Times New Roman" w:hAnsi="Times New Roman" w:cs="Times New Roman"/>
          <w:b/>
          <w:noProof/>
          <w:sz w:val="24"/>
          <w:szCs w:val="24"/>
        </w:rPr>
        <w:t>6,3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2200</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29:14:050305:163</w:t>
      </w:r>
      <w:r w:rsidRPr="0041546A">
        <w:rPr>
          <w:rFonts w:ascii="Times New Roman" w:hAnsi="Times New Roman" w:cs="Times New Roman"/>
          <w:sz w:val="24"/>
          <w:szCs w:val="24"/>
        </w:rPr>
        <w:t xml:space="preserve"> </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Бутовый</w:t>
            </w:r>
            <w:proofErr w:type="gramEnd"/>
            <w:r>
              <w:t xml:space="preserve"> (камни)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двойные створные, глухие</w:t>
            </w:r>
          </w:p>
          <w:p w:rsidR="007E3F03" w:rsidRPr="0041546A" w:rsidRDefault="007E3F03" w:rsidP="00701ADC">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p w:rsidR="007E3F03" w:rsidRPr="0041546A" w:rsidRDefault="007E3F03" w:rsidP="00701ADC">
            <w:r>
              <w:t>- от сети</w:t>
            </w:r>
          </w:p>
          <w:p w:rsidR="007E3F03" w:rsidRPr="0041546A" w:rsidRDefault="007E3F03" w:rsidP="00701ADC"/>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Pr="0041546A" w:rsidRDefault="007E3F03" w:rsidP="00701ADC"/>
          <w:p w:rsidR="007E3F03" w:rsidRPr="0041546A" w:rsidRDefault="007E3F03" w:rsidP="00701ADC">
            <w:r w:rsidRPr="0041546A">
              <w:t xml:space="preserve">- </w:t>
            </w:r>
            <w:r>
              <w:t>напряжение 220В</w:t>
            </w:r>
          </w:p>
          <w:p w:rsidR="007E3F03" w:rsidRDefault="007E3F03" w:rsidP="00701ADC">
            <w:r>
              <w:t>-центральное</w:t>
            </w:r>
          </w:p>
          <w:p w:rsidR="007E3F03" w:rsidRPr="0041546A" w:rsidRDefault="007E3F03" w:rsidP="00701ADC">
            <w:r>
              <w:t>-выгребные ямы</w:t>
            </w:r>
          </w:p>
          <w:p w:rsidR="007E3F03" w:rsidRDefault="007E3F03" w:rsidP="00701ADC">
            <w:r w:rsidRPr="0041546A">
              <w:t xml:space="preserve">- </w:t>
            </w:r>
            <w:r>
              <w:t>баллонное</w:t>
            </w:r>
          </w:p>
          <w:p w:rsidR="007E3F03" w:rsidRPr="0041546A" w:rsidRDefault="007E3F03" w:rsidP="00701ADC">
            <w:r>
              <w:t>-печное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Красных Партизан</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29:14:050302:365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46</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1931,0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568,3</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508,8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2C1428">
        <w:rPr>
          <w:rFonts w:ascii="Times New Roman" w:hAnsi="Times New Roman" w:cs="Times New Roman"/>
          <w:b/>
          <w:noProof/>
          <w:sz w:val="24"/>
          <w:szCs w:val="24"/>
        </w:rPr>
        <w:t>6,1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sidRPr="00AA5EC0">
        <w:rPr>
          <w:rFonts w:ascii="Times New Roman" w:hAnsi="Times New Roman" w:cs="Times New Roman"/>
          <w:b/>
          <w:noProof/>
          <w:sz w:val="24"/>
          <w:szCs w:val="24"/>
        </w:rPr>
        <w:t>6</w:t>
      </w:r>
      <w:r>
        <w:rPr>
          <w:rFonts w:ascii="Times New Roman" w:hAnsi="Times New Roman" w:cs="Times New Roman"/>
          <w:b/>
          <w:noProof/>
          <w:sz w:val="24"/>
          <w:szCs w:val="24"/>
        </w:rPr>
        <w:t>5</w:t>
      </w:r>
      <w:r w:rsidRPr="00AA5EC0">
        <w:rPr>
          <w:rFonts w:ascii="Times New Roman" w:hAnsi="Times New Roman" w:cs="Times New Roman"/>
          <w:b/>
          <w:noProof/>
          <w:sz w:val="24"/>
          <w:szCs w:val="24"/>
        </w:rPr>
        <w:t>,</w:t>
      </w:r>
      <w:r>
        <w:rPr>
          <w:rFonts w:ascii="Times New Roman" w:hAnsi="Times New Roman" w:cs="Times New Roman"/>
          <w:b/>
          <w:noProof/>
          <w:sz w:val="24"/>
          <w:szCs w:val="24"/>
        </w:rPr>
        <w:t>6</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2C1428">
        <w:rPr>
          <w:rFonts w:ascii="Times New Roman" w:hAnsi="Times New Roman" w:cs="Times New Roman"/>
          <w:b/>
          <w:noProof/>
          <w:sz w:val="24"/>
          <w:szCs w:val="24"/>
        </w:rPr>
        <w:t>6,1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   </w:t>
            </w:r>
            <w:r w:rsidRPr="0041546A">
              <w:rPr>
                <w:rFonts w:ascii="Times New Roman" w:hAnsi="Times New Roman" w:cs="Times New Roman"/>
                <w:noProof/>
                <w:sz w:val="24"/>
                <w:szCs w:val="24"/>
              </w:rPr>
              <w:lastRenderedPageBreak/>
              <w:t>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D826E5">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Красных Партизан</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7а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40</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2626,0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710,3</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695,3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0A5E78">
        <w:rPr>
          <w:rFonts w:ascii="Times New Roman" w:hAnsi="Times New Roman" w:cs="Times New Roman"/>
          <w:b/>
          <w:noProof/>
          <w:sz w:val="24"/>
          <w:szCs w:val="24"/>
        </w:rPr>
        <w:t>15,0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105</w:t>
      </w:r>
      <w:r w:rsidRPr="00AA5EC0">
        <w:rPr>
          <w:rFonts w:ascii="Times New Roman" w:hAnsi="Times New Roman" w:cs="Times New Roman"/>
          <w:b/>
          <w:noProof/>
          <w:sz w:val="24"/>
          <w:szCs w:val="24"/>
        </w:rPr>
        <w:t>,</w:t>
      </w:r>
      <w:r>
        <w:rPr>
          <w:rFonts w:ascii="Times New Roman" w:hAnsi="Times New Roman" w:cs="Times New Roman"/>
          <w:b/>
          <w:noProof/>
          <w:sz w:val="24"/>
          <w:szCs w:val="24"/>
        </w:rPr>
        <w:t>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noProof/>
          <w:sz w:val="24"/>
          <w:szCs w:val="24"/>
        </w:rPr>
        <w:t xml:space="preserve"> </w:t>
      </w:r>
      <w:r w:rsidRPr="000A5E78">
        <w:rPr>
          <w:rFonts w:ascii="Times New Roman" w:hAnsi="Times New Roman" w:cs="Times New Roman"/>
          <w:b/>
          <w:noProof/>
          <w:sz w:val="24"/>
          <w:szCs w:val="24"/>
        </w:rPr>
        <w:t>15,0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3510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29:14:050302:79</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w:t>
            </w:r>
            <w:r w:rsidRPr="0041546A">
              <w:rPr>
                <w:rFonts w:ascii="Times New Roman" w:hAnsi="Times New Roman" w:cs="Times New Roman"/>
                <w:noProof/>
                <w:sz w:val="24"/>
                <w:szCs w:val="24"/>
              </w:rPr>
              <w:lastRenderedPageBreak/>
              <w:t>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06523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Красных Партизан</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29:14:050302:364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41</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1987,0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575,8</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514,3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AB70D9">
        <w:rPr>
          <w:rFonts w:ascii="Times New Roman" w:hAnsi="Times New Roman" w:cs="Times New Roman"/>
          <w:b/>
          <w:noProof/>
          <w:sz w:val="24"/>
          <w:szCs w:val="24"/>
        </w:rPr>
        <w:t>6,2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sidRPr="00AA5EC0">
        <w:rPr>
          <w:rFonts w:ascii="Times New Roman" w:hAnsi="Times New Roman" w:cs="Times New Roman"/>
          <w:b/>
          <w:noProof/>
          <w:sz w:val="24"/>
          <w:szCs w:val="24"/>
        </w:rPr>
        <w:t>6</w:t>
      </w:r>
      <w:r>
        <w:rPr>
          <w:rFonts w:ascii="Times New Roman" w:hAnsi="Times New Roman" w:cs="Times New Roman"/>
          <w:b/>
          <w:noProof/>
          <w:sz w:val="24"/>
          <w:szCs w:val="24"/>
        </w:rPr>
        <w:t>7</w:t>
      </w:r>
      <w:r w:rsidRPr="00AA5EC0">
        <w:rPr>
          <w:rFonts w:ascii="Times New Roman" w:hAnsi="Times New Roman" w:cs="Times New Roman"/>
          <w:b/>
          <w:noProof/>
          <w:sz w:val="24"/>
          <w:szCs w:val="24"/>
        </w:rPr>
        <w:t>,</w:t>
      </w:r>
      <w:r>
        <w:rPr>
          <w:rFonts w:ascii="Times New Roman" w:hAnsi="Times New Roman" w:cs="Times New Roman"/>
          <w:b/>
          <w:noProof/>
          <w:sz w:val="24"/>
          <w:szCs w:val="24"/>
        </w:rPr>
        <w:t>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AB70D9">
        <w:rPr>
          <w:rFonts w:ascii="Times New Roman" w:hAnsi="Times New Roman" w:cs="Times New Roman"/>
          <w:b/>
          <w:noProof/>
          <w:sz w:val="24"/>
          <w:szCs w:val="24"/>
        </w:rPr>
        <w:t>6,2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1440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25. Кадастровый номер земельного участка (при его наличии): </w:t>
      </w:r>
      <w:r>
        <w:rPr>
          <w:rFonts w:ascii="Times New Roman" w:hAnsi="Times New Roman" w:cs="Times New Roman"/>
          <w:b/>
          <w:noProof/>
          <w:sz w:val="24"/>
          <w:szCs w:val="24"/>
        </w:rPr>
        <w:t>29:14:050302:105</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06523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pStyle w:val="af7"/>
        <w:jc w:val="center"/>
        <w:rPr>
          <w:rStyle w:val="af8"/>
          <w:noProof/>
          <w:color w:val="000000" w:themeColor="text1"/>
        </w:rPr>
      </w:pPr>
    </w:p>
    <w:p w:rsidR="007E3F03" w:rsidRDefault="007E3F03" w:rsidP="007E3F03"/>
    <w:p w:rsidR="007E3F03" w:rsidRPr="00BE20DA" w:rsidRDefault="007E3F03" w:rsidP="007E3F03"/>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lastRenderedPageBreak/>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Красных Партизан</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11а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29:14:050302:322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2685,0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738,9</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726,3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B43925">
        <w:rPr>
          <w:rFonts w:ascii="Times New Roman" w:hAnsi="Times New Roman" w:cs="Times New Roman"/>
          <w:b/>
          <w:noProof/>
          <w:sz w:val="24"/>
          <w:szCs w:val="24"/>
        </w:rPr>
        <w:t>12,6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100,9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B43925">
        <w:rPr>
          <w:rFonts w:ascii="Times New Roman" w:hAnsi="Times New Roman" w:cs="Times New Roman"/>
          <w:b/>
          <w:noProof/>
          <w:sz w:val="24"/>
          <w:szCs w:val="24"/>
        </w:rPr>
        <w:t>12,6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9350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29:14:050302:107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06523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Кудрина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5. Степень износа по данным государственного технического учета: - </w:t>
      </w:r>
      <w:r>
        <w:rPr>
          <w:rFonts w:ascii="Times New Roman" w:hAnsi="Times New Roman" w:cs="Times New Roman"/>
          <w:b/>
          <w:noProof/>
          <w:sz w:val="24"/>
          <w:szCs w:val="24"/>
        </w:rPr>
        <w:t>37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2706,0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825,1 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703,8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FD7681">
        <w:rPr>
          <w:rFonts w:ascii="Times New Roman" w:hAnsi="Times New Roman" w:cs="Times New Roman"/>
          <w:b/>
          <w:noProof/>
          <w:sz w:val="24"/>
          <w:szCs w:val="24"/>
        </w:rPr>
        <w:t>3,7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117,6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FD7681">
        <w:rPr>
          <w:rFonts w:ascii="Times New Roman" w:hAnsi="Times New Roman" w:cs="Times New Roman"/>
          <w:b/>
          <w:noProof/>
          <w:sz w:val="24"/>
          <w:szCs w:val="24"/>
        </w:rPr>
        <w:t>3,7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1027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29:14:050302:126</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lastRenderedPageBreak/>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211659">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Колхозная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16а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29:14:050303:496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42</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2729,0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834,9</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744,2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EF11C4">
        <w:rPr>
          <w:rFonts w:ascii="Times New Roman" w:hAnsi="Times New Roman" w:cs="Times New Roman"/>
          <w:b/>
          <w:noProof/>
          <w:sz w:val="24"/>
          <w:szCs w:val="24"/>
        </w:rPr>
        <w:t>9,1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99</w:t>
      </w:r>
      <w:r w:rsidRPr="00AA5EC0">
        <w:rPr>
          <w:rFonts w:ascii="Times New Roman" w:hAnsi="Times New Roman" w:cs="Times New Roman"/>
          <w:b/>
          <w:noProof/>
          <w:sz w:val="24"/>
          <w:szCs w:val="24"/>
        </w:rPr>
        <w:t>,</w:t>
      </w:r>
      <w:r>
        <w:rPr>
          <w:rFonts w:ascii="Times New Roman" w:hAnsi="Times New Roman" w:cs="Times New Roman"/>
          <w:b/>
          <w:noProof/>
          <w:sz w:val="24"/>
          <w:szCs w:val="24"/>
        </w:rPr>
        <w:t>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EF11C4">
        <w:rPr>
          <w:rFonts w:ascii="Times New Roman" w:hAnsi="Times New Roman" w:cs="Times New Roman"/>
          <w:b/>
          <w:noProof/>
          <w:sz w:val="24"/>
          <w:szCs w:val="24"/>
        </w:rPr>
        <w:t>9,1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сваи</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lastRenderedPageBreak/>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06523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Колхозная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18а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29:14:050303:799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lastRenderedPageBreak/>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2873,0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763,3</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748,3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132954">
        <w:rPr>
          <w:rFonts w:ascii="Times New Roman" w:hAnsi="Times New Roman" w:cs="Times New Roman"/>
          <w:b/>
          <w:noProof/>
          <w:sz w:val="24"/>
          <w:szCs w:val="24"/>
        </w:rPr>
        <w:t>15,0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77</w:t>
      </w:r>
      <w:r w:rsidRPr="00AA5EC0">
        <w:rPr>
          <w:rFonts w:ascii="Times New Roman" w:hAnsi="Times New Roman" w:cs="Times New Roman"/>
          <w:b/>
          <w:noProof/>
          <w:sz w:val="24"/>
          <w:szCs w:val="24"/>
        </w:rPr>
        <w:t>,</w:t>
      </w:r>
      <w:r>
        <w:rPr>
          <w:rFonts w:ascii="Times New Roman" w:hAnsi="Times New Roman" w:cs="Times New Roman"/>
          <w:b/>
          <w:noProof/>
          <w:sz w:val="24"/>
          <w:szCs w:val="24"/>
        </w:rPr>
        <w:t>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132954">
        <w:rPr>
          <w:rFonts w:ascii="Times New Roman" w:hAnsi="Times New Roman" w:cs="Times New Roman"/>
          <w:b/>
          <w:noProof/>
          <w:sz w:val="24"/>
          <w:szCs w:val="24"/>
        </w:rPr>
        <w:t>15,0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4753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29:14:050303:77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и 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lastRenderedPageBreak/>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r>
              <w:t>имеются</w:t>
            </w:r>
          </w:p>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E30010">
              <w:t>центральное</w:t>
            </w:r>
          </w:p>
          <w:p w:rsidR="007E3F03" w:rsidRPr="0041546A" w:rsidRDefault="007E3F03" w:rsidP="00701ADC">
            <w:r w:rsidRPr="00864A66">
              <w:t xml:space="preserve">- </w:t>
            </w:r>
            <w:r>
              <w:t>септик</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Колхозная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18б</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29:14:050303:483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37</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2708,0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811,0</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723,9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E54088">
        <w:rPr>
          <w:rFonts w:ascii="Times New Roman" w:hAnsi="Times New Roman" w:cs="Times New Roman"/>
          <w:b/>
          <w:noProof/>
          <w:sz w:val="24"/>
          <w:szCs w:val="24"/>
        </w:rPr>
        <w:t>8,7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95</w:t>
      </w:r>
      <w:r w:rsidRPr="00AA5EC0">
        <w:rPr>
          <w:rFonts w:ascii="Times New Roman" w:hAnsi="Times New Roman" w:cs="Times New Roman"/>
          <w:b/>
          <w:noProof/>
          <w:sz w:val="24"/>
          <w:szCs w:val="24"/>
        </w:rPr>
        <w:t>,</w:t>
      </w:r>
      <w:r>
        <w:rPr>
          <w:rFonts w:ascii="Times New Roman" w:hAnsi="Times New Roman" w:cs="Times New Roman"/>
          <w:b/>
          <w:noProof/>
          <w:sz w:val="24"/>
          <w:szCs w:val="24"/>
        </w:rPr>
        <w:t>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sidRPr="00E54088">
        <w:rPr>
          <w:rFonts w:ascii="Times New Roman" w:hAnsi="Times New Roman" w:cs="Times New Roman"/>
          <w:b/>
          <w:noProof/>
          <w:sz w:val="24"/>
          <w:szCs w:val="24"/>
        </w:rPr>
        <w:t>:8,7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lastRenderedPageBreak/>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6523F" w:rsidRDefault="007E3F03" w:rsidP="00701ADC">
            <w:r w:rsidRPr="0006523F">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Колхозная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29:14:050303:215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1807,0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482,5</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474,5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9C7A93">
        <w:rPr>
          <w:rFonts w:ascii="Times New Roman" w:hAnsi="Times New Roman" w:cs="Times New Roman"/>
          <w:b/>
          <w:noProof/>
          <w:sz w:val="24"/>
          <w:szCs w:val="24"/>
        </w:rPr>
        <w:t xml:space="preserve"> 8,0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sidRPr="00AA5EC0">
        <w:rPr>
          <w:rFonts w:ascii="Times New Roman" w:hAnsi="Times New Roman" w:cs="Times New Roman"/>
          <w:b/>
          <w:noProof/>
          <w:sz w:val="24"/>
          <w:szCs w:val="24"/>
        </w:rPr>
        <w:t>6</w:t>
      </w:r>
      <w:r>
        <w:rPr>
          <w:rFonts w:ascii="Times New Roman" w:hAnsi="Times New Roman" w:cs="Times New Roman"/>
          <w:b/>
          <w:noProof/>
          <w:sz w:val="24"/>
          <w:szCs w:val="24"/>
        </w:rPr>
        <w:t>7</w:t>
      </w:r>
      <w:r w:rsidRPr="00AA5EC0">
        <w:rPr>
          <w:rFonts w:ascii="Times New Roman" w:hAnsi="Times New Roman" w:cs="Times New Roman"/>
          <w:b/>
          <w:noProof/>
          <w:sz w:val="24"/>
          <w:szCs w:val="24"/>
        </w:rPr>
        <w:t>,</w:t>
      </w:r>
      <w:r>
        <w:rPr>
          <w:rFonts w:ascii="Times New Roman" w:hAnsi="Times New Roman" w:cs="Times New Roman"/>
          <w:b/>
          <w:noProof/>
          <w:sz w:val="24"/>
          <w:szCs w:val="24"/>
        </w:rPr>
        <w:t xml:space="preserve">3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9C7A93">
        <w:rPr>
          <w:rFonts w:ascii="Times New Roman" w:hAnsi="Times New Roman" w:cs="Times New Roman"/>
          <w:b/>
          <w:noProof/>
          <w:sz w:val="24"/>
          <w:szCs w:val="24"/>
        </w:rPr>
        <w:t>8,0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3348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29:14:050303:78</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roofErr w:type="gramStart"/>
            <w:r>
              <w:t>Ж</w:t>
            </w:r>
            <w:proofErr w:type="gramEnd"/>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06523F">
              <w:t>центральное</w:t>
            </w:r>
          </w:p>
          <w:p w:rsidR="007E3F03" w:rsidRPr="0041546A" w:rsidRDefault="007E3F03" w:rsidP="00701ADC">
            <w:r w:rsidRPr="00864A66">
              <w:lastRenderedPageBreak/>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 xml:space="preserve">ул. </w:t>
      </w:r>
      <w:r>
        <w:rPr>
          <w:rFonts w:ascii="Times New Roman" w:hAnsi="Times New Roman" w:cs="Times New Roman"/>
          <w:b/>
          <w:noProof/>
          <w:sz w:val="24"/>
          <w:szCs w:val="24"/>
        </w:rPr>
        <w:t>Красных Партизан</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29:14:050302:617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1626,0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484,7</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342,9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B0162E">
        <w:rPr>
          <w:rFonts w:ascii="Times New Roman" w:hAnsi="Times New Roman" w:cs="Times New Roman"/>
          <w:b/>
          <w:noProof/>
          <w:sz w:val="24"/>
          <w:szCs w:val="24"/>
        </w:rPr>
        <w:t>96,6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45</w:t>
      </w:r>
      <w:r w:rsidRPr="00AA5EC0">
        <w:rPr>
          <w:rFonts w:ascii="Times New Roman" w:hAnsi="Times New Roman" w:cs="Times New Roman"/>
          <w:b/>
          <w:noProof/>
          <w:sz w:val="24"/>
          <w:szCs w:val="24"/>
        </w:rPr>
        <w:t>,</w:t>
      </w:r>
      <w:r>
        <w:rPr>
          <w:rFonts w:ascii="Times New Roman" w:hAnsi="Times New Roman" w:cs="Times New Roman"/>
          <w:b/>
          <w:noProof/>
          <w:sz w:val="24"/>
          <w:szCs w:val="24"/>
        </w:rPr>
        <w:t>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Pr="00B0162E">
        <w:rPr>
          <w:rFonts w:ascii="Times New Roman" w:hAnsi="Times New Roman" w:cs="Times New Roman"/>
          <w:b/>
          <w:noProof/>
          <w:sz w:val="24"/>
          <w:szCs w:val="24"/>
        </w:rPr>
        <w:t>96,6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E96930" w:rsidRDefault="007E3F03" w:rsidP="00701ADC">
            <w:pPr>
              <w:rPr>
                <w:highlight w:val="yellow"/>
              </w:rPr>
            </w:pPr>
            <w:r w:rsidRPr="00241B48">
              <w:t>-</w:t>
            </w:r>
            <w:r w:rsidRPr="0006523F">
              <w:t>от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Кудрина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29:14:050303:240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1948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52</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1053,0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291,7</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254,1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7,6</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30</w:t>
      </w:r>
      <w:r w:rsidRPr="00AA5EC0">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sidRPr="006877E9">
        <w:rPr>
          <w:rFonts w:ascii="Times New Roman" w:hAnsi="Times New Roman" w:cs="Times New Roman"/>
          <w:b/>
          <w:noProof/>
          <w:sz w:val="24"/>
          <w:szCs w:val="24"/>
        </w:rPr>
        <w:t>7,6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Колхозная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 Кадастровый номер многоквартирного дома (при его наличии): </w:t>
      </w:r>
      <w:r>
        <w:rPr>
          <w:rFonts w:ascii="Times New Roman" w:hAnsi="Times New Roman" w:cs="Times New Roman"/>
          <w:b/>
          <w:noProof/>
          <w:sz w:val="24"/>
          <w:szCs w:val="24"/>
        </w:rPr>
        <w:t>29:14:050303:</w:t>
      </w:r>
      <w:r w:rsidRPr="00E37B36">
        <w:rPr>
          <w:rFonts w:ascii="Times New Roman" w:hAnsi="Times New Roman" w:cs="Times New Roman"/>
          <w:b/>
          <w:noProof/>
          <w:sz w:val="24"/>
          <w:szCs w:val="24"/>
        </w:rPr>
        <w:t>214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1917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:Распоряжение администрации МО «Пинежский район» от 20.07.2021 №114</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863,0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255,6</w:t>
      </w:r>
      <w:r w:rsidRPr="00241B48">
        <w:rPr>
          <w:rFonts w:ascii="Times New Roman" w:hAnsi="Times New Roman" w:cs="Times New Roman"/>
          <w:b/>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243,7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2,9</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9</w:t>
      </w:r>
      <w:r w:rsidRPr="00AA5EC0">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2,9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:1221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29:14:050303:82</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lastRenderedPageBreak/>
              <w:t>Бревенчатая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8. Реквизиты  правового  акта  о  признании    многоквартирного дома аварийным и </w:t>
      </w:r>
      <w:r w:rsidRPr="0041546A">
        <w:rPr>
          <w:rFonts w:ascii="Times New Roman" w:hAnsi="Times New Roman" w:cs="Times New Roman"/>
          <w:noProof/>
          <w:sz w:val="24"/>
          <w:szCs w:val="24"/>
        </w:rPr>
        <w:lastRenderedPageBreak/>
        <w:t>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2600,0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sidRPr="006E0540">
        <w:rPr>
          <w:rFonts w:ascii="Times New Roman" w:hAnsi="Times New Roman" w:cs="Times New Roman"/>
          <w:b/>
          <w:noProof/>
          <w:sz w:val="24"/>
          <w:szCs w:val="24"/>
        </w:rPr>
        <w:t>190,0</w:t>
      </w:r>
      <w:r w:rsidRPr="00E12166">
        <w:rPr>
          <w:rFonts w:ascii="Times New Roman" w:hAnsi="Times New Roman" w:cs="Times New Roman"/>
          <w:b/>
          <w:noProof/>
          <w:color w:val="FF0000"/>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190,0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2,9</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9</w:t>
      </w:r>
      <w:r w:rsidRPr="00AA5EC0">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2,9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Бревенчатая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p>
          <w:p w:rsidR="007E3F03" w:rsidRDefault="007E3F03" w:rsidP="00701ADC">
            <w:r w:rsidRPr="0041546A">
              <w:t xml:space="preserve">- </w:t>
            </w:r>
            <w:r>
              <w:t>баллонное</w:t>
            </w:r>
          </w:p>
          <w:p w:rsidR="007E3F03" w:rsidRPr="0041546A" w:rsidRDefault="007E3F03" w:rsidP="00701ADC">
            <w:r>
              <w:t>- 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w:t>
      </w:r>
      <w:r w:rsidRPr="00A12F8D">
        <w:rPr>
          <w:rFonts w:ascii="Times New Roman" w:hAnsi="Times New Roman" w:cs="Times New Roman"/>
          <w:b/>
          <w:noProof/>
          <w:sz w:val="24"/>
          <w:szCs w:val="24"/>
        </w:rPr>
        <w:t>211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1959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42</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lastRenderedPageBreak/>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1566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sidRPr="006E0540">
        <w:rPr>
          <w:rFonts w:ascii="Times New Roman" w:hAnsi="Times New Roman" w:cs="Times New Roman"/>
          <w:b/>
          <w:noProof/>
          <w:sz w:val="24"/>
          <w:szCs w:val="24"/>
        </w:rPr>
        <w:t xml:space="preserve">387,3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363,0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15,4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39</w:t>
      </w:r>
      <w:r w:rsidRPr="00AA5EC0">
        <w:rPr>
          <w:rFonts w:ascii="Times New Roman" w:hAnsi="Times New Roman" w:cs="Times New Roman"/>
          <w:b/>
          <w:noProof/>
          <w:sz w:val="24"/>
          <w:szCs w:val="24"/>
        </w:rPr>
        <w:t>,</w:t>
      </w:r>
      <w:r>
        <w:rPr>
          <w:rFonts w:ascii="Times New Roman" w:hAnsi="Times New Roman" w:cs="Times New Roman"/>
          <w:b/>
          <w:noProof/>
          <w:sz w:val="24"/>
          <w:szCs w:val="24"/>
        </w:rPr>
        <w:t>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15,4</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:2912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29:14:050303:74</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Бутовые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lastRenderedPageBreak/>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lastRenderedPageBreak/>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выгребная яма</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1950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w:t>
      </w:r>
      <w:r w:rsidRPr="00D80D60">
        <w:rPr>
          <w:rFonts w:ascii="Times New Roman" w:hAnsi="Times New Roman" w:cs="Times New Roman"/>
          <w:b/>
          <w:noProof/>
          <w:sz w:val="24"/>
          <w:szCs w:val="24"/>
        </w:rPr>
        <w:t>2018</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17. Перечень жилых помещений, признанных непригодными для проживания(с указанием  </w:t>
      </w:r>
      <w:r w:rsidRPr="0041546A">
        <w:rPr>
          <w:rFonts w:ascii="Times New Roman" w:hAnsi="Times New Roman" w:cs="Times New Roman"/>
          <w:noProof/>
          <w:sz w:val="24"/>
          <w:szCs w:val="24"/>
        </w:rPr>
        <w:lastRenderedPageBreak/>
        <w:t>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1105,0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sidRPr="00AB1E48">
        <w:rPr>
          <w:rFonts w:ascii="Times New Roman" w:hAnsi="Times New Roman" w:cs="Times New Roman"/>
          <w:b/>
          <w:noProof/>
          <w:sz w:val="24"/>
          <w:szCs w:val="24"/>
        </w:rPr>
        <w:t>364,1</w:t>
      </w:r>
      <w:r>
        <w:rPr>
          <w:rFonts w:ascii="Times New Roman" w:hAnsi="Times New Roman" w:cs="Times New Roman"/>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Pr="00697331">
        <w:rPr>
          <w:rFonts w:ascii="Times New Roman" w:hAnsi="Times New Roman" w:cs="Times New Roman"/>
          <w:b/>
          <w:noProof/>
          <w:sz w:val="24"/>
          <w:szCs w:val="24"/>
        </w:rPr>
        <w:t xml:space="preserve"> 260,6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29,3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74,2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29,3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:1221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29:14:050303:82</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Бревенчатая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lastRenderedPageBreak/>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55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29:14:050303:</w:t>
      </w:r>
      <w:r w:rsidRPr="00B145D1">
        <w:rPr>
          <w:rFonts w:ascii="Times New Roman" w:hAnsi="Times New Roman" w:cs="Times New Roman"/>
          <w:b/>
          <w:noProof/>
          <w:sz w:val="24"/>
          <w:szCs w:val="24"/>
        </w:rPr>
        <w:t>198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1950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1105,0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sidRPr="00AB1E48">
        <w:rPr>
          <w:rFonts w:ascii="Times New Roman" w:hAnsi="Times New Roman" w:cs="Times New Roman"/>
          <w:b/>
          <w:noProof/>
          <w:sz w:val="24"/>
          <w:szCs w:val="24"/>
        </w:rPr>
        <w:t>364,1</w:t>
      </w:r>
      <w:r>
        <w:rPr>
          <w:rFonts w:ascii="Times New Roman" w:hAnsi="Times New Roman" w:cs="Times New Roman"/>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б) жилых помещений (общая площадь квартир</w:t>
      </w:r>
      <w:r w:rsidRPr="0041546A">
        <w:rPr>
          <w:rFonts w:ascii="Times New Roman" w:hAnsi="Times New Roman" w:cs="Times New Roman"/>
          <w:b/>
          <w:noProof/>
          <w:sz w:val="24"/>
          <w:szCs w:val="24"/>
        </w:rPr>
        <w:t xml:space="preserve">) </w:t>
      </w:r>
      <w:r w:rsidRPr="00697331">
        <w:rPr>
          <w:rFonts w:ascii="Times New Roman" w:hAnsi="Times New Roman" w:cs="Times New Roman"/>
          <w:b/>
          <w:noProof/>
          <w:sz w:val="24"/>
          <w:szCs w:val="24"/>
        </w:rPr>
        <w:t xml:space="preserve"> </w:t>
      </w:r>
      <w:r>
        <w:rPr>
          <w:rFonts w:ascii="Times New Roman" w:hAnsi="Times New Roman" w:cs="Times New Roman"/>
          <w:b/>
          <w:noProof/>
          <w:sz w:val="24"/>
          <w:szCs w:val="24"/>
        </w:rPr>
        <w:t>273</w:t>
      </w:r>
      <w:r w:rsidRPr="00697331">
        <w:rPr>
          <w:rFonts w:ascii="Times New Roman" w:hAnsi="Times New Roman" w:cs="Times New Roman"/>
          <w:b/>
          <w:noProof/>
          <w:sz w:val="24"/>
          <w:szCs w:val="24"/>
        </w:rPr>
        <w:t>,</w:t>
      </w:r>
      <w:r>
        <w:rPr>
          <w:rFonts w:ascii="Times New Roman" w:hAnsi="Times New Roman" w:cs="Times New Roman"/>
          <w:b/>
          <w:noProof/>
          <w:sz w:val="24"/>
          <w:szCs w:val="24"/>
        </w:rPr>
        <w:t>0</w:t>
      </w:r>
      <w:r w:rsidRPr="00697331">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29,3</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74,2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29,3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sidRPr="00B145D1">
        <w:rPr>
          <w:rFonts w:ascii="Times New Roman" w:hAnsi="Times New Roman" w:cs="Times New Roman"/>
          <w:noProof/>
          <w:sz w:val="24"/>
          <w:szCs w:val="24"/>
        </w:rPr>
        <w:t>участка</w:t>
      </w:r>
      <w:r w:rsidRPr="00B145D1">
        <w:rPr>
          <w:rFonts w:ascii="Times New Roman" w:hAnsi="Times New Roman" w:cs="Times New Roman"/>
          <w:b/>
          <w:noProof/>
          <w:sz w:val="24"/>
          <w:szCs w:val="24"/>
        </w:rPr>
        <w:t xml:space="preserve">:2142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29:14:050303:</w:t>
      </w:r>
      <w:r w:rsidRPr="00B145D1">
        <w:rPr>
          <w:rFonts w:ascii="Times New Roman" w:hAnsi="Times New Roman" w:cs="Times New Roman"/>
          <w:b/>
          <w:noProof/>
          <w:sz w:val="24"/>
          <w:szCs w:val="24"/>
        </w:rPr>
        <w:t>136</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Бревенчатая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   </w:t>
            </w:r>
            <w:r w:rsidRPr="0041546A">
              <w:rPr>
                <w:rFonts w:ascii="Times New Roman" w:hAnsi="Times New Roman" w:cs="Times New Roman"/>
                <w:noProof/>
                <w:sz w:val="24"/>
                <w:szCs w:val="24"/>
              </w:rPr>
              <w:lastRenderedPageBreak/>
              <w:t>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электрическое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Красных Партизан</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29:14:050302:363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48</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1788,0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574,0</w:t>
      </w:r>
      <w:r>
        <w:rPr>
          <w:rFonts w:ascii="Times New Roman" w:hAnsi="Times New Roman" w:cs="Times New Roman"/>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Pr="00697331">
        <w:rPr>
          <w:rFonts w:ascii="Times New Roman" w:hAnsi="Times New Roman" w:cs="Times New Roman"/>
          <w:b/>
          <w:noProof/>
          <w:sz w:val="24"/>
          <w:szCs w:val="24"/>
        </w:rPr>
        <w:t xml:space="preserve"> </w:t>
      </w:r>
      <w:r>
        <w:rPr>
          <w:rFonts w:ascii="Times New Roman" w:hAnsi="Times New Roman" w:cs="Times New Roman"/>
          <w:b/>
          <w:noProof/>
          <w:sz w:val="24"/>
          <w:szCs w:val="24"/>
        </w:rPr>
        <w:t>510,2</w:t>
      </w:r>
      <w:r w:rsidRPr="00697331">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6,4</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70,2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 xml:space="preserve">6,4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xml:space="preserve">:5750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29:14:050302:106</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w:t>
            </w:r>
            <w:r w:rsidRPr="0041546A">
              <w:rPr>
                <w:rFonts w:ascii="Times New Roman" w:hAnsi="Times New Roman" w:cs="Times New Roman"/>
                <w:noProof/>
                <w:sz w:val="24"/>
                <w:szCs w:val="24"/>
              </w:rPr>
              <w:lastRenderedPageBreak/>
              <w:t>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Красных Партизан</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29:14:050306:292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1826,0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575,0</w:t>
      </w:r>
      <w:r>
        <w:rPr>
          <w:rFonts w:ascii="Times New Roman" w:hAnsi="Times New Roman" w:cs="Times New Roman"/>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Pr="00697331">
        <w:rPr>
          <w:rFonts w:ascii="Times New Roman" w:hAnsi="Times New Roman" w:cs="Times New Roman"/>
          <w:b/>
          <w:noProof/>
          <w:sz w:val="24"/>
          <w:szCs w:val="24"/>
        </w:rPr>
        <w:t xml:space="preserve"> </w:t>
      </w:r>
      <w:r>
        <w:rPr>
          <w:rFonts w:ascii="Times New Roman" w:hAnsi="Times New Roman" w:cs="Times New Roman"/>
          <w:b/>
          <w:noProof/>
          <w:sz w:val="24"/>
          <w:szCs w:val="24"/>
        </w:rPr>
        <w:t>514,6</w:t>
      </w:r>
      <w:r w:rsidRPr="00697331">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6,0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66,4</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 xml:space="preserve">6,0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w:t>
      </w:r>
      <w:r w:rsidRPr="00B145D1">
        <w:rPr>
          <w:rFonts w:ascii="Times New Roman" w:hAnsi="Times New Roman" w:cs="Times New Roman"/>
          <w:b/>
          <w:noProof/>
          <w:sz w:val="24"/>
          <w:szCs w:val="24"/>
        </w:rPr>
        <w:t>3240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25. Кадастровый номер земельного участка (при его наличии): </w:t>
      </w:r>
      <w:r>
        <w:rPr>
          <w:rFonts w:ascii="Times New Roman" w:hAnsi="Times New Roman" w:cs="Times New Roman"/>
          <w:b/>
          <w:noProof/>
          <w:sz w:val="24"/>
          <w:szCs w:val="24"/>
        </w:rPr>
        <w:t>29:14:050306:</w:t>
      </w:r>
      <w:r w:rsidRPr="00B145D1">
        <w:rPr>
          <w:rFonts w:ascii="Times New Roman" w:hAnsi="Times New Roman" w:cs="Times New Roman"/>
          <w:b/>
          <w:noProof/>
          <w:sz w:val="24"/>
          <w:szCs w:val="24"/>
        </w:rPr>
        <w:t>67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Ленина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29:14:050304:326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1957</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60</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w:t>
      </w:r>
    </w:p>
    <w:p w:rsidR="007E3F03" w:rsidRPr="00460FA8"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 xml:space="preserve">: Распоряжение администрации МО </w:t>
      </w:r>
      <w:r w:rsidRPr="00460FA8">
        <w:rPr>
          <w:rFonts w:ascii="Times New Roman" w:hAnsi="Times New Roman" w:cs="Times New Roman"/>
          <w:noProof/>
          <w:sz w:val="24"/>
          <w:szCs w:val="24"/>
        </w:rPr>
        <w:t>«Пинежский район» от 20.07.21 №114</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15</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3468,0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900,3</w:t>
      </w:r>
      <w:r>
        <w:rPr>
          <w:rFonts w:ascii="Times New Roman" w:hAnsi="Times New Roman" w:cs="Times New Roman"/>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Pr="00697331">
        <w:rPr>
          <w:rFonts w:ascii="Times New Roman" w:hAnsi="Times New Roman" w:cs="Times New Roman"/>
          <w:b/>
          <w:noProof/>
          <w:sz w:val="24"/>
          <w:szCs w:val="24"/>
        </w:rPr>
        <w:t xml:space="preserve"> </w:t>
      </w:r>
      <w:r>
        <w:rPr>
          <w:rFonts w:ascii="Times New Roman" w:hAnsi="Times New Roman" w:cs="Times New Roman"/>
          <w:b/>
          <w:noProof/>
          <w:sz w:val="24"/>
          <w:szCs w:val="24"/>
        </w:rPr>
        <w:t>643,0</w:t>
      </w:r>
      <w:r w:rsidRPr="00697331">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200,8</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56,5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 xml:space="preserve">200,8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w:t>
      </w:r>
      <w:r w:rsidRPr="00B145D1">
        <w:rPr>
          <w:rFonts w:ascii="Times New Roman" w:hAnsi="Times New Roman" w:cs="Times New Roman"/>
          <w:b/>
          <w:noProof/>
          <w:sz w:val="24"/>
          <w:szCs w:val="24"/>
        </w:rPr>
        <w:t>2436</w:t>
      </w:r>
      <w:r>
        <w:rPr>
          <w:rFonts w:ascii="Times New Roman" w:hAnsi="Times New Roman" w:cs="Times New Roman"/>
          <w:b/>
          <w:noProof/>
          <w:color w:val="FF0000"/>
          <w:sz w:val="24"/>
          <w:szCs w:val="24"/>
        </w:rPr>
        <w:t xml:space="preserve">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w:t>
      </w:r>
      <w:r w:rsidRPr="00B145D1">
        <w:rPr>
          <w:rFonts w:ascii="Times New Roman" w:hAnsi="Times New Roman" w:cs="Times New Roman"/>
          <w:b/>
          <w:noProof/>
          <w:sz w:val="24"/>
          <w:szCs w:val="24"/>
        </w:rPr>
        <w:t>133</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Комсомольская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5. Степень износа по данным государственного технического учета: - </w:t>
      </w:r>
      <w:r>
        <w:rPr>
          <w:rFonts w:ascii="Times New Roman" w:hAnsi="Times New Roman" w:cs="Times New Roman"/>
          <w:b/>
          <w:noProof/>
          <w:sz w:val="24"/>
          <w:szCs w:val="24"/>
        </w:rPr>
        <w:t>56</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w:t>
      </w:r>
      <w:r w:rsidRPr="00460FA8">
        <w:rPr>
          <w:rFonts w:ascii="Times New Roman" w:hAnsi="Times New Roman" w:cs="Times New Roman"/>
          <w:b/>
          <w:noProof/>
          <w:sz w:val="24"/>
          <w:szCs w:val="24"/>
        </w:rPr>
        <w:t>2017</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2545,0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758,7</w:t>
      </w:r>
      <w:r>
        <w:rPr>
          <w:rFonts w:ascii="Times New Roman" w:hAnsi="Times New Roman" w:cs="Times New Roman"/>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Pr="00697331">
        <w:rPr>
          <w:rFonts w:ascii="Times New Roman" w:hAnsi="Times New Roman" w:cs="Times New Roman"/>
          <w:b/>
          <w:noProof/>
          <w:sz w:val="24"/>
          <w:szCs w:val="24"/>
        </w:rPr>
        <w:t xml:space="preserve"> </w:t>
      </w:r>
      <w:r>
        <w:rPr>
          <w:rFonts w:ascii="Times New Roman" w:hAnsi="Times New Roman" w:cs="Times New Roman"/>
          <w:b/>
          <w:noProof/>
          <w:sz w:val="24"/>
          <w:szCs w:val="24"/>
        </w:rPr>
        <w:t>687,7</w:t>
      </w:r>
      <w:r w:rsidRPr="00697331">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7,1</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78,1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 xml:space="preserve">7,1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w:t>
      </w:r>
      <w:r w:rsidRPr="00460FA8">
        <w:rPr>
          <w:rFonts w:ascii="Times New Roman" w:hAnsi="Times New Roman" w:cs="Times New Roman"/>
          <w:b/>
          <w:noProof/>
          <w:sz w:val="24"/>
          <w:szCs w:val="24"/>
        </w:rPr>
        <w:t xml:space="preserve">1500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w:t>
      </w:r>
      <w:r w:rsidRPr="00460FA8">
        <w:rPr>
          <w:rFonts w:ascii="Times New Roman" w:hAnsi="Times New Roman" w:cs="Times New Roman"/>
          <w:b/>
          <w:noProof/>
          <w:sz w:val="24"/>
          <w:szCs w:val="24"/>
        </w:rPr>
        <w:t>105</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lastRenderedPageBreak/>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Октябрьская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9а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29:14:050304:281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w:t>
      </w:r>
      <w:r w:rsidRPr="00B02C15">
        <w:rPr>
          <w:rFonts w:ascii="Times New Roman" w:hAnsi="Times New Roman" w:cs="Times New Roman"/>
          <w:b/>
          <w:noProof/>
          <w:sz w:val="24"/>
          <w:szCs w:val="24"/>
        </w:rPr>
        <w:t xml:space="preserve"> 2018</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1164,0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575,0</w:t>
      </w:r>
      <w:r>
        <w:rPr>
          <w:rFonts w:ascii="Times New Roman" w:hAnsi="Times New Roman" w:cs="Times New Roman"/>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Pr="00697331">
        <w:rPr>
          <w:rFonts w:ascii="Times New Roman" w:hAnsi="Times New Roman" w:cs="Times New Roman"/>
          <w:b/>
          <w:noProof/>
          <w:sz w:val="24"/>
          <w:szCs w:val="24"/>
        </w:rPr>
        <w:t xml:space="preserve"> </w:t>
      </w:r>
      <w:r>
        <w:rPr>
          <w:rFonts w:ascii="Times New Roman" w:hAnsi="Times New Roman" w:cs="Times New Roman"/>
          <w:b/>
          <w:noProof/>
          <w:sz w:val="24"/>
          <w:szCs w:val="24"/>
        </w:rPr>
        <w:t>327,9</w:t>
      </w:r>
      <w:r w:rsidRPr="00697331">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24,1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w:t>
      </w:r>
      <w:r w:rsidRPr="00DD1F79">
        <w:rPr>
          <w:rFonts w:ascii="Times New Roman" w:hAnsi="Times New Roman" w:cs="Times New Roman"/>
          <w:b/>
          <w:noProof/>
          <w:sz w:val="24"/>
          <w:szCs w:val="24"/>
        </w:rPr>
        <w:t xml:space="preserve">1500 </w:t>
      </w:r>
      <w:r w:rsidRPr="00DD1F79">
        <w:rPr>
          <w:rFonts w:ascii="Times New Roman" w:hAnsi="Times New Roman" w:cs="Times New Roman"/>
          <w:noProof/>
          <w:sz w:val="24"/>
          <w:szCs w:val="24"/>
        </w:rPr>
        <w:t>кв</w:t>
      </w:r>
      <w:r w:rsidRPr="0041546A">
        <w:rPr>
          <w:rFonts w:ascii="Times New Roman" w:hAnsi="Times New Roman" w:cs="Times New Roman"/>
          <w:noProof/>
          <w:sz w:val="24"/>
          <w:szCs w:val="24"/>
        </w:rPr>
        <w:t>.м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w:t>
      </w:r>
      <w:r w:rsidRPr="00DD1F79">
        <w:rPr>
          <w:rFonts w:ascii="Times New Roman" w:hAnsi="Times New Roman" w:cs="Times New Roman"/>
          <w:b/>
          <w:noProof/>
          <w:sz w:val="24"/>
          <w:szCs w:val="24"/>
        </w:rPr>
        <w:t>48</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Столбчатый бутобетонный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lastRenderedPageBreak/>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r>
              <w:t>естественная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от</w:t>
            </w:r>
            <w:r w:rsidRPr="00076C77">
              <w:t xml:space="preserve"> колонки</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Пионерская</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29:14:050305:482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w:t>
      </w:r>
    </w:p>
    <w:p w:rsidR="007E3F0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w:t>
      </w:r>
      <w:r>
        <w:rPr>
          <w:rFonts w:ascii="Times New Roman" w:hAnsi="Times New Roman" w:cs="Times New Roman"/>
          <w:noProof/>
          <w:sz w:val="24"/>
          <w:szCs w:val="24"/>
        </w:rPr>
        <w:t>:</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 9. Количество этажей: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lastRenderedPageBreak/>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536,0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w:t>
      </w:r>
      <w:r>
        <w:rPr>
          <w:rFonts w:ascii="Times New Roman" w:hAnsi="Times New Roman" w:cs="Times New Roman"/>
          <w:b/>
          <w:noProof/>
          <w:sz w:val="24"/>
          <w:szCs w:val="24"/>
        </w:rPr>
        <w:t>169,1</w:t>
      </w:r>
      <w:r>
        <w:rPr>
          <w:rFonts w:ascii="Times New Roman" w:hAnsi="Times New Roman" w:cs="Times New Roman"/>
          <w:noProof/>
          <w:sz w:val="24"/>
          <w:szCs w:val="24"/>
        </w:rPr>
        <w:t xml:space="preserve"> </w:t>
      </w:r>
      <w:r>
        <w:rPr>
          <w:rFonts w:ascii="Times New Roman" w:hAnsi="Times New Roman" w:cs="Times New Roman"/>
          <w:b/>
          <w:noProof/>
          <w:sz w:val="24"/>
          <w:szCs w:val="24"/>
        </w:rPr>
        <w:t>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Pr="00697331">
        <w:rPr>
          <w:rFonts w:ascii="Times New Roman" w:hAnsi="Times New Roman" w:cs="Times New Roman"/>
          <w:b/>
          <w:noProof/>
          <w:sz w:val="24"/>
          <w:szCs w:val="24"/>
        </w:rPr>
        <w:t xml:space="preserve"> </w:t>
      </w:r>
      <w:r>
        <w:rPr>
          <w:rFonts w:ascii="Times New Roman" w:hAnsi="Times New Roman" w:cs="Times New Roman"/>
          <w:b/>
          <w:noProof/>
          <w:sz w:val="24"/>
          <w:szCs w:val="24"/>
        </w:rPr>
        <w:t>169,1</w:t>
      </w:r>
      <w:r w:rsidRPr="00697331">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Pr="006877E9">
        <w:rPr>
          <w:rFonts w:ascii="Times New Roman" w:hAnsi="Times New Roman" w:cs="Times New Roman"/>
          <w:b/>
          <w:noProof/>
          <w:sz w:val="24"/>
          <w:szCs w:val="24"/>
        </w:rPr>
        <w:t xml:space="preserve">: </w:t>
      </w:r>
      <w:r>
        <w:rPr>
          <w:rFonts w:ascii="Times New Roman" w:hAnsi="Times New Roman" w:cs="Times New Roman"/>
          <w:b/>
          <w:noProof/>
          <w:sz w:val="24"/>
          <w:szCs w:val="24"/>
        </w:rPr>
        <w:t>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5E5E92"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площадки)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b/>
          <w:noProof/>
          <w:sz w:val="24"/>
          <w:szCs w:val="24"/>
        </w:rPr>
        <w:t xml:space="preserve">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w:t>
      </w:r>
      <w:r w:rsidRPr="00A14EE5">
        <w:rPr>
          <w:rFonts w:ascii="Times New Roman" w:hAnsi="Times New Roman" w:cs="Times New Roman"/>
          <w:b/>
          <w:noProof/>
          <w:sz w:val="24"/>
          <w:szCs w:val="24"/>
        </w:rPr>
        <w:t>1058</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w:t>
      </w:r>
      <w:r w:rsidRPr="00A14EE5">
        <w:rPr>
          <w:rFonts w:ascii="Times New Roman" w:hAnsi="Times New Roman" w:cs="Times New Roman"/>
          <w:b/>
          <w:noProof/>
          <w:sz w:val="24"/>
          <w:szCs w:val="24"/>
        </w:rPr>
        <w:t>050305:87</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 xml:space="preserve">- </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lastRenderedPageBreak/>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центральное</w:t>
            </w:r>
          </w:p>
          <w:p w:rsidR="007E3F03" w:rsidRPr="0041546A" w:rsidRDefault="007E3F03" w:rsidP="00701ADC">
            <w:r w:rsidRPr="00864A66">
              <w:t xml:space="preserve">- </w:t>
            </w:r>
            <w:r>
              <w:t>выгребные ямы</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2г</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5</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513,8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142,0</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142,0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Столбчатый бутобетонный</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w:t>
            </w:r>
          </w:p>
          <w:p w:rsidR="007E3F03" w:rsidRPr="0041546A" w:rsidRDefault="007E3F03" w:rsidP="00701ADC">
            <w:r>
              <w:t>-</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Default="007E3F03" w:rsidP="00701ADC">
            <w:r>
              <w:t>-</w:t>
            </w:r>
          </w:p>
          <w:p w:rsidR="007E3F03" w:rsidRPr="0041546A" w:rsidRDefault="007E3F03" w:rsidP="00701ADC">
            <w:r>
              <w:t xml:space="preserve"> </w:t>
            </w:r>
          </w:p>
          <w:p w:rsidR="007E3F03" w:rsidRPr="0041546A" w:rsidRDefault="007E3F03" w:rsidP="00701ADC">
            <w:r>
              <w:t xml:space="preserve">- </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lastRenderedPageBreak/>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r>
              <w:t>естественная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Default="007E3F03" w:rsidP="00701ADC">
            <w:r>
              <w:t>-центральное</w:t>
            </w:r>
          </w:p>
          <w:p w:rsidR="007E3F03" w:rsidRPr="0041546A" w:rsidRDefault="007E3F03" w:rsidP="00701ADC">
            <w:r>
              <w:t>-</w:t>
            </w:r>
            <w:r w:rsidRPr="00C232E9">
              <w:t>септики</w:t>
            </w:r>
          </w:p>
          <w:p w:rsidR="007E3F03" w:rsidRDefault="007E3F03" w:rsidP="00701ADC">
            <w:r w:rsidRPr="0041546A">
              <w:t xml:space="preserve">- </w:t>
            </w:r>
          </w:p>
          <w:p w:rsidR="007E3F03" w:rsidRPr="0041546A" w:rsidRDefault="007E3F03" w:rsidP="00701ADC">
            <w:r>
              <w:t>-Печное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27А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24</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4</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1020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310,0 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310,0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20. Количество лестниц шт:</w:t>
      </w:r>
      <w:r>
        <w:rPr>
          <w:rFonts w:ascii="Times New Roman" w:hAnsi="Times New Roman" w:cs="Times New Roman"/>
          <w:b/>
          <w:noProof/>
          <w:sz w:val="24"/>
          <w:szCs w:val="24"/>
        </w:rPr>
        <w:t>0</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864</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29:14:050302:62</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lastRenderedPageBreak/>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центральное</w:t>
            </w:r>
          </w:p>
          <w:p w:rsidR="007E3F03" w:rsidRPr="0041546A" w:rsidRDefault="007E3F03" w:rsidP="00701ADC">
            <w:r w:rsidRPr="00864A66">
              <w:t xml:space="preserve">- </w:t>
            </w:r>
            <w:r>
              <w:t>септик</w:t>
            </w:r>
          </w:p>
          <w:p w:rsidR="007E3F03" w:rsidRDefault="007E3F03" w:rsidP="00701ADC">
            <w:r w:rsidRPr="0041546A">
              <w:t xml:space="preserve">- </w:t>
            </w:r>
            <w:r>
              <w:t>баллонное</w:t>
            </w:r>
          </w:p>
          <w:p w:rsidR="007E3F03" w:rsidRPr="0041546A" w:rsidRDefault="007E3F03" w:rsidP="00701ADC">
            <w:r>
              <w:t>- 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lastRenderedPageBreak/>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Комарова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1973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43</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1148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341,6 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325,7</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20. Количество лестниц шт:</w:t>
      </w:r>
      <w:r>
        <w:rPr>
          <w:rFonts w:ascii="Times New Roman" w:hAnsi="Times New Roman" w:cs="Times New Roman"/>
          <w:b/>
          <w:noProof/>
          <w:sz w:val="24"/>
          <w:szCs w:val="24"/>
        </w:rPr>
        <w:t>1</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15,9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0</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864</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29:14:050302:62</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Деревянные стулья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076C77" w:rsidRDefault="007E3F03" w:rsidP="00701ADC">
            <w:r w:rsidRPr="00076C77">
              <w:t xml:space="preserve">- </w:t>
            </w:r>
            <w:r>
              <w:t>центральное</w:t>
            </w:r>
          </w:p>
          <w:p w:rsidR="007E3F03" w:rsidRPr="0041546A" w:rsidRDefault="007E3F03" w:rsidP="00701ADC">
            <w:r w:rsidRPr="00864A66">
              <w:t xml:space="preserve">- </w:t>
            </w:r>
            <w:r>
              <w:t>центральное</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Победы</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31А</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-29:14:050304:232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1968</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49</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1830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586, 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521,4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Pr="00DF1D23">
        <w:rPr>
          <w:rFonts w:ascii="Times New Roman" w:hAnsi="Times New Roman" w:cs="Times New Roman"/>
          <w:b/>
          <w:noProof/>
          <w:sz w:val="24"/>
          <w:szCs w:val="24"/>
        </w:rPr>
        <w:t>6,5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20. Количество лестниц шт:</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71,9 </w:t>
      </w:r>
      <w:r w:rsidRPr="0041546A">
        <w:rPr>
          <w:rFonts w:ascii="Times New Roman" w:hAnsi="Times New Roman" w:cs="Times New Roman"/>
          <w:noProof/>
          <w:sz w:val="24"/>
          <w:szCs w:val="24"/>
        </w:rPr>
        <w:t>кв.м.</w:t>
      </w:r>
    </w:p>
    <w:p w:rsidR="007E3F03" w:rsidRPr="00DF1D23"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6,5</w:t>
      </w:r>
      <w:r w:rsidRPr="0041546A">
        <w:rPr>
          <w:rFonts w:ascii="Times New Roman" w:hAnsi="Times New Roman" w:cs="Times New Roman"/>
          <w:noProof/>
          <w:sz w:val="24"/>
          <w:szCs w:val="24"/>
        </w:rPr>
        <w:t xml:space="preserve">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1281</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29:14:050304:91</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844410" w:rsidRDefault="007E3F03" w:rsidP="00701ADC">
            <w:r w:rsidRPr="00844410">
              <w:t>- центральное</w:t>
            </w:r>
          </w:p>
          <w:p w:rsidR="007E3F03" w:rsidRPr="0041546A" w:rsidRDefault="007E3F03" w:rsidP="00701ADC">
            <w:r w:rsidRPr="00844410">
              <w:t>- септик</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А к т</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о состоянии общего имущества собственников помещений в</w:t>
      </w: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многоквартирном доме, являющегося объектом конкурса</w:t>
      </w:r>
    </w:p>
    <w:p w:rsidR="007E3F03" w:rsidRPr="0041546A" w:rsidRDefault="007E3F03" w:rsidP="007E3F03">
      <w:pPr>
        <w:pStyle w:val="af7"/>
        <w:jc w:val="center"/>
        <w:rPr>
          <w:rFonts w:ascii="Times New Roman" w:hAnsi="Times New Roman" w:cs="Times New Roman"/>
          <w:color w:val="000000" w:themeColor="text1"/>
          <w:sz w:val="24"/>
          <w:szCs w:val="24"/>
        </w:rPr>
      </w:pPr>
    </w:p>
    <w:p w:rsidR="007E3F03" w:rsidRPr="0041546A" w:rsidRDefault="007E3F03" w:rsidP="007E3F03">
      <w:pPr>
        <w:pStyle w:val="af7"/>
        <w:jc w:val="center"/>
        <w:rPr>
          <w:rFonts w:ascii="Times New Roman" w:hAnsi="Times New Roman" w:cs="Times New Roman"/>
          <w:color w:val="000000" w:themeColor="text1"/>
          <w:sz w:val="24"/>
          <w:szCs w:val="24"/>
        </w:rPr>
      </w:pPr>
      <w:r w:rsidRPr="0041546A">
        <w:rPr>
          <w:rStyle w:val="af8"/>
          <w:noProof/>
          <w:color w:val="000000" w:themeColor="text1"/>
        </w:rPr>
        <w:t>I. Общие сведения о многоквартирном доме</w:t>
      </w:r>
    </w:p>
    <w:p w:rsidR="007E3F03" w:rsidRPr="0041546A" w:rsidRDefault="007E3F03" w:rsidP="007E3F03"/>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41546A">
        <w:rPr>
          <w:rFonts w:ascii="Times New Roman" w:hAnsi="Times New Roman" w:cs="Times New Roman"/>
          <w:b/>
          <w:noProof/>
          <w:sz w:val="24"/>
          <w:szCs w:val="24"/>
        </w:rPr>
        <w:t>ул.</w:t>
      </w:r>
      <w:r>
        <w:rPr>
          <w:rFonts w:ascii="Times New Roman" w:hAnsi="Times New Roman" w:cs="Times New Roman"/>
          <w:b/>
          <w:noProof/>
          <w:sz w:val="24"/>
          <w:szCs w:val="24"/>
        </w:rPr>
        <w:t xml:space="preserve"> Ф.Абрамова</w:t>
      </w:r>
      <w:r w:rsidRPr="0041546A">
        <w:rPr>
          <w:rFonts w:ascii="Times New Roman" w:hAnsi="Times New Roman" w:cs="Times New Roman"/>
          <w:b/>
          <w:noProof/>
          <w:sz w:val="24"/>
          <w:szCs w:val="24"/>
        </w:rPr>
        <w:t xml:space="preserve">, дом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2. Кадастровый номер многоквартирного дома (при его наличии): </w:t>
      </w:r>
      <w:r>
        <w:rPr>
          <w:rFonts w:ascii="Times New Roman" w:hAnsi="Times New Roman" w:cs="Times New Roman"/>
          <w:b/>
          <w:noProof/>
          <w:sz w:val="24"/>
          <w:szCs w:val="24"/>
        </w:rPr>
        <w:t>29:14:050305:536</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1969</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48</w:t>
      </w:r>
      <w:r w:rsidRPr="0011155E">
        <w:rPr>
          <w:rFonts w:ascii="Times New Roman" w:hAnsi="Times New Roman" w:cs="Times New Roman"/>
          <w:b/>
          <w:noProof/>
          <w:sz w:val="24"/>
          <w:szCs w:val="24"/>
        </w:rPr>
        <w:t>%</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7E3F03" w:rsidRPr="0041546A" w:rsidRDefault="007E3F03" w:rsidP="007E3F03">
      <w:pPr>
        <w:pStyle w:val="af7"/>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E3F03" w:rsidRPr="0041546A" w:rsidRDefault="007E3F03" w:rsidP="007E3F03">
      <w:pPr>
        <w:pStyle w:val="af7"/>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есть</w:t>
      </w:r>
    </w:p>
    <w:p w:rsidR="007E3F03" w:rsidRPr="0041546A"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E3F03" w:rsidRPr="0041546A" w:rsidRDefault="007E3F03" w:rsidP="007E3F03">
      <w:pPr>
        <w:pStyle w:val="af7"/>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E3F03" w:rsidRPr="0041546A" w:rsidRDefault="007E3F03" w:rsidP="007E3F03">
      <w:pPr>
        <w:pStyle w:val="af7"/>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1873 </w:t>
      </w:r>
      <w:r w:rsidRPr="0041546A">
        <w:rPr>
          <w:rFonts w:ascii="Times New Roman" w:hAnsi="Times New Roman" w:cs="Times New Roman"/>
          <w:noProof/>
          <w:sz w:val="24"/>
          <w:szCs w:val="24"/>
        </w:rPr>
        <w:t>куб.м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E3F03" w:rsidRPr="003C04E3" w:rsidRDefault="007E3F03" w:rsidP="007E3F03">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587,2 кв</w:t>
      </w:r>
      <w:r w:rsidRPr="0041546A">
        <w:rPr>
          <w:rFonts w:ascii="Times New Roman" w:hAnsi="Times New Roman" w:cs="Times New Roman"/>
          <w:noProof/>
          <w:sz w:val="24"/>
          <w:szCs w:val="24"/>
        </w:rPr>
        <w:t>.м;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515,0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20. Количество лестниц шт:</w:t>
      </w:r>
      <w:r>
        <w:rPr>
          <w:rFonts w:ascii="Times New Roman" w:hAnsi="Times New Roman" w:cs="Times New Roman"/>
          <w:b/>
          <w:noProof/>
          <w:sz w:val="24"/>
          <w:szCs w:val="24"/>
        </w:rPr>
        <w:t>3</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21. </w:t>
      </w:r>
      <w:proofErr w:type="gramStart"/>
      <w:r w:rsidRPr="0041546A">
        <w:rPr>
          <w:rFonts w:ascii="Times New Roman" w:hAnsi="Times New Roman" w:cs="Times New Roman"/>
          <w:noProof/>
          <w:sz w:val="24"/>
          <w:szCs w:val="24"/>
        </w:rPr>
        <w:t>Уборочная  площадь  лестниц  (включая  межквартирные  лестничные</w:t>
      </w:r>
      <w:proofErr w:type="gramEnd"/>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72,2 </w:t>
      </w:r>
      <w:r w:rsidRPr="0041546A">
        <w:rPr>
          <w:rFonts w:ascii="Times New Roman" w:hAnsi="Times New Roman" w:cs="Times New Roman"/>
          <w:noProof/>
          <w:sz w:val="24"/>
          <w:szCs w:val="24"/>
        </w:rPr>
        <w:t>кв.м.</w:t>
      </w:r>
    </w:p>
    <w:p w:rsidR="007E3F03" w:rsidRPr="00DF1D23"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технические этажи, чердаки, технические подвалы): </w:t>
      </w:r>
      <w:r>
        <w:rPr>
          <w:rFonts w:ascii="Times New Roman" w:hAnsi="Times New Roman" w:cs="Times New Roman"/>
          <w:b/>
          <w:noProof/>
          <w:sz w:val="24"/>
          <w:szCs w:val="24"/>
        </w:rPr>
        <w:t>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7E3F03" w:rsidRPr="0041546A"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24. Площадь земельного </w:t>
      </w:r>
      <w:r>
        <w:rPr>
          <w:rFonts w:ascii="Times New Roman" w:hAnsi="Times New Roman" w:cs="Times New Roman"/>
          <w:noProof/>
          <w:sz w:val="24"/>
          <w:szCs w:val="24"/>
        </w:rPr>
        <w:t>участка</w:t>
      </w:r>
      <w:r>
        <w:rPr>
          <w:rFonts w:ascii="Times New Roman" w:hAnsi="Times New Roman" w:cs="Times New Roman"/>
          <w:b/>
          <w:noProof/>
          <w:sz w:val="24"/>
          <w:szCs w:val="24"/>
        </w:rPr>
        <w:t>: 1850</w:t>
      </w:r>
      <w:r w:rsidRPr="0041546A">
        <w:rPr>
          <w:rFonts w:ascii="Times New Roman" w:hAnsi="Times New Roman" w:cs="Times New Roman"/>
          <w:noProof/>
          <w:sz w:val="24"/>
          <w:szCs w:val="24"/>
        </w:rPr>
        <w:t xml:space="preserve"> кв.м</w:t>
      </w:r>
    </w:p>
    <w:p w:rsidR="007E3F03" w:rsidRDefault="007E3F03" w:rsidP="007E3F03">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Pr>
          <w:rFonts w:ascii="Times New Roman" w:hAnsi="Times New Roman" w:cs="Times New Roman"/>
          <w:b/>
          <w:noProof/>
          <w:sz w:val="24"/>
          <w:szCs w:val="24"/>
        </w:rPr>
        <w:t>29:14:050305:34</w:t>
      </w: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Pr>
        <w:pStyle w:val="af7"/>
        <w:jc w:val="left"/>
        <w:rPr>
          <w:rFonts w:ascii="Times New Roman" w:hAnsi="Times New Roman" w:cs="Times New Roman"/>
          <w:sz w:val="24"/>
          <w:szCs w:val="24"/>
        </w:rPr>
      </w:pPr>
    </w:p>
    <w:p w:rsidR="007E3F03" w:rsidRDefault="007E3F03" w:rsidP="007E3F03"/>
    <w:p w:rsidR="007E3F03" w:rsidRDefault="007E3F03" w:rsidP="007E3F03"/>
    <w:p w:rsidR="007E3F03" w:rsidRDefault="007E3F03" w:rsidP="007E3F03"/>
    <w:p w:rsidR="007E3F03" w:rsidRPr="00BF4511" w:rsidRDefault="007E3F03" w:rsidP="007E3F03"/>
    <w:p w:rsidR="007E3F03" w:rsidRPr="0041546A" w:rsidRDefault="007E3F03" w:rsidP="007E3F03">
      <w:pPr>
        <w:pStyle w:val="af7"/>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e"/>
        <w:tblW w:w="9747" w:type="dxa"/>
        <w:tblLayout w:type="fixed"/>
        <w:tblLook w:val="01E0"/>
      </w:tblPr>
      <w:tblGrid>
        <w:gridCol w:w="591"/>
        <w:gridCol w:w="3203"/>
        <w:gridCol w:w="3402"/>
        <w:gridCol w:w="2551"/>
      </w:tblGrid>
      <w:tr w:rsidR="007E3F03" w:rsidRPr="0041546A" w:rsidTr="00701ADC">
        <w:trPr>
          <w:tblHeader/>
        </w:trPr>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 </w:t>
            </w:r>
            <w:proofErr w:type="spellStart"/>
            <w:proofErr w:type="gramStart"/>
            <w:r w:rsidRPr="0041546A">
              <w:t>п</w:t>
            </w:r>
            <w:proofErr w:type="spellEnd"/>
            <w:proofErr w:type="gramEnd"/>
            <w:r w:rsidRPr="0041546A">
              <w:t>/</w:t>
            </w:r>
            <w:proofErr w:type="spellStart"/>
            <w:r w:rsidRPr="0041546A">
              <w:t>п</w:t>
            </w:r>
            <w:proofErr w:type="spellEnd"/>
          </w:p>
        </w:tc>
        <w:tc>
          <w:tcPr>
            <w:tcW w:w="3203"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 xml:space="preserve">Техническое состояние элементов общего имущества многоквартирного дома </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Бетонные столбы</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lastRenderedPageBreak/>
              <w:t>3.</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Брусчатые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Перекрытия</w:t>
            </w:r>
          </w:p>
          <w:p w:rsidR="007E3F03" w:rsidRPr="0041546A" w:rsidRDefault="007E3F03" w:rsidP="00701ADC">
            <w:r w:rsidRPr="0041546A">
              <w:t xml:space="preserve">чердачные </w:t>
            </w:r>
          </w:p>
          <w:p w:rsidR="007E3F03" w:rsidRPr="0041546A" w:rsidRDefault="007E3F03" w:rsidP="00701ADC">
            <w:r w:rsidRPr="0041546A">
              <w:t>междуэтажные</w:t>
            </w:r>
          </w:p>
          <w:p w:rsidR="007E3F03" w:rsidRPr="0041546A" w:rsidRDefault="007E3F03" w:rsidP="00701ADC">
            <w:r w:rsidRPr="0041546A">
              <w:t>подвальные</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деревянные отепленные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t>Дощатые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rPr>
                <w:u w:val="single"/>
              </w:rPr>
            </w:pPr>
            <w:r w:rsidRPr="0041546A">
              <w:rPr>
                <w:u w:val="single"/>
              </w:rPr>
              <w:t>Проемы</w:t>
            </w:r>
          </w:p>
          <w:p w:rsidR="007E3F03" w:rsidRPr="0041546A" w:rsidRDefault="007E3F03" w:rsidP="00701ADC">
            <w:r w:rsidRPr="0041546A">
              <w:t>Окна -</w:t>
            </w:r>
          </w:p>
          <w:p w:rsidR="007E3F03" w:rsidRPr="0041546A" w:rsidRDefault="007E3F03" w:rsidP="00701ADC">
            <w:r w:rsidRPr="0041546A">
              <w:t>двери</w:t>
            </w:r>
          </w:p>
          <w:p w:rsidR="007E3F03" w:rsidRPr="0041546A" w:rsidRDefault="007E3F03" w:rsidP="00701ADC">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-двойные деревянные</w:t>
            </w:r>
          </w:p>
          <w:p w:rsidR="007E3F03" w:rsidRPr="0041546A" w:rsidRDefault="007E3F03" w:rsidP="00701ADC">
            <w:r>
              <w:t>-деревянные простые и филенчатые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 xml:space="preserve">Отделка </w:t>
            </w:r>
          </w:p>
          <w:p w:rsidR="007E3F03" w:rsidRPr="0041546A" w:rsidRDefault="007E3F03" w:rsidP="00701ADC">
            <w:r w:rsidRPr="0041546A">
              <w:t>Внутренняя -</w:t>
            </w:r>
          </w:p>
          <w:p w:rsidR="007E3F03" w:rsidRPr="0041546A" w:rsidRDefault="007E3F03" w:rsidP="00701ADC"/>
          <w:p w:rsidR="007E3F03" w:rsidRPr="0041546A" w:rsidRDefault="007E3F03" w:rsidP="00701ADC">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t>- мокрая штукатурка, масляная окраска, побелка</w:t>
            </w:r>
          </w:p>
          <w:p w:rsidR="007E3F03" w:rsidRPr="0041546A" w:rsidRDefault="007E3F03" w:rsidP="00701ADC">
            <w:r>
              <w:t>-</w:t>
            </w:r>
            <w:proofErr w:type="spellStart"/>
            <w:r>
              <w:t>вагонка</w:t>
            </w:r>
            <w:proofErr w:type="spellEnd"/>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r w:rsidRPr="0041546A">
              <w:t>удовлетворительно</w:t>
            </w:r>
          </w:p>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E3F03"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E3F03" w:rsidRPr="005B7D18" w:rsidRDefault="007E3F03" w:rsidP="00701ADC">
            <w:r>
              <w:t>-ванны</w:t>
            </w:r>
          </w:p>
          <w:p w:rsidR="007E3F03" w:rsidRPr="0041546A" w:rsidRDefault="007E3F03" w:rsidP="00701ADC">
            <w:pPr>
              <w:pStyle w:val="af7"/>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E3F03" w:rsidRPr="0041546A" w:rsidRDefault="007E3F03" w:rsidP="00701ADC">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имеются</w:t>
            </w:r>
          </w:p>
          <w:p w:rsidR="007E3F03" w:rsidRPr="0041546A" w:rsidRDefault="007E3F03" w:rsidP="00701ADC"/>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E3F03" w:rsidRPr="0041546A" w:rsidRDefault="007E3F03" w:rsidP="00701ADC">
            <w:pPr>
              <w:pStyle w:val="af7"/>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7E3F03" w:rsidRPr="0041546A" w:rsidRDefault="007E3F03" w:rsidP="00701ADC">
            <w:pPr>
              <w:pStyle w:val="af7"/>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p w:rsidR="007E3F03" w:rsidRPr="0041546A" w:rsidRDefault="007E3F03" w:rsidP="00701ADC"/>
          <w:p w:rsidR="007E3F03" w:rsidRDefault="007E3F03" w:rsidP="00701ADC"/>
          <w:p w:rsidR="007E3F03" w:rsidRDefault="007E3F03" w:rsidP="00701ADC"/>
          <w:p w:rsidR="007E3F03" w:rsidRPr="0041546A" w:rsidRDefault="007E3F03" w:rsidP="00701ADC">
            <w:r>
              <w:t>Напряжение 220</w:t>
            </w:r>
            <w:proofErr w:type="gramStart"/>
            <w:r>
              <w:t xml:space="preserve"> В</w:t>
            </w:r>
            <w:proofErr w:type="gramEnd"/>
          </w:p>
          <w:p w:rsidR="007E3F03" w:rsidRPr="00844410" w:rsidRDefault="007E3F03" w:rsidP="00701ADC">
            <w:r w:rsidRPr="00076C77">
              <w:t xml:space="preserve">- </w:t>
            </w:r>
            <w:r w:rsidRPr="00844410">
              <w:t>центральное</w:t>
            </w:r>
          </w:p>
          <w:p w:rsidR="007E3F03" w:rsidRPr="0041546A" w:rsidRDefault="007E3F03" w:rsidP="00701ADC">
            <w:r w:rsidRPr="00844410">
              <w:t>- центральное</w:t>
            </w:r>
          </w:p>
          <w:p w:rsidR="007E3F03" w:rsidRDefault="007E3F03" w:rsidP="00701ADC">
            <w:r w:rsidRPr="0041546A">
              <w:t xml:space="preserve">- </w:t>
            </w:r>
            <w:r>
              <w:t>баллонное</w:t>
            </w:r>
          </w:p>
          <w:p w:rsidR="007E3F03" w:rsidRPr="0041546A" w:rsidRDefault="007E3F03" w:rsidP="00701ADC">
            <w:r>
              <w:t>- печное</w:t>
            </w:r>
          </w:p>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r w:rsidRPr="0041546A">
              <w:t>удовлетворительно</w:t>
            </w:r>
          </w:p>
          <w:p w:rsidR="007E3F03" w:rsidRPr="0041546A" w:rsidRDefault="007E3F03" w:rsidP="00701ADC"/>
          <w:p w:rsidR="007E3F03" w:rsidRPr="0041546A" w:rsidRDefault="007E3F03" w:rsidP="00701ADC"/>
        </w:tc>
      </w:tr>
      <w:tr w:rsidR="007E3F03" w:rsidRPr="0041546A" w:rsidTr="00701ADC">
        <w:tc>
          <w:tcPr>
            <w:tcW w:w="591" w:type="dxa"/>
            <w:tcBorders>
              <w:top w:val="single" w:sz="4" w:space="0" w:color="auto"/>
              <w:left w:val="single" w:sz="4" w:space="0" w:color="auto"/>
              <w:bottom w:val="single" w:sz="4" w:space="0" w:color="auto"/>
              <w:right w:val="single" w:sz="4" w:space="0" w:color="auto"/>
            </w:tcBorders>
            <w:vAlign w:val="center"/>
          </w:tcPr>
          <w:p w:rsidR="007E3F03" w:rsidRPr="0041546A" w:rsidRDefault="007E3F03" w:rsidP="00701ADC">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E3F03" w:rsidRPr="0041546A" w:rsidRDefault="007E3F03" w:rsidP="00701ADC">
            <w:pPr>
              <w:pStyle w:val="af7"/>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c>
          <w:tcPr>
            <w:tcW w:w="2551" w:type="dxa"/>
            <w:tcBorders>
              <w:top w:val="single" w:sz="4" w:space="0" w:color="auto"/>
              <w:left w:val="single" w:sz="4" w:space="0" w:color="auto"/>
              <w:bottom w:val="single" w:sz="4" w:space="0" w:color="auto"/>
              <w:right w:val="single" w:sz="4" w:space="0" w:color="auto"/>
            </w:tcBorders>
          </w:tcPr>
          <w:p w:rsidR="007E3F03" w:rsidRPr="0041546A" w:rsidRDefault="007E3F03" w:rsidP="00701ADC"/>
        </w:tc>
      </w:tr>
    </w:tbl>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r>
        <w:rPr>
          <w:b/>
        </w:rPr>
        <w:t>Приложение № 2</w:t>
      </w:r>
    </w:p>
    <w:p w:rsidR="007E3F03" w:rsidRDefault="007E3F03" w:rsidP="007E3F03">
      <w:pPr>
        <w:autoSpaceDE w:val="0"/>
        <w:ind w:left="5670"/>
        <w:contextualSpacing/>
        <w:jc w:val="center"/>
      </w:pPr>
      <w:r w:rsidRPr="00E957E6">
        <w:rPr>
          <w:b/>
        </w:rPr>
        <w:t xml:space="preserve">к </w:t>
      </w:r>
      <w:r>
        <w:rPr>
          <w:b/>
        </w:rPr>
        <w:t>конкурсной документации</w:t>
      </w:r>
      <w:r w:rsidRPr="00104598">
        <w:br/>
      </w:r>
    </w:p>
    <w:p w:rsidR="007E3F03" w:rsidRDefault="007E3F03" w:rsidP="007E3F03">
      <w:pPr>
        <w:autoSpaceDE w:val="0"/>
        <w:ind w:left="5670"/>
        <w:contextualSpacing/>
        <w:jc w:val="center"/>
      </w:pPr>
    </w:p>
    <w:p w:rsidR="007E3F03" w:rsidRDefault="007E3F03" w:rsidP="007E3F03">
      <w:pPr>
        <w:autoSpaceDE w:val="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№1)</w:t>
      </w:r>
    </w:p>
    <w:p w:rsidR="007E3F03" w:rsidRDefault="007E3F03" w:rsidP="007E3F03">
      <w:pPr>
        <w:autoSpaceDE w:val="0"/>
        <w:contextualSpacing/>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8"/>
        <w:gridCol w:w="1275"/>
        <w:gridCol w:w="2267"/>
        <w:gridCol w:w="1705"/>
        <w:gridCol w:w="1276"/>
        <w:gridCol w:w="1134"/>
      </w:tblGrid>
      <w:tr w:rsidR="007E3F03" w:rsidRPr="009C1070" w:rsidTr="00701ADC">
        <w:trPr>
          <w:trHeight w:val="450"/>
        </w:trPr>
        <w:tc>
          <w:tcPr>
            <w:tcW w:w="2408" w:type="dxa"/>
            <w:vAlign w:val="center"/>
          </w:tcPr>
          <w:p w:rsidR="007E3F03" w:rsidRPr="003F6544" w:rsidRDefault="007E3F03" w:rsidP="00701ADC">
            <w:pPr>
              <w:jc w:val="center"/>
              <w:rPr>
                <w:b/>
                <w:sz w:val="18"/>
                <w:szCs w:val="18"/>
              </w:rPr>
            </w:pPr>
            <w:r>
              <w:rPr>
                <w:b/>
                <w:sz w:val="18"/>
                <w:szCs w:val="18"/>
              </w:rPr>
              <w:t>Категория многоквартирного дома</w:t>
            </w:r>
          </w:p>
        </w:tc>
        <w:tc>
          <w:tcPr>
            <w:tcW w:w="1275" w:type="dxa"/>
            <w:vAlign w:val="center"/>
          </w:tcPr>
          <w:p w:rsidR="007E3F03" w:rsidRPr="006735D8" w:rsidRDefault="007E3F03" w:rsidP="00701ADC">
            <w:pPr>
              <w:jc w:val="center"/>
              <w:rPr>
                <w:b/>
                <w:sz w:val="18"/>
                <w:szCs w:val="18"/>
              </w:rPr>
            </w:pPr>
            <w:r w:rsidRPr="006735D8">
              <w:rPr>
                <w:b/>
                <w:sz w:val="18"/>
                <w:szCs w:val="18"/>
              </w:rPr>
              <w:t>Общая площадь помещений</w:t>
            </w:r>
            <w:r>
              <w:rPr>
                <w:b/>
                <w:sz w:val="18"/>
                <w:szCs w:val="18"/>
              </w:rPr>
              <w:t xml:space="preserve"> (кв.м.)</w:t>
            </w:r>
          </w:p>
        </w:tc>
        <w:tc>
          <w:tcPr>
            <w:tcW w:w="2267" w:type="dxa"/>
            <w:shd w:val="clear" w:color="auto" w:fill="auto"/>
            <w:noWrap/>
            <w:vAlign w:val="center"/>
          </w:tcPr>
          <w:p w:rsidR="007E3F03" w:rsidRPr="003F6544" w:rsidRDefault="007E3F03" w:rsidP="00701ADC">
            <w:pPr>
              <w:jc w:val="center"/>
              <w:rPr>
                <w:b/>
                <w:sz w:val="18"/>
                <w:szCs w:val="18"/>
              </w:rPr>
            </w:pPr>
            <w:r w:rsidRPr="003F6544">
              <w:rPr>
                <w:b/>
                <w:sz w:val="18"/>
                <w:szCs w:val="18"/>
              </w:rPr>
              <w:t>Наименование работ и услуг</w:t>
            </w:r>
          </w:p>
        </w:tc>
        <w:tc>
          <w:tcPr>
            <w:tcW w:w="1705" w:type="dxa"/>
            <w:shd w:val="clear" w:color="auto" w:fill="auto"/>
            <w:vAlign w:val="center"/>
          </w:tcPr>
          <w:p w:rsidR="007E3F03" w:rsidRPr="003F6544" w:rsidRDefault="007E3F03" w:rsidP="00701ADC">
            <w:pPr>
              <w:jc w:val="center"/>
              <w:rPr>
                <w:b/>
                <w:sz w:val="18"/>
                <w:szCs w:val="18"/>
              </w:rPr>
            </w:pPr>
            <w:r w:rsidRPr="003F6544">
              <w:rPr>
                <w:b/>
                <w:sz w:val="18"/>
                <w:szCs w:val="18"/>
              </w:rPr>
              <w:t>Периодичность выполнения работ и оказания услуг</w:t>
            </w:r>
          </w:p>
        </w:tc>
        <w:tc>
          <w:tcPr>
            <w:tcW w:w="1276" w:type="dxa"/>
          </w:tcPr>
          <w:p w:rsidR="007E3F03" w:rsidRPr="003F6544" w:rsidRDefault="007E3F03" w:rsidP="00701ADC">
            <w:pPr>
              <w:jc w:val="center"/>
              <w:rPr>
                <w:b/>
                <w:sz w:val="18"/>
                <w:szCs w:val="18"/>
              </w:rPr>
            </w:pPr>
            <w:r w:rsidRPr="003F6544">
              <w:rPr>
                <w:b/>
                <w:sz w:val="18"/>
                <w:szCs w:val="18"/>
              </w:rPr>
              <w:t xml:space="preserve">Годовая </w:t>
            </w:r>
          </w:p>
          <w:p w:rsidR="007E3F03" w:rsidRPr="003F6544" w:rsidRDefault="007E3F03" w:rsidP="00701ADC">
            <w:pPr>
              <w:jc w:val="center"/>
              <w:rPr>
                <w:b/>
                <w:sz w:val="18"/>
                <w:szCs w:val="18"/>
              </w:rPr>
            </w:pPr>
            <w:r w:rsidRPr="003F6544">
              <w:rPr>
                <w:b/>
                <w:sz w:val="18"/>
                <w:szCs w:val="18"/>
              </w:rPr>
              <w:t xml:space="preserve">плата </w:t>
            </w:r>
          </w:p>
          <w:p w:rsidR="007E3F03" w:rsidRPr="003F6544" w:rsidRDefault="007E3F03" w:rsidP="00701ADC">
            <w:pPr>
              <w:jc w:val="center"/>
              <w:rPr>
                <w:b/>
                <w:sz w:val="18"/>
                <w:szCs w:val="18"/>
              </w:rPr>
            </w:pPr>
            <w:r w:rsidRPr="003F6544">
              <w:rPr>
                <w:b/>
                <w:sz w:val="18"/>
                <w:szCs w:val="18"/>
              </w:rPr>
              <w:t>(рублей)</w:t>
            </w:r>
          </w:p>
        </w:tc>
        <w:tc>
          <w:tcPr>
            <w:tcW w:w="1134" w:type="dxa"/>
          </w:tcPr>
          <w:p w:rsidR="007E3F03" w:rsidRPr="003F6544" w:rsidRDefault="007E3F03" w:rsidP="00701ADC">
            <w:pPr>
              <w:jc w:val="center"/>
              <w:rPr>
                <w:b/>
                <w:sz w:val="18"/>
                <w:szCs w:val="18"/>
              </w:rPr>
            </w:pPr>
            <w:r w:rsidRPr="003F6544">
              <w:rPr>
                <w:b/>
                <w:sz w:val="18"/>
                <w:szCs w:val="18"/>
              </w:rPr>
              <w:t>Стоимость на 1 кв. м общей площади (рублей в месяц)</w:t>
            </w:r>
          </w:p>
        </w:tc>
      </w:tr>
      <w:tr w:rsidR="007E3F03" w:rsidRPr="009C1070" w:rsidTr="00701ADC">
        <w:trPr>
          <w:trHeight w:val="450"/>
        </w:trPr>
        <w:tc>
          <w:tcPr>
            <w:tcW w:w="2408" w:type="dxa"/>
            <w:vMerge w:val="restart"/>
          </w:tcPr>
          <w:p w:rsidR="007E3F03" w:rsidRPr="00585E41" w:rsidRDefault="007E3F03" w:rsidP="007E3F03">
            <w:pPr>
              <w:pStyle w:val="ad"/>
              <w:numPr>
                <w:ilvl w:val="0"/>
                <w:numId w:val="28"/>
              </w:numPr>
              <w:ind w:left="0" w:firstLine="0"/>
              <w:jc w:val="both"/>
              <w:rPr>
                <w:b/>
                <w:bCs/>
                <w:sz w:val="18"/>
                <w:szCs w:val="18"/>
              </w:rPr>
            </w:pPr>
            <w:r w:rsidRPr="00585E41">
              <w:rPr>
                <w:b/>
                <w:sz w:val="18"/>
                <w:szCs w:val="18"/>
              </w:rPr>
              <w:t>Кирпичные или панельные, одно- и дву</w:t>
            </w:r>
            <w:proofErr w:type="gramStart"/>
            <w:r w:rsidRPr="00585E41">
              <w:rPr>
                <w:b/>
                <w:sz w:val="18"/>
                <w:szCs w:val="18"/>
              </w:rPr>
              <w:t>х-</w:t>
            </w:r>
            <w:proofErr w:type="gramEnd"/>
            <w:r w:rsidRPr="00585E41">
              <w:rPr>
                <w:b/>
                <w:sz w:val="18"/>
                <w:szCs w:val="18"/>
              </w:rPr>
              <w:t xml:space="preserve"> </w:t>
            </w:r>
            <w:r w:rsidRPr="00585E41">
              <w:rPr>
                <w:b/>
                <w:sz w:val="18"/>
                <w:szCs w:val="18"/>
              </w:rPr>
              <w:lastRenderedPageBreak/>
              <w:t>этажные дома, с видами благоустройства  (централизо</w:t>
            </w:r>
            <w:r>
              <w:rPr>
                <w:b/>
                <w:sz w:val="18"/>
                <w:szCs w:val="18"/>
              </w:rPr>
              <w:t xml:space="preserve">ванное теплоснабжение, холодное водоснабжение, </w:t>
            </w:r>
            <w:r w:rsidRPr="00585E41">
              <w:rPr>
                <w:b/>
                <w:sz w:val="18"/>
                <w:szCs w:val="18"/>
              </w:rPr>
              <w:t>водоотведение),</w:t>
            </w:r>
            <w:r>
              <w:rPr>
                <w:b/>
                <w:sz w:val="18"/>
                <w:szCs w:val="18"/>
              </w:rPr>
              <w:t xml:space="preserve"> с местами </w:t>
            </w:r>
            <w:r w:rsidRPr="00585E41">
              <w:rPr>
                <w:b/>
                <w:sz w:val="18"/>
                <w:szCs w:val="18"/>
              </w:rPr>
              <w:t>общего пользования</w:t>
            </w:r>
          </w:p>
        </w:tc>
        <w:tc>
          <w:tcPr>
            <w:tcW w:w="1275" w:type="dxa"/>
            <w:vMerge w:val="restart"/>
          </w:tcPr>
          <w:p w:rsidR="007E3F03" w:rsidRPr="00FE5710" w:rsidRDefault="007E3F03" w:rsidP="00701ADC">
            <w:pPr>
              <w:jc w:val="center"/>
              <w:rPr>
                <w:b/>
                <w:bCs/>
                <w:sz w:val="18"/>
                <w:szCs w:val="18"/>
              </w:rPr>
            </w:pPr>
            <w:r w:rsidRPr="008F22F3">
              <w:rPr>
                <w:b/>
                <w:bCs/>
                <w:sz w:val="18"/>
                <w:szCs w:val="18"/>
              </w:rPr>
              <w:lastRenderedPageBreak/>
              <w:t>1848,40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381509,76</w:t>
            </w:r>
          </w:p>
        </w:tc>
        <w:tc>
          <w:tcPr>
            <w:tcW w:w="1134" w:type="dxa"/>
          </w:tcPr>
          <w:p w:rsidR="007E3F03" w:rsidRPr="009C1070" w:rsidRDefault="007E3F03" w:rsidP="00701ADC">
            <w:pPr>
              <w:jc w:val="center"/>
              <w:rPr>
                <w:b/>
                <w:bCs/>
                <w:sz w:val="18"/>
                <w:szCs w:val="18"/>
              </w:rPr>
            </w:pPr>
            <w:r>
              <w:rPr>
                <w:b/>
                <w:bCs/>
                <w:sz w:val="18"/>
                <w:szCs w:val="18"/>
              </w:rPr>
              <w:t>17,20</w:t>
            </w:r>
          </w:p>
        </w:tc>
      </w:tr>
      <w:tr w:rsidR="007E3F03" w:rsidRPr="009C1070" w:rsidTr="00701ADC">
        <w:trPr>
          <w:trHeight w:val="335"/>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hideMark/>
          </w:tcPr>
          <w:p w:rsidR="007E3F03" w:rsidRPr="009C1070" w:rsidRDefault="007E3F03" w:rsidP="00701ADC">
            <w:pPr>
              <w:rPr>
                <w:b/>
                <w:bCs/>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shd w:val="clear" w:color="auto" w:fill="auto"/>
            <w:vAlign w:val="center"/>
          </w:tcPr>
          <w:p w:rsidR="007E3F03" w:rsidRPr="009C1070" w:rsidRDefault="007E3F03" w:rsidP="00701ADC">
            <w:pPr>
              <w:jc w:val="center"/>
              <w:rPr>
                <w:b/>
                <w:bCs/>
                <w:sz w:val="18"/>
                <w:szCs w:val="18"/>
              </w:rPr>
            </w:pPr>
            <w:r>
              <w:rPr>
                <w:b/>
                <w:bCs/>
                <w:sz w:val="18"/>
                <w:szCs w:val="18"/>
              </w:rPr>
              <w:t>0,40</w:t>
            </w:r>
          </w:p>
        </w:tc>
      </w:tr>
      <w:tr w:rsidR="007E3F03" w:rsidRPr="009C1070" w:rsidTr="00701ADC">
        <w:trPr>
          <w:trHeight w:val="76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Default="007E3F03" w:rsidP="00701ADC">
            <w:pPr>
              <w:rPr>
                <w:sz w:val="18"/>
                <w:szCs w:val="18"/>
                <w:lang w:val="en-US"/>
              </w:rPr>
            </w:pPr>
          </w:p>
          <w:p w:rsidR="007E3F03" w:rsidRPr="00585E41" w:rsidRDefault="007E3F03" w:rsidP="007E3F03">
            <w:pPr>
              <w:pStyle w:val="ad"/>
              <w:numPr>
                <w:ilvl w:val="1"/>
                <w:numId w:val="28"/>
              </w:numPr>
              <w:ind w:left="0" w:firstLine="0"/>
              <w:rPr>
                <w:sz w:val="18"/>
                <w:szCs w:val="18"/>
              </w:rPr>
            </w:pPr>
            <w:r w:rsidRPr="00585E41">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301"/>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hideMark/>
          </w:tcPr>
          <w:p w:rsidR="007E3F03" w:rsidRPr="003B2963" w:rsidRDefault="007E3F03" w:rsidP="00701ADC">
            <w:pPr>
              <w:rPr>
                <w:b/>
                <w:bCs/>
                <w:sz w:val="18"/>
                <w:szCs w:val="18"/>
              </w:rPr>
            </w:pPr>
            <w:r>
              <w:rPr>
                <w:b/>
                <w:bCs/>
                <w:sz w:val="18"/>
                <w:szCs w:val="18"/>
              </w:rPr>
              <w:t>2</w:t>
            </w:r>
            <w:r w:rsidRPr="009C1070">
              <w:rPr>
                <w:b/>
                <w:bCs/>
                <w:sz w:val="18"/>
                <w:szCs w:val="18"/>
              </w:rPr>
              <w:t>. Подвалы</w:t>
            </w:r>
            <w:r w:rsidRPr="009C1070">
              <w:rPr>
                <w:sz w:val="18"/>
                <w:szCs w:val="18"/>
              </w:rPr>
              <w:t> </w:t>
            </w:r>
          </w:p>
        </w:tc>
        <w:tc>
          <w:tcPr>
            <w:tcW w:w="1134" w:type="dxa"/>
            <w:shd w:val="clear" w:color="auto" w:fill="auto"/>
            <w:vAlign w:val="center"/>
          </w:tcPr>
          <w:p w:rsidR="007E3F03" w:rsidRPr="003B2963" w:rsidRDefault="007E3F03" w:rsidP="00701ADC">
            <w:pPr>
              <w:jc w:val="center"/>
              <w:rPr>
                <w:b/>
                <w:bCs/>
                <w:sz w:val="18"/>
                <w:szCs w:val="18"/>
              </w:rPr>
            </w:pPr>
            <w:r>
              <w:rPr>
                <w:b/>
                <w:bCs/>
                <w:sz w:val="18"/>
                <w:szCs w:val="18"/>
              </w:rPr>
              <w:t>0,00</w:t>
            </w:r>
          </w:p>
        </w:tc>
      </w:tr>
      <w:tr w:rsidR="007E3F03" w:rsidRPr="009C1070" w:rsidTr="00701ADC">
        <w:trPr>
          <w:trHeight w:val="765"/>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42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vAlign w:val="center"/>
            <w:hideMark/>
          </w:tcPr>
          <w:p w:rsidR="007E3F03" w:rsidRPr="003B2963" w:rsidRDefault="007E3F03" w:rsidP="00701ADC">
            <w:pPr>
              <w:rPr>
                <w:b/>
                <w:bCs/>
                <w:sz w:val="18"/>
                <w:szCs w:val="18"/>
              </w:rPr>
            </w:pPr>
            <w:r>
              <w:rPr>
                <w:b/>
                <w:bCs/>
                <w:sz w:val="18"/>
                <w:szCs w:val="18"/>
              </w:rPr>
              <w:t>3</w:t>
            </w:r>
            <w:r w:rsidRPr="009C1070">
              <w:rPr>
                <w:b/>
                <w:bCs/>
                <w:sz w:val="18"/>
                <w:szCs w:val="18"/>
              </w:rPr>
              <w:t>. Стены</w:t>
            </w:r>
          </w:p>
        </w:tc>
        <w:tc>
          <w:tcPr>
            <w:tcW w:w="1134" w:type="dxa"/>
            <w:shd w:val="clear" w:color="auto" w:fill="auto"/>
            <w:vAlign w:val="center"/>
          </w:tcPr>
          <w:p w:rsidR="007E3F03" w:rsidRPr="003B2963" w:rsidRDefault="007E3F03" w:rsidP="00701ADC">
            <w:pPr>
              <w:jc w:val="center"/>
              <w:rPr>
                <w:b/>
                <w:bCs/>
                <w:sz w:val="18"/>
                <w:szCs w:val="18"/>
              </w:rPr>
            </w:pPr>
            <w:r>
              <w:rPr>
                <w:b/>
                <w:bCs/>
                <w:sz w:val="18"/>
                <w:szCs w:val="18"/>
              </w:rPr>
              <w:t>0,40</w:t>
            </w:r>
          </w:p>
        </w:tc>
      </w:tr>
      <w:tr w:rsidR="007E3F03" w:rsidRPr="009C1070" w:rsidTr="00701ADC">
        <w:trPr>
          <w:trHeight w:val="99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365"/>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vAlign w:val="center"/>
            <w:hideMark/>
          </w:tcPr>
          <w:p w:rsidR="007E3F03" w:rsidRPr="003B2963" w:rsidRDefault="007E3F03" w:rsidP="00701ADC">
            <w:pPr>
              <w:rPr>
                <w:b/>
                <w:bCs/>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134" w:type="dxa"/>
            <w:shd w:val="clear" w:color="auto" w:fill="auto"/>
            <w:vAlign w:val="center"/>
          </w:tcPr>
          <w:p w:rsidR="007E3F03" w:rsidRPr="003B2963" w:rsidRDefault="007E3F03" w:rsidP="00701ADC">
            <w:pPr>
              <w:jc w:val="center"/>
              <w:rPr>
                <w:b/>
                <w:bCs/>
                <w:sz w:val="18"/>
                <w:szCs w:val="18"/>
              </w:rPr>
            </w:pPr>
            <w:r>
              <w:rPr>
                <w:b/>
                <w:bCs/>
                <w:sz w:val="18"/>
                <w:szCs w:val="18"/>
              </w:rPr>
              <w:t>0,16</w:t>
            </w:r>
          </w:p>
        </w:tc>
      </w:tr>
      <w:tr w:rsidR="007E3F03" w:rsidRPr="009C1070" w:rsidTr="00701ADC">
        <w:trPr>
          <w:trHeight w:val="99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0,16</w:t>
            </w:r>
          </w:p>
        </w:tc>
      </w:tr>
      <w:tr w:rsidR="007E3F03" w:rsidRPr="009C1070" w:rsidTr="00701ADC">
        <w:trPr>
          <w:trHeight w:val="343"/>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2D3209" w:rsidRDefault="007E3F03" w:rsidP="00701ADC">
            <w:pPr>
              <w:rPr>
                <w:b/>
                <w:bCs/>
                <w:sz w:val="18"/>
                <w:szCs w:val="18"/>
              </w:rPr>
            </w:pPr>
            <w:r>
              <w:rPr>
                <w:b/>
                <w:bCs/>
                <w:sz w:val="18"/>
                <w:szCs w:val="18"/>
              </w:rPr>
              <w:t>5</w:t>
            </w:r>
            <w:r w:rsidRPr="009C1070">
              <w:rPr>
                <w:b/>
                <w:bCs/>
                <w:sz w:val="18"/>
                <w:szCs w:val="18"/>
              </w:rPr>
              <w:t>. Крыши</w:t>
            </w:r>
            <w:r w:rsidRPr="009C1070">
              <w:rPr>
                <w:sz w:val="18"/>
                <w:szCs w:val="18"/>
              </w:rPr>
              <w:t> </w:t>
            </w:r>
          </w:p>
        </w:tc>
        <w:tc>
          <w:tcPr>
            <w:tcW w:w="1134" w:type="dxa"/>
            <w:shd w:val="clear" w:color="auto" w:fill="auto"/>
            <w:vAlign w:val="center"/>
          </w:tcPr>
          <w:p w:rsidR="007E3F03" w:rsidRPr="002D3209" w:rsidRDefault="007E3F03" w:rsidP="00701ADC">
            <w:pPr>
              <w:jc w:val="center"/>
              <w:rPr>
                <w:b/>
                <w:bCs/>
                <w:sz w:val="18"/>
                <w:szCs w:val="18"/>
              </w:rPr>
            </w:pPr>
            <w:r>
              <w:rPr>
                <w:b/>
                <w:bCs/>
                <w:sz w:val="18"/>
                <w:szCs w:val="18"/>
              </w:rPr>
              <w:t>5,89</w:t>
            </w:r>
          </w:p>
        </w:tc>
      </w:tr>
      <w:tr w:rsidR="007E3F03" w:rsidRPr="009C1070" w:rsidTr="00701ADC">
        <w:trPr>
          <w:trHeight w:val="51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по мере необходимости/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5,45</w:t>
            </w:r>
          </w:p>
        </w:tc>
      </w:tr>
      <w:tr w:rsidR="007E3F03" w:rsidRPr="009C1070" w:rsidTr="00701ADC">
        <w:trPr>
          <w:trHeight w:val="261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w:t>
            </w:r>
            <w:r w:rsidRPr="009C1070">
              <w:rPr>
                <w:sz w:val="18"/>
                <w:szCs w:val="18"/>
              </w:rPr>
              <w:lastRenderedPageBreak/>
              <w:t>эксплуатационных свойств крыши с обязательным составлением акта</w:t>
            </w:r>
            <w:proofErr w:type="gramEnd"/>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8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829"/>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0,14</w:t>
            </w:r>
          </w:p>
        </w:tc>
      </w:tr>
      <w:tr w:rsidR="007E3F03" w:rsidRPr="009C1070" w:rsidTr="00701ADC">
        <w:trPr>
          <w:trHeight w:val="163"/>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585E41" w:rsidRDefault="007E3F03" w:rsidP="00701ADC">
            <w:pPr>
              <w:rPr>
                <w:b/>
                <w:bCs/>
                <w:sz w:val="18"/>
                <w:szCs w:val="18"/>
              </w:rPr>
            </w:pPr>
            <w:r w:rsidRPr="009C1070">
              <w:rPr>
                <w:b/>
                <w:bCs/>
                <w:sz w:val="18"/>
                <w:szCs w:val="18"/>
              </w:rPr>
              <w:t>6. Лестницы</w:t>
            </w:r>
          </w:p>
        </w:tc>
        <w:tc>
          <w:tcPr>
            <w:tcW w:w="1134" w:type="dxa"/>
            <w:shd w:val="clear" w:color="auto" w:fill="auto"/>
            <w:vAlign w:val="center"/>
          </w:tcPr>
          <w:p w:rsidR="007E3F03" w:rsidRPr="00585E41" w:rsidRDefault="007E3F03" w:rsidP="00701ADC">
            <w:pPr>
              <w:jc w:val="center"/>
              <w:rPr>
                <w:b/>
                <w:bCs/>
                <w:sz w:val="18"/>
                <w:szCs w:val="18"/>
              </w:rPr>
            </w:pPr>
            <w:r>
              <w:rPr>
                <w:b/>
                <w:bCs/>
                <w:sz w:val="18"/>
                <w:szCs w:val="18"/>
              </w:rPr>
              <w:t>0,20</w:t>
            </w:r>
          </w:p>
        </w:tc>
      </w:tr>
      <w:tr w:rsidR="007E3F03" w:rsidRPr="009C1070" w:rsidTr="00701ADC">
        <w:trPr>
          <w:trHeight w:val="79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261"/>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hideMark/>
          </w:tcPr>
          <w:p w:rsidR="007E3F03" w:rsidRPr="00585E41" w:rsidRDefault="007E3F03" w:rsidP="00701ADC">
            <w:pPr>
              <w:rPr>
                <w:b/>
                <w:bCs/>
                <w:sz w:val="18"/>
                <w:szCs w:val="18"/>
              </w:rPr>
            </w:pPr>
            <w:r w:rsidRPr="009C1070">
              <w:rPr>
                <w:b/>
                <w:bCs/>
                <w:sz w:val="18"/>
                <w:szCs w:val="18"/>
              </w:rPr>
              <w:t>7. Содержание фасадов</w:t>
            </w:r>
            <w:r w:rsidRPr="009C1070">
              <w:rPr>
                <w:sz w:val="18"/>
                <w:szCs w:val="18"/>
              </w:rPr>
              <w:t> </w:t>
            </w:r>
          </w:p>
        </w:tc>
        <w:tc>
          <w:tcPr>
            <w:tcW w:w="1134" w:type="dxa"/>
            <w:shd w:val="clear" w:color="auto" w:fill="auto"/>
            <w:vAlign w:val="center"/>
          </w:tcPr>
          <w:p w:rsidR="007E3F03" w:rsidRPr="00585E41" w:rsidRDefault="007E3F03" w:rsidP="00701ADC">
            <w:pPr>
              <w:jc w:val="center"/>
              <w:rPr>
                <w:b/>
                <w:bCs/>
                <w:sz w:val="18"/>
                <w:szCs w:val="18"/>
              </w:rPr>
            </w:pPr>
            <w:r>
              <w:rPr>
                <w:b/>
                <w:bCs/>
                <w:sz w:val="18"/>
                <w:szCs w:val="18"/>
              </w:rPr>
              <w:t>0,35</w:t>
            </w:r>
          </w:p>
        </w:tc>
      </w:tr>
      <w:tr w:rsidR="007E3F03" w:rsidRPr="009C1070" w:rsidTr="00701ADC">
        <w:trPr>
          <w:trHeight w:val="612"/>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7.1. Восстановление или замена отдельных элементов крылец и зонтов над входами в здание;</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0,34</w:t>
            </w:r>
          </w:p>
        </w:tc>
      </w:tr>
      <w:tr w:rsidR="007E3F03" w:rsidRPr="009C1070" w:rsidTr="00701ADC">
        <w:trPr>
          <w:trHeight w:val="90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329"/>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hideMark/>
          </w:tcPr>
          <w:p w:rsidR="007E3F03" w:rsidRPr="00585E41" w:rsidRDefault="007E3F03" w:rsidP="00701ADC">
            <w:pPr>
              <w:rPr>
                <w:b/>
                <w:bCs/>
                <w:sz w:val="18"/>
                <w:szCs w:val="18"/>
              </w:rPr>
            </w:pPr>
            <w:r w:rsidRPr="009C1070">
              <w:rPr>
                <w:b/>
                <w:bCs/>
                <w:sz w:val="18"/>
                <w:szCs w:val="18"/>
              </w:rPr>
              <w:t>8. Внутренняя отделка</w:t>
            </w:r>
          </w:p>
        </w:tc>
        <w:tc>
          <w:tcPr>
            <w:tcW w:w="1134" w:type="dxa"/>
            <w:shd w:val="clear" w:color="auto" w:fill="auto"/>
            <w:vAlign w:val="center"/>
          </w:tcPr>
          <w:p w:rsidR="007E3F03" w:rsidRPr="00585E41" w:rsidRDefault="007E3F03" w:rsidP="00701ADC">
            <w:pPr>
              <w:jc w:val="center"/>
              <w:rPr>
                <w:b/>
                <w:bCs/>
                <w:sz w:val="18"/>
                <w:szCs w:val="18"/>
              </w:rPr>
            </w:pPr>
            <w:r>
              <w:rPr>
                <w:b/>
                <w:bCs/>
                <w:sz w:val="18"/>
                <w:szCs w:val="18"/>
              </w:rPr>
              <w:t>0,00</w:t>
            </w:r>
          </w:p>
        </w:tc>
      </w:tr>
      <w:tr w:rsidR="007E3F03" w:rsidRPr="009C1070" w:rsidTr="00701ADC">
        <w:trPr>
          <w:trHeight w:val="90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6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585E41" w:rsidRDefault="007E3F03" w:rsidP="00701ADC">
            <w:pPr>
              <w:rPr>
                <w:b/>
                <w:bCs/>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shd w:val="clear" w:color="auto" w:fill="auto"/>
            <w:vAlign w:val="center"/>
          </w:tcPr>
          <w:p w:rsidR="007E3F03" w:rsidRPr="00585E41" w:rsidRDefault="007E3F03" w:rsidP="00701ADC">
            <w:pPr>
              <w:jc w:val="center"/>
              <w:rPr>
                <w:b/>
                <w:bCs/>
                <w:sz w:val="18"/>
                <w:szCs w:val="18"/>
              </w:rPr>
            </w:pPr>
            <w:r>
              <w:rPr>
                <w:b/>
                <w:bCs/>
                <w:sz w:val="18"/>
                <w:szCs w:val="18"/>
              </w:rPr>
              <w:t>0,43</w:t>
            </w:r>
          </w:p>
        </w:tc>
      </w:tr>
      <w:tr w:rsidR="007E3F03" w:rsidRPr="009C1070" w:rsidTr="00701ADC">
        <w:trPr>
          <w:trHeight w:val="58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0,17</w:t>
            </w:r>
          </w:p>
        </w:tc>
      </w:tr>
      <w:tr w:rsidR="007E3F03" w:rsidRPr="009C1070" w:rsidTr="00701ADC">
        <w:trPr>
          <w:trHeight w:val="45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0,13</w:t>
            </w:r>
          </w:p>
        </w:tc>
      </w:tr>
      <w:tr w:rsidR="007E3F03" w:rsidRPr="009C1070" w:rsidTr="00701ADC">
        <w:trPr>
          <w:trHeight w:val="43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Pr>
                <w:sz w:val="18"/>
                <w:szCs w:val="18"/>
              </w:rPr>
              <w:t>9.3.</w:t>
            </w:r>
            <w:r w:rsidRPr="009C1070">
              <w:rPr>
                <w:sz w:val="18"/>
                <w:szCs w:val="18"/>
              </w:rPr>
              <w:t>Мелкий ремонт дверных заполнений</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0,13</w:t>
            </w:r>
          </w:p>
        </w:tc>
      </w:tr>
      <w:tr w:rsidR="007E3F03" w:rsidRPr="009C1070" w:rsidTr="00701ADC">
        <w:trPr>
          <w:trHeight w:val="285"/>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585E41" w:rsidRDefault="007E3F03" w:rsidP="00701ADC">
            <w:pPr>
              <w:rPr>
                <w:b/>
                <w:bCs/>
                <w:sz w:val="18"/>
                <w:szCs w:val="18"/>
              </w:rPr>
            </w:pPr>
            <w:r w:rsidRPr="009C1070">
              <w:rPr>
                <w:b/>
                <w:bCs/>
                <w:sz w:val="18"/>
                <w:szCs w:val="18"/>
              </w:rPr>
              <w:t>10. Содержание систем централизованного теплоснабжения</w:t>
            </w:r>
          </w:p>
        </w:tc>
        <w:tc>
          <w:tcPr>
            <w:tcW w:w="1134" w:type="dxa"/>
            <w:shd w:val="clear" w:color="auto" w:fill="auto"/>
            <w:vAlign w:val="center"/>
          </w:tcPr>
          <w:p w:rsidR="007E3F03" w:rsidRPr="00585E41" w:rsidRDefault="007E3F03" w:rsidP="00701ADC">
            <w:pPr>
              <w:jc w:val="center"/>
              <w:rPr>
                <w:b/>
                <w:bCs/>
                <w:sz w:val="18"/>
                <w:szCs w:val="18"/>
              </w:rPr>
            </w:pPr>
            <w:r>
              <w:rPr>
                <w:b/>
                <w:bCs/>
                <w:sz w:val="18"/>
                <w:szCs w:val="18"/>
              </w:rPr>
              <w:t>3,03</w:t>
            </w:r>
          </w:p>
        </w:tc>
      </w:tr>
      <w:tr w:rsidR="007E3F03" w:rsidRPr="009C1070" w:rsidTr="00701ADC">
        <w:trPr>
          <w:trHeight w:val="43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43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43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0,09</w:t>
            </w:r>
          </w:p>
        </w:tc>
      </w:tr>
      <w:tr w:rsidR="007E3F03" w:rsidRPr="009C1070" w:rsidTr="00701ADC">
        <w:trPr>
          <w:trHeight w:val="43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64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8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2,24</w:t>
            </w:r>
          </w:p>
        </w:tc>
      </w:tr>
      <w:tr w:rsidR="007E3F03" w:rsidRPr="009C1070" w:rsidTr="00701ADC">
        <w:trPr>
          <w:trHeight w:val="321"/>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7A403B" w:rsidRDefault="007E3F03" w:rsidP="00701ADC">
            <w:pPr>
              <w:rPr>
                <w:b/>
                <w:bCs/>
                <w:sz w:val="18"/>
                <w:szCs w:val="18"/>
              </w:rPr>
            </w:pPr>
            <w:r w:rsidRPr="009C1070">
              <w:rPr>
                <w:b/>
                <w:bCs/>
                <w:sz w:val="18"/>
                <w:szCs w:val="18"/>
              </w:rPr>
              <w:t>11. Содержания печей</w:t>
            </w:r>
          </w:p>
        </w:tc>
        <w:tc>
          <w:tcPr>
            <w:tcW w:w="1134" w:type="dxa"/>
            <w:shd w:val="clear" w:color="auto" w:fill="auto"/>
            <w:vAlign w:val="center"/>
          </w:tcPr>
          <w:p w:rsidR="007E3F03" w:rsidRPr="007A403B" w:rsidRDefault="007E3F03" w:rsidP="00701ADC">
            <w:pPr>
              <w:jc w:val="center"/>
              <w:rPr>
                <w:b/>
                <w:bCs/>
                <w:sz w:val="18"/>
                <w:szCs w:val="18"/>
              </w:rPr>
            </w:pPr>
            <w:r>
              <w:rPr>
                <w:b/>
                <w:bCs/>
                <w:sz w:val="18"/>
                <w:szCs w:val="18"/>
              </w:rPr>
              <w:t>0,00</w:t>
            </w:r>
          </w:p>
        </w:tc>
      </w:tr>
      <w:tr w:rsidR="007E3F03" w:rsidRPr="009C1070" w:rsidTr="00701ADC">
        <w:trPr>
          <w:trHeight w:val="72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85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40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23"/>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7A403B" w:rsidRDefault="007E3F03" w:rsidP="00701ADC">
            <w:pPr>
              <w:rPr>
                <w:b/>
                <w:bCs/>
                <w:sz w:val="18"/>
                <w:szCs w:val="18"/>
              </w:rPr>
            </w:pPr>
            <w:r w:rsidRPr="009C1070">
              <w:rPr>
                <w:b/>
                <w:bCs/>
                <w:sz w:val="18"/>
                <w:szCs w:val="18"/>
              </w:rPr>
              <w:t>12. Содержания систем централизованного водоснабжение и водоотведение</w:t>
            </w:r>
          </w:p>
        </w:tc>
        <w:tc>
          <w:tcPr>
            <w:tcW w:w="1134" w:type="dxa"/>
            <w:shd w:val="clear" w:color="auto" w:fill="auto"/>
            <w:vAlign w:val="center"/>
          </w:tcPr>
          <w:p w:rsidR="007E3F03" w:rsidRPr="007A403B" w:rsidRDefault="007E3F03" w:rsidP="00701ADC">
            <w:pPr>
              <w:jc w:val="center"/>
              <w:rPr>
                <w:b/>
                <w:bCs/>
                <w:sz w:val="18"/>
                <w:szCs w:val="18"/>
              </w:rPr>
            </w:pPr>
            <w:r>
              <w:rPr>
                <w:b/>
                <w:bCs/>
                <w:sz w:val="18"/>
                <w:szCs w:val="18"/>
              </w:rPr>
              <w:t>2,08</w:t>
            </w:r>
          </w:p>
        </w:tc>
      </w:tr>
      <w:tr w:rsidR="007E3F03" w:rsidRPr="009C1070" w:rsidTr="00701ADC">
        <w:trPr>
          <w:trHeight w:val="292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 xml:space="preserve">дств </w:t>
            </w:r>
            <w:r w:rsidRPr="009C1070">
              <w:rPr>
                <w:sz w:val="18"/>
                <w:szCs w:val="18"/>
              </w:rPr>
              <w:lastRenderedPageBreak/>
              <w:t>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vAlign w:val="center"/>
            <w:hideMark/>
          </w:tcPr>
          <w:p w:rsidR="007E3F03" w:rsidRDefault="007E3F03" w:rsidP="00701ADC">
            <w:pPr>
              <w:jc w:val="center"/>
              <w:rPr>
                <w:sz w:val="18"/>
                <w:szCs w:val="18"/>
              </w:rPr>
            </w:pPr>
            <w:r w:rsidRPr="009C1070">
              <w:rPr>
                <w:sz w:val="18"/>
                <w:szCs w:val="18"/>
              </w:rPr>
              <w:lastRenderedPageBreak/>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2,08</w:t>
            </w:r>
          </w:p>
        </w:tc>
      </w:tr>
      <w:tr w:rsidR="007E3F03" w:rsidRPr="009C1070" w:rsidTr="00701ADC">
        <w:trPr>
          <w:trHeight w:val="418"/>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7A403B" w:rsidRDefault="007E3F03" w:rsidP="00701ADC">
            <w:pPr>
              <w:rPr>
                <w:b/>
                <w:bCs/>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shd w:val="clear" w:color="auto" w:fill="auto"/>
            <w:vAlign w:val="center"/>
          </w:tcPr>
          <w:p w:rsidR="007E3F03" w:rsidRPr="007A403B" w:rsidRDefault="007E3F03" w:rsidP="00701ADC">
            <w:pPr>
              <w:jc w:val="center"/>
              <w:rPr>
                <w:b/>
                <w:bCs/>
                <w:sz w:val="18"/>
                <w:szCs w:val="18"/>
              </w:rPr>
            </w:pPr>
            <w:r>
              <w:rPr>
                <w:b/>
                <w:bCs/>
                <w:sz w:val="18"/>
                <w:szCs w:val="18"/>
              </w:rPr>
              <w:t>1,60</w:t>
            </w:r>
          </w:p>
        </w:tc>
      </w:tr>
      <w:tr w:rsidR="007E3F03" w:rsidRPr="009C1070" w:rsidTr="00701ADC">
        <w:trPr>
          <w:trHeight w:val="117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sz w:val="18"/>
                <w:szCs w:val="18"/>
              </w:rPr>
            </w:pPr>
            <w:r>
              <w:rPr>
                <w:sz w:val="18"/>
                <w:szCs w:val="18"/>
              </w:rPr>
              <w:t>0,59</w:t>
            </w:r>
          </w:p>
        </w:tc>
      </w:tr>
      <w:tr w:rsidR="007E3F03" w:rsidRPr="009C1070" w:rsidTr="00701ADC">
        <w:trPr>
          <w:trHeight w:val="73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по мере необходимости,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sz w:val="18"/>
                <w:szCs w:val="18"/>
              </w:rPr>
            </w:pPr>
            <w:r>
              <w:rPr>
                <w:sz w:val="18"/>
                <w:szCs w:val="18"/>
              </w:rPr>
              <w:t>0,20</w:t>
            </w:r>
          </w:p>
        </w:tc>
      </w:tr>
      <w:tr w:rsidR="007E3F03" w:rsidRPr="009C1070" w:rsidTr="00701ADC">
        <w:trPr>
          <w:trHeight w:val="67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sz w:val="18"/>
                <w:szCs w:val="18"/>
              </w:rPr>
            </w:pPr>
            <w:r>
              <w:rPr>
                <w:sz w:val="18"/>
                <w:szCs w:val="18"/>
              </w:rPr>
              <w:t>0,20</w:t>
            </w:r>
          </w:p>
        </w:tc>
      </w:tr>
      <w:tr w:rsidR="007E3F03" w:rsidRPr="009C1070" w:rsidTr="00701ADC">
        <w:trPr>
          <w:trHeight w:val="82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Pr>
                <w:sz w:val="18"/>
                <w:szCs w:val="18"/>
              </w:rPr>
              <w:t xml:space="preserve">13.4. </w:t>
            </w:r>
            <w:r w:rsidRPr="009C1070">
              <w:rPr>
                <w:sz w:val="18"/>
                <w:szCs w:val="18"/>
              </w:rPr>
              <w:t>Замена </w:t>
            </w:r>
            <w:proofErr w:type="spellStart"/>
            <w:r w:rsidRPr="009C1070">
              <w:rPr>
                <w:sz w:val="18"/>
                <w:szCs w:val="18"/>
              </w:rPr>
              <w:t>электроустановочных</w:t>
            </w:r>
            <w:proofErr w:type="spellEnd"/>
            <w:r w:rsidRPr="009C1070">
              <w:rPr>
                <w:sz w:val="18"/>
                <w:szCs w:val="18"/>
              </w:rPr>
              <w:t> изделий (</w:t>
            </w:r>
            <w:proofErr w:type="spellStart"/>
            <w:r w:rsidRPr="009C1070">
              <w:rPr>
                <w:sz w:val="18"/>
                <w:szCs w:val="18"/>
              </w:rPr>
              <w:t>розеток</w:t>
            </w:r>
            <w:proofErr w:type="gramStart"/>
            <w:r w:rsidRPr="009C1070">
              <w:rPr>
                <w:sz w:val="18"/>
                <w:szCs w:val="18"/>
              </w:rPr>
              <w:t>,в</w:t>
            </w:r>
            <w:proofErr w:type="gramEnd"/>
            <w:r w:rsidRPr="009C1070">
              <w:rPr>
                <w:sz w:val="18"/>
                <w:szCs w:val="18"/>
              </w:rPr>
              <w:t>ыключателей</w:t>
            </w:r>
            <w:proofErr w:type="spellEnd"/>
            <w:r w:rsidRPr="009C1070">
              <w:rPr>
                <w:sz w:val="18"/>
                <w:szCs w:val="18"/>
              </w:rPr>
              <w:t xml:space="preserve">)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sz w:val="18"/>
                <w:szCs w:val="18"/>
              </w:rPr>
            </w:pPr>
            <w:r>
              <w:rPr>
                <w:sz w:val="18"/>
                <w:szCs w:val="18"/>
              </w:rPr>
              <w:t>0,39</w:t>
            </w:r>
          </w:p>
        </w:tc>
      </w:tr>
      <w:tr w:rsidR="007E3F03" w:rsidRPr="009C1070" w:rsidTr="00701ADC">
        <w:trPr>
          <w:trHeight w:val="48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sz w:val="18"/>
                <w:szCs w:val="18"/>
              </w:rPr>
            </w:pPr>
            <w:r>
              <w:rPr>
                <w:sz w:val="18"/>
                <w:szCs w:val="18"/>
              </w:rPr>
              <w:t>0,13</w:t>
            </w:r>
          </w:p>
        </w:tc>
      </w:tr>
      <w:tr w:rsidR="007E3F03" w:rsidRPr="009C1070" w:rsidTr="00701ADC">
        <w:trPr>
          <w:trHeight w:val="453"/>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hideMark/>
          </w:tcPr>
          <w:p w:rsidR="007E3F03" w:rsidRPr="007A403B" w:rsidRDefault="007E3F03" w:rsidP="00701ADC">
            <w:pPr>
              <w:rPr>
                <w:b/>
                <w:bCs/>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shd w:val="clear" w:color="auto" w:fill="auto"/>
            <w:vAlign w:val="center"/>
          </w:tcPr>
          <w:p w:rsidR="007E3F03" w:rsidRPr="007A403B" w:rsidRDefault="007E3F03" w:rsidP="00701ADC">
            <w:pPr>
              <w:jc w:val="center"/>
              <w:rPr>
                <w:b/>
                <w:bCs/>
                <w:sz w:val="18"/>
                <w:szCs w:val="18"/>
              </w:rPr>
            </w:pPr>
            <w:r>
              <w:rPr>
                <w:b/>
                <w:bCs/>
                <w:sz w:val="18"/>
                <w:szCs w:val="18"/>
              </w:rPr>
              <w:t>0,00</w:t>
            </w:r>
          </w:p>
        </w:tc>
      </w:tr>
      <w:tr w:rsidR="007E3F03" w:rsidRPr="009C1070" w:rsidTr="00701ADC">
        <w:trPr>
          <w:trHeight w:val="48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bCs/>
                <w:sz w:val="18"/>
                <w:szCs w:val="18"/>
              </w:rPr>
            </w:pPr>
            <w:r>
              <w:rPr>
                <w:b/>
                <w:bCs/>
                <w:sz w:val="18"/>
                <w:szCs w:val="18"/>
              </w:rPr>
              <w:t>0,00</w:t>
            </w:r>
          </w:p>
        </w:tc>
      </w:tr>
      <w:tr w:rsidR="007E3F03" w:rsidRPr="009C1070" w:rsidTr="00701ADC">
        <w:trPr>
          <w:trHeight w:val="48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sz w:val="18"/>
                <w:szCs w:val="18"/>
              </w:rPr>
            </w:pPr>
            <w:r>
              <w:rPr>
                <w:sz w:val="18"/>
                <w:szCs w:val="18"/>
              </w:rPr>
              <w:t>0,00</w:t>
            </w:r>
          </w:p>
        </w:tc>
      </w:tr>
      <w:tr w:rsidR="007E3F03" w:rsidRPr="009C1070" w:rsidTr="00701ADC">
        <w:trPr>
          <w:trHeight w:val="602"/>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7A403B" w:rsidRDefault="007E3F03" w:rsidP="00701ADC">
            <w:pPr>
              <w:rPr>
                <w:b/>
                <w:bCs/>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shd w:val="clear" w:color="auto" w:fill="auto"/>
            <w:vAlign w:val="center"/>
          </w:tcPr>
          <w:p w:rsidR="007E3F03" w:rsidRPr="007A403B" w:rsidRDefault="007E3F03" w:rsidP="00701ADC">
            <w:pPr>
              <w:jc w:val="center"/>
              <w:rPr>
                <w:b/>
                <w:bCs/>
                <w:sz w:val="18"/>
                <w:szCs w:val="18"/>
              </w:rPr>
            </w:pPr>
            <w:r>
              <w:rPr>
                <w:b/>
                <w:bCs/>
                <w:sz w:val="18"/>
                <w:szCs w:val="18"/>
              </w:rPr>
              <w:t>0,00</w:t>
            </w:r>
          </w:p>
        </w:tc>
      </w:tr>
      <w:tr w:rsidR="007E3F03" w:rsidRPr="009C1070" w:rsidTr="00701ADC">
        <w:trPr>
          <w:trHeight w:val="48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bCs/>
                <w:sz w:val="18"/>
                <w:szCs w:val="18"/>
              </w:rPr>
            </w:pPr>
            <w:r>
              <w:rPr>
                <w:b/>
                <w:bCs/>
                <w:sz w:val="18"/>
                <w:szCs w:val="18"/>
              </w:rPr>
              <w:t>0,00</w:t>
            </w:r>
          </w:p>
        </w:tc>
      </w:tr>
      <w:tr w:rsidR="007E3F03" w:rsidRPr="009C1070" w:rsidTr="00701ADC">
        <w:trPr>
          <w:trHeight w:val="48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bCs/>
                <w:sz w:val="18"/>
                <w:szCs w:val="18"/>
              </w:rPr>
            </w:pPr>
            <w:r>
              <w:rPr>
                <w:b/>
                <w:bCs/>
                <w:sz w:val="18"/>
                <w:szCs w:val="18"/>
              </w:rPr>
              <w:t>0,00</w:t>
            </w:r>
          </w:p>
        </w:tc>
      </w:tr>
      <w:tr w:rsidR="007E3F03" w:rsidRPr="009C1070" w:rsidTr="00701ADC">
        <w:trPr>
          <w:trHeight w:val="48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sz w:val="18"/>
                <w:szCs w:val="18"/>
              </w:rPr>
            </w:pPr>
            <w:r>
              <w:rPr>
                <w:sz w:val="18"/>
                <w:szCs w:val="18"/>
              </w:rPr>
              <w:t>0,00</w:t>
            </w:r>
          </w:p>
        </w:tc>
      </w:tr>
      <w:tr w:rsidR="007E3F03" w:rsidRPr="009C1070" w:rsidTr="00701ADC">
        <w:trPr>
          <w:trHeight w:val="48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vAlign w:val="center"/>
            <w:hideMark/>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vAlign w:val="center"/>
            <w:hideMark/>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sz w:val="18"/>
                <w:szCs w:val="18"/>
              </w:rPr>
            </w:pPr>
            <w:r>
              <w:rPr>
                <w:sz w:val="18"/>
                <w:szCs w:val="18"/>
              </w:rPr>
              <w:t>0,00</w:t>
            </w:r>
          </w:p>
        </w:tc>
      </w:tr>
      <w:tr w:rsidR="007E3F03" w:rsidRPr="009C1070" w:rsidTr="00701ADC">
        <w:trPr>
          <w:trHeight w:val="998"/>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hideMark/>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vAlign w:val="center"/>
            <w:hideMark/>
          </w:tcPr>
          <w:p w:rsidR="007E3F03" w:rsidRPr="009C1070" w:rsidRDefault="007E3F03" w:rsidP="00701ADC">
            <w:pPr>
              <w:jc w:val="center"/>
              <w:rPr>
                <w:sz w:val="18"/>
                <w:szCs w:val="18"/>
              </w:rPr>
            </w:pPr>
            <w:r w:rsidRPr="009C1070">
              <w:rPr>
                <w:sz w:val="18"/>
                <w:szCs w:val="18"/>
              </w:rPr>
              <w:t>постоянно</w:t>
            </w:r>
            <w:r w:rsidRPr="009C1070">
              <w:rPr>
                <w:sz w:val="18"/>
                <w:szCs w:val="18"/>
              </w:rPr>
              <w:br/>
              <w:t>на системах водоснабжения,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FF2E84" w:rsidRDefault="007E3F03" w:rsidP="00701ADC">
            <w:pPr>
              <w:jc w:val="center"/>
              <w:rPr>
                <w:b/>
                <w:sz w:val="18"/>
                <w:szCs w:val="18"/>
              </w:rPr>
            </w:pPr>
            <w:r w:rsidRPr="00FF2E84">
              <w:rPr>
                <w:b/>
                <w:sz w:val="18"/>
                <w:szCs w:val="18"/>
              </w:rPr>
              <w:t>0,</w:t>
            </w:r>
            <w:r>
              <w:rPr>
                <w:b/>
                <w:sz w:val="18"/>
                <w:szCs w:val="18"/>
              </w:rPr>
              <w:t>43</w:t>
            </w:r>
          </w:p>
        </w:tc>
      </w:tr>
      <w:tr w:rsidR="007E3F03" w:rsidRPr="009C1070" w:rsidTr="00701ADC">
        <w:trPr>
          <w:trHeight w:val="604"/>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vAlign w:val="center"/>
            <w:hideMark/>
          </w:tcPr>
          <w:p w:rsidR="007E3F03" w:rsidRPr="007A403B" w:rsidRDefault="007E3F03" w:rsidP="00701ADC">
            <w:pPr>
              <w:rPr>
                <w:b/>
                <w:bCs/>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shd w:val="clear" w:color="auto" w:fill="auto"/>
            <w:vAlign w:val="center"/>
          </w:tcPr>
          <w:p w:rsidR="007E3F03" w:rsidRPr="007A403B" w:rsidRDefault="007E3F03" w:rsidP="00701ADC">
            <w:pPr>
              <w:jc w:val="center"/>
              <w:rPr>
                <w:b/>
                <w:bCs/>
                <w:sz w:val="18"/>
                <w:szCs w:val="18"/>
              </w:rPr>
            </w:pPr>
            <w:r>
              <w:rPr>
                <w:b/>
                <w:bCs/>
                <w:sz w:val="18"/>
                <w:szCs w:val="18"/>
              </w:rPr>
              <w:t>0,00</w:t>
            </w:r>
          </w:p>
        </w:tc>
      </w:tr>
      <w:tr w:rsidR="007E3F03" w:rsidRPr="009C1070" w:rsidTr="00701ADC">
        <w:trPr>
          <w:trHeight w:val="735"/>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hideMark/>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FF2E84" w:rsidRDefault="007E3F03" w:rsidP="00701ADC">
            <w:pPr>
              <w:jc w:val="center"/>
              <w:rPr>
                <w:bCs/>
                <w:sz w:val="18"/>
                <w:szCs w:val="18"/>
              </w:rPr>
            </w:pPr>
            <w:r w:rsidRPr="00FF2E84">
              <w:rPr>
                <w:bCs/>
                <w:sz w:val="18"/>
                <w:szCs w:val="18"/>
              </w:rPr>
              <w:t>0,00</w:t>
            </w:r>
          </w:p>
        </w:tc>
      </w:tr>
      <w:tr w:rsidR="007E3F03" w:rsidRPr="009C1070" w:rsidTr="00701ADC">
        <w:trPr>
          <w:trHeight w:val="75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hideMark/>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FF2E84" w:rsidRDefault="007E3F03" w:rsidP="00701ADC">
            <w:pPr>
              <w:jc w:val="center"/>
              <w:rPr>
                <w:bCs/>
                <w:sz w:val="18"/>
                <w:szCs w:val="18"/>
              </w:rPr>
            </w:pPr>
            <w:r w:rsidRPr="00FF2E84">
              <w:rPr>
                <w:bCs/>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hideMark/>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hideMark/>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bCs/>
                <w:sz w:val="18"/>
                <w:szCs w:val="18"/>
              </w:rPr>
            </w:pPr>
            <w:r>
              <w:rPr>
                <w:b/>
                <w:bCs/>
                <w:sz w:val="18"/>
                <w:szCs w:val="18"/>
              </w:rPr>
              <w:t>2,24</w:t>
            </w:r>
          </w:p>
        </w:tc>
      </w:tr>
      <w:tr w:rsidR="007E3F03" w:rsidRPr="009C1070" w:rsidTr="00701ADC">
        <w:trPr>
          <w:trHeight w:val="331"/>
        </w:trPr>
        <w:tc>
          <w:tcPr>
            <w:tcW w:w="2408" w:type="dxa"/>
            <w:vMerge w:val="restart"/>
          </w:tcPr>
          <w:p w:rsidR="007E3F03" w:rsidRPr="00585E41" w:rsidRDefault="007E3F03" w:rsidP="007E3F03">
            <w:pPr>
              <w:pStyle w:val="ad"/>
              <w:numPr>
                <w:ilvl w:val="0"/>
                <w:numId w:val="28"/>
              </w:numPr>
              <w:ind w:left="0" w:firstLine="0"/>
              <w:jc w:val="both"/>
              <w:rPr>
                <w:b/>
                <w:bCs/>
                <w:sz w:val="18"/>
                <w:szCs w:val="18"/>
              </w:rPr>
            </w:pPr>
            <w:r w:rsidRPr="00B60BB9">
              <w:rPr>
                <w:b/>
                <w:color w:val="000000"/>
                <w:sz w:val="18"/>
                <w:szCs w:val="18"/>
              </w:rPr>
              <w:t>Кирпичные или панельные, одно- и дву</w:t>
            </w:r>
            <w:proofErr w:type="gramStart"/>
            <w:r w:rsidRPr="00B60BB9">
              <w:rPr>
                <w:b/>
                <w:color w:val="000000"/>
                <w:sz w:val="18"/>
                <w:szCs w:val="18"/>
              </w:rPr>
              <w:t>х-</w:t>
            </w:r>
            <w:proofErr w:type="gramEnd"/>
            <w:r w:rsidRPr="00B60BB9">
              <w:rPr>
                <w:b/>
                <w:color w:val="000000"/>
                <w:sz w:val="18"/>
                <w:szCs w:val="18"/>
              </w:rPr>
              <w:t xml:space="preserve"> этажные дома, с видами благоустройства  (централизованное теплоснабжение, холодное водоснабжение), с местами общего пользования</w:t>
            </w:r>
          </w:p>
        </w:tc>
        <w:tc>
          <w:tcPr>
            <w:tcW w:w="1275" w:type="dxa"/>
            <w:vMerge w:val="restart"/>
          </w:tcPr>
          <w:p w:rsidR="007E3F03" w:rsidRPr="009C1070" w:rsidRDefault="007E3F03" w:rsidP="00701ADC">
            <w:pPr>
              <w:jc w:val="center"/>
              <w:rPr>
                <w:b/>
                <w:bCs/>
                <w:sz w:val="18"/>
                <w:szCs w:val="18"/>
              </w:rPr>
            </w:pPr>
            <w:r>
              <w:rPr>
                <w:b/>
                <w:bCs/>
                <w:sz w:val="18"/>
                <w:szCs w:val="18"/>
              </w:rPr>
              <w:t>5541,70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1463008,80</w:t>
            </w:r>
          </w:p>
        </w:tc>
        <w:tc>
          <w:tcPr>
            <w:tcW w:w="1134" w:type="dxa"/>
          </w:tcPr>
          <w:p w:rsidR="007E3F03" w:rsidRPr="009C1070" w:rsidRDefault="007E3F03" w:rsidP="00701ADC">
            <w:pPr>
              <w:jc w:val="center"/>
              <w:rPr>
                <w:b/>
                <w:bCs/>
                <w:sz w:val="18"/>
                <w:szCs w:val="18"/>
              </w:rPr>
            </w:pPr>
            <w:r>
              <w:rPr>
                <w:b/>
                <w:bCs/>
                <w:sz w:val="18"/>
                <w:szCs w:val="18"/>
              </w:rPr>
              <w:t>22,00</w:t>
            </w:r>
          </w:p>
        </w:tc>
      </w:tr>
      <w:tr w:rsidR="007E3F03" w:rsidRPr="009C1070" w:rsidTr="00701ADC">
        <w:trPr>
          <w:trHeight w:val="353"/>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7E3F03" w:rsidRPr="00B432E4"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lang w:val="en-US"/>
              </w:rPr>
            </w:pPr>
          </w:p>
          <w:p w:rsidR="007E3F03" w:rsidRPr="00B432E4" w:rsidRDefault="007E3F03" w:rsidP="007E3F03">
            <w:pPr>
              <w:pStyle w:val="ad"/>
              <w:numPr>
                <w:ilvl w:val="1"/>
                <w:numId w:val="29"/>
              </w:numPr>
              <w:ind w:left="0" w:firstLine="0"/>
              <w:jc w:val="both"/>
              <w:rPr>
                <w:sz w:val="18"/>
                <w:szCs w:val="18"/>
              </w:rPr>
            </w:pPr>
            <w:r w:rsidRPr="00B432E4">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418"/>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134" w:type="dxa"/>
            <w:vAlign w:val="center"/>
          </w:tcPr>
          <w:p w:rsidR="007E3F03" w:rsidRPr="00B432E4"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397"/>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134" w:type="dxa"/>
            <w:vAlign w:val="center"/>
          </w:tcPr>
          <w:p w:rsidR="007E3F03" w:rsidRPr="00B432E4"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134" w:type="dxa"/>
            <w:vAlign w:val="center"/>
          </w:tcPr>
          <w:p w:rsidR="007E3F03" w:rsidRPr="00B432E4" w:rsidRDefault="007E3F03" w:rsidP="00701ADC">
            <w:pPr>
              <w:jc w:val="center"/>
              <w:rPr>
                <w:b/>
                <w:sz w:val="18"/>
                <w:szCs w:val="18"/>
              </w:rPr>
            </w:pPr>
            <w:r w:rsidRPr="00B432E4">
              <w:rPr>
                <w:b/>
                <w:sz w:val="18"/>
                <w:szCs w:val="18"/>
              </w:rPr>
              <w:t>0,1</w:t>
            </w:r>
            <w:r>
              <w:rPr>
                <w:b/>
                <w:sz w:val="18"/>
                <w:szCs w:val="18"/>
              </w:rPr>
              <w:t>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w:t>
            </w:r>
            <w:r w:rsidRPr="009C1070">
              <w:rPr>
                <w:sz w:val="18"/>
                <w:szCs w:val="18"/>
              </w:rPr>
              <w:lastRenderedPageBreak/>
              <w:t>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Pr>
                <w:sz w:val="18"/>
                <w:szCs w:val="18"/>
              </w:rPr>
              <w:t>0,16</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134" w:type="dxa"/>
            <w:vAlign w:val="center"/>
          </w:tcPr>
          <w:p w:rsidR="007E3F03" w:rsidRPr="00B432E4" w:rsidRDefault="007E3F03" w:rsidP="00701ADC">
            <w:pPr>
              <w:jc w:val="center"/>
              <w:rPr>
                <w:b/>
                <w:sz w:val="18"/>
                <w:szCs w:val="18"/>
              </w:rPr>
            </w:pPr>
            <w:r>
              <w:rPr>
                <w:b/>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5,53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0,22</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20</w:t>
            </w:r>
          </w:p>
          <w:p w:rsidR="007E3F03" w:rsidRPr="00B432E4" w:rsidRDefault="007E3F03" w:rsidP="00701ADC">
            <w:pPr>
              <w:jc w:val="center"/>
              <w:rPr>
                <w:b/>
                <w:sz w:val="18"/>
                <w:szCs w:val="18"/>
              </w:rPr>
            </w:pP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134" w:type="dxa"/>
          </w:tcPr>
          <w:p w:rsidR="007E3F03" w:rsidRPr="009C1070" w:rsidRDefault="007E3F03" w:rsidP="00701ADC">
            <w:pPr>
              <w:jc w:val="center"/>
              <w:rPr>
                <w:sz w:val="18"/>
                <w:szCs w:val="18"/>
              </w:rPr>
            </w:pPr>
            <w:r>
              <w:rPr>
                <w:sz w:val="18"/>
                <w:szCs w:val="18"/>
              </w:rPr>
              <w:t>0,53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7.1. Восстановление или замена отдельных элементов крылец и зонтов над входами в 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134" w:type="dxa"/>
            <w:vAlign w:val="center"/>
          </w:tcPr>
          <w:p w:rsidR="007E3F03" w:rsidRPr="00707F55"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7E3F03" w:rsidRPr="00707F55" w:rsidRDefault="007E3F03" w:rsidP="00701ADC">
            <w:pPr>
              <w:jc w:val="center"/>
              <w:rPr>
                <w:b/>
                <w:sz w:val="18"/>
                <w:szCs w:val="18"/>
              </w:rPr>
            </w:pPr>
            <w:r w:rsidRPr="00707F55">
              <w:rPr>
                <w:b/>
                <w:sz w:val="18"/>
                <w:szCs w:val="18"/>
              </w:rPr>
              <w:t>0,</w:t>
            </w:r>
            <w:r>
              <w:rPr>
                <w:b/>
                <w:sz w:val="18"/>
                <w:szCs w:val="18"/>
              </w:rPr>
              <w:t>35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9.3. Мелкий 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707F55"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Pr="00707F55" w:rsidRDefault="007E3F03" w:rsidP="00701ADC">
            <w:pPr>
              <w:jc w:val="center"/>
              <w:rPr>
                <w:b/>
                <w:sz w:val="18"/>
                <w:szCs w:val="18"/>
              </w:rPr>
            </w:pPr>
            <w:r w:rsidRPr="00707F55">
              <w:rPr>
                <w:b/>
                <w:sz w:val="18"/>
                <w:szCs w:val="18"/>
              </w:rPr>
              <w:t>1,</w:t>
            </w:r>
            <w:r>
              <w:rPr>
                <w:b/>
                <w:sz w:val="18"/>
                <w:szCs w:val="18"/>
              </w:rPr>
              <w:t>90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1,13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Pr="00707F55" w:rsidRDefault="007E3F03" w:rsidP="00701ADC">
            <w:pPr>
              <w:jc w:val="center"/>
              <w:rPr>
                <w:b/>
                <w:sz w:val="18"/>
                <w:szCs w:val="18"/>
              </w:rPr>
            </w:pPr>
            <w:r w:rsidRPr="00707F55">
              <w:rPr>
                <w:b/>
                <w:sz w:val="18"/>
                <w:szCs w:val="18"/>
              </w:rPr>
              <w:t>1,</w:t>
            </w:r>
            <w:r>
              <w:rPr>
                <w:b/>
                <w:sz w:val="18"/>
                <w:szCs w:val="18"/>
              </w:rPr>
              <w:t>70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дств 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1,70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vAlign w:val="center"/>
          </w:tcPr>
          <w:p w:rsidR="007E3F03" w:rsidRPr="009C1070" w:rsidRDefault="007E3F03" w:rsidP="00701ADC">
            <w:pPr>
              <w:jc w:val="center"/>
              <w:rPr>
                <w:sz w:val="18"/>
                <w:szCs w:val="18"/>
              </w:rPr>
            </w:pPr>
            <w:r>
              <w:rPr>
                <w:sz w:val="18"/>
                <w:szCs w:val="18"/>
              </w:rPr>
              <w:t>0,95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Pr="00C90006"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Pr="00C90006"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43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7A403B" w:rsidRDefault="007E3F03" w:rsidP="00701ADC">
            <w:pPr>
              <w:rPr>
                <w:b/>
                <w:bCs/>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705" w:type="dxa"/>
            <w:shd w:val="clear" w:color="auto" w:fill="auto"/>
            <w:noWrap/>
          </w:tcPr>
          <w:p w:rsidR="007E3F03" w:rsidRPr="009C1070" w:rsidRDefault="007E3F03" w:rsidP="00701ADC">
            <w:pPr>
              <w:jc w:val="center"/>
              <w:rPr>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2,</w:t>
            </w:r>
            <w:r>
              <w:rPr>
                <w:b/>
                <w:sz w:val="18"/>
                <w:szCs w:val="18"/>
              </w:rPr>
              <w:t>89</w:t>
            </w:r>
          </w:p>
        </w:tc>
      </w:tr>
      <w:tr w:rsidR="007E3F03" w:rsidRPr="009C1070" w:rsidTr="00701ADC">
        <w:trPr>
          <w:trHeight w:val="540"/>
        </w:trPr>
        <w:tc>
          <w:tcPr>
            <w:tcW w:w="2408" w:type="dxa"/>
            <w:vMerge w:val="restart"/>
          </w:tcPr>
          <w:p w:rsidR="007E3F03" w:rsidRPr="00585E41" w:rsidRDefault="007E3F03" w:rsidP="007E3F03">
            <w:pPr>
              <w:pStyle w:val="ad"/>
              <w:numPr>
                <w:ilvl w:val="0"/>
                <w:numId w:val="28"/>
              </w:numPr>
              <w:ind w:left="0" w:firstLine="0"/>
              <w:jc w:val="both"/>
              <w:rPr>
                <w:b/>
                <w:bCs/>
                <w:sz w:val="18"/>
                <w:szCs w:val="18"/>
              </w:rPr>
            </w:pPr>
            <w:r w:rsidRPr="00B67579">
              <w:rPr>
                <w:b/>
                <w:color w:val="000000"/>
                <w:sz w:val="18"/>
                <w:szCs w:val="18"/>
              </w:rPr>
              <w:t>Деревянные рубленные, брусчатые, сборно-щитовые, каркасные, одно- и дву</w:t>
            </w:r>
            <w:proofErr w:type="gramStart"/>
            <w:r w:rsidRPr="00B67579">
              <w:rPr>
                <w:b/>
                <w:color w:val="000000"/>
                <w:sz w:val="18"/>
                <w:szCs w:val="18"/>
              </w:rPr>
              <w:t>х-</w:t>
            </w:r>
            <w:proofErr w:type="gramEnd"/>
            <w:r w:rsidRPr="00B67579">
              <w:rPr>
                <w:b/>
                <w:color w:val="000000"/>
                <w:sz w:val="18"/>
                <w:szCs w:val="18"/>
              </w:rPr>
              <w:t xml:space="preserve"> этажные, дома с видами благоустройства (централизованное теплоснабжение, холодное</w:t>
            </w:r>
            <w:r>
              <w:rPr>
                <w:b/>
                <w:color w:val="000000"/>
                <w:sz w:val="18"/>
                <w:szCs w:val="18"/>
              </w:rPr>
              <w:t xml:space="preserve"> водоснабжение, </w:t>
            </w:r>
            <w:proofErr w:type="spellStart"/>
            <w:r>
              <w:rPr>
                <w:b/>
                <w:color w:val="000000"/>
                <w:sz w:val="18"/>
                <w:szCs w:val="18"/>
              </w:rPr>
              <w:t>водоотвение</w:t>
            </w:r>
            <w:proofErr w:type="spellEnd"/>
            <w:r>
              <w:rPr>
                <w:b/>
                <w:color w:val="000000"/>
                <w:sz w:val="18"/>
                <w:szCs w:val="18"/>
              </w:rPr>
              <w:t xml:space="preserve">),  </w:t>
            </w:r>
            <w:r w:rsidRPr="00B67579">
              <w:rPr>
                <w:b/>
                <w:color w:val="000000"/>
                <w:sz w:val="18"/>
                <w:szCs w:val="18"/>
              </w:rPr>
              <w:t>коридорного типа</w:t>
            </w:r>
          </w:p>
        </w:tc>
        <w:tc>
          <w:tcPr>
            <w:tcW w:w="1275" w:type="dxa"/>
            <w:vMerge w:val="restart"/>
          </w:tcPr>
          <w:p w:rsidR="007E3F03" w:rsidRPr="009C1070" w:rsidRDefault="007E3F03" w:rsidP="00701ADC">
            <w:pPr>
              <w:jc w:val="center"/>
              <w:rPr>
                <w:b/>
                <w:bCs/>
                <w:sz w:val="18"/>
                <w:szCs w:val="18"/>
              </w:rPr>
            </w:pPr>
            <w:r>
              <w:rPr>
                <w:b/>
                <w:bCs/>
                <w:sz w:val="18"/>
                <w:szCs w:val="18"/>
              </w:rPr>
              <w:t>1651,90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329058,48</w:t>
            </w:r>
          </w:p>
        </w:tc>
        <w:tc>
          <w:tcPr>
            <w:tcW w:w="1134" w:type="dxa"/>
          </w:tcPr>
          <w:p w:rsidR="007E3F03" w:rsidRPr="009C1070" w:rsidRDefault="007E3F03" w:rsidP="00701ADC">
            <w:pPr>
              <w:jc w:val="center"/>
              <w:rPr>
                <w:b/>
                <w:bCs/>
                <w:sz w:val="18"/>
                <w:szCs w:val="18"/>
              </w:rPr>
            </w:pPr>
            <w:r>
              <w:rPr>
                <w:b/>
                <w:bCs/>
                <w:sz w:val="18"/>
                <w:szCs w:val="18"/>
              </w:rPr>
              <w:t>16,60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7E3F03" w:rsidRPr="00B432E4"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797CA4" w:rsidRDefault="007E3F03" w:rsidP="00701ADC">
            <w:pPr>
              <w:rPr>
                <w:sz w:val="18"/>
                <w:szCs w:val="18"/>
              </w:rPr>
            </w:pPr>
          </w:p>
          <w:p w:rsidR="007E3F03" w:rsidRPr="00797CA4" w:rsidRDefault="007E3F03" w:rsidP="007E3F03">
            <w:pPr>
              <w:pStyle w:val="ad"/>
              <w:numPr>
                <w:ilvl w:val="1"/>
                <w:numId w:val="31"/>
              </w:numPr>
              <w:ind w:left="0" w:firstLine="0"/>
              <w:jc w:val="both"/>
              <w:rPr>
                <w:sz w:val="18"/>
                <w:szCs w:val="18"/>
              </w:rPr>
            </w:pPr>
            <w:r w:rsidRPr="00797CA4">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134" w:type="dxa"/>
            <w:vAlign w:val="center"/>
          </w:tcPr>
          <w:p w:rsidR="007E3F03" w:rsidRPr="00B432E4"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134" w:type="dxa"/>
            <w:vAlign w:val="center"/>
          </w:tcPr>
          <w:p w:rsidR="007E3F03" w:rsidRPr="00B432E4"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134" w:type="dxa"/>
            <w:vAlign w:val="center"/>
          </w:tcPr>
          <w:p w:rsidR="007E3F03" w:rsidRPr="00B432E4" w:rsidRDefault="007E3F03" w:rsidP="00701ADC">
            <w:pPr>
              <w:jc w:val="center"/>
              <w:rPr>
                <w:b/>
                <w:sz w:val="18"/>
                <w:szCs w:val="18"/>
              </w:rPr>
            </w:pPr>
            <w:r w:rsidRPr="00B432E4">
              <w:rPr>
                <w:b/>
                <w:sz w:val="18"/>
                <w:szCs w:val="18"/>
              </w:rPr>
              <w:t>0,</w:t>
            </w:r>
            <w:r>
              <w:rPr>
                <w:b/>
                <w:sz w:val="18"/>
                <w:szCs w:val="18"/>
              </w:rPr>
              <w:t>12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Pr>
                <w:sz w:val="18"/>
                <w:szCs w:val="18"/>
              </w:rPr>
              <w:t>0,12</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134" w:type="dxa"/>
            <w:vAlign w:val="center"/>
          </w:tcPr>
          <w:p w:rsidR="007E3F03" w:rsidRPr="00B432E4" w:rsidRDefault="007E3F03" w:rsidP="00701ADC">
            <w:pPr>
              <w:jc w:val="center"/>
              <w:rPr>
                <w:b/>
                <w:sz w:val="18"/>
                <w:szCs w:val="18"/>
              </w:rPr>
            </w:pPr>
            <w:r>
              <w:rPr>
                <w:b/>
                <w:sz w:val="18"/>
                <w:szCs w:val="18"/>
              </w:rPr>
              <w:t>4,95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4,51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0,18</w:t>
            </w:r>
          </w:p>
        </w:tc>
      </w:tr>
      <w:tr w:rsidR="007E3F03" w:rsidRPr="009C1070" w:rsidTr="00701ADC">
        <w:trPr>
          <w:trHeight w:val="371"/>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134" w:type="dxa"/>
            <w:vAlign w:val="center"/>
          </w:tcPr>
          <w:p w:rsidR="007E3F03" w:rsidRDefault="007E3F03" w:rsidP="00701ADC">
            <w:pPr>
              <w:jc w:val="center"/>
              <w:rPr>
                <w:b/>
                <w:sz w:val="18"/>
                <w:szCs w:val="18"/>
              </w:rPr>
            </w:pPr>
            <w:r w:rsidRPr="00B432E4">
              <w:rPr>
                <w:b/>
                <w:sz w:val="18"/>
                <w:szCs w:val="18"/>
              </w:rPr>
              <w:t>0,1</w:t>
            </w:r>
            <w:r>
              <w:rPr>
                <w:b/>
                <w:sz w:val="18"/>
                <w:szCs w:val="18"/>
              </w:rPr>
              <w:t>6</w:t>
            </w:r>
          </w:p>
          <w:p w:rsidR="007E3F03" w:rsidRPr="00B432E4" w:rsidRDefault="007E3F03" w:rsidP="00701ADC">
            <w:pPr>
              <w:jc w:val="center"/>
              <w:rPr>
                <w:b/>
                <w:sz w:val="18"/>
                <w:szCs w:val="18"/>
              </w:rPr>
            </w:pP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0,16</w:t>
            </w:r>
          </w:p>
        </w:tc>
      </w:tr>
      <w:tr w:rsidR="007E3F03" w:rsidRPr="009C1070" w:rsidTr="00701ADC">
        <w:trPr>
          <w:trHeight w:val="415"/>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134" w:type="dxa"/>
          </w:tcPr>
          <w:p w:rsidR="007E3F03" w:rsidRPr="009C1070" w:rsidRDefault="007E3F03" w:rsidP="00701ADC">
            <w:pPr>
              <w:jc w:val="center"/>
              <w:rPr>
                <w:sz w:val="18"/>
                <w:szCs w:val="18"/>
              </w:rPr>
            </w:pPr>
            <w:r>
              <w:rPr>
                <w:sz w:val="18"/>
                <w:szCs w:val="18"/>
              </w:rPr>
              <w:t>0,39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7.1. Восстановление или замена отдельных элементов крылец и зонтов над входами в 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0,14</w:t>
            </w:r>
          </w:p>
        </w:tc>
      </w:tr>
      <w:tr w:rsidR="007E3F03" w:rsidRPr="009C1070" w:rsidTr="00701ADC">
        <w:trPr>
          <w:trHeight w:val="356"/>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134" w:type="dxa"/>
            <w:vAlign w:val="center"/>
          </w:tcPr>
          <w:p w:rsidR="007E3F03" w:rsidRPr="00707F55"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7E3F03" w:rsidRPr="00707F55" w:rsidRDefault="007E3F03" w:rsidP="00701ADC">
            <w:pPr>
              <w:jc w:val="center"/>
              <w:rPr>
                <w:b/>
                <w:sz w:val="18"/>
                <w:szCs w:val="18"/>
              </w:rPr>
            </w:pPr>
            <w:r w:rsidRPr="00707F55">
              <w:rPr>
                <w:b/>
                <w:sz w:val="18"/>
                <w:szCs w:val="18"/>
              </w:rPr>
              <w:t>0,</w:t>
            </w:r>
            <w:r>
              <w:rPr>
                <w:b/>
                <w:sz w:val="18"/>
                <w:szCs w:val="18"/>
              </w:rPr>
              <w:t>49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9.3. </w:t>
            </w:r>
            <w:r w:rsidRPr="009C1070">
              <w:rPr>
                <w:sz w:val="18"/>
                <w:szCs w:val="18"/>
              </w:rPr>
              <w:t>Мелкий </w:t>
            </w:r>
          </w:p>
          <w:p w:rsidR="007E3F03" w:rsidRPr="009C1070" w:rsidRDefault="007E3F03" w:rsidP="00701ADC">
            <w:pPr>
              <w:rPr>
                <w:sz w:val="18"/>
                <w:szCs w:val="18"/>
              </w:rPr>
            </w:pPr>
            <w:r w:rsidRPr="009C1070">
              <w:rPr>
                <w:sz w:val="18"/>
                <w:szCs w:val="18"/>
              </w:rPr>
              <w:t>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707F55"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Pr="00707F55" w:rsidRDefault="007E3F03" w:rsidP="00701ADC">
            <w:pPr>
              <w:jc w:val="center"/>
              <w:rPr>
                <w:b/>
                <w:sz w:val="18"/>
                <w:szCs w:val="18"/>
              </w:rPr>
            </w:pPr>
            <w:r>
              <w:rPr>
                <w:b/>
                <w:sz w:val="18"/>
                <w:szCs w:val="18"/>
              </w:rPr>
              <w:t>4,54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3,80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Pr="00707F55" w:rsidRDefault="007E3F03" w:rsidP="00701ADC">
            <w:pPr>
              <w:jc w:val="center"/>
              <w:rPr>
                <w:b/>
                <w:sz w:val="18"/>
                <w:szCs w:val="18"/>
              </w:rPr>
            </w:pPr>
            <w:r w:rsidRPr="00707F55">
              <w:rPr>
                <w:b/>
                <w:sz w:val="18"/>
                <w:szCs w:val="18"/>
              </w:rPr>
              <w:t>1,</w:t>
            </w:r>
            <w:r>
              <w:rPr>
                <w:b/>
                <w:sz w:val="18"/>
                <w:szCs w:val="18"/>
              </w:rPr>
              <w:t>63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дств 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1,63</w:t>
            </w:r>
          </w:p>
        </w:tc>
      </w:tr>
      <w:tr w:rsidR="007E3F03" w:rsidRPr="009C1070" w:rsidTr="00701ADC">
        <w:trPr>
          <w:trHeight w:val="417"/>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vAlign w:val="center"/>
          </w:tcPr>
          <w:p w:rsidR="007E3F03" w:rsidRPr="009C1070" w:rsidRDefault="007E3F03" w:rsidP="00701ADC">
            <w:pPr>
              <w:jc w:val="center"/>
              <w:rPr>
                <w:sz w:val="18"/>
                <w:szCs w:val="18"/>
              </w:rPr>
            </w:pPr>
            <w:r>
              <w:rPr>
                <w:sz w:val="18"/>
                <w:szCs w:val="18"/>
              </w:rPr>
              <w:t>0,93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Pr="00C90006"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Pr="00C90006"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43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vAlign w:val="center"/>
          </w:tcPr>
          <w:p w:rsidR="007E3F03" w:rsidRPr="002C6ED8"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2,17</w:t>
            </w:r>
          </w:p>
        </w:tc>
      </w:tr>
      <w:tr w:rsidR="007E3F03" w:rsidRPr="009C1070" w:rsidTr="00701ADC">
        <w:trPr>
          <w:trHeight w:val="540"/>
        </w:trPr>
        <w:tc>
          <w:tcPr>
            <w:tcW w:w="2408" w:type="dxa"/>
            <w:vMerge w:val="restart"/>
          </w:tcPr>
          <w:p w:rsidR="007E3F03" w:rsidRPr="00C466E1" w:rsidRDefault="007E3F03" w:rsidP="007E3F03">
            <w:pPr>
              <w:pStyle w:val="ad"/>
              <w:numPr>
                <w:ilvl w:val="0"/>
                <w:numId w:val="28"/>
              </w:numPr>
              <w:ind w:left="0" w:firstLine="0"/>
              <w:rPr>
                <w:b/>
                <w:bCs/>
                <w:sz w:val="18"/>
                <w:szCs w:val="18"/>
              </w:rPr>
            </w:pPr>
            <w:r w:rsidRPr="00C466E1">
              <w:rPr>
                <w:b/>
                <w:sz w:val="18"/>
                <w:szCs w:val="18"/>
              </w:rPr>
              <w:t>Деревянные рубленные, брусчатые, сборно-щитовые, каркасные, одно- и дву</w:t>
            </w:r>
            <w:proofErr w:type="gramStart"/>
            <w:r w:rsidRPr="00C466E1">
              <w:rPr>
                <w:b/>
                <w:sz w:val="18"/>
                <w:szCs w:val="18"/>
              </w:rPr>
              <w:t>х-</w:t>
            </w:r>
            <w:proofErr w:type="gramEnd"/>
            <w:r w:rsidRPr="00C466E1">
              <w:rPr>
                <w:b/>
                <w:sz w:val="18"/>
                <w:szCs w:val="18"/>
              </w:rPr>
              <w:t xml:space="preserve"> этажные, дома с видами благоустройства (централизованное теплоснабжение, холодное водоснабжение, </w:t>
            </w:r>
            <w:proofErr w:type="spellStart"/>
            <w:r w:rsidRPr="00C466E1">
              <w:rPr>
                <w:b/>
                <w:sz w:val="18"/>
                <w:szCs w:val="18"/>
              </w:rPr>
              <w:t>водоотвение</w:t>
            </w:r>
            <w:proofErr w:type="spellEnd"/>
            <w:r w:rsidRPr="00C466E1">
              <w:rPr>
                <w:b/>
                <w:sz w:val="18"/>
                <w:szCs w:val="18"/>
              </w:rPr>
              <w:t>),   с местами общего пользования</w:t>
            </w:r>
          </w:p>
        </w:tc>
        <w:tc>
          <w:tcPr>
            <w:tcW w:w="1275" w:type="dxa"/>
            <w:vMerge w:val="restart"/>
          </w:tcPr>
          <w:p w:rsidR="007E3F03" w:rsidRPr="009C1070" w:rsidRDefault="007E3F03" w:rsidP="00701ADC">
            <w:pPr>
              <w:jc w:val="center"/>
              <w:rPr>
                <w:b/>
                <w:bCs/>
                <w:sz w:val="18"/>
                <w:szCs w:val="18"/>
              </w:rPr>
            </w:pPr>
            <w:r>
              <w:rPr>
                <w:b/>
                <w:bCs/>
                <w:sz w:val="18"/>
                <w:szCs w:val="18"/>
              </w:rPr>
              <w:t>2934,40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608125,06</w:t>
            </w:r>
          </w:p>
        </w:tc>
        <w:tc>
          <w:tcPr>
            <w:tcW w:w="1134" w:type="dxa"/>
          </w:tcPr>
          <w:p w:rsidR="007E3F03" w:rsidRPr="009C1070" w:rsidRDefault="007E3F03" w:rsidP="00701ADC">
            <w:pPr>
              <w:jc w:val="center"/>
              <w:rPr>
                <w:b/>
                <w:bCs/>
                <w:sz w:val="18"/>
                <w:szCs w:val="18"/>
              </w:rPr>
            </w:pPr>
            <w:r>
              <w:rPr>
                <w:b/>
                <w:bCs/>
                <w:sz w:val="18"/>
                <w:szCs w:val="18"/>
              </w:rPr>
              <w:t>17,27</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7E3F03" w:rsidRPr="00B432E4"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lang w:val="en-US"/>
              </w:rPr>
            </w:pPr>
          </w:p>
          <w:p w:rsidR="007E3F03" w:rsidRPr="00B432E4" w:rsidRDefault="007E3F03" w:rsidP="007E3F03">
            <w:pPr>
              <w:pStyle w:val="ad"/>
              <w:numPr>
                <w:ilvl w:val="1"/>
                <w:numId w:val="32"/>
              </w:numPr>
              <w:ind w:left="0" w:firstLine="0"/>
              <w:jc w:val="both"/>
              <w:rPr>
                <w:sz w:val="18"/>
                <w:szCs w:val="18"/>
              </w:rPr>
            </w:pPr>
            <w:r w:rsidRPr="00B432E4">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134" w:type="dxa"/>
            <w:vAlign w:val="center"/>
          </w:tcPr>
          <w:p w:rsidR="007E3F03" w:rsidRPr="00B432E4"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134" w:type="dxa"/>
            <w:vAlign w:val="center"/>
          </w:tcPr>
          <w:p w:rsidR="007E3F03" w:rsidRPr="00B432E4" w:rsidRDefault="007E3F03" w:rsidP="00701ADC">
            <w:pPr>
              <w:jc w:val="center"/>
              <w:rPr>
                <w:b/>
                <w:sz w:val="18"/>
                <w:szCs w:val="18"/>
              </w:rPr>
            </w:pPr>
            <w:r w:rsidRPr="00B432E4">
              <w:rPr>
                <w:b/>
                <w:sz w:val="18"/>
                <w:szCs w:val="18"/>
              </w:rPr>
              <w:t>0,31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0,31</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134" w:type="dxa"/>
            <w:vAlign w:val="center"/>
          </w:tcPr>
          <w:p w:rsidR="007E3F03" w:rsidRPr="00B432E4" w:rsidRDefault="007E3F03" w:rsidP="00701ADC">
            <w:pPr>
              <w:jc w:val="center"/>
              <w:rPr>
                <w:b/>
                <w:sz w:val="18"/>
                <w:szCs w:val="18"/>
              </w:rPr>
            </w:pPr>
            <w:r w:rsidRPr="00B432E4">
              <w:rPr>
                <w:b/>
                <w:sz w:val="18"/>
                <w:szCs w:val="18"/>
              </w:rPr>
              <w:t>0,</w:t>
            </w:r>
            <w:r>
              <w:rPr>
                <w:b/>
                <w:sz w:val="18"/>
                <w:szCs w:val="18"/>
              </w:rPr>
              <w:t>21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Pr>
                <w:sz w:val="18"/>
                <w:szCs w:val="18"/>
              </w:rPr>
              <w:t>0,21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134" w:type="dxa"/>
            <w:vAlign w:val="center"/>
          </w:tcPr>
          <w:p w:rsidR="007E3F03" w:rsidRPr="00B432E4" w:rsidRDefault="007E3F03" w:rsidP="00701ADC">
            <w:pPr>
              <w:jc w:val="center"/>
              <w:rPr>
                <w:b/>
                <w:sz w:val="18"/>
                <w:szCs w:val="18"/>
              </w:rPr>
            </w:pPr>
            <w:r>
              <w:rPr>
                <w:b/>
                <w:sz w:val="18"/>
                <w:szCs w:val="18"/>
              </w:rPr>
              <w:t>6,83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6,25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w:t>
            </w:r>
            <w:r w:rsidRPr="009C1070">
              <w:rPr>
                <w:sz w:val="18"/>
                <w:szCs w:val="18"/>
              </w:rPr>
              <w:lastRenderedPageBreak/>
              <w:t>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26</w:t>
            </w:r>
          </w:p>
          <w:p w:rsidR="007E3F03" w:rsidRPr="00B432E4" w:rsidRDefault="007E3F03" w:rsidP="00701ADC">
            <w:pPr>
              <w:jc w:val="center"/>
              <w:rPr>
                <w:b/>
                <w:sz w:val="18"/>
                <w:szCs w:val="18"/>
              </w:rPr>
            </w:pP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0,26</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134" w:type="dxa"/>
            <w:vAlign w:val="center"/>
          </w:tcPr>
          <w:p w:rsidR="007E3F03" w:rsidRPr="009C1070" w:rsidRDefault="007E3F03" w:rsidP="00701ADC">
            <w:pPr>
              <w:jc w:val="center"/>
              <w:rPr>
                <w:sz w:val="18"/>
                <w:szCs w:val="18"/>
              </w:rPr>
            </w:pPr>
            <w:r>
              <w:rPr>
                <w:sz w:val="18"/>
                <w:szCs w:val="18"/>
              </w:rPr>
              <w:t>1,04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7.1. Восстановление или замена отдельных элементов крылец и зонтов над входами в 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0,66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0,38</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134" w:type="dxa"/>
            <w:vAlign w:val="center"/>
          </w:tcPr>
          <w:p w:rsidR="007E3F03" w:rsidRPr="00707F55"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7E3F03" w:rsidRPr="00707F55" w:rsidRDefault="007E3F03" w:rsidP="00701ADC">
            <w:pPr>
              <w:jc w:val="center"/>
              <w:rPr>
                <w:b/>
                <w:sz w:val="18"/>
                <w:szCs w:val="18"/>
              </w:rPr>
            </w:pPr>
            <w:r w:rsidRPr="00707F55">
              <w:rPr>
                <w:b/>
                <w:sz w:val="18"/>
                <w:szCs w:val="18"/>
              </w:rPr>
              <w:t>0,</w:t>
            </w:r>
            <w:r>
              <w:rPr>
                <w:b/>
                <w:sz w:val="18"/>
                <w:szCs w:val="18"/>
              </w:rPr>
              <w:t>48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 xml:space="preserve">ерей и </w:t>
            </w:r>
            <w:r w:rsidRPr="009C1070">
              <w:rPr>
                <w:sz w:val="18"/>
                <w:szCs w:val="18"/>
              </w:rPr>
              <w:lastRenderedPageBreak/>
              <w:t>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9.3. Мелкий 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707F55"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Pr="00707F55" w:rsidRDefault="007E3F03" w:rsidP="00701ADC">
            <w:pPr>
              <w:jc w:val="center"/>
              <w:rPr>
                <w:b/>
                <w:sz w:val="18"/>
                <w:szCs w:val="18"/>
              </w:rPr>
            </w:pPr>
            <w:r>
              <w:rPr>
                <w:b/>
                <w:sz w:val="18"/>
                <w:szCs w:val="18"/>
              </w:rPr>
              <w:t>2,09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1,27</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Pr="00707F55" w:rsidRDefault="007E3F03" w:rsidP="00701ADC">
            <w:pPr>
              <w:jc w:val="center"/>
              <w:rPr>
                <w:b/>
                <w:sz w:val="18"/>
                <w:szCs w:val="18"/>
              </w:rPr>
            </w:pPr>
            <w:r w:rsidRPr="00707F55">
              <w:rPr>
                <w:b/>
                <w:sz w:val="18"/>
                <w:szCs w:val="18"/>
              </w:rPr>
              <w:t>1,</w:t>
            </w:r>
            <w:r>
              <w:rPr>
                <w:b/>
                <w:sz w:val="18"/>
                <w:szCs w:val="18"/>
              </w:rPr>
              <w:t>86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w:t>
            </w:r>
            <w:r w:rsidRPr="009C1070">
              <w:rPr>
                <w:sz w:val="18"/>
                <w:szCs w:val="18"/>
              </w:rPr>
              <w:lastRenderedPageBreak/>
              <w:t xml:space="preserve">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дств 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lastRenderedPageBreak/>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1,86</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vAlign w:val="center"/>
          </w:tcPr>
          <w:p w:rsidR="007E3F03" w:rsidRPr="009C1070" w:rsidRDefault="007E3F03" w:rsidP="00701ADC">
            <w:pPr>
              <w:jc w:val="center"/>
              <w:rPr>
                <w:sz w:val="18"/>
                <w:szCs w:val="18"/>
              </w:rPr>
            </w:pPr>
            <w:r>
              <w:rPr>
                <w:sz w:val="18"/>
                <w:szCs w:val="18"/>
              </w:rPr>
              <w:t>1,04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Pr="00C90006"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Pr="00C90006"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43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vAlign w:val="center"/>
          </w:tcPr>
          <w:p w:rsidR="007E3F03" w:rsidRPr="002C6ED8"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2,22</w:t>
            </w:r>
          </w:p>
        </w:tc>
      </w:tr>
      <w:tr w:rsidR="007E3F03" w:rsidRPr="009C1070" w:rsidTr="00701ADC">
        <w:trPr>
          <w:trHeight w:val="540"/>
        </w:trPr>
        <w:tc>
          <w:tcPr>
            <w:tcW w:w="2408" w:type="dxa"/>
            <w:vMerge w:val="restart"/>
          </w:tcPr>
          <w:p w:rsidR="007E3F03" w:rsidRPr="00C466E1" w:rsidRDefault="007E3F03" w:rsidP="007E3F03">
            <w:pPr>
              <w:pStyle w:val="ad"/>
              <w:numPr>
                <w:ilvl w:val="0"/>
                <w:numId w:val="28"/>
              </w:numPr>
              <w:ind w:left="0" w:firstLine="0"/>
              <w:jc w:val="both"/>
              <w:rPr>
                <w:b/>
                <w:bCs/>
                <w:sz w:val="18"/>
                <w:szCs w:val="18"/>
              </w:rPr>
            </w:pPr>
            <w:r w:rsidRPr="00C466E1">
              <w:rPr>
                <w:b/>
                <w:sz w:val="18"/>
                <w:szCs w:val="18"/>
              </w:rPr>
              <w:t>Деревянные рубленные, брусчатые, сборно-щитовые, каркасные, одно- и дву</w:t>
            </w:r>
            <w:proofErr w:type="gramStart"/>
            <w:r w:rsidRPr="00C466E1">
              <w:rPr>
                <w:b/>
                <w:sz w:val="18"/>
                <w:szCs w:val="18"/>
              </w:rPr>
              <w:t>х-</w:t>
            </w:r>
            <w:proofErr w:type="gramEnd"/>
            <w:r w:rsidRPr="00C466E1">
              <w:rPr>
                <w:b/>
                <w:sz w:val="18"/>
                <w:szCs w:val="18"/>
              </w:rPr>
              <w:t xml:space="preserve"> этажные, дома с видами благоустройства (централизованное теплоснабжение или </w:t>
            </w:r>
            <w:proofErr w:type="spellStart"/>
            <w:r w:rsidRPr="00C466E1">
              <w:rPr>
                <w:b/>
                <w:sz w:val="18"/>
                <w:szCs w:val="18"/>
              </w:rPr>
              <w:t>электроотопление</w:t>
            </w:r>
            <w:proofErr w:type="spellEnd"/>
            <w:r w:rsidRPr="00C466E1">
              <w:rPr>
                <w:b/>
                <w:sz w:val="18"/>
                <w:szCs w:val="18"/>
              </w:rPr>
              <w:t>, холодное водоснабжение),   с местами общего пользования</w:t>
            </w:r>
          </w:p>
        </w:tc>
        <w:tc>
          <w:tcPr>
            <w:tcW w:w="1275" w:type="dxa"/>
            <w:vMerge w:val="restart"/>
          </w:tcPr>
          <w:p w:rsidR="007E3F03" w:rsidRPr="009C1070" w:rsidRDefault="007E3F03" w:rsidP="00701ADC">
            <w:pPr>
              <w:jc w:val="center"/>
              <w:rPr>
                <w:b/>
                <w:bCs/>
                <w:sz w:val="18"/>
                <w:szCs w:val="18"/>
              </w:rPr>
            </w:pPr>
            <w:r>
              <w:rPr>
                <w:b/>
                <w:bCs/>
                <w:sz w:val="18"/>
                <w:szCs w:val="18"/>
              </w:rPr>
              <w:t>12534,00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3492473,76</w:t>
            </w:r>
          </w:p>
        </w:tc>
        <w:tc>
          <w:tcPr>
            <w:tcW w:w="1134" w:type="dxa"/>
          </w:tcPr>
          <w:p w:rsidR="007E3F03" w:rsidRPr="009C1070" w:rsidRDefault="007E3F03" w:rsidP="00701ADC">
            <w:pPr>
              <w:jc w:val="center"/>
              <w:rPr>
                <w:b/>
                <w:bCs/>
                <w:sz w:val="18"/>
                <w:szCs w:val="18"/>
              </w:rPr>
            </w:pPr>
            <w:r>
              <w:rPr>
                <w:b/>
                <w:bCs/>
                <w:sz w:val="18"/>
                <w:szCs w:val="18"/>
              </w:rPr>
              <w:t>23,22</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705" w:type="dxa"/>
            <w:shd w:val="clear" w:color="auto" w:fill="auto"/>
            <w:noWrap/>
            <w:vAlign w:val="center"/>
          </w:tcPr>
          <w:p w:rsidR="007E3F03" w:rsidRPr="00B432E4"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lang w:val="en-US"/>
              </w:rPr>
            </w:pPr>
          </w:p>
          <w:p w:rsidR="007E3F03" w:rsidRPr="00C466E1" w:rsidRDefault="007E3F03" w:rsidP="007E3F03">
            <w:pPr>
              <w:pStyle w:val="ad"/>
              <w:numPr>
                <w:ilvl w:val="1"/>
                <w:numId w:val="33"/>
              </w:numPr>
              <w:ind w:left="0" w:firstLine="0"/>
              <w:jc w:val="both"/>
              <w:rPr>
                <w:sz w:val="18"/>
                <w:szCs w:val="18"/>
              </w:rPr>
            </w:pPr>
            <w:r w:rsidRPr="00C466E1">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705" w:type="dxa"/>
            <w:shd w:val="clear" w:color="auto" w:fill="auto"/>
            <w:noWrap/>
            <w:vAlign w:val="center"/>
          </w:tcPr>
          <w:p w:rsidR="007E3F03" w:rsidRPr="00B432E4"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705" w:type="dxa"/>
            <w:shd w:val="clear" w:color="auto" w:fill="auto"/>
            <w:noWrap/>
            <w:vAlign w:val="center"/>
          </w:tcPr>
          <w:p w:rsidR="007E3F03" w:rsidRPr="00B432E4"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705" w:type="dxa"/>
            <w:shd w:val="clear" w:color="auto" w:fill="auto"/>
            <w:noWrap/>
            <w:vAlign w:val="center"/>
          </w:tcPr>
          <w:p w:rsidR="007E3F03" w:rsidRPr="00B432E4"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21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Pr>
                <w:sz w:val="18"/>
                <w:szCs w:val="18"/>
              </w:rPr>
              <w:t>0,21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705" w:type="dxa"/>
            <w:shd w:val="clear" w:color="auto" w:fill="auto"/>
            <w:noWrap/>
            <w:vAlign w:val="center"/>
          </w:tcPr>
          <w:p w:rsidR="007E3F03" w:rsidRPr="00B432E4"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Pr>
                <w:b/>
                <w:sz w:val="18"/>
                <w:szCs w:val="18"/>
              </w:rPr>
              <w:t>6,38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6,14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705" w:type="dxa"/>
            <w:shd w:val="clear" w:color="auto" w:fill="auto"/>
            <w:noWrap/>
            <w:vAlign w:val="center"/>
          </w:tcPr>
          <w:p w:rsidR="007E3F03" w:rsidRPr="00B432E4"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26</w:t>
            </w:r>
          </w:p>
          <w:p w:rsidR="007E3F03" w:rsidRDefault="007E3F03" w:rsidP="00701ADC">
            <w:pPr>
              <w:jc w:val="center"/>
              <w:rPr>
                <w:b/>
                <w:sz w:val="18"/>
                <w:szCs w:val="18"/>
              </w:rPr>
            </w:pP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0,26</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705" w:type="dxa"/>
            <w:shd w:val="clear" w:color="auto" w:fill="auto"/>
            <w:noWrap/>
            <w:vAlign w:val="center"/>
          </w:tcPr>
          <w:p w:rsidR="007E3F03" w:rsidRPr="009C1070" w:rsidRDefault="007E3F03" w:rsidP="00701ADC">
            <w:pPr>
              <w:jc w:val="center"/>
              <w:rPr>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Pr>
                <w:b/>
                <w:sz w:val="18"/>
                <w:szCs w:val="18"/>
              </w:rPr>
              <w:t>0,68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7.1. Восстановление или замена отдельных элементов крылец и зонтов над входами в </w:t>
            </w:r>
            <w:r w:rsidRPr="009C1070">
              <w:rPr>
                <w:sz w:val="18"/>
                <w:szCs w:val="18"/>
              </w:rPr>
              <w:lastRenderedPageBreak/>
              <w:t>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0,65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705" w:type="dxa"/>
            <w:shd w:val="clear" w:color="auto" w:fill="auto"/>
            <w:noWrap/>
            <w:vAlign w:val="center"/>
          </w:tcPr>
          <w:p w:rsidR="007E3F03" w:rsidRPr="00707F55"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705" w:type="dxa"/>
            <w:shd w:val="clear" w:color="auto" w:fill="auto"/>
            <w:noWrap/>
            <w:vAlign w:val="center"/>
          </w:tcPr>
          <w:p w:rsidR="007E3F03" w:rsidRPr="00707F55"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707F55">
              <w:rPr>
                <w:b/>
                <w:sz w:val="18"/>
                <w:szCs w:val="18"/>
              </w:rPr>
              <w:t>0,</w:t>
            </w:r>
            <w:r>
              <w:rPr>
                <w:b/>
                <w:sz w:val="18"/>
                <w:szCs w:val="18"/>
              </w:rPr>
              <w:t>27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9.3. </w:t>
            </w:r>
            <w:r w:rsidRPr="009C1070">
              <w:rPr>
                <w:sz w:val="18"/>
                <w:szCs w:val="18"/>
              </w:rPr>
              <w:t>Мелкий </w:t>
            </w:r>
          </w:p>
          <w:p w:rsidR="007E3F03" w:rsidRPr="009C1070" w:rsidRDefault="007E3F03" w:rsidP="00701ADC">
            <w:pPr>
              <w:rPr>
                <w:sz w:val="18"/>
                <w:szCs w:val="18"/>
              </w:rPr>
            </w:pPr>
            <w:r w:rsidRPr="009C1070">
              <w:rPr>
                <w:sz w:val="18"/>
                <w:szCs w:val="18"/>
              </w:rPr>
              <w:t>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Default="007E3F03" w:rsidP="00701ADC">
            <w:pPr>
              <w:jc w:val="center"/>
              <w:rPr>
                <w:b/>
                <w:sz w:val="18"/>
                <w:szCs w:val="18"/>
              </w:rPr>
            </w:pPr>
            <w:r>
              <w:rPr>
                <w:b/>
                <w:sz w:val="18"/>
                <w:szCs w:val="18"/>
              </w:rPr>
              <w:t>2,05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1,25</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134" w:type="dxa"/>
            <w:vAlign w:val="center"/>
          </w:tcPr>
          <w:p w:rsidR="007E3F03" w:rsidRPr="00BF2A0D" w:rsidRDefault="007E3F03" w:rsidP="00701ADC">
            <w:pPr>
              <w:jc w:val="center"/>
              <w:rPr>
                <w:b/>
                <w:sz w:val="18"/>
                <w:szCs w:val="18"/>
              </w:rPr>
            </w:pPr>
            <w:r w:rsidRPr="00BF2A0D">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11.1.  Обследование и определение целостности конструкций и проверка работоспособности дымоходов печей, </w:t>
            </w:r>
            <w:r w:rsidRPr="009C1070">
              <w:rPr>
                <w:sz w:val="18"/>
                <w:szCs w:val="18"/>
              </w:rPr>
              <w:lastRenderedPageBreak/>
              <w:t>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Default="007E3F03" w:rsidP="00701ADC">
            <w:pPr>
              <w:jc w:val="center"/>
              <w:rPr>
                <w:b/>
                <w:sz w:val="18"/>
                <w:szCs w:val="18"/>
              </w:rPr>
            </w:pPr>
            <w:r>
              <w:rPr>
                <w:b/>
                <w:sz w:val="18"/>
                <w:szCs w:val="18"/>
              </w:rPr>
              <w:t>2,05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дств 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2,05</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vAlign w:val="center"/>
          </w:tcPr>
          <w:p w:rsidR="007E3F03" w:rsidRPr="00BF2A0D" w:rsidRDefault="007E3F03" w:rsidP="00701ADC">
            <w:pPr>
              <w:jc w:val="center"/>
              <w:rPr>
                <w:b/>
                <w:sz w:val="18"/>
                <w:szCs w:val="18"/>
              </w:rPr>
            </w:pPr>
            <w:r>
              <w:rPr>
                <w:b/>
                <w:sz w:val="18"/>
                <w:szCs w:val="18"/>
              </w:rPr>
              <w:t>1,03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43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3,00</w:t>
            </w:r>
          </w:p>
        </w:tc>
      </w:tr>
      <w:tr w:rsidR="007E3F03" w:rsidRPr="009C1070" w:rsidTr="00701ADC">
        <w:trPr>
          <w:trHeight w:val="540"/>
        </w:trPr>
        <w:tc>
          <w:tcPr>
            <w:tcW w:w="2408" w:type="dxa"/>
            <w:vMerge w:val="restart"/>
          </w:tcPr>
          <w:p w:rsidR="007E3F03" w:rsidRPr="00C466E1" w:rsidRDefault="007E3F03" w:rsidP="007E3F03">
            <w:pPr>
              <w:pStyle w:val="ad"/>
              <w:numPr>
                <w:ilvl w:val="0"/>
                <w:numId w:val="28"/>
              </w:numPr>
              <w:ind w:left="0" w:firstLine="0"/>
              <w:jc w:val="both"/>
              <w:rPr>
                <w:b/>
                <w:bCs/>
                <w:sz w:val="18"/>
                <w:szCs w:val="18"/>
              </w:rPr>
            </w:pPr>
            <w:r w:rsidRPr="00C466E1">
              <w:rPr>
                <w:b/>
                <w:sz w:val="18"/>
                <w:szCs w:val="18"/>
              </w:rPr>
              <w:t>Деревянные рубленные, брусчатые, сборно-щитовые, каркасные дома, одно- и дву</w:t>
            </w:r>
            <w:proofErr w:type="gramStart"/>
            <w:r w:rsidRPr="00C466E1">
              <w:rPr>
                <w:b/>
                <w:sz w:val="18"/>
                <w:szCs w:val="18"/>
              </w:rPr>
              <w:t>х-</w:t>
            </w:r>
            <w:proofErr w:type="gramEnd"/>
            <w:r w:rsidRPr="00C466E1">
              <w:rPr>
                <w:b/>
                <w:sz w:val="18"/>
                <w:szCs w:val="18"/>
              </w:rPr>
              <w:t xml:space="preserve"> этажные, с видами благоустройства (централизованное холодное водоснабжение),  </w:t>
            </w:r>
            <w:r w:rsidRPr="00C466E1">
              <w:rPr>
                <w:b/>
                <w:sz w:val="18"/>
                <w:szCs w:val="18"/>
              </w:rPr>
              <w:lastRenderedPageBreak/>
              <w:t>с местами общего пользования</w:t>
            </w:r>
          </w:p>
        </w:tc>
        <w:tc>
          <w:tcPr>
            <w:tcW w:w="1275" w:type="dxa"/>
            <w:vMerge w:val="restart"/>
          </w:tcPr>
          <w:p w:rsidR="007E3F03" w:rsidRPr="009C1070" w:rsidRDefault="007E3F03" w:rsidP="00701ADC">
            <w:pPr>
              <w:jc w:val="center"/>
              <w:rPr>
                <w:b/>
                <w:bCs/>
                <w:sz w:val="18"/>
                <w:szCs w:val="18"/>
              </w:rPr>
            </w:pPr>
            <w:r>
              <w:rPr>
                <w:b/>
                <w:bCs/>
                <w:sz w:val="18"/>
                <w:szCs w:val="18"/>
              </w:rPr>
              <w:lastRenderedPageBreak/>
              <w:t>16305,80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4398652,61</w:t>
            </w:r>
          </w:p>
        </w:tc>
        <w:tc>
          <w:tcPr>
            <w:tcW w:w="1134" w:type="dxa"/>
          </w:tcPr>
          <w:p w:rsidR="007E3F03" w:rsidRPr="009C1070" w:rsidRDefault="007E3F03" w:rsidP="00701ADC">
            <w:pPr>
              <w:jc w:val="center"/>
              <w:rPr>
                <w:b/>
                <w:bCs/>
                <w:sz w:val="18"/>
                <w:szCs w:val="18"/>
              </w:rPr>
            </w:pPr>
            <w:r>
              <w:rPr>
                <w:b/>
                <w:bCs/>
                <w:sz w:val="18"/>
                <w:szCs w:val="18"/>
              </w:rPr>
              <w:t>22,48</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lang w:val="en-US"/>
              </w:rPr>
            </w:pPr>
          </w:p>
          <w:p w:rsidR="007E3F03" w:rsidRPr="00187E78" w:rsidRDefault="007E3F03" w:rsidP="007E3F03">
            <w:pPr>
              <w:pStyle w:val="ad"/>
              <w:numPr>
                <w:ilvl w:val="1"/>
                <w:numId w:val="35"/>
              </w:numPr>
              <w:ind w:left="0" w:firstLine="0"/>
              <w:jc w:val="both"/>
              <w:rPr>
                <w:sz w:val="18"/>
                <w:szCs w:val="18"/>
              </w:rPr>
            </w:pPr>
            <w:r w:rsidRPr="00187E78">
              <w:rPr>
                <w:sz w:val="18"/>
                <w:szCs w:val="18"/>
              </w:rPr>
              <w:t xml:space="preserve">Обследование с выявлением дефектов и </w:t>
            </w:r>
            <w:r w:rsidRPr="00187E78">
              <w:rPr>
                <w:sz w:val="18"/>
                <w:szCs w:val="18"/>
              </w:rPr>
              <w:lastRenderedPageBreak/>
              <w:t>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18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Pr>
                <w:sz w:val="18"/>
                <w:szCs w:val="18"/>
              </w:rPr>
              <w:t>0,18</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5,71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5,23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w:t>
            </w:r>
            <w:r w:rsidRPr="009C1070">
              <w:rPr>
                <w:sz w:val="18"/>
                <w:szCs w:val="18"/>
              </w:rPr>
              <w:lastRenderedPageBreak/>
              <w:t>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22</w:t>
            </w:r>
          </w:p>
          <w:p w:rsidR="007E3F03" w:rsidRDefault="007E3F03" w:rsidP="00701ADC">
            <w:pPr>
              <w:jc w:val="center"/>
              <w:rPr>
                <w:b/>
                <w:sz w:val="18"/>
                <w:szCs w:val="18"/>
              </w:rPr>
            </w:pP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0,22</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0,87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7.1. Восстановление или замена отдельных элементов крылец и зонтов над входами в 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134" w:type="dxa"/>
            <w:vAlign w:val="center"/>
          </w:tcPr>
          <w:p w:rsidR="007E3F03"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7E3F03" w:rsidRDefault="007E3F03" w:rsidP="00701ADC">
            <w:pPr>
              <w:jc w:val="center"/>
              <w:rPr>
                <w:b/>
                <w:sz w:val="18"/>
                <w:szCs w:val="18"/>
              </w:rPr>
            </w:pPr>
            <w:r w:rsidRPr="00707F55">
              <w:rPr>
                <w:b/>
                <w:sz w:val="18"/>
                <w:szCs w:val="18"/>
              </w:rPr>
              <w:t>0,</w:t>
            </w:r>
            <w:r>
              <w:rPr>
                <w:b/>
                <w:sz w:val="18"/>
                <w:szCs w:val="18"/>
              </w:rPr>
              <w:t>56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9.3. </w:t>
            </w:r>
            <w:r w:rsidRPr="009C1070">
              <w:rPr>
                <w:sz w:val="18"/>
                <w:szCs w:val="18"/>
              </w:rPr>
              <w:t>Мелкий </w:t>
            </w:r>
          </w:p>
          <w:p w:rsidR="007E3F03" w:rsidRPr="009C1070" w:rsidRDefault="007E3F03" w:rsidP="00701ADC">
            <w:pPr>
              <w:rPr>
                <w:sz w:val="18"/>
                <w:szCs w:val="18"/>
              </w:rPr>
            </w:pPr>
            <w:r w:rsidRPr="009C1070">
              <w:rPr>
                <w:sz w:val="18"/>
                <w:szCs w:val="18"/>
              </w:rPr>
              <w:t>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705" w:type="dxa"/>
            <w:shd w:val="clear" w:color="auto" w:fill="auto"/>
            <w:noWrap/>
            <w:vAlign w:val="center"/>
          </w:tcPr>
          <w:p w:rsidR="007E3F03" w:rsidRPr="00BF2A0D"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Pr>
                <w:b/>
                <w:sz w:val="18"/>
                <w:szCs w:val="18"/>
              </w:rPr>
              <w:t>2,05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1,44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0,18</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Default="007E3F03" w:rsidP="00701ADC">
            <w:pPr>
              <w:jc w:val="center"/>
              <w:rPr>
                <w:b/>
                <w:sz w:val="18"/>
                <w:szCs w:val="18"/>
              </w:rPr>
            </w:pPr>
            <w:r w:rsidRPr="00707F55">
              <w:rPr>
                <w:b/>
                <w:sz w:val="18"/>
                <w:szCs w:val="18"/>
              </w:rPr>
              <w:t>1,</w:t>
            </w:r>
            <w:r>
              <w:rPr>
                <w:b/>
                <w:sz w:val="18"/>
                <w:szCs w:val="18"/>
              </w:rPr>
              <w:t>77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 xml:space="preserve">дств </w:t>
            </w:r>
            <w:r w:rsidRPr="009C1070">
              <w:rPr>
                <w:sz w:val="18"/>
                <w:szCs w:val="18"/>
              </w:rPr>
              <w:lastRenderedPageBreak/>
              <w:t>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lastRenderedPageBreak/>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1,77</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vAlign w:val="center"/>
          </w:tcPr>
          <w:p w:rsidR="007E3F03" w:rsidRPr="00BF2A0D" w:rsidRDefault="007E3F03" w:rsidP="00701ADC">
            <w:pPr>
              <w:jc w:val="center"/>
              <w:rPr>
                <w:b/>
                <w:sz w:val="18"/>
                <w:szCs w:val="18"/>
              </w:rPr>
            </w:pPr>
            <w:r w:rsidRPr="00BF2A0D">
              <w:rPr>
                <w:b/>
                <w:sz w:val="18"/>
                <w:szCs w:val="18"/>
              </w:rPr>
              <w:t>0,</w:t>
            </w:r>
            <w:r>
              <w:rPr>
                <w:b/>
                <w:sz w:val="18"/>
                <w:szCs w:val="18"/>
              </w:rPr>
              <w:t>94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2,93</w:t>
            </w:r>
          </w:p>
        </w:tc>
      </w:tr>
      <w:tr w:rsidR="007E3F03" w:rsidRPr="009C1070" w:rsidTr="00701ADC">
        <w:trPr>
          <w:trHeight w:val="540"/>
        </w:trPr>
        <w:tc>
          <w:tcPr>
            <w:tcW w:w="2408" w:type="dxa"/>
            <w:vMerge w:val="restart"/>
          </w:tcPr>
          <w:p w:rsidR="007E3F03" w:rsidRPr="00585E41" w:rsidRDefault="007E3F03" w:rsidP="007E3F03">
            <w:pPr>
              <w:pStyle w:val="ad"/>
              <w:numPr>
                <w:ilvl w:val="0"/>
                <w:numId w:val="28"/>
              </w:numPr>
              <w:ind w:left="0" w:firstLine="0"/>
              <w:jc w:val="both"/>
              <w:rPr>
                <w:b/>
                <w:bCs/>
                <w:sz w:val="18"/>
                <w:szCs w:val="18"/>
              </w:rPr>
            </w:pPr>
            <w:r w:rsidRPr="008A02B9">
              <w:rPr>
                <w:b/>
                <w:sz w:val="18"/>
                <w:szCs w:val="18"/>
              </w:rPr>
              <w:t>Деревянные рубленные, брусчатые, сборно-щитовые, каркасные дома, одно- и дву</w:t>
            </w:r>
            <w:proofErr w:type="gramStart"/>
            <w:r w:rsidRPr="008A02B9">
              <w:rPr>
                <w:b/>
                <w:sz w:val="18"/>
                <w:szCs w:val="18"/>
              </w:rPr>
              <w:t>х-</w:t>
            </w:r>
            <w:proofErr w:type="gramEnd"/>
            <w:r w:rsidRPr="008A02B9">
              <w:rPr>
                <w:b/>
                <w:sz w:val="18"/>
                <w:szCs w:val="18"/>
              </w:rPr>
              <w:t xml:space="preserve"> этажные, не благоустроенные, с местами общего пользования</w:t>
            </w:r>
          </w:p>
        </w:tc>
        <w:tc>
          <w:tcPr>
            <w:tcW w:w="1275" w:type="dxa"/>
            <w:vMerge w:val="restart"/>
          </w:tcPr>
          <w:p w:rsidR="007E3F03" w:rsidRPr="009C1070" w:rsidRDefault="007E3F03" w:rsidP="00701ADC">
            <w:pPr>
              <w:jc w:val="center"/>
              <w:rPr>
                <w:b/>
                <w:bCs/>
                <w:sz w:val="18"/>
                <w:szCs w:val="18"/>
              </w:rPr>
            </w:pPr>
            <w:r>
              <w:rPr>
                <w:b/>
                <w:bCs/>
                <w:sz w:val="18"/>
                <w:szCs w:val="18"/>
              </w:rPr>
              <w:t>4267,80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1024784,14</w:t>
            </w:r>
          </w:p>
        </w:tc>
        <w:tc>
          <w:tcPr>
            <w:tcW w:w="1134" w:type="dxa"/>
          </w:tcPr>
          <w:p w:rsidR="007E3F03" w:rsidRPr="009C1070" w:rsidRDefault="007E3F03" w:rsidP="00701ADC">
            <w:pPr>
              <w:jc w:val="center"/>
              <w:rPr>
                <w:b/>
                <w:bCs/>
                <w:sz w:val="18"/>
                <w:szCs w:val="18"/>
              </w:rPr>
            </w:pPr>
            <w:r>
              <w:rPr>
                <w:b/>
                <w:bCs/>
                <w:sz w:val="18"/>
                <w:szCs w:val="18"/>
              </w:rPr>
              <w:t>20,01</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lang w:val="en-US"/>
              </w:rPr>
            </w:pPr>
          </w:p>
          <w:p w:rsidR="007E3F03" w:rsidRPr="00C466E1" w:rsidRDefault="007E3F03" w:rsidP="007E3F03">
            <w:pPr>
              <w:pStyle w:val="ad"/>
              <w:numPr>
                <w:ilvl w:val="1"/>
                <w:numId w:val="34"/>
              </w:numPr>
              <w:ind w:left="0" w:firstLine="0"/>
              <w:jc w:val="both"/>
              <w:rPr>
                <w:sz w:val="18"/>
                <w:szCs w:val="18"/>
              </w:rPr>
            </w:pPr>
            <w:r w:rsidRPr="00C466E1">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705" w:type="dxa"/>
            <w:shd w:val="clear" w:color="auto" w:fill="auto"/>
            <w:noWrap/>
            <w:vAlign w:val="center"/>
          </w:tcPr>
          <w:p w:rsidR="007E3F03"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705" w:type="dxa"/>
            <w:shd w:val="clear" w:color="auto" w:fill="auto"/>
            <w:noWrap/>
            <w:vAlign w:val="center"/>
          </w:tcPr>
          <w:p w:rsidR="007E3F03"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705" w:type="dxa"/>
            <w:shd w:val="clear" w:color="auto" w:fill="auto"/>
            <w:noWrap/>
            <w:vAlign w:val="center"/>
          </w:tcPr>
          <w:p w:rsidR="007E3F03"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26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Pr>
                <w:sz w:val="18"/>
                <w:szCs w:val="18"/>
              </w:rPr>
              <w:t>0,26</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705" w:type="dxa"/>
            <w:shd w:val="clear" w:color="auto" w:fill="auto"/>
            <w:noWrap/>
            <w:vAlign w:val="center"/>
          </w:tcPr>
          <w:p w:rsidR="007E3F03"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Pr>
                <w:b/>
                <w:sz w:val="18"/>
                <w:szCs w:val="18"/>
              </w:rPr>
              <w:t>7,87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7,46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705" w:type="dxa"/>
            <w:shd w:val="clear" w:color="auto" w:fill="auto"/>
            <w:noWrap/>
            <w:vAlign w:val="center"/>
          </w:tcPr>
          <w:p w:rsidR="007E3F03"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33</w:t>
            </w:r>
          </w:p>
          <w:p w:rsidR="007E3F03" w:rsidRDefault="007E3F03" w:rsidP="00701ADC">
            <w:pPr>
              <w:jc w:val="center"/>
              <w:rPr>
                <w:b/>
                <w:sz w:val="18"/>
                <w:szCs w:val="18"/>
              </w:rPr>
            </w:pP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705" w:type="dxa"/>
            <w:shd w:val="clear" w:color="auto" w:fill="auto"/>
            <w:noWrap/>
            <w:vAlign w:val="center"/>
          </w:tcPr>
          <w:p w:rsidR="007E3F03"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Pr>
                <w:b/>
                <w:sz w:val="18"/>
                <w:szCs w:val="18"/>
              </w:rPr>
              <w:t>0,56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7.1. Восстановление или замена отдельных элементов крылец и зонтов над входами в 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134" w:type="dxa"/>
            <w:vAlign w:val="center"/>
          </w:tcPr>
          <w:p w:rsidR="007E3F03"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8.1. Восстановление отделки стен, потолков, полов отдельными </w:t>
            </w:r>
            <w:r w:rsidRPr="009C1070">
              <w:rPr>
                <w:sz w:val="18"/>
                <w:szCs w:val="18"/>
              </w:rPr>
              <w:lastRenderedPageBreak/>
              <w:t>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7E3F03" w:rsidRDefault="007E3F03" w:rsidP="00701ADC">
            <w:pPr>
              <w:jc w:val="center"/>
              <w:rPr>
                <w:b/>
                <w:sz w:val="18"/>
                <w:szCs w:val="18"/>
              </w:rPr>
            </w:pPr>
            <w:r w:rsidRPr="00707F55">
              <w:rPr>
                <w:b/>
                <w:sz w:val="18"/>
                <w:szCs w:val="18"/>
              </w:rPr>
              <w:t>0,</w:t>
            </w:r>
            <w:r>
              <w:rPr>
                <w:b/>
                <w:sz w:val="18"/>
                <w:szCs w:val="18"/>
              </w:rPr>
              <w:t>81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0,68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9.3. </w:t>
            </w:r>
            <w:r w:rsidRPr="009C1070">
              <w:rPr>
                <w:sz w:val="18"/>
                <w:szCs w:val="18"/>
              </w:rPr>
              <w:t>Мелкий </w:t>
            </w:r>
          </w:p>
          <w:p w:rsidR="007E3F03" w:rsidRPr="009C1070" w:rsidRDefault="007E3F03" w:rsidP="00701ADC">
            <w:pPr>
              <w:rPr>
                <w:sz w:val="18"/>
                <w:szCs w:val="18"/>
              </w:rPr>
            </w:pPr>
            <w:r w:rsidRPr="009C1070">
              <w:rPr>
                <w:sz w:val="18"/>
                <w:szCs w:val="18"/>
              </w:rPr>
              <w:t>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134" w:type="dxa"/>
            <w:vAlign w:val="center"/>
          </w:tcPr>
          <w:p w:rsidR="007E3F03" w:rsidRDefault="007E3F03" w:rsidP="00701ADC">
            <w:pPr>
              <w:jc w:val="center"/>
              <w:rPr>
                <w:b/>
                <w:sz w:val="18"/>
                <w:szCs w:val="18"/>
              </w:rPr>
            </w:pPr>
            <w:r>
              <w:rPr>
                <w:b/>
                <w:sz w:val="18"/>
                <w:szCs w:val="18"/>
              </w:rPr>
              <w:t>1,52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0,64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0,27</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дств 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vAlign w:val="center"/>
          </w:tcPr>
          <w:p w:rsidR="007E3F03" w:rsidRDefault="007E3F03" w:rsidP="00701ADC">
            <w:pPr>
              <w:jc w:val="center"/>
              <w:rPr>
                <w:b/>
                <w:sz w:val="18"/>
                <w:szCs w:val="18"/>
              </w:rPr>
            </w:pPr>
            <w:r w:rsidRPr="00BF2A0D">
              <w:rPr>
                <w:b/>
                <w:sz w:val="18"/>
                <w:szCs w:val="18"/>
              </w:rPr>
              <w:t>0,</w:t>
            </w:r>
            <w:r>
              <w:rPr>
                <w:b/>
                <w:sz w:val="18"/>
                <w:szCs w:val="18"/>
              </w:rPr>
              <w:t>84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0,59</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21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4,24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4,24</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2,59</w:t>
            </w:r>
          </w:p>
        </w:tc>
      </w:tr>
      <w:tr w:rsidR="007E3F03" w:rsidRPr="009C1070" w:rsidTr="00701ADC">
        <w:trPr>
          <w:trHeight w:val="540"/>
        </w:trPr>
        <w:tc>
          <w:tcPr>
            <w:tcW w:w="2408" w:type="dxa"/>
            <w:vMerge w:val="restart"/>
          </w:tcPr>
          <w:p w:rsidR="007E3F03" w:rsidRPr="00585E41" w:rsidRDefault="007E3F03" w:rsidP="007E3F03">
            <w:pPr>
              <w:pStyle w:val="ad"/>
              <w:numPr>
                <w:ilvl w:val="0"/>
                <w:numId w:val="28"/>
              </w:numPr>
              <w:ind w:left="0" w:firstLine="0"/>
              <w:jc w:val="both"/>
              <w:rPr>
                <w:b/>
                <w:bCs/>
                <w:sz w:val="18"/>
                <w:szCs w:val="18"/>
              </w:rPr>
            </w:pPr>
            <w:r w:rsidRPr="008A02B9">
              <w:rPr>
                <w:b/>
                <w:sz w:val="18"/>
                <w:szCs w:val="18"/>
              </w:rPr>
              <w:t>Деревянные рубленные, брусчатые, сборно-щитовые, каркасные  одно- и дву</w:t>
            </w:r>
            <w:proofErr w:type="gramStart"/>
            <w:r w:rsidRPr="008A02B9">
              <w:rPr>
                <w:b/>
                <w:sz w:val="18"/>
                <w:szCs w:val="18"/>
              </w:rPr>
              <w:t>х-</w:t>
            </w:r>
            <w:proofErr w:type="gramEnd"/>
            <w:r w:rsidRPr="008A02B9">
              <w:rPr>
                <w:b/>
                <w:sz w:val="18"/>
                <w:szCs w:val="18"/>
              </w:rPr>
              <w:t xml:space="preserve"> этажные дома,</w:t>
            </w:r>
            <w:r>
              <w:rPr>
                <w:b/>
                <w:sz w:val="18"/>
                <w:szCs w:val="18"/>
              </w:rPr>
              <w:t xml:space="preserve"> </w:t>
            </w:r>
            <w:r w:rsidRPr="008A02B9">
              <w:rPr>
                <w:b/>
                <w:sz w:val="18"/>
                <w:szCs w:val="18"/>
              </w:rPr>
              <w:t>с видами благоустройства (печное отопление, централизованное</w:t>
            </w:r>
            <w:r>
              <w:rPr>
                <w:b/>
                <w:sz w:val="18"/>
                <w:szCs w:val="18"/>
              </w:rPr>
              <w:t xml:space="preserve"> холодное водоснабжение), </w:t>
            </w:r>
            <w:r w:rsidRPr="008A02B9">
              <w:rPr>
                <w:b/>
                <w:sz w:val="18"/>
                <w:szCs w:val="18"/>
              </w:rPr>
              <w:t>без мест общего пользования</w:t>
            </w:r>
          </w:p>
        </w:tc>
        <w:tc>
          <w:tcPr>
            <w:tcW w:w="1275" w:type="dxa"/>
            <w:vMerge w:val="restart"/>
          </w:tcPr>
          <w:p w:rsidR="007E3F03" w:rsidRPr="009C1070" w:rsidRDefault="007E3F03" w:rsidP="00701ADC">
            <w:pPr>
              <w:jc w:val="center"/>
              <w:rPr>
                <w:b/>
                <w:bCs/>
                <w:sz w:val="18"/>
                <w:szCs w:val="18"/>
              </w:rPr>
            </w:pPr>
            <w:r>
              <w:rPr>
                <w:b/>
                <w:bCs/>
                <w:sz w:val="18"/>
                <w:szCs w:val="18"/>
              </w:rPr>
              <w:t>311,10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82839,71</w:t>
            </w:r>
          </w:p>
        </w:tc>
        <w:tc>
          <w:tcPr>
            <w:tcW w:w="1134" w:type="dxa"/>
          </w:tcPr>
          <w:p w:rsidR="007E3F03" w:rsidRPr="009C1070" w:rsidRDefault="007E3F03" w:rsidP="00701ADC">
            <w:pPr>
              <w:jc w:val="center"/>
              <w:rPr>
                <w:b/>
                <w:bCs/>
                <w:sz w:val="18"/>
                <w:szCs w:val="18"/>
              </w:rPr>
            </w:pPr>
            <w:r>
              <w:rPr>
                <w:b/>
                <w:bCs/>
                <w:sz w:val="18"/>
                <w:szCs w:val="18"/>
              </w:rPr>
              <w:t>22,19</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lang w:val="en-US"/>
              </w:rPr>
            </w:pPr>
          </w:p>
          <w:p w:rsidR="007E3F03" w:rsidRPr="00634E7A" w:rsidRDefault="007E3F03" w:rsidP="007E3F03">
            <w:pPr>
              <w:pStyle w:val="ad"/>
              <w:numPr>
                <w:ilvl w:val="1"/>
                <w:numId w:val="37"/>
              </w:numPr>
              <w:ind w:left="0" w:firstLine="0"/>
              <w:jc w:val="both"/>
              <w:rPr>
                <w:sz w:val="18"/>
                <w:szCs w:val="18"/>
              </w:rPr>
            </w:pPr>
            <w:r w:rsidRPr="00634E7A">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2267" w:type="dxa"/>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705" w:type="dxa"/>
            <w:shd w:val="clear" w:color="auto" w:fill="auto"/>
            <w:noWrap/>
            <w:vAlign w:val="center"/>
          </w:tcPr>
          <w:p w:rsidR="007E3F03"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64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Pr>
                <w:sz w:val="18"/>
                <w:szCs w:val="18"/>
              </w:rPr>
              <w:t>0,64</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6,33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6,06</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0,17</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134" w:type="dxa"/>
            <w:vAlign w:val="center"/>
          </w:tcPr>
          <w:p w:rsidR="007E3F03" w:rsidRDefault="007E3F03" w:rsidP="00701ADC">
            <w:pPr>
              <w:jc w:val="center"/>
              <w:rPr>
                <w:b/>
                <w:sz w:val="18"/>
                <w:szCs w:val="18"/>
              </w:rPr>
            </w:pPr>
            <w:r>
              <w:rPr>
                <w:b/>
                <w:sz w:val="18"/>
                <w:szCs w:val="18"/>
              </w:rPr>
              <w:t>0,00</w:t>
            </w:r>
          </w:p>
          <w:p w:rsidR="007E3F03" w:rsidRDefault="007E3F03" w:rsidP="00701ADC">
            <w:pPr>
              <w:jc w:val="center"/>
              <w:rPr>
                <w:b/>
                <w:sz w:val="18"/>
                <w:szCs w:val="18"/>
              </w:rPr>
            </w:pP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6.1. Обследование с выявлением дефектов и разработкой плана по устранению изменения </w:t>
            </w:r>
            <w:r w:rsidRPr="009C1070">
              <w:rPr>
                <w:sz w:val="18"/>
                <w:szCs w:val="18"/>
              </w:rPr>
              <w:lastRenderedPageBreak/>
              <w:t>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7.1. Восстановление или замена отдельных элементов крылец и зонтов над входами в 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134" w:type="dxa"/>
            <w:vAlign w:val="center"/>
          </w:tcPr>
          <w:p w:rsidR="007E3F03"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7E3F03" w:rsidRDefault="007E3F03" w:rsidP="00701ADC">
            <w:pPr>
              <w:jc w:val="center"/>
              <w:rPr>
                <w:b/>
                <w:sz w:val="18"/>
                <w:szCs w:val="18"/>
              </w:rPr>
            </w:pPr>
            <w:r w:rsidRPr="00707F55">
              <w:rPr>
                <w:b/>
                <w:sz w:val="18"/>
                <w:szCs w:val="18"/>
              </w:rPr>
              <w:t>0,</w:t>
            </w:r>
            <w:r>
              <w:rPr>
                <w:b/>
                <w:sz w:val="18"/>
                <w:szCs w:val="18"/>
              </w:rPr>
              <w:t>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9.3. </w:t>
            </w:r>
            <w:r w:rsidRPr="009C1070">
              <w:rPr>
                <w:sz w:val="18"/>
                <w:szCs w:val="18"/>
              </w:rPr>
              <w:t>Мелкий </w:t>
            </w:r>
          </w:p>
          <w:p w:rsidR="007E3F03" w:rsidRPr="009C1070" w:rsidRDefault="007E3F03" w:rsidP="00701ADC">
            <w:pPr>
              <w:rPr>
                <w:sz w:val="18"/>
                <w:szCs w:val="18"/>
              </w:rPr>
            </w:pPr>
            <w:r w:rsidRPr="009C1070">
              <w:rPr>
                <w:sz w:val="18"/>
                <w:szCs w:val="18"/>
              </w:rPr>
              <w:t>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134" w:type="dxa"/>
            <w:vAlign w:val="center"/>
          </w:tcPr>
          <w:p w:rsidR="007E3F03" w:rsidRDefault="007E3F03" w:rsidP="00701ADC">
            <w:pPr>
              <w:jc w:val="center"/>
              <w:rPr>
                <w:b/>
                <w:sz w:val="18"/>
                <w:szCs w:val="18"/>
              </w:rPr>
            </w:pPr>
            <w:r>
              <w:rPr>
                <w:b/>
                <w:sz w:val="18"/>
                <w:szCs w:val="18"/>
              </w:rPr>
              <w:t>3,91</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1,12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2,02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0,36</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Default="007E3F03" w:rsidP="00701ADC">
            <w:pPr>
              <w:jc w:val="center"/>
              <w:rPr>
                <w:b/>
                <w:sz w:val="18"/>
                <w:szCs w:val="18"/>
              </w:rPr>
            </w:pPr>
            <w:r>
              <w:rPr>
                <w:b/>
                <w:sz w:val="18"/>
                <w:szCs w:val="18"/>
              </w:rPr>
              <w:t>0,44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дств 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0,44</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vAlign w:val="center"/>
          </w:tcPr>
          <w:p w:rsidR="007E3F03" w:rsidRDefault="007E3F03" w:rsidP="00701ADC">
            <w:pPr>
              <w:jc w:val="center"/>
              <w:rPr>
                <w:b/>
                <w:sz w:val="18"/>
                <w:szCs w:val="18"/>
              </w:rPr>
            </w:pPr>
            <w:r w:rsidRPr="00BF2A0D">
              <w:rPr>
                <w:b/>
                <w:sz w:val="18"/>
                <w:szCs w:val="18"/>
              </w:rPr>
              <w:t>0,</w:t>
            </w:r>
            <w:r>
              <w:rPr>
                <w:b/>
                <w:sz w:val="18"/>
                <w:szCs w:val="18"/>
              </w:rPr>
              <w:t>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21</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3,81</w:t>
            </w:r>
          </w:p>
        </w:tc>
      </w:tr>
      <w:tr w:rsidR="007E3F03" w:rsidRPr="009C1070" w:rsidTr="00701ADC">
        <w:trPr>
          <w:trHeight w:val="540"/>
        </w:trPr>
        <w:tc>
          <w:tcPr>
            <w:tcW w:w="2408" w:type="dxa"/>
            <w:vMerge w:val="restart"/>
          </w:tcPr>
          <w:p w:rsidR="007E3F03" w:rsidRPr="00585E41" w:rsidRDefault="007E3F03" w:rsidP="007E3F03">
            <w:pPr>
              <w:pStyle w:val="ad"/>
              <w:numPr>
                <w:ilvl w:val="0"/>
                <w:numId w:val="28"/>
              </w:numPr>
              <w:ind w:left="0" w:firstLine="0"/>
              <w:jc w:val="both"/>
              <w:rPr>
                <w:b/>
                <w:bCs/>
                <w:sz w:val="18"/>
                <w:szCs w:val="18"/>
              </w:rPr>
            </w:pPr>
            <w:r w:rsidRPr="00741EDB">
              <w:rPr>
                <w:b/>
                <w:sz w:val="18"/>
                <w:szCs w:val="18"/>
              </w:rPr>
              <w:t xml:space="preserve">Деревянные рубленные, брусчатые, </w:t>
            </w:r>
            <w:r w:rsidRPr="00741EDB">
              <w:rPr>
                <w:b/>
                <w:sz w:val="18"/>
                <w:szCs w:val="18"/>
              </w:rPr>
              <w:lastRenderedPageBreak/>
              <w:t>сборно-щитовые, каркасные  одно- и дву</w:t>
            </w:r>
            <w:proofErr w:type="gramStart"/>
            <w:r w:rsidRPr="00741EDB">
              <w:rPr>
                <w:b/>
                <w:sz w:val="18"/>
                <w:szCs w:val="18"/>
              </w:rPr>
              <w:t>х-</w:t>
            </w:r>
            <w:proofErr w:type="gramEnd"/>
            <w:r w:rsidRPr="00741EDB">
              <w:rPr>
                <w:b/>
                <w:sz w:val="18"/>
                <w:szCs w:val="18"/>
              </w:rPr>
              <w:t xml:space="preserve"> этажные </w:t>
            </w:r>
            <w:proofErr w:type="spellStart"/>
            <w:r w:rsidRPr="00741EDB">
              <w:rPr>
                <w:b/>
                <w:sz w:val="18"/>
                <w:szCs w:val="18"/>
              </w:rPr>
              <w:t>дома,с</w:t>
            </w:r>
            <w:proofErr w:type="spellEnd"/>
            <w:r w:rsidRPr="00741EDB">
              <w:rPr>
                <w:b/>
                <w:sz w:val="18"/>
                <w:szCs w:val="18"/>
              </w:rPr>
              <w:t xml:space="preserve"> видами благоустройства (централизованное теплоснабжение, централизованное</w:t>
            </w:r>
            <w:r>
              <w:rPr>
                <w:b/>
                <w:sz w:val="18"/>
                <w:szCs w:val="18"/>
              </w:rPr>
              <w:t xml:space="preserve"> холодное водоснабжение), </w:t>
            </w:r>
            <w:r w:rsidRPr="00741EDB">
              <w:rPr>
                <w:b/>
                <w:sz w:val="18"/>
                <w:szCs w:val="18"/>
              </w:rPr>
              <w:t>без мест общего пользования</w:t>
            </w:r>
          </w:p>
        </w:tc>
        <w:tc>
          <w:tcPr>
            <w:tcW w:w="1275" w:type="dxa"/>
            <w:vMerge w:val="restart"/>
          </w:tcPr>
          <w:p w:rsidR="007E3F03" w:rsidRPr="009C1070" w:rsidRDefault="007E3F03" w:rsidP="00701ADC">
            <w:pPr>
              <w:jc w:val="center"/>
              <w:rPr>
                <w:b/>
                <w:bCs/>
                <w:sz w:val="18"/>
                <w:szCs w:val="18"/>
              </w:rPr>
            </w:pPr>
            <w:r>
              <w:rPr>
                <w:b/>
                <w:bCs/>
                <w:sz w:val="18"/>
                <w:szCs w:val="18"/>
              </w:rPr>
              <w:lastRenderedPageBreak/>
              <w:t>310,00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85299,60</w:t>
            </w:r>
          </w:p>
        </w:tc>
        <w:tc>
          <w:tcPr>
            <w:tcW w:w="1134" w:type="dxa"/>
          </w:tcPr>
          <w:p w:rsidR="007E3F03" w:rsidRPr="009C1070" w:rsidRDefault="007E3F03" w:rsidP="00701ADC">
            <w:pPr>
              <w:jc w:val="center"/>
              <w:rPr>
                <w:b/>
                <w:bCs/>
                <w:sz w:val="18"/>
                <w:szCs w:val="18"/>
              </w:rPr>
            </w:pPr>
            <w:r>
              <w:rPr>
                <w:b/>
                <w:bCs/>
                <w:sz w:val="18"/>
                <w:szCs w:val="18"/>
              </w:rPr>
              <w:t>22,93</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lang w:val="en-US"/>
              </w:rPr>
            </w:pPr>
          </w:p>
          <w:p w:rsidR="007E3F03" w:rsidRPr="00634E7A" w:rsidRDefault="007E3F03" w:rsidP="007E3F03">
            <w:pPr>
              <w:pStyle w:val="ad"/>
              <w:numPr>
                <w:ilvl w:val="1"/>
                <w:numId w:val="36"/>
              </w:numPr>
              <w:ind w:left="0" w:firstLine="0"/>
              <w:jc w:val="both"/>
              <w:rPr>
                <w:sz w:val="18"/>
                <w:szCs w:val="18"/>
              </w:rPr>
            </w:pPr>
            <w:r w:rsidRPr="00634E7A">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jc w:val="center"/>
              <w:rPr>
                <w:sz w:val="18"/>
                <w:szCs w:val="18"/>
              </w:rPr>
            </w:pPr>
          </w:p>
        </w:tc>
        <w:tc>
          <w:tcPr>
            <w:tcW w:w="1275" w:type="dxa"/>
            <w:vMerge/>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vMerge/>
          </w:tcPr>
          <w:p w:rsidR="007E3F03" w:rsidRPr="009C1070" w:rsidRDefault="007E3F03" w:rsidP="00701ADC">
            <w:pPr>
              <w:rPr>
                <w:b/>
                <w:bCs/>
                <w:sz w:val="18"/>
                <w:szCs w:val="18"/>
              </w:rPr>
            </w:pPr>
          </w:p>
        </w:tc>
        <w:tc>
          <w:tcPr>
            <w:tcW w:w="1275" w:type="dxa"/>
            <w:vMerge/>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33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Pr>
                <w:sz w:val="18"/>
                <w:szCs w:val="18"/>
              </w:rPr>
              <w:t>0,33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6,34</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5,92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w:t>
            </w:r>
            <w:r w:rsidRPr="009C1070">
              <w:rPr>
                <w:sz w:val="18"/>
                <w:szCs w:val="18"/>
              </w:rPr>
              <w:lastRenderedPageBreak/>
              <w:t>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134" w:type="dxa"/>
            <w:vAlign w:val="center"/>
          </w:tcPr>
          <w:p w:rsidR="007E3F03" w:rsidRDefault="007E3F03" w:rsidP="00701ADC">
            <w:pPr>
              <w:jc w:val="center"/>
              <w:rPr>
                <w:b/>
                <w:sz w:val="18"/>
                <w:szCs w:val="18"/>
              </w:rPr>
            </w:pPr>
            <w:r>
              <w:rPr>
                <w:b/>
                <w:sz w:val="18"/>
                <w:szCs w:val="18"/>
              </w:rPr>
              <w:t>0,00</w:t>
            </w:r>
          </w:p>
          <w:p w:rsidR="007E3F03" w:rsidRDefault="007E3F03" w:rsidP="00701ADC">
            <w:pPr>
              <w:jc w:val="center"/>
              <w:rPr>
                <w:b/>
                <w:sz w:val="18"/>
                <w:szCs w:val="18"/>
              </w:rPr>
            </w:pP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7.1. Восстановление или замена отдельных элементов крылец и зонтов над входами в 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134" w:type="dxa"/>
            <w:vAlign w:val="center"/>
          </w:tcPr>
          <w:p w:rsidR="007E3F03"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7E3F03" w:rsidRDefault="007E3F03" w:rsidP="00701ADC">
            <w:pPr>
              <w:jc w:val="center"/>
              <w:rPr>
                <w:b/>
                <w:sz w:val="18"/>
                <w:szCs w:val="18"/>
              </w:rPr>
            </w:pPr>
            <w:r w:rsidRPr="00707F55">
              <w:rPr>
                <w:b/>
                <w:sz w:val="18"/>
                <w:szCs w:val="18"/>
              </w:rPr>
              <w:t>0,</w:t>
            </w:r>
            <w:r>
              <w:rPr>
                <w:b/>
                <w:sz w:val="18"/>
                <w:szCs w:val="18"/>
              </w:rPr>
              <w:t>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9.3. </w:t>
            </w:r>
            <w:r w:rsidRPr="009C1070">
              <w:rPr>
                <w:sz w:val="18"/>
                <w:szCs w:val="18"/>
              </w:rPr>
              <w:t>Мелкий </w:t>
            </w:r>
          </w:p>
          <w:p w:rsidR="007E3F03" w:rsidRPr="009C1070" w:rsidRDefault="007E3F03" w:rsidP="00701ADC">
            <w:pPr>
              <w:rPr>
                <w:sz w:val="18"/>
                <w:szCs w:val="18"/>
              </w:rPr>
            </w:pPr>
            <w:r w:rsidRPr="009C1070">
              <w:rPr>
                <w:sz w:val="18"/>
                <w:szCs w:val="18"/>
              </w:rPr>
              <w:t>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Default="007E3F03" w:rsidP="00701ADC">
            <w:pPr>
              <w:jc w:val="center"/>
              <w:rPr>
                <w:b/>
                <w:sz w:val="18"/>
                <w:szCs w:val="18"/>
              </w:rPr>
            </w:pPr>
            <w:r>
              <w:rPr>
                <w:b/>
                <w:sz w:val="18"/>
                <w:szCs w:val="18"/>
              </w:rPr>
              <w:t>2,42</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0,65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0,07</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1,30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Default="007E3F03" w:rsidP="00701ADC">
            <w:pPr>
              <w:jc w:val="center"/>
              <w:rPr>
                <w:b/>
                <w:sz w:val="18"/>
                <w:szCs w:val="18"/>
              </w:rPr>
            </w:pPr>
            <w:r>
              <w:rPr>
                <w:b/>
                <w:sz w:val="18"/>
                <w:szCs w:val="18"/>
              </w:rPr>
              <w:t>2,68</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w:t>
            </w:r>
            <w:r w:rsidRPr="009C1070">
              <w:rPr>
                <w:sz w:val="18"/>
                <w:szCs w:val="18"/>
              </w:rPr>
              <w:lastRenderedPageBreak/>
              <w:t>отдельных  участков трубопроводов канализации из полиэтиленовых труб высокой плотности. Снятие сре</w:t>
            </w:r>
            <w:proofErr w:type="gramStart"/>
            <w:r w:rsidRPr="009C1070">
              <w:rPr>
                <w:sz w:val="18"/>
                <w:szCs w:val="18"/>
              </w:rPr>
              <w:t>дств 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lastRenderedPageBreak/>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2,68</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134" w:type="dxa"/>
            <w:vAlign w:val="center"/>
          </w:tcPr>
          <w:p w:rsidR="007E3F03" w:rsidRDefault="007E3F03" w:rsidP="00701ADC">
            <w:pPr>
              <w:jc w:val="center"/>
              <w:rPr>
                <w:b/>
                <w:sz w:val="18"/>
                <w:szCs w:val="18"/>
              </w:rPr>
            </w:pPr>
            <w:r w:rsidRPr="00BF2A0D">
              <w:rPr>
                <w:b/>
                <w:sz w:val="18"/>
                <w:szCs w:val="18"/>
              </w:rPr>
              <w:t>0,</w:t>
            </w:r>
            <w:r>
              <w:rPr>
                <w:b/>
                <w:sz w:val="18"/>
                <w:szCs w:val="18"/>
              </w:rPr>
              <w:t>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15.3. Подметание и уборка придомовой территории в теплый </w:t>
            </w:r>
            <w:r w:rsidRPr="009C1070">
              <w:rPr>
                <w:sz w:val="18"/>
                <w:szCs w:val="18"/>
              </w:rPr>
              <w:lastRenderedPageBreak/>
              <w:t>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43</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6,05</w:t>
            </w:r>
          </w:p>
        </w:tc>
      </w:tr>
      <w:tr w:rsidR="007E3F03" w:rsidRPr="009C1070" w:rsidTr="00701ADC">
        <w:trPr>
          <w:trHeight w:val="540"/>
        </w:trPr>
        <w:tc>
          <w:tcPr>
            <w:tcW w:w="2408" w:type="dxa"/>
            <w:vMerge/>
          </w:tcPr>
          <w:p w:rsidR="007E3F03" w:rsidRPr="009C1070" w:rsidRDefault="007E3F03" w:rsidP="00701ADC">
            <w:pPr>
              <w:rPr>
                <w:sz w:val="18"/>
                <w:szCs w:val="18"/>
              </w:rPr>
            </w:pPr>
          </w:p>
        </w:tc>
        <w:tc>
          <w:tcPr>
            <w:tcW w:w="1275" w:type="dxa"/>
            <w:vMerge/>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vMerge/>
          </w:tcPr>
          <w:p w:rsidR="007E3F03" w:rsidRPr="009C1070" w:rsidRDefault="007E3F03" w:rsidP="00701ADC">
            <w:pPr>
              <w:jc w:val="center"/>
              <w:rPr>
                <w:b/>
                <w:bCs/>
                <w:sz w:val="18"/>
                <w:szCs w:val="18"/>
              </w:rPr>
            </w:pPr>
          </w:p>
        </w:tc>
        <w:tc>
          <w:tcPr>
            <w:tcW w:w="1275" w:type="dxa"/>
            <w:vMerge/>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3,89</w:t>
            </w:r>
          </w:p>
        </w:tc>
      </w:tr>
      <w:tr w:rsidR="007E3F03" w:rsidRPr="009C1070" w:rsidTr="00701ADC">
        <w:trPr>
          <w:trHeight w:val="540"/>
        </w:trPr>
        <w:tc>
          <w:tcPr>
            <w:tcW w:w="2408" w:type="dxa"/>
          </w:tcPr>
          <w:p w:rsidR="007E3F03" w:rsidRPr="00585E41" w:rsidRDefault="007E3F03" w:rsidP="007E3F03">
            <w:pPr>
              <w:pStyle w:val="ad"/>
              <w:numPr>
                <w:ilvl w:val="0"/>
                <w:numId w:val="28"/>
              </w:numPr>
              <w:ind w:left="0" w:firstLine="0"/>
              <w:jc w:val="both"/>
              <w:rPr>
                <w:b/>
                <w:bCs/>
                <w:sz w:val="18"/>
                <w:szCs w:val="18"/>
              </w:rPr>
            </w:pPr>
            <w:r w:rsidRPr="00654C2B">
              <w:rPr>
                <w:b/>
                <w:sz w:val="18"/>
                <w:szCs w:val="18"/>
              </w:rPr>
              <w:t>Деревянные рубленные, брусчатые  сборно-щитовые, каркасные дома,  одно- и дву</w:t>
            </w:r>
            <w:proofErr w:type="gramStart"/>
            <w:r w:rsidRPr="00654C2B">
              <w:rPr>
                <w:b/>
                <w:sz w:val="18"/>
                <w:szCs w:val="18"/>
              </w:rPr>
              <w:t>х-</w:t>
            </w:r>
            <w:proofErr w:type="gramEnd"/>
            <w:r w:rsidRPr="00654C2B">
              <w:rPr>
                <w:b/>
                <w:sz w:val="18"/>
                <w:szCs w:val="18"/>
              </w:rPr>
              <w:t xml:space="preserve"> этажные, с видами благоустройства(централизованное  холодное водоснабжение, водоотведение),   с местами общего пользования</w:t>
            </w:r>
          </w:p>
        </w:tc>
        <w:tc>
          <w:tcPr>
            <w:tcW w:w="1275" w:type="dxa"/>
          </w:tcPr>
          <w:p w:rsidR="007E3F03" w:rsidRPr="009C1070" w:rsidRDefault="007E3F03" w:rsidP="00701ADC">
            <w:pPr>
              <w:jc w:val="center"/>
              <w:rPr>
                <w:b/>
                <w:bCs/>
                <w:sz w:val="18"/>
                <w:szCs w:val="18"/>
              </w:rPr>
            </w:pPr>
            <w:r>
              <w:rPr>
                <w:b/>
                <w:bCs/>
                <w:sz w:val="18"/>
                <w:szCs w:val="18"/>
              </w:rPr>
              <w:t>1165,40</w:t>
            </w:r>
          </w:p>
        </w:tc>
        <w:tc>
          <w:tcPr>
            <w:tcW w:w="2267" w:type="dxa"/>
            <w:shd w:val="clear" w:color="auto" w:fill="auto"/>
            <w:noWrap/>
            <w:vAlign w:val="center"/>
          </w:tcPr>
          <w:p w:rsidR="007E3F03" w:rsidRPr="009C1070" w:rsidRDefault="007E3F03" w:rsidP="00701ADC">
            <w:pPr>
              <w:jc w:val="center"/>
              <w:rPr>
                <w:b/>
                <w:bCs/>
                <w:sz w:val="18"/>
                <w:szCs w:val="18"/>
              </w:rPr>
            </w:pPr>
          </w:p>
        </w:tc>
        <w:tc>
          <w:tcPr>
            <w:tcW w:w="1705" w:type="dxa"/>
            <w:shd w:val="clear" w:color="auto" w:fill="auto"/>
            <w:noWrap/>
            <w:vAlign w:val="center"/>
          </w:tcPr>
          <w:p w:rsidR="007E3F03" w:rsidRPr="009C1070" w:rsidRDefault="007E3F03" w:rsidP="00701ADC">
            <w:pPr>
              <w:jc w:val="center"/>
              <w:rPr>
                <w:b/>
                <w:bCs/>
                <w:sz w:val="18"/>
                <w:szCs w:val="18"/>
              </w:rPr>
            </w:pPr>
          </w:p>
        </w:tc>
        <w:tc>
          <w:tcPr>
            <w:tcW w:w="1276" w:type="dxa"/>
          </w:tcPr>
          <w:p w:rsidR="007E3F03" w:rsidRPr="009C1070" w:rsidRDefault="007E3F03" w:rsidP="00701ADC">
            <w:pPr>
              <w:jc w:val="center"/>
              <w:rPr>
                <w:b/>
                <w:bCs/>
                <w:sz w:val="18"/>
                <w:szCs w:val="18"/>
              </w:rPr>
            </w:pPr>
            <w:r>
              <w:rPr>
                <w:b/>
                <w:bCs/>
                <w:sz w:val="18"/>
                <w:szCs w:val="18"/>
              </w:rPr>
              <w:t>231728,14</w:t>
            </w:r>
          </w:p>
        </w:tc>
        <w:tc>
          <w:tcPr>
            <w:tcW w:w="1134" w:type="dxa"/>
          </w:tcPr>
          <w:p w:rsidR="007E3F03" w:rsidRPr="009C1070" w:rsidRDefault="007E3F03" w:rsidP="00701ADC">
            <w:pPr>
              <w:jc w:val="center"/>
              <w:rPr>
                <w:b/>
                <w:bCs/>
                <w:sz w:val="18"/>
                <w:szCs w:val="18"/>
              </w:rPr>
            </w:pPr>
            <w:r>
              <w:rPr>
                <w:b/>
                <w:bCs/>
                <w:sz w:val="18"/>
                <w:szCs w:val="18"/>
              </w:rPr>
              <w:t>16,57</w:t>
            </w:r>
          </w:p>
        </w:tc>
      </w:tr>
      <w:tr w:rsidR="007E3F03" w:rsidRPr="009C1070" w:rsidTr="00701ADC">
        <w:trPr>
          <w:trHeight w:val="540"/>
        </w:trPr>
        <w:tc>
          <w:tcPr>
            <w:tcW w:w="2408" w:type="dxa"/>
          </w:tcPr>
          <w:p w:rsidR="007E3F03" w:rsidRPr="009C1070" w:rsidRDefault="007E3F03" w:rsidP="00701ADC">
            <w:pPr>
              <w:rPr>
                <w:b/>
                <w:bCs/>
                <w:sz w:val="18"/>
                <w:szCs w:val="18"/>
              </w:rPr>
            </w:pPr>
          </w:p>
        </w:tc>
        <w:tc>
          <w:tcPr>
            <w:tcW w:w="1275" w:type="dxa"/>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 </w:t>
            </w:r>
            <w:r>
              <w:rPr>
                <w:b/>
                <w:bCs/>
                <w:sz w:val="18"/>
                <w:szCs w:val="18"/>
              </w:rPr>
              <w:t>1</w:t>
            </w:r>
            <w:r w:rsidRPr="009C1070">
              <w:rPr>
                <w:b/>
                <w:bCs/>
                <w:sz w:val="18"/>
                <w:szCs w:val="18"/>
              </w:rPr>
              <w:t>. Фундаменты  </w:t>
            </w:r>
            <w:r w:rsidRPr="009C1070">
              <w:rPr>
                <w:sz w:val="18"/>
                <w:szCs w:val="18"/>
              </w:rPr>
              <w:t> </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tcPr>
          <w:p w:rsidR="007E3F03" w:rsidRDefault="007E3F03" w:rsidP="00701ADC">
            <w:pPr>
              <w:rPr>
                <w:sz w:val="18"/>
                <w:szCs w:val="18"/>
                <w:lang w:val="en-US"/>
              </w:rPr>
            </w:pPr>
          </w:p>
          <w:p w:rsidR="007E3F03" w:rsidRPr="00B432E4" w:rsidRDefault="007E3F03" w:rsidP="007E3F03">
            <w:pPr>
              <w:pStyle w:val="ad"/>
              <w:numPr>
                <w:ilvl w:val="1"/>
                <w:numId w:val="38"/>
              </w:numPr>
              <w:ind w:left="0" w:firstLine="0"/>
              <w:rPr>
                <w:sz w:val="18"/>
                <w:szCs w:val="18"/>
              </w:rPr>
            </w:pPr>
            <w:r w:rsidRPr="00B432E4">
              <w:rPr>
                <w:sz w:val="18"/>
                <w:szCs w:val="18"/>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B432E4" w:rsidRDefault="007E3F03" w:rsidP="00701ADC">
            <w:pPr>
              <w:jc w:val="center"/>
              <w:rPr>
                <w:sz w:val="18"/>
                <w:szCs w:val="18"/>
              </w:rPr>
            </w:pPr>
            <w:r w:rsidRPr="00B432E4">
              <w:rPr>
                <w:sz w:val="18"/>
                <w:szCs w:val="18"/>
              </w:rPr>
              <w:t>0</w:t>
            </w:r>
            <w:r>
              <w:rPr>
                <w:sz w:val="18"/>
                <w:szCs w:val="18"/>
              </w:rPr>
              <w:t>,40</w:t>
            </w:r>
          </w:p>
        </w:tc>
      </w:tr>
      <w:tr w:rsidR="007E3F03" w:rsidRPr="009C1070" w:rsidTr="00701ADC">
        <w:trPr>
          <w:trHeight w:val="540"/>
        </w:trPr>
        <w:tc>
          <w:tcPr>
            <w:tcW w:w="2408" w:type="dxa"/>
          </w:tcPr>
          <w:p w:rsidR="007E3F03" w:rsidRPr="009C1070" w:rsidRDefault="007E3F03" w:rsidP="00701ADC">
            <w:pPr>
              <w:rPr>
                <w:b/>
                <w:bCs/>
                <w:sz w:val="18"/>
                <w:szCs w:val="18"/>
              </w:rPr>
            </w:pPr>
          </w:p>
        </w:tc>
        <w:tc>
          <w:tcPr>
            <w:tcW w:w="1275" w:type="dxa"/>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2</w:t>
            </w:r>
            <w:r w:rsidRPr="009C1070">
              <w:rPr>
                <w:b/>
                <w:bCs/>
                <w:sz w:val="18"/>
                <w:szCs w:val="18"/>
              </w:rPr>
              <w:t>. Подвалы</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tcPr>
          <w:p w:rsidR="007E3F03" w:rsidRPr="009C1070" w:rsidRDefault="007E3F03" w:rsidP="00701ADC">
            <w:pPr>
              <w:jc w:val="center"/>
              <w:rPr>
                <w:sz w:val="18"/>
                <w:szCs w:val="18"/>
              </w:rPr>
            </w:pPr>
          </w:p>
        </w:tc>
        <w:tc>
          <w:tcPr>
            <w:tcW w:w="1275" w:type="dxa"/>
          </w:tcPr>
          <w:p w:rsidR="007E3F03" w:rsidRPr="009C1070" w:rsidRDefault="007E3F03" w:rsidP="00701ADC">
            <w:pPr>
              <w:jc w:val="cente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2.1. 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b/>
                <w:bCs/>
                <w:sz w:val="18"/>
                <w:szCs w:val="18"/>
              </w:rPr>
            </w:pPr>
          </w:p>
        </w:tc>
        <w:tc>
          <w:tcPr>
            <w:tcW w:w="1275" w:type="dxa"/>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3</w:t>
            </w:r>
            <w:r w:rsidRPr="009C1070">
              <w:rPr>
                <w:b/>
                <w:bCs/>
                <w:sz w:val="18"/>
                <w:szCs w:val="18"/>
              </w:rPr>
              <w:t>. Стены</w:t>
            </w:r>
          </w:p>
        </w:tc>
        <w:tc>
          <w:tcPr>
            <w:tcW w:w="1134" w:type="dxa"/>
            <w:vAlign w:val="center"/>
          </w:tcPr>
          <w:p w:rsidR="007E3F03" w:rsidRDefault="007E3F03" w:rsidP="00701ADC">
            <w:pPr>
              <w:jc w:val="center"/>
              <w:rPr>
                <w:b/>
                <w:sz w:val="18"/>
                <w:szCs w:val="18"/>
              </w:rPr>
            </w:pPr>
            <w:r w:rsidRPr="00B432E4">
              <w:rPr>
                <w:b/>
                <w:sz w:val="18"/>
                <w:szCs w:val="18"/>
              </w:rPr>
              <w:t>0,</w:t>
            </w:r>
            <w:r>
              <w:rPr>
                <w:b/>
                <w:sz w:val="18"/>
                <w:szCs w:val="18"/>
              </w:rPr>
              <w:t>40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0,40</w:t>
            </w:r>
          </w:p>
        </w:tc>
      </w:tr>
      <w:tr w:rsidR="007E3F03" w:rsidRPr="009C1070" w:rsidTr="00701ADC">
        <w:trPr>
          <w:trHeight w:val="540"/>
        </w:trPr>
        <w:tc>
          <w:tcPr>
            <w:tcW w:w="2408" w:type="dxa"/>
          </w:tcPr>
          <w:p w:rsidR="007E3F03" w:rsidRPr="009C1070" w:rsidRDefault="007E3F03" w:rsidP="00701ADC">
            <w:pPr>
              <w:rPr>
                <w:b/>
                <w:bCs/>
                <w:sz w:val="18"/>
                <w:szCs w:val="18"/>
              </w:rPr>
            </w:pPr>
          </w:p>
        </w:tc>
        <w:tc>
          <w:tcPr>
            <w:tcW w:w="1275" w:type="dxa"/>
          </w:tcPr>
          <w:p w:rsidR="007E3F03" w:rsidRPr="009C1070" w:rsidRDefault="007E3F03" w:rsidP="00701ADC">
            <w:pP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4</w:t>
            </w:r>
            <w:r w:rsidRPr="009C1070">
              <w:rPr>
                <w:b/>
                <w:bCs/>
                <w:sz w:val="18"/>
                <w:szCs w:val="18"/>
              </w:rPr>
              <w:t>. Перекрытия и покрытия</w:t>
            </w:r>
            <w:r w:rsidRPr="009C1070">
              <w:rPr>
                <w:sz w:val="18"/>
                <w:szCs w:val="18"/>
              </w:rPr>
              <w:t> </w:t>
            </w:r>
          </w:p>
        </w:tc>
        <w:tc>
          <w:tcPr>
            <w:tcW w:w="1134" w:type="dxa"/>
            <w:vAlign w:val="center"/>
          </w:tcPr>
          <w:p w:rsidR="007E3F03" w:rsidRPr="00FB03D9" w:rsidRDefault="007E3F03" w:rsidP="00701ADC">
            <w:pPr>
              <w:jc w:val="center"/>
              <w:rPr>
                <w:b/>
                <w:sz w:val="18"/>
                <w:szCs w:val="18"/>
              </w:rPr>
            </w:pPr>
            <w:r w:rsidRPr="00B432E4">
              <w:rPr>
                <w:b/>
                <w:sz w:val="18"/>
                <w:szCs w:val="18"/>
              </w:rPr>
              <w:t>0,</w:t>
            </w:r>
            <w:r>
              <w:rPr>
                <w:b/>
                <w:sz w:val="18"/>
                <w:szCs w:val="18"/>
              </w:rPr>
              <w:t>22</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9C1070">
              <w:rPr>
                <w:sz w:val="18"/>
                <w:szCs w:val="18"/>
              </w:rPr>
              <w:t>перкрытий</w:t>
            </w:r>
            <w:proofErr w:type="spellEnd"/>
            <w:r w:rsidRPr="009C1070">
              <w:rPr>
                <w:sz w:val="18"/>
                <w:szCs w:val="18"/>
              </w:rPr>
              <w:t xml:space="preserve"> и покрытий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FB03D9" w:rsidRDefault="007E3F03" w:rsidP="00701ADC">
            <w:pPr>
              <w:jc w:val="center"/>
              <w:rPr>
                <w:sz w:val="18"/>
                <w:szCs w:val="18"/>
              </w:rPr>
            </w:pPr>
            <w:r>
              <w:rPr>
                <w:sz w:val="18"/>
                <w:szCs w:val="18"/>
                <w:lang w:val="en-US"/>
              </w:rPr>
              <w:t>0,</w:t>
            </w:r>
            <w:r>
              <w:rPr>
                <w:sz w:val="18"/>
                <w:szCs w:val="18"/>
              </w:rPr>
              <w:t>22</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Pr>
                <w:b/>
                <w:bCs/>
                <w:sz w:val="18"/>
                <w:szCs w:val="18"/>
              </w:rPr>
              <w:t>5</w:t>
            </w:r>
            <w:r w:rsidRPr="009C1070">
              <w:rPr>
                <w:b/>
                <w:bCs/>
                <w:sz w:val="18"/>
                <w:szCs w:val="18"/>
              </w:rPr>
              <w:t>. Крыши</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5,66</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5.1. Ремонт кровли с заменой покрытия. Устранение протечек кровли.</w:t>
            </w:r>
          </w:p>
        </w:tc>
        <w:tc>
          <w:tcPr>
            <w:tcW w:w="1705" w:type="dxa"/>
            <w:shd w:val="clear" w:color="auto" w:fill="auto"/>
            <w:noWrap/>
            <w:vAlign w:val="center"/>
          </w:tcPr>
          <w:p w:rsidR="007E3F03" w:rsidRPr="009C1070" w:rsidRDefault="007E3F03" w:rsidP="00701ADC">
            <w:pPr>
              <w:jc w:val="center"/>
              <w:rPr>
                <w:sz w:val="18"/>
                <w:szCs w:val="18"/>
              </w:rPr>
            </w:pPr>
            <w:r>
              <w:rPr>
                <w:sz w:val="18"/>
                <w:szCs w:val="18"/>
              </w:rPr>
              <w:t>по мере необходимости</w:t>
            </w:r>
            <w:r w:rsidRPr="009C1070">
              <w:rPr>
                <w:sz w:val="18"/>
                <w:szCs w:val="18"/>
              </w:rPr>
              <w:t>/ незамедлительно</w:t>
            </w:r>
          </w:p>
        </w:tc>
        <w:tc>
          <w:tcPr>
            <w:tcW w:w="1276" w:type="dxa"/>
          </w:tcPr>
          <w:p w:rsidR="007E3F03" w:rsidRPr="009C1070" w:rsidRDefault="007E3F03" w:rsidP="00701ADC">
            <w:pPr>
              <w:jc w:val="center"/>
              <w:rPr>
                <w:sz w:val="18"/>
                <w:szCs w:val="18"/>
              </w:rPr>
            </w:pPr>
          </w:p>
        </w:tc>
        <w:tc>
          <w:tcPr>
            <w:tcW w:w="1134" w:type="dxa"/>
            <w:vAlign w:val="center"/>
          </w:tcPr>
          <w:p w:rsidR="007E3F03" w:rsidRPr="00FB03D9" w:rsidRDefault="007E3F03" w:rsidP="00701ADC">
            <w:pPr>
              <w:jc w:val="center"/>
              <w:rPr>
                <w:sz w:val="18"/>
                <w:szCs w:val="18"/>
              </w:rPr>
            </w:pPr>
            <w:r>
              <w:rPr>
                <w:sz w:val="18"/>
                <w:szCs w:val="18"/>
              </w:rPr>
              <w:t>5,07</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5.2. </w:t>
            </w:r>
            <w:proofErr w:type="gramStart"/>
            <w:r w:rsidRPr="009C1070">
              <w:rPr>
                <w:sz w:val="18"/>
                <w:szCs w:val="18"/>
              </w:rPr>
              <w:t xml:space="preserve">Обследование с выявлением деформаций и </w:t>
            </w:r>
            <w:proofErr w:type="spellStart"/>
            <w:r w:rsidRPr="009C1070">
              <w:rPr>
                <w:sz w:val="18"/>
                <w:szCs w:val="18"/>
              </w:rPr>
              <w:t>повреждени</w:t>
            </w:r>
            <w:proofErr w:type="spellEnd"/>
            <w:r w:rsidRPr="009C1070">
              <w:rPr>
                <w:sz w:val="18"/>
                <w:szCs w:val="18"/>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roofErr w:type="gramEnd"/>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5.3. Очистка кровли и водоотводящих устройств от мусора, грязи и наледи, препятствующих стоку дождевых и талых вод;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0,22</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5.4. Очистка кровли от скопления снега и наледи;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в холодное время года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0,26</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6. Лестницы</w:t>
            </w:r>
          </w:p>
        </w:tc>
        <w:tc>
          <w:tcPr>
            <w:tcW w:w="1134" w:type="dxa"/>
            <w:vAlign w:val="center"/>
          </w:tcPr>
          <w:p w:rsidR="007E3F03" w:rsidRDefault="007E3F03" w:rsidP="00701ADC">
            <w:pPr>
              <w:jc w:val="center"/>
              <w:rPr>
                <w:b/>
                <w:sz w:val="18"/>
                <w:szCs w:val="18"/>
              </w:rPr>
            </w:pPr>
            <w:r>
              <w:rPr>
                <w:b/>
                <w:sz w:val="18"/>
                <w:szCs w:val="18"/>
              </w:rPr>
              <w:t>0,27</w:t>
            </w:r>
          </w:p>
          <w:p w:rsidR="007E3F03" w:rsidRDefault="007E3F03" w:rsidP="00701ADC">
            <w:pPr>
              <w:jc w:val="center"/>
              <w:rPr>
                <w:b/>
                <w:sz w:val="18"/>
                <w:szCs w:val="18"/>
              </w:rPr>
            </w:pP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6.1.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w:t>
            </w:r>
            <w:proofErr w:type="gramStart"/>
            <w:r w:rsidRPr="009C1070">
              <w:rPr>
                <w:sz w:val="18"/>
                <w:szCs w:val="18"/>
              </w:rPr>
              <w:t>з(</w:t>
            </w:r>
            <w:proofErr w:type="gramEnd"/>
            <w:r w:rsidRPr="009C1070">
              <w:rPr>
                <w:sz w:val="18"/>
                <w:szCs w:val="18"/>
              </w:rPr>
              <w:t>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0,27</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7. Содержание фасадов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0,73</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7.1. Восстановление или замена отдельных элементов крылец и зонтов над входами в </w:t>
            </w:r>
            <w:r w:rsidRPr="009C1070">
              <w:rPr>
                <w:sz w:val="18"/>
                <w:szCs w:val="18"/>
              </w:rPr>
              <w:lastRenderedPageBreak/>
              <w:t>здание;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lastRenderedPageBreak/>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0,69</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 xml:space="preserve">по мере необходимости 1 раз в год </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8. Внутренняя отделка</w:t>
            </w:r>
          </w:p>
        </w:tc>
        <w:tc>
          <w:tcPr>
            <w:tcW w:w="1134" w:type="dxa"/>
            <w:vAlign w:val="center"/>
          </w:tcPr>
          <w:p w:rsidR="007E3F03" w:rsidRDefault="007E3F03" w:rsidP="00701ADC">
            <w:pPr>
              <w:jc w:val="center"/>
              <w:rPr>
                <w:b/>
                <w:sz w:val="18"/>
                <w:szCs w:val="18"/>
              </w:rPr>
            </w:pPr>
            <w:r w:rsidRPr="00707F55">
              <w:rPr>
                <w:b/>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jc w:val="center"/>
              <w:rPr>
                <w:sz w:val="18"/>
                <w:szCs w:val="18"/>
              </w:rPr>
            </w:pPr>
            <w:r w:rsidRPr="009C1070">
              <w:rPr>
                <w:b/>
                <w:bCs/>
                <w:sz w:val="18"/>
                <w:szCs w:val="18"/>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7E3F03" w:rsidRDefault="007E3F03" w:rsidP="00701ADC">
            <w:pPr>
              <w:jc w:val="center"/>
              <w:rPr>
                <w:b/>
                <w:sz w:val="18"/>
                <w:szCs w:val="18"/>
              </w:rPr>
            </w:pPr>
            <w:r w:rsidRPr="00707F55">
              <w:rPr>
                <w:b/>
                <w:sz w:val="18"/>
                <w:szCs w:val="18"/>
              </w:rPr>
              <w:t>0,</w:t>
            </w:r>
            <w:r>
              <w:rPr>
                <w:b/>
                <w:sz w:val="18"/>
                <w:szCs w:val="18"/>
              </w:rPr>
              <w:t>69</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9.1. Смена оконных и дверных приборов (в том числе запирающих устрой</w:t>
            </w:r>
            <w:proofErr w:type="gramStart"/>
            <w:r w:rsidRPr="009C1070">
              <w:rPr>
                <w:sz w:val="18"/>
                <w:szCs w:val="18"/>
              </w:rPr>
              <w:t>ств дв</w:t>
            </w:r>
            <w:proofErr w:type="gramEnd"/>
            <w:r w:rsidRPr="009C1070">
              <w:rPr>
                <w:sz w:val="18"/>
                <w:szCs w:val="18"/>
              </w:rPr>
              <w:t>ерей и чердачных люков)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0,57</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9.2. Замена разбитых стекол</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0,09</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9.3. </w:t>
            </w:r>
            <w:r w:rsidRPr="009C1070">
              <w:rPr>
                <w:sz w:val="18"/>
                <w:szCs w:val="18"/>
              </w:rPr>
              <w:t>Мелкий </w:t>
            </w:r>
          </w:p>
          <w:p w:rsidR="007E3F03" w:rsidRPr="009C1070" w:rsidRDefault="007E3F03" w:rsidP="00701ADC">
            <w:pPr>
              <w:rPr>
                <w:sz w:val="18"/>
                <w:szCs w:val="18"/>
              </w:rPr>
            </w:pPr>
            <w:r w:rsidRPr="009C1070">
              <w:rPr>
                <w:sz w:val="18"/>
                <w:szCs w:val="18"/>
              </w:rPr>
              <w:t>ремонт дверных заполнений</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0,03</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10. Содержание систем централизованного теплоснабжения</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10.1. Осмотр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10.2. Промывка системы отопления здания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10.3. Консервация системы отопления. </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10.4. Удаление воздуха из системы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10.5. Временная заделка свищей (установка хомута) на трубопроводах отопления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10.6.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9C1070">
              <w:rPr>
                <w:sz w:val="18"/>
                <w:szCs w:val="18"/>
              </w:rPr>
              <w:t>общедомовом</w:t>
            </w:r>
            <w:proofErr w:type="spellEnd"/>
            <w:r w:rsidRPr="009C1070">
              <w:rPr>
                <w:sz w:val="18"/>
                <w:szCs w:val="18"/>
              </w:rPr>
              <w:t xml:space="preserve"> имуществе.</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11. Содержания печей</w:t>
            </w:r>
          </w:p>
        </w:tc>
        <w:tc>
          <w:tcPr>
            <w:tcW w:w="1134" w:type="dxa"/>
            <w:vAlign w:val="center"/>
          </w:tcPr>
          <w:p w:rsidR="007E3F03" w:rsidRDefault="007E3F03" w:rsidP="00701ADC">
            <w:pPr>
              <w:jc w:val="center"/>
              <w:rPr>
                <w:b/>
                <w:sz w:val="18"/>
                <w:szCs w:val="18"/>
              </w:rPr>
            </w:pPr>
            <w:r>
              <w:rPr>
                <w:b/>
                <w:sz w:val="18"/>
                <w:szCs w:val="18"/>
              </w:rPr>
              <w:t>1,72</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11.1.  Обследование и определение целостности конструкций и проверка работоспособности дымоходов печей, каминов и очагов;</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1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0,38</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11.2. Устранение неисправностей печей, каминов и очагов, </w:t>
            </w:r>
            <w:r w:rsidRPr="009C1070">
              <w:rPr>
                <w:sz w:val="18"/>
                <w:szCs w:val="18"/>
              </w:rPr>
              <w:lastRenderedPageBreak/>
              <w:t>влекущих к нарушению противопожарных требований и утечке газа, а также обледенение оголовков дымовых труб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lastRenderedPageBreak/>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0,98</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11.3. Ремонт штукатурки дымовых труб </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0,14</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11.4. Прочистка дымоходов</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0,22</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12. Содержания систем централизованного водоснабжение и водоотведение</w:t>
            </w:r>
          </w:p>
        </w:tc>
        <w:tc>
          <w:tcPr>
            <w:tcW w:w="1134" w:type="dxa"/>
            <w:vAlign w:val="center"/>
          </w:tcPr>
          <w:p w:rsidR="007E3F03" w:rsidRDefault="007E3F03" w:rsidP="00701ADC">
            <w:pPr>
              <w:jc w:val="center"/>
              <w:rPr>
                <w:b/>
                <w:sz w:val="18"/>
                <w:szCs w:val="18"/>
              </w:rPr>
            </w:pPr>
            <w:r>
              <w:rPr>
                <w:b/>
                <w:sz w:val="18"/>
                <w:szCs w:val="18"/>
              </w:rPr>
              <w:t>2,95</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12.1.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Pr="009C1070">
              <w:rPr>
                <w:sz w:val="18"/>
                <w:szCs w:val="18"/>
              </w:rPr>
              <w:t>накипно-коррозионных</w:t>
            </w:r>
            <w:proofErr w:type="spellEnd"/>
            <w:r w:rsidRPr="009C1070">
              <w:rPr>
                <w:sz w:val="18"/>
                <w:szCs w:val="18"/>
              </w:rPr>
              <w:t xml:space="preserve"> отложений. </w:t>
            </w:r>
            <w:proofErr w:type="gramStart"/>
            <w:r w:rsidRPr="009C1070">
              <w:rPr>
                <w:sz w:val="18"/>
                <w:szCs w:val="18"/>
              </w:rPr>
              <w:t>(Подчеканка раструбов чугунных канализационных труб диаметром 100 мм.</w:t>
            </w:r>
            <w:proofErr w:type="gramEnd"/>
            <w:r w:rsidRPr="009C1070">
              <w:rPr>
                <w:sz w:val="18"/>
                <w:szCs w:val="18"/>
              </w:rPr>
              <w:t xml:space="preserve"> Расчистка верхнего слоя стыка. </w:t>
            </w:r>
            <w:proofErr w:type="spellStart"/>
            <w:r w:rsidRPr="009C1070">
              <w:rPr>
                <w:sz w:val="18"/>
                <w:szCs w:val="18"/>
              </w:rPr>
              <w:t>Зачеканка</w:t>
            </w:r>
            <w:proofErr w:type="spellEnd"/>
            <w:r w:rsidRPr="009C1070">
              <w:rPr>
                <w:sz w:val="18"/>
                <w:szCs w:val="18"/>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w:t>
            </w:r>
            <w:proofErr w:type="gramStart"/>
            <w:r w:rsidRPr="009C1070">
              <w:rPr>
                <w:sz w:val="18"/>
                <w:szCs w:val="18"/>
              </w:rPr>
              <w:t>дств кр</w:t>
            </w:r>
            <w:proofErr w:type="gramEnd"/>
            <w:r w:rsidRPr="009C1070">
              <w:rPr>
                <w:sz w:val="18"/>
                <w:szCs w:val="18"/>
              </w:rPr>
              <w:t xml:space="preserve">епления. Разборка негодных труб и фасонных частей. </w:t>
            </w:r>
            <w:proofErr w:type="gramStart"/>
            <w:r w:rsidRPr="009C1070">
              <w:rPr>
                <w:sz w:val="18"/>
                <w:szCs w:val="18"/>
              </w:rPr>
              <w:t>Укладка новых труб с постановкой средств крепления.)</w:t>
            </w:r>
            <w:proofErr w:type="gramEnd"/>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2,95</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b/>
                <w:bCs/>
                <w:sz w:val="18"/>
                <w:szCs w:val="18"/>
              </w:rPr>
              <w:t xml:space="preserve">13. Содержание электрооборудования </w:t>
            </w:r>
            <w:r w:rsidRPr="009C1070">
              <w:rPr>
                <w:sz w:val="18"/>
                <w:szCs w:val="18"/>
              </w:rPr>
              <w:t> </w:t>
            </w:r>
          </w:p>
        </w:tc>
        <w:tc>
          <w:tcPr>
            <w:tcW w:w="1705" w:type="dxa"/>
            <w:shd w:val="clear" w:color="auto" w:fill="auto"/>
            <w:noWrap/>
            <w:vAlign w:val="center"/>
          </w:tcPr>
          <w:p w:rsidR="007E3F03" w:rsidRDefault="007E3F03" w:rsidP="00701ADC">
            <w:pPr>
              <w:jc w:val="center"/>
              <w:rPr>
                <w:b/>
                <w:sz w:val="18"/>
                <w:szCs w:val="18"/>
              </w:rPr>
            </w:pPr>
          </w:p>
        </w:tc>
        <w:tc>
          <w:tcPr>
            <w:tcW w:w="1276" w:type="dxa"/>
          </w:tcPr>
          <w:p w:rsidR="007E3F03" w:rsidRPr="009C1070" w:rsidRDefault="007E3F03" w:rsidP="00701ADC">
            <w:pPr>
              <w:jc w:val="center"/>
              <w:rPr>
                <w:sz w:val="18"/>
                <w:szCs w:val="18"/>
              </w:rPr>
            </w:pPr>
          </w:p>
        </w:tc>
        <w:tc>
          <w:tcPr>
            <w:tcW w:w="1134" w:type="dxa"/>
            <w:vAlign w:val="center"/>
          </w:tcPr>
          <w:p w:rsidR="007E3F03" w:rsidRDefault="007E3F03" w:rsidP="00701ADC">
            <w:pPr>
              <w:jc w:val="center"/>
              <w:rPr>
                <w:b/>
                <w:sz w:val="18"/>
                <w:szCs w:val="18"/>
              </w:rPr>
            </w:pPr>
            <w:r w:rsidRPr="00BF2A0D">
              <w:rPr>
                <w:b/>
                <w:sz w:val="18"/>
                <w:szCs w:val="18"/>
              </w:rPr>
              <w:t>0,</w:t>
            </w:r>
            <w:r>
              <w:rPr>
                <w:b/>
                <w:sz w:val="18"/>
                <w:szCs w:val="18"/>
              </w:rPr>
              <w:t>95</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13.1. проверка заземления оболочки </w:t>
            </w:r>
            <w:proofErr w:type="spellStart"/>
            <w:r w:rsidRPr="009C1070">
              <w:rPr>
                <w:sz w:val="18"/>
                <w:szCs w:val="18"/>
              </w:rPr>
              <w:t>электрокабеля</w:t>
            </w:r>
            <w:proofErr w:type="spellEnd"/>
            <w:r w:rsidRPr="009C1070">
              <w:rPr>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0,59</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13.2. Осмотр линий электрических сетей, арматуры и электрооборудования</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w:t>
            </w:r>
          </w:p>
          <w:p w:rsidR="007E3F03" w:rsidRPr="009C1070" w:rsidRDefault="007E3F03" w:rsidP="00701ADC">
            <w:pPr>
              <w:jc w:val="center"/>
              <w:rPr>
                <w:sz w:val="18"/>
                <w:szCs w:val="18"/>
              </w:rPr>
            </w:pPr>
            <w:r>
              <w:rPr>
                <w:sz w:val="18"/>
                <w:szCs w:val="18"/>
              </w:rPr>
              <w:t>необходимости</w:t>
            </w:r>
            <w:r w:rsidRPr="009C1070">
              <w:rPr>
                <w:sz w:val="18"/>
                <w:szCs w:val="18"/>
              </w:rPr>
              <w:t>,  но не менее 1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0,20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 xml:space="preserve">13.3. Замена ламп внутреннего и наружного освещения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0,04</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Default="007E3F03" w:rsidP="00701ADC">
            <w:pPr>
              <w:rPr>
                <w:sz w:val="18"/>
                <w:szCs w:val="18"/>
              </w:rPr>
            </w:pPr>
            <w:r>
              <w:rPr>
                <w:sz w:val="18"/>
                <w:szCs w:val="18"/>
              </w:rPr>
              <w:t xml:space="preserve">13.4. </w:t>
            </w:r>
            <w:r w:rsidRPr="009C1070">
              <w:rPr>
                <w:sz w:val="18"/>
                <w:szCs w:val="18"/>
              </w:rPr>
              <w:t>Замена </w:t>
            </w:r>
          </w:p>
          <w:p w:rsidR="007E3F03" w:rsidRDefault="007E3F03" w:rsidP="00701ADC">
            <w:pPr>
              <w:rPr>
                <w:sz w:val="18"/>
                <w:szCs w:val="18"/>
              </w:rPr>
            </w:pPr>
            <w:proofErr w:type="spellStart"/>
            <w:r w:rsidRPr="009C1070">
              <w:rPr>
                <w:sz w:val="18"/>
                <w:szCs w:val="18"/>
              </w:rPr>
              <w:t>электроустановочных</w:t>
            </w:r>
            <w:proofErr w:type="spellEnd"/>
            <w:r w:rsidRPr="009C1070">
              <w:rPr>
                <w:sz w:val="18"/>
                <w:szCs w:val="18"/>
              </w:rPr>
              <w:t> </w:t>
            </w:r>
          </w:p>
          <w:p w:rsidR="007E3F03" w:rsidRPr="009C1070" w:rsidRDefault="007E3F03" w:rsidP="00701ADC">
            <w:pPr>
              <w:rPr>
                <w:sz w:val="18"/>
                <w:szCs w:val="18"/>
              </w:rPr>
            </w:pPr>
            <w:r w:rsidRPr="009C1070">
              <w:rPr>
                <w:sz w:val="18"/>
                <w:szCs w:val="18"/>
              </w:rPr>
              <w:t>изделий (розеток,</w:t>
            </w:r>
            <w:r>
              <w:rPr>
                <w:sz w:val="18"/>
                <w:szCs w:val="18"/>
              </w:rPr>
              <w:t xml:space="preserve"> </w:t>
            </w:r>
            <w:r w:rsidRPr="009C1070">
              <w:rPr>
                <w:sz w:val="18"/>
                <w:szCs w:val="18"/>
              </w:rPr>
              <w:t xml:space="preserve">выключателей) на </w:t>
            </w:r>
            <w:proofErr w:type="spellStart"/>
            <w:r w:rsidRPr="009C1070">
              <w:rPr>
                <w:sz w:val="18"/>
                <w:szCs w:val="18"/>
              </w:rPr>
              <w:t>общедомовом</w:t>
            </w:r>
            <w:proofErr w:type="spellEnd"/>
            <w:r w:rsidRPr="009C1070">
              <w:rPr>
                <w:sz w:val="18"/>
                <w:szCs w:val="18"/>
              </w:rPr>
              <w:t xml:space="preserve"> имуществе и придомовой территории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0,12</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13.5. Мелкий ремонт (замена) электропроводки</w:t>
            </w:r>
          </w:p>
        </w:tc>
        <w:tc>
          <w:tcPr>
            <w:tcW w:w="1705" w:type="dxa"/>
            <w:shd w:val="clear" w:color="auto" w:fill="auto"/>
            <w:noWrap/>
            <w:vAlign w:val="center"/>
          </w:tcPr>
          <w:p w:rsidR="007E3F03" w:rsidRDefault="007E3F03" w:rsidP="00701ADC">
            <w:pPr>
              <w:jc w:val="center"/>
              <w:rPr>
                <w:sz w:val="18"/>
                <w:szCs w:val="18"/>
              </w:rPr>
            </w:pPr>
            <w:r w:rsidRPr="009C1070">
              <w:rPr>
                <w:sz w:val="18"/>
                <w:szCs w:val="18"/>
              </w:rPr>
              <w:t>по мере </w:t>
            </w:r>
          </w:p>
          <w:p w:rsidR="007E3F03" w:rsidRPr="009C1070" w:rsidRDefault="007E3F03" w:rsidP="00701ADC">
            <w:pPr>
              <w:jc w:val="center"/>
              <w:rPr>
                <w:sz w:val="18"/>
                <w:szCs w:val="18"/>
              </w:rPr>
            </w:pPr>
            <w:r w:rsidRPr="009C1070">
              <w:rPr>
                <w:sz w:val="18"/>
                <w:szCs w:val="18"/>
              </w:rPr>
              <w:t>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0,01</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14. Содержание помещений общего пользования</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14.1. Сухая и влажная уборка полов во всех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месяц</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14.2. Мытье перил, дверей, плафонов, окон, рам, подоконников, почтовых ящиков в помещениях общего пользования</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 при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15. Содержание земельного участка, входящего в состав общего имущества многоквартирного дома</w:t>
            </w:r>
            <w:r w:rsidRPr="009C1070">
              <w:rPr>
                <w:sz w:val="18"/>
                <w:szCs w:val="18"/>
              </w:rPr>
              <w:t> </w:t>
            </w:r>
          </w:p>
        </w:tc>
        <w:tc>
          <w:tcPr>
            <w:tcW w:w="1134" w:type="dxa"/>
            <w:vAlign w:val="center"/>
          </w:tcPr>
          <w:p w:rsidR="007E3F03" w:rsidRDefault="007E3F03" w:rsidP="00701ADC">
            <w:pPr>
              <w:jc w:val="center"/>
              <w:rPr>
                <w:b/>
                <w:sz w:val="18"/>
                <w:szCs w:val="18"/>
              </w:rPr>
            </w:pPr>
            <w:r w:rsidRPr="00C90006">
              <w:rPr>
                <w:b/>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15.1. Уборка крыльца и площадки перед входом в подъезд в холодный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15.2. Сдвигание свежевыпавшего снега и очистка придомовой территории от снега и льда</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15.3. Подметание и уборка придомовой территории в теплый период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15.4. Покос травы</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 мере необходимости</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Pr>
                <w:b/>
                <w:bCs/>
                <w:sz w:val="18"/>
                <w:szCs w:val="18"/>
              </w:rPr>
              <w:t xml:space="preserve">16. Аварийное </w:t>
            </w:r>
            <w:r w:rsidRPr="009C1070">
              <w:rPr>
                <w:b/>
                <w:bCs/>
                <w:sz w:val="18"/>
                <w:szCs w:val="18"/>
              </w:rPr>
              <w:t>обслуживание</w:t>
            </w:r>
          </w:p>
        </w:tc>
        <w:tc>
          <w:tcPr>
            <w:tcW w:w="1705" w:type="dxa"/>
            <w:shd w:val="clear" w:color="auto" w:fill="auto"/>
            <w:noWrap/>
            <w:vAlign w:val="center"/>
          </w:tcPr>
          <w:p w:rsidR="007E3F03" w:rsidRPr="009C1070" w:rsidRDefault="007E3F03" w:rsidP="00701ADC">
            <w:pPr>
              <w:rPr>
                <w:sz w:val="18"/>
                <w:szCs w:val="18"/>
              </w:rPr>
            </w:pPr>
            <w:r w:rsidRPr="009C1070">
              <w:rPr>
                <w:sz w:val="18"/>
                <w:szCs w:val="18"/>
              </w:rPr>
              <w:t>постоянно</w:t>
            </w:r>
            <w:r w:rsidRPr="009C1070">
              <w:rPr>
                <w:sz w:val="18"/>
                <w:szCs w:val="18"/>
              </w:rPr>
              <w:br/>
              <w:t>на системах водоснабжени</w:t>
            </w:r>
            <w:r>
              <w:rPr>
                <w:sz w:val="18"/>
                <w:szCs w:val="18"/>
              </w:rPr>
              <w:t>я</w:t>
            </w:r>
            <w:r w:rsidRPr="009C1070">
              <w:rPr>
                <w:sz w:val="18"/>
                <w:szCs w:val="18"/>
              </w:rPr>
              <w:t>, теплоснабжения, канализации, энергоснабжения</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sidRPr="002C6ED8">
              <w:rPr>
                <w:b/>
                <w:sz w:val="18"/>
                <w:szCs w:val="18"/>
              </w:rPr>
              <w:t>0,</w:t>
            </w:r>
            <w:r>
              <w:rPr>
                <w:b/>
                <w:sz w:val="18"/>
                <w:szCs w:val="18"/>
              </w:rPr>
              <w:t>43</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5248" w:type="dxa"/>
            <w:gridSpan w:val="3"/>
            <w:shd w:val="clear" w:color="auto" w:fill="auto"/>
            <w:noWrap/>
            <w:vAlign w:val="center"/>
          </w:tcPr>
          <w:p w:rsidR="007E3F03" w:rsidRPr="009C1070" w:rsidRDefault="007E3F03" w:rsidP="00701ADC">
            <w:pPr>
              <w:rPr>
                <w:sz w:val="18"/>
                <w:szCs w:val="18"/>
              </w:rPr>
            </w:pPr>
            <w:r w:rsidRPr="009C1070">
              <w:rPr>
                <w:b/>
                <w:bCs/>
                <w:sz w:val="18"/>
                <w:szCs w:val="18"/>
              </w:rPr>
              <w:t>17. Работы по обеспечению вывоза, в том числе откачке, жидких бытовых отходов:</w:t>
            </w:r>
            <w:r w:rsidRPr="009C1070">
              <w:rPr>
                <w:sz w:val="18"/>
                <w:szCs w:val="18"/>
              </w:rPr>
              <w:t> </w:t>
            </w:r>
          </w:p>
        </w:tc>
        <w:tc>
          <w:tcPr>
            <w:tcW w:w="1134" w:type="dxa"/>
            <w:vAlign w:val="center"/>
          </w:tcPr>
          <w:p w:rsidR="007E3F03" w:rsidRDefault="007E3F03" w:rsidP="00701ADC">
            <w:pPr>
              <w:jc w:val="center"/>
              <w:rPr>
                <w:b/>
                <w:sz w:val="18"/>
                <w:szCs w:val="18"/>
              </w:rPr>
            </w:pPr>
            <w:r>
              <w:rPr>
                <w:b/>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17.1. Вывоз жидких бытовых отходов с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3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rPr>
                <w:sz w:val="18"/>
                <w:szCs w:val="18"/>
              </w:rPr>
            </w:pPr>
          </w:p>
        </w:tc>
        <w:tc>
          <w:tcPr>
            <w:tcW w:w="1275" w:type="dxa"/>
          </w:tcPr>
          <w:p w:rsidR="007E3F03" w:rsidRPr="009C1070" w:rsidRDefault="007E3F03" w:rsidP="00701ADC">
            <w:pPr>
              <w:rPr>
                <w:sz w:val="18"/>
                <w:szCs w:val="18"/>
              </w:rPr>
            </w:pPr>
          </w:p>
        </w:tc>
        <w:tc>
          <w:tcPr>
            <w:tcW w:w="2267" w:type="dxa"/>
            <w:shd w:val="clear" w:color="auto" w:fill="auto"/>
            <w:noWrap/>
            <w:vAlign w:val="center"/>
          </w:tcPr>
          <w:p w:rsidR="007E3F03" w:rsidRPr="009C1070" w:rsidRDefault="007E3F03" w:rsidP="00701ADC">
            <w:pPr>
              <w:rPr>
                <w:sz w:val="18"/>
                <w:szCs w:val="18"/>
              </w:rPr>
            </w:pPr>
            <w:r w:rsidRPr="009C1070">
              <w:rPr>
                <w:sz w:val="18"/>
                <w:szCs w:val="18"/>
              </w:rPr>
              <w:t>17.2. Вывоз жидких бытовых отходов без ЦВС</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2 раза в год</w:t>
            </w:r>
          </w:p>
        </w:tc>
        <w:tc>
          <w:tcPr>
            <w:tcW w:w="1276" w:type="dxa"/>
          </w:tcPr>
          <w:p w:rsidR="007E3F03" w:rsidRPr="009C1070" w:rsidRDefault="007E3F03" w:rsidP="00701ADC">
            <w:pPr>
              <w:jc w:val="center"/>
              <w:rPr>
                <w:sz w:val="18"/>
                <w:szCs w:val="18"/>
              </w:rPr>
            </w:pPr>
          </w:p>
        </w:tc>
        <w:tc>
          <w:tcPr>
            <w:tcW w:w="1134" w:type="dxa"/>
            <w:vAlign w:val="center"/>
          </w:tcPr>
          <w:p w:rsidR="007E3F03" w:rsidRPr="009C1070" w:rsidRDefault="007E3F03" w:rsidP="00701ADC">
            <w:pPr>
              <w:jc w:val="center"/>
              <w:rPr>
                <w:sz w:val="18"/>
                <w:szCs w:val="18"/>
              </w:rPr>
            </w:pPr>
            <w:r>
              <w:rPr>
                <w:sz w:val="18"/>
                <w:szCs w:val="18"/>
              </w:rPr>
              <w:t>0,00</w:t>
            </w:r>
          </w:p>
        </w:tc>
      </w:tr>
      <w:tr w:rsidR="007E3F03" w:rsidRPr="009C1070" w:rsidTr="00701ADC">
        <w:trPr>
          <w:trHeight w:val="540"/>
        </w:trPr>
        <w:tc>
          <w:tcPr>
            <w:tcW w:w="2408" w:type="dxa"/>
          </w:tcPr>
          <w:p w:rsidR="007E3F03" w:rsidRPr="009C1070" w:rsidRDefault="007E3F03" w:rsidP="00701ADC">
            <w:pPr>
              <w:jc w:val="center"/>
              <w:rPr>
                <w:b/>
                <w:bCs/>
                <w:sz w:val="18"/>
                <w:szCs w:val="18"/>
              </w:rPr>
            </w:pPr>
          </w:p>
        </w:tc>
        <w:tc>
          <w:tcPr>
            <w:tcW w:w="1275" w:type="dxa"/>
          </w:tcPr>
          <w:p w:rsidR="007E3F03" w:rsidRPr="009C1070" w:rsidRDefault="007E3F03" w:rsidP="00701ADC">
            <w:pPr>
              <w:jc w:val="center"/>
              <w:rPr>
                <w:b/>
                <w:bCs/>
                <w:sz w:val="18"/>
                <w:szCs w:val="18"/>
              </w:rPr>
            </w:pPr>
          </w:p>
        </w:tc>
        <w:tc>
          <w:tcPr>
            <w:tcW w:w="2267" w:type="dxa"/>
            <w:shd w:val="clear" w:color="auto" w:fill="auto"/>
            <w:noWrap/>
            <w:vAlign w:val="center"/>
          </w:tcPr>
          <w:p w:rsidR="007E3F03" w:rsidRPr="009C1070" w:rsidRDefault="007E3F03" w:rsidP="00701ADC">
            <w:pPr>
              <w:rPr>
                <w:b/>
                <w:bCs/>
                <w:sz w:val="18"/>
                <w:szCs w:val="18"/>
              </w:rPr>
            </w:pPr>
            <w:r w:rsidRPr="009C1070">
              <w:rPr>
                <w:b/>
                <w:bCs/>
                <w:sz w:val="18"/>
                <w:szCs w:val="18"/>
              </w:rPr>
              <w:t>18. Расходы по управлению МКД</w:t>
            </w:r>
          </w:p>
        </w:tc>
        <w:tc>
          <w:tcPr>
            <w:tcW w:w="1705" w:type="dxa"/>
            <w:shd w:val="clear" w:color="auto" w:fill="auto"/>
            <w:noWrap/>
            <w:vAlign w:val="center"/>
          </w:tcPr>
          <w:p w:rsidR="007E3F03" w:rsidRPr="009C1070" w:rsidRDefault="007E3F03" w:rsidP="00701ADC">
            <w:pPr>
              <w:jc w:val="center"/>
              <w:rPr>
                <w:sz w:val="18"/>
                <w:szCs w:val="18"/>
              </w:rPr>
            </w:pPr>
            <w:r w:rsidRPr="009C1070">
              <w:rPr>
                <w:sz w:val="18"/>
                <w:szCs w:val="18"/>
              </w:rPr>
              <w:t>постоянно</w:t>
            </w:r>
          </w:p>
        </w:tc>
        <w:tc>
          <w:tcPr>
            <w:tcW w:w="1276" w:type="dxa"/>
          </w:tcPr>
          <w:p w:rsidR="007E3F03" w:rsidRPr="009C1070" w:rsidRDefault="007E3F03" w:rsidP="00701ADC">
            <w:pPr>
              <w:jc w:val="center"/>
              <w:rPr>
                <w:sz w:val="18"/>
                <w:szCs w:val="18"/>
              </w:rPr>
            </w:pPr>
          </w:p>
        </w:tc>
        <w:tc>
          <w:tcPr>
            <w:tcW w:w="1134" w:type="dxa"/>
            <w:vAlign w:val="center"/>
          </w:tcPr>
          <w:p w:rsidR="007E3F03" w:rsidRPr="002C6ED8" w:rsidRDefault="007E3F03" w:rsidP="00701ADC">
            <w:pPr>
              <w:jc w:val="center"/>
              <w:rPr>
                <w:b/>
                <w:sz w:val="18"/>
                <w:szCs w:val="18"/>
              </w:rPr>
            </w:pPr>
            <w:r>
              <w:rPr>
                <w:b/>
                <w:sz w:val="18"/>
                <w:szCs w:val="18"/>
              </w:rPr>
              <w:t>2,15</w:t>
            </w:r>
          </w:p>
        </w:tc>
      </w:tr>
      <w:tr w:rsidR="007E3F03" w:rsidRPr="009C1070" w:rsidTr="00701ADC">
        <w:trPr>
          <w:trHeight w:val="357"/>
        </w:trPr>
        <w:tc>
          <w:tcPr>
            <w:tcW w:w="7655" w:type="dxa"/>
            <w:gridSpan w:val="4"/>
          </w:tcPr>
          <w:p w:rsidR="007E3F03" w:rsidRPr="00C30F9F" w:rsidRDefault="007E3F03" w:rsidP="00701ADC">
            <w:pPr>
              <w:rPr>
                <w:b/>
                <w:bCs/>
              </w:rPr>
            </w:pPr>
            <w:r w:rsidRPr="00C30F9F">
              <w:rPr>
                <w:b/>
                <w:bCs/>
              </w:rPr>
              <w:t xml:space="preserve">ИТОГО </w:t>
            </w:r>
            <w:r>
              <w:rPr>
                <w:b/>
                <w:bCs/>
              </w:rPr>
              <w:t>по многоквартирным домам:</w:t>
            </w:r>
          </w:p>
        </w:tc>
        <w:tc>
          <w:tcPr>
            <w:tcW w:w="1276" w:type="dxa"/>
          </w:tcPr>
          <w:p w:rsidR="007E3F03" w:rsidRPr="009C1070" w:rsidRDefault="007E3F03" w:rsidP="00701ADC">
            <w:pPr>
              <w:jc w:val="center"/>
              <w:rPr>
                <w:b/>
                <w:bCs/>
                <w:sz w:val="18"/>
                <w:szCs w:val="18"/>
              </w:rPr>
            </w:pPr>
            <w:r>
              <w:rPr>
                <w:b/>
                <w:bCs/>
                <w:sz w:val="18"/>
                <w:szCs w:val="18"/>
              </w:rPr>
              <w:t>12097480,06</w:t>
            </w:r>
          </w:p>
        </w:tc>
        <w:tc>
          <w:tcPr>
            <w:tcW w:w="1134" w:type="dxa"/>
          </w:tcPr>
          <w:p w:rsidR="007E3F03" w:rsidRPr="009C1070" w:rsidRDefault="007E3F03" w:rsidP="00701ADC">
            <w:pPr>
              <w:jc w:val="center"/>
              <w:rPr>
                <w:b/>
                <w:bCs/>
                <w:sz w:val="18"/>
                <w:szCs w:val="18"/>
              </w:rPr>
            </w:pPr>
          </w:p>
        </w:tc>
      </w:tr>
    </w:tbl>
    <w:p w:rsidR="007E3F03" w:rsidRPr="00104598" w:rsidRDefault="007E3F03" w:rsidP="007E3F03">
      <w:pPr>
        <w:autoSpaceDE w:val="0"/>
        <w:ind w:left="284"/>
        <w:contextualSpacing/>
      </w:pPr>
    </w:p>
    <w:p w:rsidR="007E3F03" w:rsidRDefault="007E3F03" w:rsidP="007E3F03">
      <w:pPr>
        <w:rPr>
          <w:b/>
        </w:rPr>
      </w:pPr>
    </w:p>
    <w:p w:rsidR="007E3F03" w:rsidRDefault="007E3F03" w:rsidP="007E3F03">
      <w:pPr>
        <w:rPr>
          <w:b/>
        </w:rPr>
      </w:pPr>
    </w:p>
    <w:p w:rsidR="007E3F03" w:rsidRDefault="007E3F03" w:rsidP="007E3F03">
      <w:pPr>
        <w:rPr>
          <w:b/>
        </w:rPr>
      </w:pPr>
    </w:p>
    <w:p w:rsidR="007E3F03" w:rsidRDefault="007E3F03" w:rsidP="007E3F03">
      <w:pPr>
        <w:rPr>
          <w:b/>
        </w:rPr>
      </w:pPr>
    </w:p>
    <w:p w:rsidR="007E3F03" w:rsidRDefault="007E3F03" w:rsidP="007E3F03">
      <w:pP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r w:rsidRPr="00E957E6">
        <w:rPr>
          <w:b/>
        </w:rPr>
        <w:t>Прил</w:t>
      </w:r>
      <w:r>
        <w:rPr>
          <w:b/>
        </w:rPr>
        <w:t>ожение № 3</w:t>
      </w:r>
    </w:p>
    <w:p w:rsidR="007E3F03" w:rsidRDefault="007E3F03" w:rsidP="007E3F03">
      <w:pPr>
        <w:autoSpaceDE w:val="0"/>
        <w:ind w:left="5670"/>
        <w:contextualSpacing/>
        <w:jc w:val="center"/>
        <w:rPr>
          <w:b/>
        </w:rPr>
      </w:pPr>
      <w:r w:rsidRPr="00E957E6">
        <w:rPr>
          <w:b/>
        </w:rPr>
        <w:t xml:space="preserve">к </w:t>
      </w:r>
      <w:r>
        <w:rPr>
          <w:b/>
        </w:rPr>
        <w:t>конкурсной документации</w:t>
      </w:r>
    </w:p>
    <w:p w:rsidR="007E3F03" w:rsidRDefault="007E3F03" w:rsidP="007E3F03">
      <w:pPr>
        <w:spacing w:line="200" w:lineRule="exact"/>
        <w:ind w:right="-144"/>
        <w:jc w:val="right"/>
      </w:pPr>
    </w:p>
    <w:p w:rsidR="007E3F03" w:rsidRDefault="007E3F03" w:rsidP="007E3F0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tbl>
      <w:tblPr>
        <w:tblW w:w="9910" w:type="dxa"/>
        <w:tblInd w:w="96" w:type="dxa"/>
        <w:tblLayout w:type="fixed"/>
        <w:tblLook w:val="0600"/>
      </w:tblPr>
      <w:tblGrid>
        <w:gridCol w:w="565"/>
        <w:gridCol w:w="1805"/>
        <w:gridCol w:w="52"/>
        <w:gridCol w:w="1808"/>
        <w:gridCol w:w="915"/>
        <w:gridCol w:w="733"/>
        <w:gridCol w:w="1000"/>
        <w:gridCol w:w="100"/>
        <w:gridCol w:w="733"/>
        <w:gridCol w:w="733"/>
        <w:gridCol w:w="733"/>
        <w:gridCol w:w="733"/>
      </w:tblGrid>
      <w:tr w:rsidR="007E3F03" w:rsidRPr="00393A89" w:rsidTr="00701ADC">
        <w:trPr>
          <w:cantSplit/>
          <w:trHeight w:val="370"/>
        </w:trPr>
        <w:tc>
          <w:tcPr>
            <w:tcW w:w="565" w:type="dxa"/>
            <w:vMerge w:val="restart"/>
            <w:tcBorders>
              <w:top w:val="single" w:sz="4" w:space="0" w:color="auto"/>
              <w:left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r w:rsidRPr="008E7CDD">
              <w:rPr>
                <w:bCs/>
                <w:sz w:val="16"/>
                <w:szCs w:val="16"/>
              </w:rPr>
              <w:t>№</w:t>
            </w:r>
            <w:proofErr w:type="spellStart"/>
            <w:proofErr w:type="gramStart"/>
            <w:r w:rsidRPr="008E7CDD">
              <w:rPr>
                <w:bCs/>
                <w:sz w:val="16"/>
                <w:szCs w:val="16"/>
              </w:rPr>
              <w:t>п</w:t>
            </w:r>
            <w:proofErr w:type="spellEnd"/>
            <w:proofErr w:type="gramEnd"/>
            <w:r w:rsidRPr="008E7CDD">
              <w:rPr>
                <w:bCs/>
                <w:sz w:val="16"/>
                <w:szCs w:val="16"/>
              </w:rPr>
              <w:t>/</w:t>
            </w:r>
            <w:proofErr w:type="spellStart"/>
            <w:r w:rsidRPr="008E7CDD">
              <w:rPr>
                <w:bCs/>
                <w:sz w:val="16"/>
                <w:szCs w:val="16"/>
              </w:rPr>
              <w:t>п</w:t>
            </w:r>
            <w:proofErr w:type="spellEnd"/>
          </w:p>
        </w:tc>
        <w:tc>
          <w:tcPr>
            <w:tcW w:w="366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r w:rsidRPr="008E7CDD">
              <w:rPr>
                <w:bCs/>
                <w:sz w:val="16"/>
                <w:szCs w:val="16"/>
              </w:rPr>
              <w:t>Адрес</w:t>
            </w:r>
          </w:p>
        </w:tc>
        <w:tc>
          <w:tcPr>
            <w:tcW w:w="915"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8E7CDD" w:rsidRDefault="007E3F03" w:rsidP="00701ADC">
            <w:pPr>
              <w:ind w:left="113" w:right="113"/>
              <w:jc w:val="center"/>
              <w:rPr>
                <w:bCs/>
                <w:sz w:val="16"/>
                <w:szCs w:val="16"/>
              </w:rPr>
            </w:pPr>
            <w:r w:rsidRPr="008E7CDD">
              <w:rPr>
                <w:bCs/>
                <w:sz w:val="16"/>
                <w:szCs w:val="16"/>
              </w:rPr>
              <w:t>Год постройки</w:t>
            </w:r>
          </w:p>
        </w:tc>
        <w:tc>
          <w:tcPr>
            <w:tcW w:w="733"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8E7CDD" w:rsidRDefault="007E3F03" w:rsidP="00701ADC">
            <w:pPr>
              <w:ind w:left="113" w:right="113"/>
              <w:jc w:val="center"/>
              <w:rPr>
                <w:b/>
                <w:bCs/>
                <w:sz w:val="16"/>
                <w:szCs w:val="16"/>
              </w:rPr>
            </w:pPr>
            <w:r w:rsidRPr="008E7CDD">
              <w:rPr>
                <w:bCs/>
                <w:sz w:val="16"/>
                <w:szCs w:val="16"/>
              </w:rPr>
              <w:t>Износ %</w:t>
            </w:r>
          </w:p>
        </w:tc>
        <w:tc>
          <w:tcPr>
            <w:tcW w:w="1100" w:type="dxa"/>
            <w:gridSpan w:val="2"/>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8E7CDD" w:rsidRDefault="007E3F03" w:rsidP="00701ADC">
            <w:pPr>
              <w:ind w:left="113" w:right="113"/>
              <w:jc w:val="center"/>
              <w:rPr>
                <w:bCs/>
                <w:sz w:val="16"/>
                <w:szCs w:val="16"/>
              </w:rPr>
            </w:pPr>
            <w:r w:rsidRPr="008E7CDD">
              <w:rPr>
                <w:bCs/>
                <w:sz w:val="16"/>
                <w:szCs w:val="16"/>
              </w:rPr>
              <w:t>Материал  стен</w:t>
            </w:r>
          </w:p>
        </w:tc>
        <w:tc>
          <w:tcPr>
            <w:tcW w:w="733"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501248" w:rsidRDefault="007E3F03" w:rsidP="00701ADC">
            <w:pPr>
              <w:ind w:left="113" w:right="113"/>
              <w:jc w:val="center"/>
              <w:rPr>
                <w:bCs/>
                <w:sz w:val="16"/>
                <w:szCs w:val="16"/>
              </w:rPr>
            </w:pPr>
            <w:r w:rsidRPr="00501248">
              <w:rPr>
                <w:bCs/>
                <w:sz w:val="16"/>
                <w:szCs w:val="16"/>
              </w:rPr>
              <w:t>Кол-во этажей</w:t>
            </w:r>
          </w:p>
        </w:tc>
        <w:tc>
          <w:tcPr>
            <w:tcW w:w="733"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501248" w:rsidRDefault="007E3F03" w:rsidP="00701ADC">
            <w:pPr>
              <w:ind w:left="113" w:right="113"/>
              <w:jc w:val="center"/>
              <w:rPr>
                <w:bCs/>
                <w:sz w:val="16"/>
                <w:szCs w:val="16"/>
              </w:rPr>
            </w:pPr>
            <w:r w:rsidRPr="00501248">
              <w:rPr>
                <w:bCs/>
                <w:sz w:val="16"/>
                <w:szCs w:val="16"/>
              </w:rPr>
              <w:t>Кол-во подъездов</w:t>
            </w:r>
          </w:p>
        </w:tc>
        <w:tc>
          <w:tcPr>
            <w:tcW w:w="733" w:type="dxa"/>
            <w:vMerge w:val="restart"/>
            <w:tcBorders>
              <w:top w:val="single" w:sz="4" w:space="0" w:color="auto"/>
              <w:left w:val="single" w:sz="4" w:space="0" w:color="auto"/>
              <w:right w:val="single" w:sz="4" w:space="0" w:color="auto"/>
            </w:tcBorders>
            <w:shd w:val="clear" w:color="000000" w:fill="FFFFFF"/>
            <w:textDirection w:val="btLr"/>
            <w:vAlign w:val="center"/>
          </w:tcPr>
          <w:p w:rsidR="007E3F03" w:rsidRPr="00501248" w:rsidRDefault="007E3F03" w:rsidP="00701ADC">
            <w:pPr>
              <w:ind w:left="113" w:right="113"/>
              <w:jc w:val="center"/>
              <w:rPr>
                <w:bCs/>
                <w:sz w:val="16"/>
                <w:szCs w:val="16"/>
              </w:rPr>
            </w:pPr>
            <w:r w:rsidRPr="00501248">
              <w:rPr>
                <w:bCs/>
                <w:sz w:val="16"/>
                <w:szCs w:val="16"/>
              </w:rPr>
              <w:t>Кол-во квартир</w:t>
            </w:r>
          </w:p>
        </w:tc>
        <w:tc>
          <w:tcPr>
            <w:tcW w:w="733" w:type="dxa"/>
            <w:tcBorders>
              <w:top w:val="single" w:sz="4" w:space="0" w:color="auto"/>
              <w:left w:val="single" w:sz="4" w:space="0" w:color="auto"/>
              <w:right w:val="single" w:sz="4" w:space="0" w:color="auto"/>
            </w:tcBorders>
            <w:shd w:val="clear" w:color="000000" w:fill="FFFFFF"/>
            <w:textDirection w:val="btLr"/>
          </w:tcPr>
          <w:p w:rsidR="007E3F03" w:rsidRPr="00501248" w:rsidRDefault="007E3F03" w:rsidP="00701ADC">
            <w:pPr>
              <w:ind w:left="113" w:right="113"/>
              <w:jc w:val="center"/>
              <w:rPr>
                <w:bCs/>
                <w:sz w:val="16"/>
                <w:szCs w:val="16"/>
              </w:rPr>
            </w:pPr>
          </w:p>
        </w:tc>
      </w:tr>
      <w:tr w:rsidR="007E3F03" w:rsidRPr="00393A89" w:rsidTr="00701ADC">
        <w:trPr>
          <w:cantSplit/>
          <w:trHeight w:val="1385"/>
        </w:trPr>
        <w:tc>
          <w:tcPr>
            <w:tcW w:w="565" w:type="dxa"/>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
                <w:bCs/>
                <w:sz w:val="16"/>
                <w:szCs w:val="16"/>
              </w:rPr>
            </w:pPr>
          </w:p>
        </w:tc>
        <w:tc>
          <w:tcPr>
            <w:tcW w:w="185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r w:rsidRPr="008E7CDD">
              <w:rPr>
                <w:bCs/>
                <w:sz w:val="16"/>
                <w:szCs w:val="16"/>
              </w:rPr>
              <w:t>Населенный пункт</w:t>
            </w:r>
          </w:p>
        </w:tc>
        <w:tc>
          <w:tcPr>
            <w:tcW w:w="1808"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r w:rsidRPr="008E7CDD">
              <w:rPr>
                <w:bCs/>
                <w:sz w:val="16"/>
                <w:szCs w:val="16"/>
              </w:rPr>
              <w:t>Улица, дом</w:t>
            </w:r>
          </w:p>
        </w:tc>
        <w:tc>
          <w:tcPr>
            <w:tcW w:w="915" w:type="dxa"/>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p>
        </w:tc>
        <w:tc>
          <w:tcPr>
            <w:tcW w:w="733" w:type="dxa"/>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p>
        </w:tc>
        <w:tc>
          <w:tcPr>
            <w:tcW w:w="1100" w:type="dxa"/>
            <w:gridSpan w:val="2"/>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p>
        </w:tc>
        <w:tc>
          <w:tcPr>
            <w:tcW w:w="733" w:type="dxa"/>
            <w:vMerge/>
            <w:tcBorders>
              <w:left w:val="single" w:sz="4" w:space="0" w:color="auto"/>
              <w:bottom w:val="single" w:sz="4" w:space="0" w:color="auto"/>
              <w:right w:val="single" w:sz="4" w:space="0" w:color="auto"/>
            </w:tcBorders>
            <w:shd w:val="clear" w:color="000000" w:fill="FFFFFF"/>
            <w:vAlign w:val="center"/>
          </w:tcPr>
          <w:p w:rsidR="007E3F03" w:rsidRPr="008E7CDD" w:rsidRDefault="007E3F03" w:rsidP="00701ADC">
            <w:pPr>
              <w:jc w:val="center"/>
              <w:rPr>
                <w:bCs/>
                <w:sz w:val="16"/>
                <w:szCs w:val="16"/>
              </w:rPr>
            </w:pPr>
          </w:p>
        </w:tc>
        <w:tc>
          <w:tcPr>
            <w:tcW w:w="733" w:type="dxa"/>
            <w:vMerge/>
            <w:tcBorders>
              <w:left w:val="single" w:sz="4" w:space="0" w:color="auto"/>
              <w:bottom w:val="single" w:sz="4" w:space="0" w:color="auto"/>
              <w:right w:val="single" w:sz="4" w:space="0" w:color="auto"/>
            </w:tcBorders>
            <w:shd w:val="clear" w:color="000000" w:fill="FFFFFF"/>
            <w:vAlign w:val="center"/>
          </w:tcPr>
          <w:p w:rsidR="007E3F03" w:rsidRPr="00501248" w:rsidRDefault="007E3F03" w:rsidP="00701ADC">
            <w:pPr>
              <w:jc w:val="center"/>
              <w:rPr>
                <w:bCs/>
                <w:sz w:val="16"/>
                <w:szCs w:val="16"/>
              </w:rPr>
            </w:pPr>
          </w:p>
        </w:tc>
        <w:tc>
          <w:tcPr>
            <w:tcW w:w="733" w:type="dxa"/>
            <w:vMerge/>
            <w:tcBorders>
              <w:left w:val="single" w:sz="4" w:space="0" w:color="auto"/>
              <w:bottom w:val="single" w:sz="4" w:space="0" w:color="auto"/>
              <w:right w:val="single" w:sz="4" w:space="0" w:color="auto"/>
            </w:tcBorders>
            <w:shd w:val="clear" w:color="000000" w:fill="FFFFFF"/>
            <w:vAlign w:val="center"/>
          </w:tcPr>
          <w:p w:rsidR="007E3F03" w:rsidRPr="00501248" w:rsidRDefault="007E3F03" w:rsidP="00701ADC">
            <w:pPr>
              <w:jc w:val="center"/>
              <w:rPr>
                <w:bCs/>
                <w:sz w:val="16"/>
                <w:szCs w:val="16"/>
              </w:rPr>
            </w:pPr>
          </w:p>
        </w:tc>
        <w:tc>
          <w:tcPr>
            <w:tcW w:w="733" w:type="dxa"/>
            <w:tcBorders>
              <w:left w:val="single" w:sz="4" w:space="0" w:color="auto"/>
              <w:bottom w:val="single" w:sz="4" w:space="0" w:color="auto"/>
              <w:right w:val="single" w:sz="4" w:space="0" w:color="auto"/>
            </w:tcBorders>
            <w:shd w:val="clear" w:color="000000" w:fill="FFFFFF"/>
          </w:tcPr>
          <w:p w:rsidR="007E3F03" w:rsidRPr="00501248" w:rsidRDefault="007E3F03" w:rsidP="00701ADC">
            <w:pPr>
              <w:jc w:val="center"/>
              <w:rPr>
                <w:bCs/>
                <w:sz w:val="16"/>
                <w:szCs w:val="16"/>
              </w:rPr>
            </w:pPr>
            <w:r>
              <w:rPr>
                <w:bCs/>
                <w:sz w:val="16"/>
                <w:szCs w:val="16"/>
              </w:rPr>
              <w:t>Общая площадь помещений. кв</w:t>
            </w:r>
            <w:proofErr w:type="gramStart"/>
            <w:r>
              <w:rPr>
                <w:bCs/>
                <w:sz w:val="16"/>
                <w:szCs w:val="16"/>
              </w:rPr>
              <w:t>.м</w:t>
            </w:r>
            <w:proofErr w:type="gramEnd"/>
          </w:p>
        </w:tc>
      </w:tr>
      <w:tr w:rsidR="007E3F03" w:rsidRPr="00393A89" w:rsidTr="00701ADC">
        <w:trPr>
          <w:cantSplit/>
          <w:trHeight w:val="670"/>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965F5A" w:rsidRDefault="007E3F03" w:rsidP="00701ADC">
            <w:pPr>
              <w:jc w:val="center"/>
              <w:rPr>
                <w:b/>
                <w:sz w:val="18"/>
                <w:szCs w:val="18"/>
              </w:rPr>
            </w:pPr>
            <w:r w:rsidRPr="00965F5A">
              <w:rPr>
                <w:b/>
                <w:sz w:val="18"/>
                <w:szCs w:val="18"/>
              </w:rPr>
              <w:t>1. Кирпичные или панельные, одно- и дву</w:t>
            </w:r>
            <w:proofErr w:type="gramStart"/>
            <w:r w:rsidRPr="00965F5A">
              <w:rPr>
                <w:b/>
                <w:sz w:val="18"/>
                <w:szCs w:val="18"/>
              </w:rPr>
              <w:t>х-</w:t>
            </w:r>
            <w:proofErr w:type="gramEnd"/>
            <w:r w:rsidRPr="00965F5A">
              <w:rPr>
                <w:b/>
                <w:sz w:val="18"/>
                <w:szCs w:val="18"/>
              </w:rPr>
              <w:t xml:space="preserve"> этажные дома, с видами благоустройства  (централизованное теплоснабжение, холодное водоснабжение, водоотведение),</w:t>
            </w:r>
            <w:r w:rsidRPr="00965F5A">
              <w:rPr>
                <w:b/>
              </w:rPr>
              <w:t xml:space="preserve"> </w:t>
            </w:r>
            <w:r w:rsidRPr="00965F5A">
              <w:rPr>
                <w:b/>
                <w:sz w:val="18"/>
                <w:szCs w:val="18"/>
              </w:rPr>
              <w:t>с местами общего пользования</w:t>
            </w:r>
          </w:p>
        </w:tc>
      </w:tr>
      <w:tr w:rsidR="007E3F03" w:rsidRPr="00393A89" w:rsidTr="00701ADC">
        <w:trPr>
          <w:cantSplit/>
          <w:trHeight w:val="366"/>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 xml:space="preserve">с. </w:t>
            </w:r>
            <w:r w:rsidRPr="00393A89">
              <w:rPr>
                <w:color w:val="000000"/>
                <w:sz w:val="18"/>
                <w:szCs w:val="18"/>
              </w:rPr>
              <w:t>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Комарова, 2г</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1987</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35</w:t>
            </w:r>
          </w:p>
        </w:tc>
        <w:tc>
          <w:tcPr>
            <w:tcW w:w="110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proofErr w:type="spellStart"/>
            <w:r w:rsidRPr="00393A89">
              <w:rPr>
                <w:sz w:val="16"/>
                <w:szCs w:val="16"/>
              </w:rPr>
              <w:t>арболит</w:t>
            </w:r>
            <w:proofErr w:type="spellEnd"/>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10</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453,9</w:t>
            </w:r>
          </w:p>
        </w:tc>
      </w:tr>
      <w:tr w:rsidR="007E3F03" w:rsidRPr="00393A89" w:rsidTr="00701ADC">
        <w:trPr>
          <w:cantSplit/>
          <w:trHeight w:val="366"/>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Pr>
                <w:sz w:val="18"/>
                <w:szCs w:val="18"/>
              </w:rPr>
              <w:t>2</w:t>
            </w:r>
          </w:p>
        </w:tc>
        <w:tc>
          <w:tcPr>
            <w:tcW w:w="1857"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Пионерская,17б</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2007</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110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кирпич</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959,8</w:t>
            </w:r>
          </w:p>
        </w:tc>
      </w:tr>
      <w:tr w:rsidR="007E3F03" w:rsidRPr="00393A89" w:rsidTr="00701ADC">
        <w:trPr>
          <w:cantSplit/>
          <w:trHeight w:val="176"/>
        </w:trPr>
        <w:tc>
          <w:tcPr>
            <w:tcW w:w="565" w:type="dxa"/>
            <w:tcBorders>
              <w:top w:val="nil"/>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w:t>
            </w:r>
          </w:p>
        </w:tc>
        <w:tc>
          <w:tcPr>
            <w:tcW w:w="1857"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Комсомольская, 13</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1981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31</w:t>
            </w:r>
          </w:p>
        </w:tc>
        <w:tc>
          <w:tcPr>
            <w:tcW w:w="110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кирпич</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434,7</w:t>
            </w:r>
          </w:p>
        </w:tc>
      </w:tr>
      <w:tr w:rsidR="007E3F03" w:rsidRPr="00393A89" w:rsidTr="00701ADC">
        <w:trPr>
          <w:cantSplit/>
          <w:trHeight w:val="864"/>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hideMark/>
          </w:tcPr>
          <w:p w:rsidR="007E3F03" w:rsidRPr="00B60BB9" w:rsidRDefault="007E3F03" w:rsidP="00701ADC">
            <w:pPr>
              <w:jc w:val="center"/>
              <w:rPr>
                <w:b/>
                <w:color w:val="000000"/>
                <w:sz w:val="18"/>
                <w:szCs w:val="18"/>
              </w:rPr>
            </w:pPr>
            <w:r w:rsidRPr="00B60BB9">
              <w:rPr>
                <w:b/>
                <w:color w:val="000000"/>
                <w:sz w:val="18"/>
                <w:szCs w:val="18"/>
              </w:rPr>
              <w:t>2. Кирпичные или панельные, одно- и дву</w:t>
            </w:r>
            <w:proofErr w:type="gramStart"/>
            <w:r w:rsidRPr="00B60BB9">
              <w:rPr>
                <w:b/>
                <w:color w:val="000000"/>
                <w:sz w:val="18"/>
                <w:szCs w:val="18"/>
              </w:rPr>
              <w:t>х-</w:t>
            </w:r>
            <w:proofErr w:type="gramEnd"/>
            <w:r w:rsidRPr="00B60BB9">
              <w:rPr>
                <w:b/>
                <w:color w:val="000000"/>
                <w:sz w:val="18"/>
                <w:szCs w:val="18"/>
              </w:rPr>
              <w:t xml:space="preserve"> этажные дома, с видами благоустройства  (централизованное теплоснабжение, холодное водоснабжение), с местами общего пользования</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5F614F" w:rsidRDefault="007E3F03" w:rsidP="00701ADC">
            <w:pPr>
              <w:jc w:val="center"/>
              <w:rPr>
                <w:color w:val="000000"/>
                <w:sz w:val="18"/>
                <w:szCs w:val="18"/>
              </w:rPr>
            </w:pPr>
            <w:r>
              <w:rPr>
                <w:color w:val="000000"/>
                <w:sz w:val="18"/>
                <w:szCs w:val="18"/>
              </w:rPr>
              <w:t>4</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color w:val="000000"/>
                <w:sz w:val="18"/>
                <w:szCs w:val="18"/>
              </w:rPr>
            </w:pPr>
            <w:r w:rsidRPr="005F614F">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Ленина,37б</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1985</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34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5F614F" w:rsidRDefault="007E3F03" w:rsidP="00701ADC">
            <w:pPr>
              <w:jc w:val="center"/>
              <w:rPr>
                <w:sz w:val="16"/>
                <w:szCs w:val="16"/>
              </w:rPr>
            </w:pPr>
            <w:r w:rsidRPr="005F614F">
              <w:rPr>
                <w:sz w:val="16"/>
                <w:szCs w:val="16"/>
              </w:rPr>
              <w:t>кирпич</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2</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5F614F" w:rsidRDefault="007E3F03" w:rsidP="00701ADC">
            <w:pPr>
              <w:jc w:val="center"/>
              <w:rPr>
                <w:sz w:val="18"/>
                <w:szCs w:val="18"/>
              </w:rPr>
            </w:pPr>
            <w:r w:rsidRPr="005F614F">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5F614F" w:rsidRDefault="007E3F03" w:rsidP="00701ADC">
            <w:pPr>
              <w:jc w:val="center"/>
              <w:rPr>
                <w:sz w:val="16"/>
                <w:szCs w:val="16"/>
              </w:rPr>
            </w:pPr>
            <w:r w:rsidRPr="005F614F">
              <w:rPr>
                <w:sz w:val="16"/>
                <w:szCs w:val="16"/>
              </w:rPr>
              <w:t>16</w:t>
            </w:r>
          </w:p>
        </w:tc>
        <w:tc>
          <w:tcPr>
            <w:tcW w:w="733" w:type="dxa"/>
            <w:tcBorders>
              <w:top w:val="nil"/>
              <w:left w:val="nil"/>
              <w:bottom w:val="single" w:sz="4" w:space="0" w:color="auto"/>
              <w:right w:val="single" w:sz="4" w:space="0" w:color="auto"/>
            </w:tcBorders>
            <w:shd w:val="clear" w:color="000000" w:fill="FFFFFF"/>
            <w:vAlign w:val="center"/>
          </w:tcPr>
          <w:p w:rsidR="007E3F03" w:rsidRPr="005F614F" w:rsidRDefault="007E3F03" w:rsidP="00701ADC">
            <w:pPr>
              <w:jc w:val="center"/>
              <w:rPr>
                <w:sz w:val="16"/>
                <w:szCs w:val="16"/>
              </w:rPr>
            </w:pPr>
            <w:r>
              <w:rPr>
                <w:sz w:val="16"/>
                <w:szCs w:val="16"/>
              </w:rPr>
              <w:t>645,2</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Pr>
                <w:sz w:val="18"/>
                <w:szCs w:val="18"/>
              </w:rPr>
              <w:t>5</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Ленина, 39а</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29</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16</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755</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Pr>
                <w:sz w:val="18"/>
                <w:szCs w:val="18"/>
              </w:rPr>
              <w:t>6</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Ленина, 39в</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1980</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16</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746,1</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lastRenderedPageBreak/>
              <w:t>7</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10б</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1987</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28</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7</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187,9</w:t>
            </w:r>
          </w:p>
        </w:tc>
      </w:tr>
      <w:tr w:rsidR="007E3F03" w:rsidRPr="00393A89" w:rsidTr="00701ADC">
        <w:trPr>
          <w:cantSplit/>
          <w:trHeight w:val="498"/>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Pr>
                <w:sz w:val="18"/>
                <w:szCs w:val="18"/>
              </w:rPr>
              <w:t>8</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Авиаторов,6</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1995</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proofErr w:type="spellStart"/>
            <w:r w:rsidRPr="00393A89">
              <w:rPr>
                <w:sz w:val="16"/>
                <w:szCs w:val="16"/>
              </w:rPr>
              <w:t>арболит</w:t>
            </w:r>
            <w:proofErr w:type="spellEnd"/>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220</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9</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Ленина, 35а</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1979</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44</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16</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731,4</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10</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Ленина, 37а</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31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кирпич</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16</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759,3</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11</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w:t>
            </w:r>
            <w:r>
              <w:rPr>
                <w:color w:val="000000"/>
                <w:sz w:val="18"/>
                <w:szCs w:val="18"/>
              </w:rPr>
              <w:t xml:space="preserve"> </w:t>
            </w:r>
            <w:r w:rsidRPr="00393A89">
              <w:rPr>
                <w:color w:val="000000"/>
                <w:sz w:val="18"/>
                <w:szCs w:val="18"/>
              </w:rPr>
              <w:t>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Ленина, 39б</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1980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35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кирпич</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16</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743</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8"/>
                <w:szCs w:val="18"/>
              </w:rPr>
            </w:pPr>
            <w:r w:rsidRPr="00E81904">
              <w:rPr>
                <w:sz w:val="18"/>
                <w:szCs w:val="18"/>
              </w:rPr>
              <w:t>12</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color w:val="000000"/>
                <w:sz w:val="18"/>
                <w:szCs w:val="18"/>
              </w:rPr>
            </w:pPr>
            <w:r w:rsidRPr="00E81904">
              <w:rPr>
                <w:color w:val="000000"/>
                <w:sz w:val="18"/>
                <w:szCs w:val="18"/>
              </w:rPr>
              <w:t>с. 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color w:val="000000"/>
                <w:sz w:val="18"/>
                <w:szCs w:val="18"/>
              </w:rPr>
            </w:pPr>
            <w:r w:rsidRPr="00E81904">
              <w:rPr>
                <w:color w:val="000000"/>
                <w:sz w:val="18"/>
                <w:szCs w:val="18"/>
              </w:rPr>
              <w:t>Теплова, 12</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8"/>
                <w:szCs w:val="18"/>
              </w:rPr>
            </w:pPr>
            <w:r w:rsidRPr="00E81904">
              <w:rPr>
                <w:sz w:val="18"/>
                <w:szCs w:val="18"/>
              </w:rPr>
              <w:t>1997</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8"/>
                <w:szCs w:val="18"/>
              </w:rPr>
            </w:pPr>
            <w:r w:rsidRPr="00E81904">
              <w:rPr>
                <w:sz w:val="18"/>
                <w:szCs w:val="18"/>
              </w:rPr>
              <w:t>37</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6"/>
                <w:szCs w:val="16"/>
              </w:rPr>
            </w:pPr>
            <w:r w:rsidRPr="00E81904">
              <w:rPr>
                <w:sz w:val="16"/>
                <w:szCs w:val="16"/>
              </w:rPr>
              <w:t>кирпич</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sz w:val="18"/>
                <w:szCs w:val="18"/>
              </w:rPr>
            </w:pPr>
            <w:r w:rsidRPr="00E81904">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sz w:val="18"/>
                <w:szCs w:val="18"/>
              </w:rPr>
            </w:pPr>
            <w:r w:rsidRPr="00E81904">
              <w:rPr>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3F03" w:rsidRPr="00E81904" w:rsidRDefault="007E3F03" w:rsidP="00701ADC">
            <w:pPr>
              <w:jc w:val="center"/>
              <w:rPr>
                <w:sz w:val="18"/>
                <w:szCs w:val="18"/>
              </w:rPr>
            </w:pPr>
            <w:r w:rsidRPr="00E81904">
              <w:rPr>
                <w:sz w:val="18"/>
                <w:szCs w:val="18"/>
              </w:rPr>
              <w:t>16</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E81904" w:rsidRDefault="007E3F03" w:rsidP="00701ADC">
            <w:pPr>
              <w:jc w:val="center"/>
              <w:rPr>
                <w:sz w:val="18"/>
                <w:szCs w:val="18"/>
              </w:rPr>
            </w:pPr>
            <w:r>
              <w:rPr>
                <w:sz w:val="18"/>
                <w:szCs w:val="18"/>
              </w:rPr>
              <w:t>753,8</w:t>
            </w:r>
          </w:p>
        </w:tc>
      </w:tr>
      <w:tr w:rsidR="007E3F03" w:rsidRPr="00393A89" w:rsidTr="00701ADC">
        <w:trPr>
          <w:cantSplit/>
          <w:trHeight w:val="484"/>
        </w:trPr>
        <w:tc>
          <w:tcPr>
            <w:tcW w:w="9910"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B67579" w:rsidRDefault="007E3F03" w:rsidP="00701ADC">
            <w:pPr>
              <w:jc w:val="center"/>
              <w:rPr>
                <w:b/>
                <w:color w:val="000000"/>
                <w:sz w:val="18"/>
                <w:szCs w:val="18"/>
              </w:rPr>
            </w:pPr>
            <w:r w:rsidRPr="00B67579">
              <w:rPr>
                <w:b/>
                <w:color w:val="000000"/>
                <w:sz w:val="18"/>
                <w:szCs w:val="18"/>
              </w:rPr>
              <w:t>3. Деревянные рубленные, брусчатые, сборно-щитовые, каркасные, одно- и дву</w:t>
            </w:r>
            <w:proofErr w:type="gramStart"/>
            <w:r w:rsidRPr="00B67579">
              <w:rPr>
                <w:b/>
                <w:color w:val="000000"/>
                <w:sz w:val="18"/>
                <w:szCs w:val="18"/>
              </w:rPr>
              <w:t>х-</w:t>
            </w:r>
            <w:proofErr w:type="gramEnd"/>
            <w:r w:rsidRPr="00B67579">
              <w:rPr>
                <w:b/>
                <w:color w:val="000000"/>
                <w:sz w:val="18"/>
                <w:szCs w:val="18"/>
              </w:rPr>
              <w:t xml:space="preserve"> этажные, дома с видами благоустройства (централизованное теплоснабжение, холодное водоснабжение, </w:t>
            </w:r>
            <w:proofErr w:type="spellStart"/>
            <w:r w:rsidRPr="00B67579">
              <w:rPr>
                <w:b/>
                <w:color w:val="000000"/>
                <w:sz w:val="18"/>
                <w:szCs w:val="18"/>
              </w:rPr>
              <w:t>водоотвение</w:t>
            </w:r>
            <w:proofErr w:type="spellEnd"/>
            <w:r w:rsidRPr="00B67579">
              <w:rPr>
                <w:b/>
                <w:color w:val="000000"/>
                <w:sz w:val="18"/>
                <w:szCs w:val="18"/>
              </w:rPr>
              <w:t>),   коридорного типа</w:t>
            </w:r>
          </w:p>
        </w:tc>
      </w:tr>
      <w:tr w:rsidR="007E3F03" w:rsidRPr="00393A89" w:rsidTr="00701ADC">
        <w:trPr>
          <w:cantSplit/>
          <w:trHeight w:val="484"/>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3</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ул. Комарова, д. 2</w:t>
            </w:r>
            <w:r>
              <w:rPr>
                <w:color w:val="000000"/>
                <w:sz w:val="18"/>
                <w:szCs w:val="18"/>
              </w:rPr>
              <w:t>в</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1983</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37</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брус</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33</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991,3</w:t>
            </w:r>
          </w:p>
        </w:tc>
      </w:tr>
      <w:tr w:rsidR="007E3F03" w:rsidRPr="00393A89" w:rsidTr="00701ADC">
        <w:trPr>
          <w:cantSplit/>
          <w:trHeight w:val="352"/>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4</w:t>
            </w:r>
          </w:p>
        </w:tc>
        <w:tc>
          <w:tcPr>
            <w:tcW w:w="1805"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Комарова, 3а</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1970</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52</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30</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660,6</w:t>
            </w:r>
          </w:p>
        </w:tc>
      </w:tr>
      <w:tr w:rsidR="007E3F03" w:rsidRPr="00393A89" w:rsidTr="00701ADC">
        <w:trPr>
          <w:cantSplit/>
          <w:trHeight w:val="352"/>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B67579" w:rsidRDefault="007E3F03" w:rsidP="00701ADC">
            <w:pPr>
              <w:jc w:val="center"/>
              <w:rPr>
                <w:b/>
                <w:sz w:val="18"/>
                <w:szCs w:val="18"/>
              </w:rPr>
            </w:pPr>
            <w:r w:rsidRPr="00B67579">
              <w:rPr>
                <w:b/>
                <w:sz w:val="18"/>
                <w:szCs w:val="18"/>
              </w:rPr>
              <w:t>4. Деревянные рубленные, брусчатые, сборно-щитовые, каркасные, одно- и дву</w:t>
            </w:r>
            <w:proofErr w:type="gramStart"/>
            <w:r w:rsidRPr="00B67579">
              <w:rPr>
                <w:b/>
                <w:sz w:val="18"/>
                <w:szCs w:val="18"/>
              </w:rPr>
              <w:t>х-</w:t>
            </w:r>
            <w:proofErr w:type="gramEnd"/>
            <w:r w:rsidRPr="00B67579">
              <w:rPr>
                <w:b/>
                <w:sz w:val="18"/>
                <w:szCs w:val="18"/>
              </w:rPr>
              <w:t xml:space="preserve"> этажные, дома с видами благоустройства (централизованное теплоснабжение, холодное водоснабжение, </w:t>
            </w:r>
            <w:proofErr w:type="spellStart"/>
            <w:r w:rsidRPr="00B67579">
              <w:rPr>
                <w:b/>
                <w:sz w:val="18"/>
                <w:szCs w:val="18"/>
              </w:rPr>
              <w:t>водоотвение</w:t>
            </w:r>
            <w:proofErr w:type="spellEnd"/>
            <w:r w:rsidRPr="00B67579">
              <w:rPr>
                <w:b/>
                <w:sz w:val="18"/>
                <w:szCs w:val="18"/>
              </w:rPr>
              <w:t>),   с местами общего пользования</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5</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Победы, 4а</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1976</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40</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726,7</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6</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Ф.Абрамова, 2д</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1989</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5</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155,4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7</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Теплова, 9</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1964</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512,6</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w:t>
            </w:r>
            <w:r>
              <w:rPr>
                <w:color w:val="000000"/>
                <w:sz w:val="18"/>
                <w:szCs w:val="18"/>
              </w:rPr>
              <w:t>8</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Комарова, 3</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1972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514,8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19</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9</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22</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518,1</w:t>
            </w:r>
          </w:p>
        </w:tc>
      </w:tr>
      <w:tr w:rsidR="007E3F03" w:rsidRPr="00393A89" w:rsidTr="00701ADC">
        <w:trPr>
          <w:cantSplit/>
          <w:trHeight w:val="366"/>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r>
              <w:rPr>
                <w:color w:val="000000"/>
                <w:sz w:val="18"/>
                <w:szCs w:val="18"/>
              </w:rPr>
              <w:t>0</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11</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50</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506,8</w:t>
            </w:r>
          </w:p>
        </w:tc>
      </w:tr>
      <w:tr w:rsidR="007E3F03" w:rsidRPr="00393A89" w:rsidTr="00701ADC">
        <w:trPr>
          <w:cantSplit/>
          <w:trHeight w:val="352"/>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A25090" w:rsidRDefault="007E3F03" w:rsidP="00701ADC">
            <w:pPr>
              <w:jc w:val="center"/>
              <w:rPr>
                <w:b/>
                <w:sz w:val="18"/>
                <w:szCs w:val="18"/>
              </w:rPr>
            </w:pPr>
            <w:r w:rsidRPr="00A25090">
              <w:rPr>
                <w:b/>
                <w:sz w:val="18"/>
                <w:szCs w:val="18"/>
              </w:rPr>
              <w:t>5. Деревянные рубленные, брусчатые, сборно-щитовые, каркасные, одно- и дву</w:t>
            </w:r>
            <w:proofErr w:type="gramStart"/>
            <w:r w:rsidRPr="00A25090">
              <w:rPr>
                <w:b/>
                <w:sz w:val="18"/>
                <w:szCs w:val="18"/>
              </w:rPr>
              <w:t>х-</w:t>
            </w:r>
            <w:proofErr w:type="gramEnd"/>
            <w:r w:rsidRPr="00A25090">
              <w:rPr>
                <w:b/>
                <w:sz w:val="18"/>
                <w:szCs w:val="18"/>
              </w:rPr>
              <w:t xml:space="preserve"> этажные, дома с видами благоустройства (централизованное теплоснабжение или </w:t>
            </w:r>
            <w:proofErr w:type="spellStart"/>
            <w:r w:rsidRPr="00A25090">
              <w:rPr>
                <w:b/>
                <w:sz w:val="18"/>
                <w:szCs w:val="18"/>
              </w:rPr>
              <w:t>электроотопление</w:t>
            </w:r>
            <w:proofErr w:type="spellEnd"/>
            <w:r w:rsidRPr="00A25090">
              <w:rPr>
                <w:b/>
                <w:sz w:val="18"/>
                <w:szCs w:val="18"/>
              </w:rPr>
              <w:t>, холодное водоснабжение),   с местами общего пользования</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21</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Комарова, 33</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1990</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17</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301,8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22</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Победы, 14</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1953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50</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112,8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23</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Ленина, 45</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564,8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24</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Ленина, 98</w:t>
            </w:r>
          </w:p>
        </w:tc>
        <w:tc>
          <w:tcPr>
            <w:tcW w:w="915" w:type="dxa"/>
            <w:tcBorders>
              <w:top w:val="nil"/>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1992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17</w:t>
            </w:r>
          </w:p>
        </w:tc>
        <w:tc>
          <w:tcPr>
            <w:tcW w:w="1000" w:type="dxa"/>
            <w:tcBorders>
              <w:top w:val="nil"/>
              <w:left w:val="nil"/>
              <w:bottom w:val="single" w:sz="4" w:space="0" w:color="auto"/>
              <w:right w:val="single" w:sz="4" w:space="0" w:color="auto"/>
            </w:tcBorders>
            <w:shd w:val="clear" w:color="000000" w:fill="FFFFFF"/>
            <w:vAlign w:val="bottom"/>
          </w:tcPr>
          <w:p w:rsidR="007E3F03" w:rsidRPr="00393A89" w:rsidRDefault="007E3F03" w:rsidP="00701ADC">
            <w:pPr>
              <w:jc w:val="center"/>
              <w:rPr>
                <w:sz w:val="16"/>
                <w:szCs w:val="16"/>
              </w:rPr>
            </w:pPr>
            <w:proofErr w:type="spellStart"/>
            <w:proofErr w:type="gramStart"/>
            <w:r w:rsidRPr="00393A89">
              <w:rPr>
                <w:sz w:val="16"/>
                <w:szCs w:val="16"/>
              </w:rPr>
              <w:t>дер</w:t>
            </w:r>
            <w:proofErr w:type="spellEnd"/>
            <w:proofErr w:type="gramEnd"/>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243,1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25</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Колхозная,3</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2012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6</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каркас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525,4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26</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Теплова, 7</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1971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41</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519,3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27</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Теплова, 8</w:t>
            </w:r>
          </w:p>
        </w:tc>
        <w:tc>
          <w:tcPr>
            <w:tcW w:w="91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45</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218,4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28</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Теплова, 10</w:t>
            </w:r>
          </w:p>
        </w:tc>
        <w:tc>
          <w:tcPr>
            <w:tcW w:w="915"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1964</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57</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514,3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29</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sz w:val="18"/>
                <w:szCs w:val="18"/>
              </w:rPr>
            </w:pPr>
            <w:r w:rsidRPr="00393A89">
              <w:rPr>
                <w:sz w:val="18"/>
                <w:szCs w:val="18"/>
              </w:rPr>
              <w:t>ул. Ленина, 47а</w:t>
            </w:r>
          </w:p>
        </w:tc>
        <w:tc>
          <w:tcPr>
            <w:tcW w:w="915" w:type="dxa"/>
            <w:tcBorders>
              <w:top w:val="nil"/>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1982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30</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736,1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30</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Теплова, 11</w:t>
            </w:r>
          </w:p>
        </w:tc>
        <w:tc>
          <w:tcPr>
            <w:tcW w:w="91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1965</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60</w:t>
            </w:r>
          </w:p>
        </w:tc>
        <w:tc>
          <w:tcPr>
            <w:tcW w:w="1000"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524,6</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31</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52</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23</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9</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702,5</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32</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8а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38</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515,1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33</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8б</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1975</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474,3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34</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9а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22</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477,8</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35</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Ф.Абрамова, 1б</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1969</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518,3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36</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Пионерская, 7</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717,1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37</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Пионерская,15</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223,3</w:t>
            </w:r>
          </w:p>
        </w:tc>
      </w:tr>
      <w:tr w:rsidR="007E3F03" w:rsidRPr="00393A89" w:rsidTr="00701ADC">
        <w:trPr>
          <w:cantSplit/>
          <w:trHeight w:val="440"/>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38</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nil"/>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Комарова, 28</w:t>
            </w:r>
          </w:p>
        </w:tc>
        <w:tc>
          <w:tcPr>
            <w:tcW w:w="91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1976</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39</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501,1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lastRenderedPageBreak/>
              <w:t>39</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Колхозная, 1а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2001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504,1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40</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Авиаторов, 15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1989</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23</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723,5</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41</w:t>
            </w:r>
          </w:p>
        </w:tc>
        <w:tc>
          <w:tcPr>
            <w:tcW w:w="180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proofErr w:type="spellStart"/>
            <w:r w:rsidRPr="00393A89">
              <w:rPr>
                <w:color w:val="000000"/>
                <w:sz w:val="18"/>
                <w:szCs w:val="18"/>
              </w:rPr>
              <w:t>Быстрова</w:t>
            </w:r>
            <w:proofErr w:type="spellEnd"/>
            <w:r w:rsidRPr="00393A89">
              <w:rPr>
                <w:color w:val="000000"/>
                <w:sz w:val="18"/>
                <w:szCs w:val="18"/>
              </w:rPr>
              <w:t>, 26а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1971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515,3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42</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Комсомольская, 11а</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1975</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48</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516,4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43</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Ф.Абрамова,</w:t>
            </w:r>
            <w:r w:rsidRPr="00393A89">
              <w:rPr>
                <w:color w:val="000000"/>
                <w:sz w:val="18"/>
                <w:szCs w:val="18"/>
              </w:rPr>
              <w:t>29</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1962</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395,2</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44</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Комарова, 25б</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1988</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30</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682,9</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45</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Победы, 21а</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1960</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35</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106,1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46</w:t>
            </w:r>
          </w:p>
        </w:tc>
        <w:tc>
          <w:tcPr>
            <w:tcW w:w="180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60" w:type="dxa"/>
            <w:gridSpan w:val="2"/>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Победы, 57</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1987</w:t>
            </w:r>
          </w:p>
        </w:tc>
        <w:tc>
          <w:tcPr>
            <w:tcW w:w="733" w:type="dxa"/>
            <w:tcBorders>
              <w:top w:val="nil"/>
              <w:left w:val="nil"/>
              <w:bottom w:val="single" w:sz="4" w:space="0" w:color="auto"/>
              <w:right w:val="single" w:sz="4"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34</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700,4</w:t>
            </w:r>
          </w:p>
        </w:tc>
      </w:tr>
      <w:tr w:rsidR="007E3F03" w:rsidRPr="00393A89" w:rsidTr="00701ADC">
        <w:trPr>
          <w:cantSplit/>
          <w:trHeight w:val="341"/>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8A02B9" w:rsidRDefault="007E3F03" w:rsidP="00701ADC">
            <w:pPr>
              <w:jc w:val="center"/>
              <w:rPr>
                <w:b/>
                <w:sz w:val="18"/>
                <w:szCs w:val="18"/>
              </w:rPr>
            </w:pPr>
            <w:r w:rsidRPr="008A02B9">
              <w:rPr>
                <w:b/>
                <w:sz w:val="18"/>
                <w:szCs w:val="18"/>
              </w:rPr>
              <w:t>6. Деревянные рубленные, брусчатые, сборно-щитовые, каркасные дома, одно- и дву</w:t>
            </w:r>
            <w:proofErr w:type="gramStart"/>
            <w:r w:rsidRPr="008A02B9">
              <w:rPr>
                <w:b/>
                <w:sz w:val="18"/>
                <w:szCs w:val="18"/>
              </w:rPr>
              <w:t>х-</w:t>
            </w:r>
            <w:proofErr w:type="gramEnd"/>
            <w:r w:rsidRPr="008A02B9">
              <w:rPr>
                <w:b/>
                <w:sz w:val="18"/>
                <w:szCs w:val="18"/>
              </w:rPr>
              <w:t xml:space="preserve"> этажные, с видами благоустройства (централизованное холодное водоснабжение),  с местами общего пользования</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47</w:t>
            </w:r>
          </w:p>
        </w:tc>
        <w:tc>
          <w:tcPr>
            <w:tcW w:w="1857"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sidRPr="00393A89">
              <w:rPr>
                <w:color w:val="000000"/>
                <w:sz w:val="18"/>
                <w:szCs w:val="18"/>
              </w:rPr>
              <w:t>Победы, 31а</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49</w:t>
            </w:r>
          </w:p>
        </w:tc>
        <w:tc>
          <w:tcPr>
            <w:tcW w:w="1000"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521,4</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48</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Pr>
                <w:color w:val="000000"/>
                <w:sz w:val="18"/>
                <w:szCs w:val="18"/>
              </w:rPr>
              <w:t>Ф.Абрамова,</w:t>
            </w:r>
            <w:r w:rsidRPr="00393A89">
              <w:rPr>
                <w:color w:val="000000"/>
                <w:sz w:val="18"/>
                <w:szCs w:val="18"/>
              </w:rPr>
              <w:t>31</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503,0</w:t>
            </w:r>
          </w:p>
        </w:tc>
      </w:tr>
      <w:tr w:rsidR="007E3F03" w:rsidRPr="00393A89" w:rsidTr="00701ADC">
        <w:trPr>
          <w:cantSplit/>
          <w:trHeight w:val="32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49</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Теплова, 6</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1974</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515,5</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50</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Комарова, 7а</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1966</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505,3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51</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Комарова, 25а</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1986</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688,9</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52</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Комарова, 30</w:t>
            </w:r>
          </w:p>
        </w:tc>
        <w:tc>
          <w:tcPr>
            <w:tcW w:w="915"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478,3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53</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Ленина, 108</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39</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proofErr w:type="spellStart"/>
            <w:proofErr w:type="gramStart"/>
            <w:r w:rsidRPr="00393A89">
              <w:rPr>
                <w:sz w:val="16"/>
                <w:szCs w:val="16"/>
              </w:rPr>
              <w:t>дер</w:t>
            </w:r>
            <w:proofErr w:type="spellEnd"/>
            <w:proofErr w:type="gramEnd"/>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476,9</w:t>
            </w:r>
          </w:p>
        </w:tc>
      </w:tr>
      <w:tr w:rsidR="007E3F03" w:rsidRPr="00393A89" w:rsidTr="00701ADC">
        <w:trPr>
          <w:cantSplit/>
          <w:trHeight w:val="32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54</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26а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1967</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511,3</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55</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45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1973</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39</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516,0</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56</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47</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1974</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506,6</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57</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51</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475,2</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58</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53</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29</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485,4</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59</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53а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482,9</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60</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Победы, 54</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1992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240,9</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61</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Победы, 55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36</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730,2</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62</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57а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1978</w:t>
            </w:r>
          </w:p>
        </w:tc>
        <w:tc>
          <w:tcPr>
            <w:tcW w:w="733"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37</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704,7</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63</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Победы, 59</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1986</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24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707,2</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64</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Победы, 59а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727,7</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65</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Pr>
                <w:color w:val="000000"/>
                <w:sz w:val="18"/>
                <w:szCs w:val="18"/>
              </w:rPr>
              <w:t xml:space="preserve">Комсомольская, </w:t>
            </w:r>
            <w:r w:rsidRPr="00393A89">
              <w:rPr>
                <w:color w:val="000000"/>
                <w:sz w:val="18"/>
                <w:szCs w:val="18"/>
              </w:rPr>
              <w:t>8</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52</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689,0</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66</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Красных партизан, 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1975</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45</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508,8</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67</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Красных партизан, 7а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1979</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35</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695,3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68</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Красных партизан, 9</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41</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514,3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69</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Красных партизан, 11а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1977</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43</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726,3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70</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Кудрина, 24</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1976</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44</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703,8</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71</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Колхозная, 16а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42</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744,2</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72</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Колхозная, 18а</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1982</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40</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748,3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73</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Колхозная, 18б</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1984</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37</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723,9</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74</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Колхозная, 20</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1985</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34</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474,5</w:t>
            </w:r>
          </w:p>
        </w:tc>
      </w:tr>
      <w:tr w:rsidR="007E3F03" w:rsidRPr="00393A89" w:rsidTr="00701ADC">
        <w:trPr>
          <w:cantSplit/>
          <w:trHeight w:val="341"/>
        </w:trPr>
        <w:tc>
          <w:tcPr>
            <w:tcW w:w="9910" w:type="dxa"/>
            <w:gridSpan w:val="12"/>
            <w:tcBorders>
              <w:top w:val="nil"/>
              <w:left w:val="single" w:sz="4" w:space="0" w:color="auto"/>
              <w:bottom w:val="single" w:sz="4" w:space="0" w:color="auto"/>
              <w:right w:val="single" w:sz="4" w:space="0" w:color="auto"/>
            </w:tcBorders>
            <w:shd w:val="clear" w:color="000000" w:fill="FFFFFF"/>
            <w:noWrap/>
            <w:vAlign w:val="center"/>
          </w:tcPr>
          <w:p w:rsidR="007E3F03" w:rsidRPr="008A02B9" w:rsidRDefault="007E3F03" w:rsidP="00701ADC">
            <w:pPr>
              <w:jc w:val="center"/>
              <w:rPr>
                <w:b/>
                <w:sz w:val="18"/>
                <w:szCs w:val="18"/>
              </w:rPr>
            </w:pPr>
            <w:r w:rsidRPr="008A02B9">
              <w:rPr>
                <w:b/>
                <w:sz w:val="18"/>
                <w:szCs w:val="18"/>
              </w:rPr>
              <w:t>7. Деревянные рубленные, брусчатые, сборно-щитовые, каркасные дома, одно- и дву</w:t>
            </w:r>
            <w:proofErr w:type="gramStart"/>
            <w:r w:rsidRPr="008A02B9">
              <w:rPr>
                <w:b/>
                <w:sz w:val="18"/>
                <w:szCs w:val="18"/>
              </w:rPr>
              <w:t>х-</w:t>
            </w:r>
            <w:proofErr w:type="gramEnd"/>
            <w:r w:rsidRPr="008A02B9">
              <w:rPr>
                <w:b/>
                <w:sz w:val="18"/>
                <w:szCs w:val="18"/>
              </w:rPr>
              <w:t xml:space="preserve"> этажные, не благоустроенные, с местами общего пользования</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75</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sz w:val="18"/>
                <w:szCs w:val="18"/>
              </w:rPr>
            </w:pPr>
            <w:r w:rsidRPr="00393A89">
              <w:rPr>
                <w:sz w:val="18"/>
                <w:szCs w:val="18"/>
              </w:rPr>
              <w:t>Кудрина,14</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1948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52</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proofErr w:type="spellStart"/>
            <w:proofErr w:type="gramStart"/>
            <w:r w:rsidRPr="00393A89">
              <w:rPr>
                <w:sz w:val="16"/>
                <w:szCs w:val="16"/>
              </w:rPr>
              <w:t>дер</w:t>
            </w:r>
            <w:proofErr w:type="spellEnd"/>
            <w:proofErr w:type="gramEnd"/>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4</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254,1</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76</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Колхозная,18</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1917</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70</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6"/>
                <w:szCs w:val="16"/>
              </w:rPr>
            </w:pPr>
            <w:r w:rsidRPr="00393A89">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7</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243,7</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lastRenderedPageBreak/>
              <w:t>77</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с. Карпогоры</w:t>
            </w:r>
          </w:p>
        </w:tc>
        <w:tc>
          <w:tcPr>
            <w:tcW w:w="1808" w:type="dxa"/>
            <w:tcBorders>
              <w:top w:val="nil"/>
              <w:left w:val="nil"/>
              <w:bottom w:val="single" w:sz="4" w:space="0" w:color="auto"/>
              <w:right w:val="nil"/>
            </w:tcBorders>
            <w:shd w:val="clear" w:color="000000" w:fill="FFFFFF"/>
            <w:vAlign w:val="center"/>
            <w:hideMark/>
          </w:tcPr>
          <w:p w:rsidR="007E3F03" w:rsidRPr="00654C2B" w:rsidRDefault="007E3F03" w:rsidP="00701ADC">
            <w:pPr>
              <w:jc w:val="center"/>
              <w:rPr>
                <w:sz w:val="18"/>
                <w:szCs w:val="18"/>
              </w:rPr>
            </w:pPr>
            <w:r w:rsidRPr="00654C2B">
              <w:rPr>
                <w:sz w:val="18"/>
                <w:szCs w:val="18"/>
              </w:rPr>
              <w:t>Ф.Абрамова, 1а</w:t>
            </w:r>
          </w:p>
        </w:tc>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1961</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654C2B" w:rsidRDefault="007E3F03" w:rsidP="00701ADC">
            <w:pPr>
              <w:jc w:val="center"/>
              <w:rPr>
                <w:sz w:val="18"/>
                <w:szCs w:val="18"/>
              </w:rPr>
            </w:pPr>
            <w:r w:rsidRPr="00654C2B">
              <w:rPr>
                <w:sz w:val="18"/>
                <w:szCs w:val="18"/>
              </w:rPr>
              <w:t>60</w:t>
            </w:r>
          </w:p>
        </w:tc>
        <w:tc>
          <w:tcPr>
            <w:tcW w:w="1000" w:type="dxa"/>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6"/>
                <w:szCs w:val="16"/>
              </w:rPr>
            </w:pPr>
            <w:r w:rsidRPr="00654C2B">
              <w:rPr>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654C2B" w:rsidRDefault="007E3F03" w:rsidP="00701ADC">
            <w:pPr>
              <w:jc w:val="center"/>
              <w:rPr>
                <w:sz w:val="18"/>
                <w:szCs w:val="18"/>
              </w:rPr>
            </w:pPr>
            <w:r w:rsidRPr="00654C2B">
              <w:rPr>
                <w:sz w:val="18"/>
                <w:szCs w:val="18"/>
              </w:rPr>
              <w:t>12</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190</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78</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nil"/>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Ф. Абрамова 57</w:t>
            </w:r>
          </w:p>
        </w:tc>
        <w:tc>
          <w:tcPr>
            <w:tcW w:w="915" w:type="dxa"/>
            <w:tcBorders>
              <w:top w:val="nil"/>
              <w:left w:val="single" w:sz="4" w:space="0" w:color="auto"/>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1959</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42</w:t>
            </w:r>
          </w:p>
        </w:tc>
        <w:tc>
          <w:tcPr>
            <w:tcW w:w="1000"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363</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79</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Ф.Абрамова, 53</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1950</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54</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10</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260,6</w:t>
            </w:r>
          </w:p>
        </w:tc>
      </w:tr>
      <w:tr w:rsidR="007E3F03" w:rsidRPr="00393A89" w:rsidTr="00701ADC">
        <w:trPr>
          <w:cantSplit/>
          <w:trHeight w:val="352"/>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80</w:t>
            </w:r>
          </w:p>
        </w:tc>
        <w:tc>
          <w:tcPr>
            <w:tcW w:w="1857"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Ф.Абрамова, 55</w:t>
            </w:r>
          </w:p>
        </w:tc>
        <w:tc>
          <w:tcPr>
            <w:tcW w:w="915"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nil"/>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50</w:t>
            </w:r>
          </w:p>
        </w:tc>
        <w:tc>
          <w:tcPr>
            <w:tcW w:w="1000" w:type="dxa"/>
            <w:tcBorders>
              <w:top w:val="nil"/>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proofErr w:type="spellStart"/>
            <w:proofErr w:type="gramStart"/>
            <w:r w:rsidRPr="00393A89">
              <w:rPr>
                <w:color w:val="000000"/>
                <w:sz w:val="16"/>
                <w:szCs w:val="16"/>
              </w:rPr>
              <w:t>дер</w:t>
            </w:r>
            <w:proofErr w:type="spellEnd"/>
            <w:proofErr w:type="gramEnd"/>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273,0</w:t>
            </w:r>
          </w:p>
        </w:tc>
      </w:tr>
      <w:tr w:rsidR="007E3F03" w:rsidRPr="00393A89" w:rsidTr="00701ADC">
        <w:trPr>
          <w:cantSplit/>
          <w:trHeight w:val="341"/>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81</w:t>
            </w:r>
          </w:p>
        </w:tc>
        <w:tc>
          <w:tcPr>
            <w:tcW w:w="18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Красных партизан, 11</w:t>
            </w:r>
          </w:p>
        </w:tc>
        <w:tc>
          <w:tcPr>
            <w:tcW w:w="915"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1973</w:t>
            </w:r>
          </w:p>
        </w:tc>
        <w:tc>
          <w:tcPr>
            <w:tcW w:w="733" w:type="dxa"/>
            <w:tcBorders>
              <w:top w:val="single" w:sz="4" w:space="0" w:color="auto"/>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48</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510,2</w:t>
            </w:r>
          </w:p>
        </w:tc>
      </w:tr>
      <w:tr w:rsidR="007E3F03" w:rsidRPr="00393A89" w:rsidTr="00701ADC">
        <w:trPr>
          <w:cantSplit/>
          <w:trHeight w:val="341"/>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82</w:t>
            </w:r>
          </w:p>
        </w:tc>
        <w:tc>
          <w:tcPr>
            <w:tcW w:w="185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E3F03" w:rsidRPr="00393A89" w:rsidRDefault="007E3F03" w:rsidP="00701ADC">
            <w:pPr>
              <w:jc w:val="center"/>
              <w:rPr>
                <w:color w:val="000000"/>
                <w:sz w:val="18"/>
                <w:szCs w:val="18"/>
              </w:rPr>
            </w:pPr>
            <w:r w:rsidRPr="00393A89">
              <w:rPr>
                <w:color w:val="000000"/>
                <w:sz w:val="18"/>
                <w:szCs w:val="18"/>
              </w:rPr>
              <w:t>с.</w:t>
            </w:r>
            <w:r>
              <w:rPr>
                <w:color w:val="000000"/>
                <w:sz w:val="18"/>
                <w:szCs w:val="18"/>
              </w:rPr>
              <w:t xml:space="preserve"> </w:t>
            </w:r>
            <w:r w:rsidRPr="00393A89">
              <w:rPr>
                <w:color w:val="000000"/>
                <w:sz w:val="18"/>
                <w:szCs w:val="18"/>
              </w:rPr>
              <w:t>Карпогоры</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hideMark/>
          </w:tcPr>
          <w:p w:rsidR="007E3F03" w:rsidRPr="00393A89" w:rsidRDefault="007E3F03" w:rsidP="00701ADC">
            <w:pPr>
              <w:jc w:val="center"/>
              <w:rPr>
                <w:color w:val="000000"/>
                <w:sz w:val="18"/>
                <w:szCs w:val="18"/>
              </w:rPr>
            </w:pPr>
            <w:r w:rsidRPr="00393A89">
              <w:rPr>
                <w:color w:val="000000"/>
                <w:sz w:val="18"/>
                <w:szCs w:val="18"/>
              </w:rPr>
              <w:t xml:space="preserve">Красных </w:t>
            </w:r>
            <w:proofErr w:type="spellStart"/>
            <w:r w:rsidRPr="00393A89">
              <w:rPr>
                <w:color w:val="000000"/>
                <w:sz w:val="18"/>
                <w:szCs w:val="18"/>
              </w:rPr>
              <w:t>П</w:t>
            </w:r>
            <w:proofErr w:type="gramStart"/>
            <w:r w:rsidRPr="00393A89">
              <w:rPr>
                <w:color w:val="000000"/>
                <w:sz w:val="18"/>
                <w:szCs w:val="18"/>
              </w:rPr>
              <w:t>ap</w:t>
            </w:r>
            <w:proofErr w:type="gramEnd"/>
            <w:r w:rsidRPr="00393A89">
              <w:rPr>
                <w:color w:val="000000"/>
                <w:sz w:val="18"/>
                <w:szCs w:val="18"/>
              </w:rPr>
              <w:t>тизан</w:t>
            </w:r>
            <w:proofErr w:type="spellEnd"/>
            <w:r w:rsidRPr="00393A89">
              <w:rPr>
                <w:color w:val="000000"/>
                <w:sz w:val="18"/>
                <w:szCs w:val="18"/>
              </w:rPr>
              <w:t>, д.13</w:t>
            </w:r>
          </w:p>
        </w:tc>
        <w:tc>
          <w:tcPr>
            <w:tcW w:w="9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1970</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45</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брус</w:t>
            </w:r>
          </w:p>
        </w:tc>
        <w:tc>
          <w:tcPr>
            <w:tcW w:w="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3</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12</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8"/>
                <w:szCs w:val="18"/>
              </w:rPr>
            </w:pPr>
            <w:r>
              <w:rPr>
                <w:color w:val="000000"/>
                <w:sz w:val="18"/>
                <w:szCs w:val="18"/>
              </w:rPr>
              <w:t>514,6</w:t>
            </w:r>
          </w:p>
        </w:tc>
      </w:tr>
      <w:tr w:rsidR="007E3F03" w:rsidRPr="00393A89" w:rsidTr="00701ADC">
        <w:trPr>
          <w:cantSplit/>
          <w:trHeight w:val="352"/>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83</w:t>
            </w:r>
          </w:p>
        </w:tc>
        <w:tc>
          <w:tcPr>
            <w:tcW w:w="18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Ленина, 25</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1968</w:t>
            </w:r>
          </w:p>
        </w:tc>
        <w:tc>
          <w:tcPr>
            <w:tcW w:w="733" w:type="dxa"/>
            <w:tcBorders>
              <w:top w:val="single" w:sz="4" w:space="0" w:color="auto"/>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60</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15</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643,0</w:t>
            </w:r>
          </w:p>
        </w:tc>
      </w:tr>
      <w:tr w:rsidR="007E3F03" w:rsidRPr="00393A89" w:rsidTr="00701ADC">
        <w:trPr>
          <w:cantSplit/>
          <w:trHeight w:val="352"/>
        </w:trPr>
        <w:tc>
          <w:tcPr>
            <w:tcW w:w="565" w:type="dxa"/>
            <w:tcBorders>
              <w:top w:val="nil"/>
              <w:left w:val="single" w:sz="4" w:space="0" w:color="auto"/>
              <w:bottom w:val="single" w:sz="2"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84</w:t>
            </w:r>
          </w:p>
        </w:tc>
        <w:tc>
          <w:tcPr>
            <w:tcW w:w="1857" w:type="dxa"/>
            <w:gridSpan w:val="2"/>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2"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Комсомольская, 6</w:t>
            </w:r>
          </w:p>
        </w:tc>
        <w:tc>
          <w:tcPr>
            <w:tcW w:w="915" w:type="dxa"/>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1963</w:t>
            </w:r>
          </w:p>
        </w:tc>
        <w:tc>
          <w:tcPr>
            <w:tcW w:w="733" w:type="dxa"/>
            <w:tcBorders>
              <w:top w:val="nil"/>
              <w:left w:val="nil"/>
              <w:bottom w:val="single" w:sz="2"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56</w:t>
            </w:r>
          </w:p>
        </w:tc>
        <w:tc>
          <w:tcPr>
            <w:tcW w:w="1000" w:type="dxa"/>
            <w:tcBorders>
              <w:top w:val="nil"/>
              <w:left w:val="nil"/>
              <w:bottom w:val="single" w:sz="2"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2"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single" w:sz="2"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687,7</w:t>
            </w:r>
          </w:p>
        </w:tc>
      </w:tr>
      <w:tr w:rsidR="007E3F03" w:rsidRPr="00393A89" w:rsidTr="00701ADC">
        <w:trPr>
          <w:cantSplit/>
          <w:trHeight w:val="366"/>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85</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Октябрьская, 9а</w:t>
            </w:r>
          </w:p>
        </w:tc>
        <w:tc>
          <w:tcPr>
            <w:tcW w:w="915"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1971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44</w:t>
            </w:r>
          </w:p>
        </w:tc>
        <w:tc>
          <w:tcPr>
            <w:tcW w:w="1000"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sz w:val="18"/>
                <w:szCs w:val="18"/>
              </w:rPr>
            </w:pPr>
            <w:r>
              <w:rPr>
                <w:sz w:val="18"/>
                <w:szCs w:val="18"/>
              </w:rPr>
              <w:t>327,9</w:t>
            </w:r>
          </w:p>
        </w:tc>
      </w:tr>
      <w:tr w:rsidR="007E3F03" w:rsidRPr="00393A89" w:rsidTr="00701ADC">
        <w:trPr>
          <w:cantSplit/>
          <w:trHeight w:val="366"/>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86</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Красных партизан, 7</w:t>
            </w:r>
          </w:p>
        </w:tc>
        <w:tc>
          <w:tcPr>
            <w:tcW w:w="915"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1971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tcPr>
          <w:p w:rsidR="007E3F03" w:rsidRPr="00393A89" w:rsidRDefault="007E3F03" w:rsidP="00701ADC">
            <w:pPr>
              <w:jc w:val="center"/>
              <w:rPr>
                <w:sz w:val="18"/>
                <w:szCs w:val="18"/>
              </w:rPr>
            </w:pPr>
            <w:r w:rsidRPr="00393A89">
              <w:rPr>
                <w:sz w:val="18"/>
                <w:szCs w:val="18"/>
              </w:rPr>
              <w:t>45</w:t>
            </w:r>
          </w:p>
        </w:tc>
        <w:tc>
          <w:tcPr>
            <w:tcW w:w="1000"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18</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sz w:val="18"/>
                <w:szCs w:val="18"/>
              </w:rPr>
            </w:pPr>
            <w:r>
              <w:rPr>
                <w:sz w:val="18"/>
                <w:szCs w:val="18"/>
              </w:rPr>
              <w:t>342,9</w:t>
            </w:r>
          </w:p>
        </w:tc>
      </w:tr>
      <w:tr w:rsidR="007E3F03" w:rsidRPr="00393A89" w:rsidTr="00701ADC">
        <w:trPr>
          <w:cantSplit/>
          <w:trHeight w:val="308"/>
        </w:trPr>
        <w:tc>
          <w:tcPr>
            <w:tcW w:w="9910" w:type="dxa"/>
            <w:gridSpan w:val="12"/>
            <w:tcBorders>
              <w:top w:val="single" w:sz="2" w:space="0" w:color="auto"/>
              <w:left w:val="single" w:sz="2" w:space="0" w:color="auto"/>
              <w:bottom w:val="single" w:sz="2" w:space="0" w:color="auto"/>
              <w:right w:val="single" w:sz="2" w:space="0" w:color="auto"/>
            </w:tcBorders>
            <w:shd w:val="clear" w:color="000000" w:fill="FFFFFF"/>
            <w:noWrap/>
            <w:vAlign w:val="bottom"/>
          </w:tcPr>
          <w:p w:rsidR="007E3F03" w:rsidRPr="008A02B9" w:rsidRDefault="007E3F03" w:rsidP="00701ADC">
            <w:pPr>
              <w:jc w:val="center"/>
              <w:rPr>
                <w:b/>
                <w:sz w:val="18"/>
                <w:szCs w:val="18"/>
              </w:rPr>
            </w:pPr>
            <w:r w:rsidRPr="008A02B9">
              <w:rPr>
                <w:b/>
                <w:sz w:val="18"/>
                <w:szCs w:val="18"/>
              </w:rPr>
              <w:t>8. Деревянные рубленные, брусчатые, сборно-щитовые, каркасные  одно- и дву</w:t>
            </w:r>
            <w:proofErr w:type="gramStart"/>
            <w:r w:rsidRPr="008A02B9">
              <w:rPr>
                <w:b/>
                <w:sz w:val="18"/>
                <w:szCs w:val="18"/>
              </w:rPr>
              <w:t>х-</w:t>
            </w:r>
            <w:proofErr w:type="gramEnd"/>
            <w:r w:rsidRPr="008A02B9">
              <w:rPr>
                <w:b/>
                <w:sz w:val="18"/>
                <w:szCs w:val="18"/>
              </w:rPr>
              <w:t xml:space="preserve"> этажные дома,</w:t>
            </w:r>
            <w:r>
              <w:rPr>
                <w:b/>
                <w:sz w:val="18"/>
                <w:szCs w:val="18"/>
              </w:rPr>
              <w:t xml:space="preserve"> </w:t>
            </w:r>
            <w:r w:rsidRPr="008A02B9">
              <w:rPr>
                <w:b/>
                <w:sz w:val="18"/>
                <w:szCs w:val="18"/>
              </w:rPr>
              <w:t>с видами благоустройства (печное отопление, централизованное</w:t>
            </w:r>
            <w:r>
              <w:rPr>
                <w:b/>
                <w:sz w:val="18"/>
                <w:szCs w:val="18"/>
              </w:rPr>
              <w:t xml:space="preserve"> холодное водоснабжение), </w:t>
            </w:r>
            <w:r w:rsidRPr="008A02B9">
              <w:rPr>
                <w:b/>
                <w:sz w:val="18"/>
                <w:szCs w:val="18"/>
              </w:rPr>
              <w:t>без мест общего пользования</w:t>
            </w:r>
          </w:p>
        </w:tc>
      </w:tr>
      <w:tr w:rsidR="007E3F03" w:rsidRPr="00393A89" w:rsidTr="00701ADC">
        <w:trPr>
          <w:cantSplit/>
          <w:trHeight w:val="308"/>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Pr>
                <w:color w:val="000000"/>
                <w:sz w:val="18"/>
                <w:szCs w:val="18"/>
              </w:rPr>
              <w:t>87</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bottom"/>
            <w:hideMark/>
          </w:tcPr>
          <w:p w:rsidR="007E3F03" w:rsidRPr="00393A89" w:rsidRDefault="007E3F03" w:rsidP="00701ADC">
            <w:pPr>
              <w:jc w:val="center"/>
              <w:rPr>
                <w:color w:val="000000"/>
                <w:sz w:val="18"/>
                <w:szCs w:val="18"/>
              </w:rPr>
            </w:pPr>
            <w:r w:rsidRPr="00393A89">
              <w:rPr>
                <w:color w:val="000000"/>
                <w:sz w:val="18"/>
                <w:szCs w:val="18"/>
              </w:rPr>
              <w:t>Пионерская, 21</w:t>
            </w:r>
          </w:p>
        </w:tc>
        <w:tc>
          <w:tcPr>
            <w:tcW w:w="91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1983</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24</w:t>
            </w:r>
          </w:p>
        </w:tc>
        <w:tc>
          <w:tcPr>
            <w:tcW w:w="1000"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FF0000"/>
                <w:sz w:val="18"/>
                <w:szCs w:val="18"/>
              </w:rPr>
            </w:pPr>
            <w:r w:rsidRPr="00393A89">
              <w:rPr>
                <w:color w:val="FF0000"/>
                <w:sz w:val="18"/>
                <w:szCs w:val="18"/>
              </w:rPr>
              <w:t>4</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6D9C" w:rsidRDefault="007E3F03" w:rsidP="00701ADC">
            <w:pPr>
              <w:jc w:val="center"/>
              <w:rPr>
                <w:sz w:val="18"/>
                <w:szCs w:val="18"/>
              </w:rPr>
            </w:pPr>
            <w:r w:rsidRPr="00396D9C">
              <w:rPr>
                <w:sz w:val="18"/>
                <w:szCs w:val="18"/>
              </w:rPr>
              <w:t>169,1</w:t>
            </w:r>
          </w:p>
        </w:tc>
      </w:tr>
      <w:tr w:rsidR="007E3F03" w:rsidRPr="00393A89" w:rsidTr="00701ADC">
        <w:trPr>
          <w:cantSplit/>
          <w:trHeight w:val="366"/>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Pr>
                <w:color w:val="000000"/>
                <w:sz w:val="18"/>
                <w:szCs w:val="18"/>
              </w:rPr>
              <w:t>88</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sz w:val="18"/>
                <w:szCs w:val="18"/>
              </w:rPr>
            </w:pPr>
            <w:r w:rsidRPr="00393A89">
              <w:rPr>
                <w:sz w:val="18"/>
                <w:szCs w:val="18"/>
              </w:rPr>
              <w:t>Ф.Абрамова, 2г</w:t>
            </w:r>
          </w:p>
        </w:tc>
        <w:tc>
          <w:tcPr>
            <w:tcW w:w="915"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1983</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12</w:t>
            </w:r>
          </w:p>
        </w:tc>
        <w:tc>
          <w:tcPr>
            <w:tcW w:w="1000" w:type="dxa"/>
            <w:tcBorders>
              <w:top w:val="single" w:sz="2" w:space="0" w:color="auto"/>
              <w:left w:val="single" w:sz="2" w:space="0" w:color="auto"/>
              <w:bottom w:val="single" w:sz="2" w:space="0" w:color="auto"/>
              <w:right w:val="single" w:sz="2"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4</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3A89" w:rsidRDefault="007E3F03" w:rsidP="00701ADC">
            <w:pPr>
              <w:jc w:val="center"/>
              <w:rPr>
                <w:sz w:val="18"/>
                <w:szCs w:val="18"/>
              </w:rPr>
            </w:pPr>
            <w:r>
              <w:rPr>
                <w:sz w:val="18"/>
                <w:szCs w:val="18"/>
              </w:rPr>
              <w:t>142,0</w:t>
            </w:r>
          </w:p>
        </w:tc>
      </w:tr>
      <w:tr w:rsidR="007E3F03" w:rsidRPr="00393A89" w:rsidTr="00701ADC">
        <w:trPr>
          <w:cantSplit/>
          <w:trHeight w:val="308"/>
        </w:trPr>
        <w:tc>
          <w:tcPr>
            <w:tcW w:w="9910" w:type="dxa"/>
            <w:gridSpan w:val="12"/>
            <w:tcBorders>
              <w:top w:val="single" w:sz="2" w:space="0" w:color="auto"/>
              <w:left w:val="single" w:sz="2" w:space="0" w:color="auto"/>
              <w:bottom w:val="single" w:sz="2" w:space="0" w:color="auto"/>
              <w:right w:val="single" w:sz="2" w:space="0" w:color="auto"/>
            </w:tcBorders>
            <w:shd w:val="clear" w:color="000000" w:fill="FFFFFF"/>
            <w:noWrap/>
            <w:vAlign w:val="bottom"/>
          </w:tcPr>
          <w:p w:rsidR="007E3F03" w:rsidRPr="00741EDB" w:rsidRDefault="007E3F03" w:rsidP="00701ADC">
            <w:pPr>
              <w:jc w:val="center"/>
              <w:rPr>
                <w:b/>
                <w:sz w:val="18"/>
                <w:szCs w:val="18"/>
              </w:rPr>
            </w:pPr>
            <w:r w:rsidRPr="00741EDB">
              <w:rPr>
                <w:b/>
                <w:sz w:val="18"/>
                <w:szCs w:val="18"/>
              </w:rPr>
              <w:t>9. Деревянные рубленные, брусчатые, сборно-щитовые, каркасные  одно- и дву</w:t>
            </w:r>
            <w:proofErr w:type="gramStart"/>
            <w:r w:rsidRPr="00741EDB">
              <w:rPr>
                <w:b/>
                <w:sz w:val="18"/>
                <w:szCs w:val="18"/>
              </w:rPr>
              <w:t>х-</w:t>
            </w:r>
            <w:proofErr w:type="gramEnd"/>
            <w:r w:rsidRPr="00741EDB">
              <w:rPr>
                <w:b/>
                <w:sz w:val="18"/>
                <w:szCs w:val="18"/>
              </w:rPr>
              <w:t xml:space="preserve"> этажные </w:t>
            </w:r>
            <w:proofErr w:type="spellStart"/>
            <w:r w:rsidRPr="00741EDB">
              <w:rPr>
                <w:b/>
                <w:sz w:val="18"/>
                <w:szCs w:val="18"/>
              </w:rPr>
              <w:t>дома,с</w:t>
            </w:r>
            <w:proofErr w:type="spellEnd"/>
            <w:r w:rsidRPr="00741EDB">
              <w:rPr>
                <w:b/>
                <w:sz w:val="18"/>
                <w:szCs w:val="18"/>
              </w:rPr>
              <w:t xml:space="preserve"> видами благоустройства (централизованное теплоснабжение, централизованное</w:t>
            </w:r>
            <w:r>
              <w:rPr>
                <w:b/>
                <w:sz w:val="18"/>
                <w:szCs w:val="18"/>
              </w:rPr>
              <w:t xml:space="preserve"> холодное водоснабжение), </w:t>
            </w:r>
            <w:r w:rsidRPr="00741EDB">
              <w:rPr>
                <w:b/>
                <w:sz w:val="18"/>
                <w:szCs w:val="18"/>
              </w:rPr>
              <w:t>без мест общего пользования</w:t>
            </w:r>
          </w:p>
        </w:tc>
      </w:tr>
      <w:tr w:rsidR="007E3F03" w:rsidRPr="00393A89" w:rsidTr="00701ADC">
        <w:trPr>
          <w:cantSplit/>
          <w:trHeight w:val="308"/>
        </w:trPr>
        <w:tc>
          <w:tcPr>
            <w:tcW w:w="56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8</w:t>
            </w:r>
            <w:r>
              <w:rPr>
                <w:color w:val="000000"/>
                <w:sz w:val="18"/>
                <w:szCs w:val="18"/>
              </w:rPr>
              <w:t>9</w:t>
            </w:r>
          </w:p>
        </w:tc>
        <w:tc>
          <w:tcPr>
            <w:tcW w:w="1857" w:type="dxa"/>
            <w:gridSpan w:val="2"/>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Pr>
                <w:color w:val="000000"/>
                <w:sz w:val="18"/>
                <w:szCs w:val="18"/>
              </w:rPr>
              <w:t xml:space="preserve">с. </w:t>
            </w:r>
            <w:r w:rsidRPr="00393A89">
              <w:rPr>
                <w:color w:val="000000"/>
                <w:sz w:val="18"/>
                <w:szCs w:val="18"/>
              </w:rPr>
              <w:t>Карпогоры</w:t>
            </w:r>
          </w:p>
        </w:tc>
        <w:tc>
          <w:tcPr>
            <w:tcW w:w="1808" w:type="dxa"/>
            <w:tcBorders>
              <w:top w:val="single" w:sz="2" w:space="0" w:color="auto"/>
              <w:left w:val="single" w:sz="2" w:space="0" w:color="auto"/>
              <w:bottom w:val="single" w:sz="2" w:space="0" w:color="auto"/>
              <w:right w:val="single" w:sz="2" w:space="0" w:color="auto"/>
            </w:tcBorders>
            <w:shd w:val="clear" w:color="000000" w:fill="FFFFFF"/>
            <w:vAlign w:val="bottom"/>
            <w:hideMark/>
          </w:tcPr>
          <w:p w:rsidR="007E3F03" w:rsidRPr="00393A89" w:rsidRDefault="007E3F03" w:rsidP="00701ADC">
            <w:pPr>
              <w:jc w:val="center"/>
              <w:rPr>
                <w:color w:val="000000"/>
                <w:sz w:val="18"/>
                <w:szCs w:val="18"/>
              </w:rPr>
            </w:pPr>
            <w:r w:rsidRPr="00393A89">
              <w:rPr>
                <w:color w:val="000000"/>
                <w:sz w:val="18"/>
                <w:szCs w:val="18"/>
              </w:rPr>
              <w:t>Комарова 27А</w:t>
            </w:r>
          </w:p>
        </w:tc>
        <w:tc>
          <w:tcPr>
            <w:tcW w:w="915"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1989</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24</w:t>
            </w:r>
          </w:p>
        </w:tc>
        <w:tc>
          <w:tcPr>
            <w:tcW w:w="1000"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rsidR="007E3F03" w:rsidRPr="00393A89" w:rsidRDefault="007E3F03" w:rsidP="00701ADC">
            <w:pPr>
              <w:jc w:val="center"/>
              <w:rPr>
                <w:color w:val="000000"/>
                <w:sz w:val="18"/>
                <w:szCs w:val="18"/>
              </w:rPr>
            </w:pPr>
            <w:r w:rsidRPr="00393A89">
              <w:rPr>
                <w:color w:val="000000"/>
                <w:sz w:val="18"/>
                <w:szCs w:val="18"/>
              </w:rPr>
              <w:t>брус</w:t>
            </w:r>
          </w:p>
        </w:tc>
        <w:tc>
          <w:tcPr>
            <w:tcW w:w="833"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2</w:t>
            </w: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000000"/>
                <w:sz w:val="18"/>
                <w:szCs w:val="18"/>
              </w:rPr>
            </w:pPr>
          </w:p>
        </w:tc>
        <w:tc>
          <w:tcPr>
            <w:tcW w:w="73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7E3F03" w:rsidRPr="00393A89" w:rsidRDefault="007E3F03" w:rsidP="00701ADC">
            <w:pPr>
              <w:jc w:val="center"/>
              <w:rPr>
                <w:color w:val="FF0000"/>
                <w:sz w:val="18"/>
                <w:szCs w:val="18"/>
              </w:rPr>
            </w:pPr>
            <w:r w:rsidRPr="00393A89">
              <w:rPr>
                <w:color w:val="FF0000"/>
                <w:sz w:val="18"/>
                <w:szCs w:val="18"/>
              </w:rPr>
              <w:t>4</w:t>
            </w:r>
          </w:p>
        </w:tc>
        <w:tc>
          <w:tcPr>
            <w:tcW w:w="733" w:type="dxa"/>
            <w:tcBorders>
              <w:top w:val="single" w:sz="2" w:space="0" w:color="auto"/>
              <w:left w:val="single" w:sz="2" w:space="0" w:color="auto"/>
              <w:bottom w:val="single" w:sz="2" w:space="0" w:color="auto"/>
              <w:right w:val="single" w:sz="2" w:space="0" w:color="auto"/>
            </w:tcBorders>
            <w:shd w:val="clear" w:color="000000" w:fill="FFFFFF"/>
            <w:vAlign w:val="center"/>
          </w:tcPr>
          <w:p w:rsidR="007E3F03" w:rsidRPr="00396D9C" w:rsidRDefault="007E3F03" w:rsidP="00701ADC">
            <w:pPr>
              <w:jc w:val="center"/>
              <w:rPr>
                <w:sz w:val="18"/>
                <w:szCs w:val="18"/>
              </w:rPr>
            </w:pPr>
            <w:r w:rsidRPr="00396D9C">
              <w:rPr>
                <w:sz w:val="18"/>
                <w:szCs w:val="18"/>
              </w:rPr>
              <w:t>310,0</w:t>
            </w:r>
          </w:p>
        </w:tc>
      </w:tr>
      <w:tr w:rsidR="007E3F03" w:rsidRPr="00393A89" w:rsidTr="00701ADC">
        <w:trPr>
          <w:cantSplit/>
          <w:trHeight w:val="352"/>
        </w:trPr>
        <w:tc>
          <w:tcPr>
            <w:tcW w:w="9910" w:type="dxa"/>
            <w:gridSpan w:val="12"/>
            <w:tcBorders>
              <w:top w:val="single" w:sz="2" w:space="0" w:color="auto"/>
              <w:left w:val="single" w:sz="4" w:space="0" w:color="auto"/>
              <w:bottom w:val="single" w:sz="4" w:space="0" w:color="auto"/>
              <w:right w:val="single" w:sz="4" w:space="0" w:color="auto"/>
            </w:tcBorders>
            <w:shd w:val="clear" w:color="000000" w:fill="FFFFFF"/>
            <w:noWrap/>
            <w:vAlign w:val="center"/>
          </w:tcPr>
          <w:p w:rsidR="007E3F03" w:rsidRPr="00654C2B" w:rsidRDefault="007E3F03" w:rsidP="00701ADC">
            <w:pPr>
              <w:jc w:val="center"/>
              <w:rPr>
                <w:b/>
                <w:sz w:val="18"/>
                <w:szCs w:val="18"/>
              </w:rPr>
            </w:pPr>
            <w:r w:rsidRPr="00654C2B">
              <w:rPr>
                <w:b/>
                <w:sz w:val="18"/>
                <w:szCs w:val="18"/>
              </w:rPr>
              <w:t>10. Деревянные рубленные, брусчатые  сборно-щитовые, каркасные дома,  одно- и дву</w:t>
            </w:r>
            <w:proofErr w:type="gramStart"/>
            <w:r w:rsidRPr="00654C2B">
              <w:rPr>
                <w:b/>
                <w:sz w:val="18"/>
                <w:szCs w:val="18"/>
              </w:rPr>
              <w:t>х-</w:t>
            </w:r>
            <w:proofErr w:type="gramEnd"/>
            <w:r w:rsidRPr="00654C2B">
              <w:rPr>
                <w:b/>
                <w:sz w:val="18"/>
                <w:szCs w:val="18"/>
              </w:rPr>
              <w:t xml:space="preserve"> этажные, с видами благоустройства(централизованное  холодное водоснабжение, водоотведение),   с местами общего пользования</w:t>
            </w:r>
          </w:p>
        </w:tc>
      </w:tr>
      <w:tr w:rsidR="007E3F03" w:rsidRPr="00393A89" w:rsidTr="00701ADC">
        <w:trPr>
          <w:cantSplit/>
          <w:trHeight w:val="352"/>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90</w:t>
            </w:r>
          </w:p>
        </w:tc>
        <w:tc>
          <w:tcPr>
            <w:tcW w:w="18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Комарова, 1А</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sidRPr="00393A89">
              <w:rPr>
                <w:color w:val="000000"/>
                <w:sz w:val="18"/>
                <w:szCs w:val="18"/>
              </w:rPr>
              <w:t>1973</w:t>
            </w:r>
          </w:p>
        </w:tc>
        <w:tc>
          <w:tcPr>
            <w:tcW w:w="733" w:type="dxa"/>
            <w:tcBorders>
              <w:top w:val="single" w:sz="4" w:space="0" w:color="auto"/>
              <w:left w:val="nil"/>
              <w:bottom w:val="single" w:sz="4" w:space="0" w:color="auto"/>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43</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8</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325,7</w:t>
            </w:r>
          </w:p>
        </w:tc>
      </w:tr>
      <w:tr w:rsidR="007E3F03" w:rsidRPr="00393A89" w:rsidTr="00701ADC">
        <w:trPr>
          <w:cantSplit/>
          <w:trHeight w:val="341"/>
        </w:trPr>
        <w:tc>
          <w:tcPr>
            <w:tcW w:w="565" w:type="dxa"/>
            <w:tcBorders>
              <w:top w:val="nil"/>
              <w:left w:val="single" w:sz="4" w:space="0" w:color="auto"/>
              <w:bottom w:val="nil"/>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Pr>
                <w:color w:val="000000"/>
                <w:sz w:val="18"/>
                <w:szCs w:val="18"/>
              </w:rPr>
              <w:t>91</w:t>
            </w:r>
          </w:p>
        </w:tc>
        <w:tc>
          <w:tcPr>
            <w:tcW w:w="1857" w:type="dxa"/>
            <w:gridSpan w:val="2"/>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nil"/>
              <w:right w:val="single" w:sz="4" w:space="0" w:color="auto"/>
            </w:tcBorders>
            <w:shd w:val="clear" w:color="000000" w:fill="FFFFFF"/>
            <w:vAlign w:val="center"/>
            <w:hideMark/>
          </w:tcPr>
          <w:p w:rsidR="007E3F03" w:rsidRPr="00393A89" w:rsidRDefault="007E3F03" w:rsidP="00701ADC">
            <w:pPr>
              <w:jc w:val="center"/>
              <w:rPr>
                <w:color w:val="000000"/>
                <w:sz w:val="18"/>
                <w:szCs w:val="18"/>
              </w:rPr>
            </w:pPr>
            <w:r>
              <w:rPr>
                <w:color w:val="000000"/>
                <w:sz w:val="18"/>
                <w:szCs w:val="18"/>
              </w:rPr>
              <w:t>Ф.Абрамова,</w:t>
            </w:r>
            <w:r w:rsidRPr="00393A89">
              <w:rPr>
                <w:color w:val="000000"/>
                <w:sz w:val="18"/>
                <w:szCs w:val="18"/>
              </w:rPr>
              <w:t>12</w:t>
            </w:r>
          </w:p>
        </w:tc>
        <w:tc>
          <w:tcPr>
            <w:tcW w:w="915" w:type="dxa"/>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color w:val="000000"/>
                <w:sz w:val="18"/>
                <w:szCs w:val="18"/>
              </w:rPr>
            </w:pPr>
            <w:r w:rsidRPr="00393A89">
              <w:rPr>
                <w:color w:val="000000"/>
                <w:sz w:val="18"/>
                <w:szCs w:val="18"/>
              </w:rPr>
              <w:t>1969</w:t>
            </w:r>
          </w:p>
        </w:tc>
        <w:tc>
          <w:tcPr>
            <w:tcW w:w="733" w:type="dxa"/>
            <w:tcBorders>
              <w:top w:val="nil"/>
              <w:left w:val="nil"/>
              <w:bottom w:val="nil"/>
              <w:right w:val="single" w:sz="4" w:space="0" w:color="auto"/>
            </w:tcBorders>
            <w:shd w:val="clear" w:color="000000" w:fill="FFFFFF"/>
            <w:noWrap/>
            <w:vAlign w:val="bottom"/>
            <w:hideMark/>
          </w:tcPr>
          <w:p w:rsidR="007E3F03" w:rsidRPr="00393A89" w:rsidRDefault="007E3F03" w:rsidP="00701ADC">
            <w:pPr>
              <w:jc w:val="center"/>
              <w:rPr>
                <w:sz w:val="18"/>
                <w:szCs w:val="18"/>
              </w:rPr>
            </w:pPr>
            <w:r w:rsidRPr="00393A89">
              <w:rPr>
                <w:sz w:val="18"/>
                <w:szCs w:val="18"/>
              </w:rPr>
              <w:t>48</w:t>
            </w:r>
          </w:p>
        </w:tc>
        <w:tc>
          <w:tcPr>
            <w:tcW w:w="1000" w:type="dxa"/>
            <w:tcBorders>
              <w:top w:val="nil"/>
              <w:left w:val="nil"/>
              <w:bottom w:val="nil"/>
              <w:right w:val="single" w:sz="4" w:space="0" w:color="auto"/>
            </w:tcBorders>
            <w:shd w:val="clear" w:color="000000" w:fill="FFFFFF"/>
            <w:vAlign w:val="center"/>
            <w:hideMark/>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3</w:t>
            </w:r>
          </w:p>
        </w:tc>
        <w:tc>
          <w:tcPr>
            <w:tcW w:w="733" w:type="dxa"/>
            <w:tcBorders>
              <w:top w:val="nil"/>
              <w:left w:val="nil"/>
              <w:bottom w:val="nil"/>
              <w:right w:val="single" w:sz="4" w:space="0" w:color="auto"/>
            </w:tcBorders>
            <w:shd w:val="clear" w:color="000000" w:fill="FFFFFF"/>
            <w:noWrap/>
            <w:vAlign w:val="center"/>
            <w:hideMark/>
          </w:tcPr>
          <w:p w:rsidR="007E3F03" w:rsidRPr="00393A89" w:rsidRDefault="007E3F03" w:rsidP="00701ADC">
            <w:pPr>
              <w:jc w:val="center"/>
              <w:rPr>
                <w:sz w:val="18"/>
                <w:szCs w:val="18"/>
              </w:rPr>
            </w:pPr>
            <w:r w:rsidRPr="00393A89">
              <w:rPr>
                <w:sz w:val="18"/>
                <w:szCs w:val="18"/>
              </w:rPr>
              <w:t>12</w:t>
            </w:r>
          </w:p>
        </w:tc>
        <w:tc>
          <w:tcPr>
            <w:tcW w:w="733" w:type="dxa"/>
            <w:tcBorders>
              <w:top w:val="nil"/>
              <w:left w:val="nil"/>
              <w:bottom w:val="nil"/>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515,0</w:t>
            </w:r>
          </w:p>
        </w:tc>
      </w:tr>
      <w:tr w:rsidR="007E3F03" w:rsidRPr="00393A89" w:rsidTr="00701ADC">
        <w:trPr>
          <w:cantSplit/>
          <w:trHeight w:val="341"/>
        </w:trPr>
        <w:tc>
          <w:tcPr>
            <w:tcW w:w="565" w:type="dxa"/>
            <w:tcBorders>
              <w:top w:val="nil"/>
              <w:left w:val="single" w:sz="4" w:space="0" w:color="auto"/>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Pr>
                <w:color w:val="000000"/>
                <w:sz w:val="18"/>
                <w:szCs w:val="18"/>
              </w:rPr>
              <w:t>92</w:t>
            </w:r>
          </w:p>
        </w:tc>
        <w:tc>
          <w:tcPr>
            <w:tcW w:w="1857"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с. Карпогоры</w:t>
            </w:r>
          </w:p>
        </w:tc>
        <w:tc>
          <w:tcPr>
            <w:tcW w:w="1808"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sidRPr="00393A89">
              <w:rPr>
                <w:sz w:val="18"/>
                <w:szCs w:val="18"/>
              </w:rPr>
              <w:t>Комарова, 7</w:t>
            </w:r>
          </w:p>
        </w:tc>
        <w:tc>
          <w:tcPr>
            <w:tcW w:w="915"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color w:val="000000"/>
                <w:sz w:val="18"/>
                <w:szCs w:val="18"/>
              </w:rPr>
            </w:pPr>
            <w:r w:rsidRPr="00393A89">
              <w:rPr>
                <w:color w:val="000000"/>
                <w:sz w:val="18"/>
                <w:szCs w:val="18"/>
              </w:rPr>
              <w:t>1966</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47</w:t>
            </w:r>
          </w:p>
        </w:tc>
        <w:tc>
          <w:tcPr>
            <w:tcW w:w="1000"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color w:val="000000"/>
                <w:sz w:val="16"/>
                <w:szCs w:val="16"/>
              </w:rPr>
            </w:pPr>
            <w:r w:rsidRPr="00393A89">
              <w:rPr>
                <w:color w:val="000000"/>
                <w:sz w:val="16"/>
                <w:szCs w:val="16"/>
              </w:rPr>
              <w:t>брус</w:t>
            </w:r>
          </w:p>
        </w:tc>
        <w:tc>
          <w:tcPr>
            <w:tcW w:w="833" w:type="dxa"/>
            <w:gridSpan w:val="2"/>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2</w:t>
            </w:r>
          </w:p>
        </w:tc>
        <w:tc>
          <w:tcPr>
            <w:tcW w:w="733" w:type="dxa"/>
            <w:tcBorders>
              <w:top w:val="nil"/>
              <w:left w:val="nil"/>
              <w:bottom w:val="single" w:sz="4" w:space="0" w:color="auto"/>
              <w:right w:val="single" w:sz="4" w:space="0" w:color="auto"/>
            </w:tcBorders>
            <w:shd w:val="clear" w:color="000000" w:fill="FFFFFF"/>
            <w:noWrap/>
            <w:vAlign w:val="center"/>
          </w:tcPr>
          <w:p w:rsidR="007E3F03" w:rsidRPr="00393A89" w:rsidRDefault="007E3F03" w:rsidP="00701ADC">
            <w:pPr>
              <w:jc w:val="center"/>
              <w:rPr>
                <w:sz w:val="18"/>
                <w:szCs w:val="18"/>
              </w:rPr>
            </w:pPr>
            <w:r w:rsidRPr="00393A89">
              <w:rPr>
                <w:sz w:val="18"/>
                <w:szCs w:val="18"/>
              </w:rPr>
              <w:t>8</w:t>
            </w:r>
          </w:p>
        </w:tc>
        <w:tc>
          <w:tcPr>
            <w:tcW w:w="733" w:type="dxa"/>
            <w:tcBorders>
              <w:top w:val="nil"/>
              <w:left w:val="nil"/>
              <w:bottom w:val="single" w:sz="4" w:space="0" w:color="auto"/>
              <w:right w:val="single" w:sz="4" w:space="0" w:color="auto"/>
            </w:tcBorders>
            <w:shd w:val="clear" w:color="000000" w:fill="FFFFFF"/>
            <w:vAlign w:val="center"/>
          </w:tcPr>
          <w:p w:rsidR="007E3F03" w:rsidRPr="00393A89" w:rsidRDefault="007E3F03" w:rsidP="00701ADC">
            <w:pPr>
              <w:jc w:val="center"/>
              <w:rPr>
                <w:sz w:val="18"/>
                <w:szCs w:val="18"/>
              </w:rPr>
            </w:pPr>
            <w:r>
              <w:rPr>
                <w:sz w:val="18"/>
                <w:szCs w:val="18"/>
              </w:rPr>
              <w:t>324,7</w:t>
            </w:r>
          </w:p>
        </w:tc>
      </w:tr>
    </w:tbl>
    <w:p w:rsidR="007E3F03" w:rsidRDefault="007E3F03" w:rsidP="007E3F03">
      <w:pPr>
        <w:autoSpaceDE w:val="0"/>
        <w:contextualSpacing/>
        <w:jc w:val="cente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ind w:left="5670"/>
        <w:contextualSpacing/>
        <w:jc w:val="center"/>
        <w:rPr>
          <w:b/>
        </w:rPr>
      </w:pPr>
    </w:p>
    <w:p w:rsidR="007E3F03" w:rsidRDefault="007E3F03" w:rsidP="007E3F03">
      <w:pPr>
        <w:autoSpaceDE w:val="0"/>
        <w:contextualSpacing/>
        <w:rPr>
          <w:b/>
        </w:rPr>
      </w:pPr>
    </w:p>
    <w:p w:rsidR="007E3F03" w:rsidRDefault="007E3F03" w:rsidP="007E3F03">
      <w:pPr>
        <w:autoSpaceDE w:val="0"/>
        <w:ind w:left="5670"/>
        <w:contextualSpacing/>
        <w:jc w:val="center"/>
        <w:rPr>
          <w:b/>
        </w:rPr>
      </w:pPr>
      <w:r w:rsidRPr="00E957E6">
        <w:rPr>
          <w:b/>
        </w:rPr>
        <w:t xml:space="preserve">Приложение № </w:t>
      </w:r>
      <w:r>
        <w:rPr>
          <w:b/>
        </w:rPr>
        <w:t>4</w:t>
      </w:r>
    </w:p>
    <w:p w:rsidR="007E3F03" w:rsidRPr="00E957E6" w:rsidRDefault="007E3F03" w:rsidP="007E3F03">
      <w:pPr>
        <w:autoSpaceDE w:val="0"/>
        <w:ind w:left="5670"/>
        <w:contextualSpacing/>
        <w:jc w:val="center"/>
        <w:rPr>
          <w:b/>
        </w:rPr>
      </w:pPr>
      <w:r w:rsidRPr="00E957E6">
        <w:rPr>
          <w:b/>
        </w:rPr>
        <w:t xml:space="preserve">к </w:t>
      </w:r>
      <w:r>
        <w:rPr>
          <w:b/>
        </w:rPr>
        <w:t>конкурсной документации</w:t>
      </w:r>
    </w:p>
    <w:p w:rsidR="007E3F03" w:rsidRDefault="007E3F03" w:rsidP="007E3F03">
      <w:pPr>
        <w:jc w:val="center"/>
        <w:rPr>
          <w:b/>
          <w:bCs/>
          <w:spacing w:val="40"/>
          <w:sz w:val="28"/>
          <w:szCs w:val="28"/>
        </w:rPr>
      </w:pPr>
    </w:p>
    <w:p w:rsidR="007E3F03" w:rsidRPr="00E957E6" w:rsidRDefault="007E3F03" w:rsidP="007E3F03">
      <w:pPr>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7E3F03" w:rsidRPr="00E957E6" w:rsidRDefault="007E3F03" w:rsidP="007E3F03"/>
    <w:p w:rsidR="007E3F03" w:rsidRPr="00E957E6" w:rsidRDefault="007E3F03" w:rsidP="007E3F03">
      <w:pPr>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tblPr>
      <w:tblGrid>
        <w:gridCol w:w="9209"/>
        <w:gridCol w:w="131"/>
      </w:tblGrid>
      <w:tr w:rsidR="007E3F03" w:rsidRPr="00DE28BB" w:rsidTr="00701ADC">
        <w:tc>
          <w:tcPr>
            <w:tcW w:w="9209" w:type="dxa"/>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31" w:type="dxa"/>
            <w:shd w:val="clear" w:color="auto" w:fill="auto"/>
            <w:vAlign w:val="bottom"/>
          </w:tcPr>
          <w:p w:rsidR="007E3F03" w:rsidRPr="00DE28BB" w:rsidRDefault="007E3F03" w:rsidP="00701ADC">
            <w:pPr>
              <w:jc w:val="right"/>
              <w:rPr>
                <w:sz w:val="23"/>
                <w:szCs w:val="23"/>
              </w:rPr>
            </w:pPr>
            <w:r w:rsidRPr="00DE28BB">
              <w:rPr>
                <w:sz w:val="23"/>
                <w:szCs w:val="23"/>
              </w:rPr>
              <w:t>,</w:t>
            </w:r>
          </w:p>
        </w:tc>
      </w:tr>
      <w:tr w:rsidR="007E3F03" w:rsidRPr="00DE28BB" w:rsidTr="00701ADC">
        <w:tc>
          <w:tcPr>
            <w:tcW w:w="9209" w:type="dxa"/>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7E3F03" w:rsidRPr="00DE28BB" w:rsidRDefault="007E3F03" w:rsidP="00701ADC">
            <w:pPr>
              <w:jc w:val="center"/>
              <w:rPr>
                <w:sz w:val="23"/>
                <w:szCs w:val="23"/>
              </w:rPr>
            </w:pPr>
          </w:p>
        </w:tc>
      </w:tr>
      <w:tr w:rsidR="007E3F03" w:rsidRPr="00DE28BB" w:rsidTr="00701ADC">
        <w:tc>
          <w:tcPr>
            <w:tcW w:w="9209" w:type="dxa"/>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31" w:type="dxa"/>
            <w:shd w:val="clear" w:color="auto" w:fill="auto"/>
            <w:vAlign w:val="bottom"/>
          </w:tcPr>
          <w:p w:rsidR="007E3F03" w:rsidRPr="00DE28BB" w:rsidRDefault="007E3F03" w:rsidP="00701ADC">
            <w:pPr>
              <w:jc w:val="right"/>
              <w:rPr>
                <w:sz w:val="23"/>
                <w:szCs w:val="23"/>
              </w:rPr>
            </w:pPr>
            <w:r w:rsidRPr="00DE28BB">
              <w:rPr>
                <w:sz w:val="23"/>
                <w:szCs w:val="23"/>
              </w:rPr>
              <w:t>,</w:t>
            </w:r>
          </w:p>
        </w:tc>
      </w:tr>
      <w:tr w:rsidR="007E3F03" w:rsidRPr="00DE28BB" w:rsidTr="00701ADC">
        <w:tc>
          <w:tcPr>
            <w:tcW w:w="9209" w:type="dxa"/>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7E3F03" w:rsidRPr="00DE28BB" w:rsidRDefault="007E3F03" w:rsidP="00701ADC">
            <w:pPr>
              <w:jc w:val="center"/>
              <w:rPr>
                <w:sz w:val="23"/>
                <w:szCs w:val="23"/>
              </w:rPr>
            </w:pPr>
          </w:p>
        </w:tc>
      </w:tr>
      <w:tr w:rsidR="007E3F03" w:rsidRPr="00DE28BB" w:rsidTr="00701ADC">
        <w:tc>
          <w:tcPr>
            <w:tcW w:w="9340"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9340"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(номер телефона)</w:t>
            </w:r>
          </w:p>
        </w:tc>
      </w:tr>
    </w:tbl>
    <w:p w:rsidR="007E3F03" w:rsidRPr="00DE28BB" w:rsidRDefault="007E3F03" w:rsidP="007E3F03">
      <w:pPr>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tblPr>
      <w:tblGrid>
        <w:gridCol w:w="7654"/>
        <w:gridCol w:w="1542"/>
        <w:gridCol w:w="144"/>
      </w:tblGrid>
      <w:tr w:rsidR="007E3F03" w:rsidRPr="00DE28BB" w:rsidTr="00701ADC">
        <w:tc>
          <w:tcPr>
            <w:tcW w:w="8315" w:type="dxa"/>
            <w:shd w:val="clear" w:color="auto" w:fill="auto"/>
            <w:vAlign w:val="bottom"/>
          </w:tcPr>
          <w:p w:rsidR="007E3F03" w:rsidRPr="00DE28BB" w:rsidRDefault="007E3F03" w:rsidP="00701ADC">
            <w:pPr>
              <w:rPr>
                <w:sz w:val="23"/>
                <w:szCs w:val="23"/>
              </w:rPr>
            </w:pPr>
            <w:r w:rsidRPr="00DE28BB">
              <w:rPr>
                <w:sz w:val="23"/>
                <w:szCs w:val="23"/>
              </w:rPr>
              <w:t>квартирным домом (многоквартирными домами), расположенны</w:t>
            </w:r>
            <w:proofErr w:type="gramStart"/>
            <w:r w:rsidRPr="00DE28BB">
              <w:rPr>
                <w:sz w:val="23"/>
                <w:szCs w:val="23"/>
              </w:rPr>
              <w:t>м(</w:t>
            </w:r>
            <w:proofErr w:type="gramEnd"/>
            <w:r w:rsidRPr="00DE28BB">
              <w:rPr>
                <w:sz w:val="23"/>
                <w:szCs w:val="23"/>
              </w:rPr>
              <w:t>и) по адресу:</w:t>
            </w:r>
          </w:p>
        </w:tc>
        <w:tc>
          <w:tcPr>
            <w:tcW w:w="1876" w:type="dxa"/>
            <w:gridSpan w:val="2"/>
            <w:tcBorders>
              <w:bottom w:val="single" w:sz="4" w:space="0" w:color="auto"/>
            </w:tcBorders>
            <w:shd w:val="clear" w:color="auto" w:fill="auto"/>
            <w:vAlign w:val="bottom"/>
          </w:tcPr>
          <w:p w:rsidR="007E3F03" w:rsidRPr="00DE28BB" w:rsidRDefault="007E3F03" w:rsidP="00701ADC">
            <w:pPr>
              <w:rPr>
                <w:sz w:val="23"/>
                <w:szCs w:val="23"/>
              </w:rPr>
            </w:pPr>
          </w:p>
        </w:tc>
      </w:tr>
      <w:tr w:rsidR="007E3F03" w:rsidRPr="00DE28BB" w:rsidTr="00701ADC">
        <w:tc>
          <w:tcPr>
            <w:tcW w:w="10037"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54" w:type="dxa"/>
            <w:shd w:val="clear" w:color="auto" w:fill="auto"/>
            <w:vAlign w:val="bottom"/>
          </w:tcPr>
          <w:p w:rsidR="007E3F03" w:rsidRPr="00DE28BB" w:rsidRDefault="007E3F03" w:rsidP="00701ADC">
            <w:pPr>
              <w:jc w:val="right"/>
              <w:rPr>
                <w:sz w:val="23"/>
                <w:szCs w:val="23"/>
              </w:rPr>
            </w:pPr>
            <w:r w:rsidRPr="00DE28BB">
              <w:rPr>
                <w:sz w:val="23"/>
                <w:szCs w:val="23"/>
              </w:rPr>
              <w:t>.</w:t>
            </w:r>
          </w:p>
        </w:tc>
      </w:tr>
      <w:tr w:rsidR="007E3F03" w:rsidRPr="00DE28BB" w:rsidTr="00701ADC">
        <w:tc>
          <w:tcPr>
            <w:tcW w:w="10037"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lastRenderedPageBreak/>
              <w:t>(адрес многоквартирного дома)</w:t>
            </w:r>
          </w:p>
        </w:tc>
        <w:tc>
          <w:tcPr>
            <w:tcW w:w="154" w:type="dxa"/>
            <w:shd w:val="clear" w:color="auto" w:fill="auto"/>
          </w:tcPr>
          <w:p w:rsidR="007E3F03" w:rsidRPr="00DE28BB" w:rsidRDefault="007E3F03" w:rsidP="00701ADC">
            <w:pPr>
              <w:jc w:val="center"/>
              <w:rPr>
                <w:sz w:val="23"/>
                <w:szCs w:val="23"/>
              </w:rPr>
            </w:pPr>
          </w:p>
        </w:tc>
      </w:tr>
    </w:tbl>
    <w:p w:rsidR="007E3F03" w:rsidRPr="00DE28BB" w:rsidRDefault="007E3F03" w:rsidP="007E3F03">
      <w:pPr>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tblPr>
      <w:tblGrid>
        <w:gridCol w:w="804"/>
        <w:gridCol w:w="8390"/>
        <w:gridCol w:w="146"/>
      </w:tblGrid>
      <w:tr w:rsidR="007E3F03" w:rsidRPr="00DE28BB" w:rsidTr="00701ADC">
        <w:tc>
          <w:tcPr>
            <w:tcW w:w="840" w:type="dxa"/>
            <w:shd w:val="clear" w:color="auto" w:fill="auto"/>
            <w:vAlign w:val="bottom"/>
          </w:tcPr>
          <w:p w:rsidR="007E3F03" w:rsidRPr="00DE28BB" w:rsidRDefault="007E3F03" w:rsidP="00701ADC">
            <w:pPr>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840" w:type="dxa"/>
            <w:shd w:val="clear" w:color="auto" w:fill="auto"/>
          </w:tcPr>
          <w:p w:rsidR="007E3F03" w:rsidRPr="00DE28BB" w:rsidRDefault="007E3F03" w:rsidP="00701ADC">
            <w:pPr>
              <w:jc w:val="center"/>
              <w:rPr>
                <w:sz w:val="23"/>
                <w:szCs w:val="23"/>
              </w:rPr>
            </w:pPr>
          </w:p>
        </w:tc>
        <w:tc>
          <w:tcPr>
            <w:tcW w:w="9351"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(реквизиты банковского счета)</w:t>
            </w:r>
          </w:p>
        </w:tc>
      </w:tr>
      <w:tr w:rsidR="007E3F03" w:rsidRPr="00DE28BB" w:rsidTr="00701ADC">
        <w:tc>
          <w:tcPr>
            <w:tcW w:w="10037"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54" w:type="dxa"/>
            <w:shd w:val="clear" w:color="auto" w:fill="auto"/>
            <w:vAlign w:val="bottom"/>
          </w:tcPr>
          <w:p w:rsidR="007E3F03" w:rsidRPr="00DE28BB" w:rsidRDefault="007E3F03" w:rsidP="00701ADC">
            <w:pPr>
              <w:jc w:val="right"/>
              <w:rPr>
                <w:sz w:val="23"/>
                <w:szCs w:val="23"/>
              </w:rPr>
            </w:pPr>
            <w:r w:rsidRPr="00DE28BB">
              <w:rPr>
                <w:sz w:val="23"/>
                <w:szCs w:val="23"/>
              </w:rPr>
              <w:t>.</w:t>
            </w:r>
          </w:p>
        </w:tc>
      </w:tr>
    </w:tbl>
    <w:p w:rsidR="007E3F03" w:rsidRPr="00DE28BB" w:rsidRDefault="007E3F03" w:rsidP="007E3F03">
      <w:pPr>
        <w:rPr>
          <w:sz w:val="23"/>
          <w:szCs w:val="23"/>
        </w:rPr>
      </w:pPr>
    </w:p>
    <w:p w:rsidR="007E3F03" w:rsidRPr="00DE28BB" w:rsidRDefault="007E3F03" w:rsidP="007E3F03">
      <w:pPr>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7E3F03" w:rsidRPr="00DE28BB" w:rsidRDefault="007E3F03" w:rsidP="007E3F03">
      <w:pPr>
        <w:rPr>
          <w:sz w:val="23"/>
          <w:szCs w:val="23"/>
        </w:rPr>
      </w:pPr>
    </w:p>
    <w:tbl>
      <w:tblPr>
        <w:tblW w:w="0" w:type="auto"/>
        <w:tblInd w:w="14" w:type="dxa"/>
        <w:tblCellMar>
          <w:left w:w="0" w:type="dxa"/>
          <w:right w:w="0" w:type="dxa"/>
        </w:tblCellMar>
        <w:tblLook w:val="01E0"/>
      </w:tblPr>
      <w:tblGrid>
        <w:gridCol w:w="9340"/>
      </w:tblGrid>
      <w:tr w:rsidR="007E3F03" w:rsidRPr="00DE28BB" w:rsidTr="00701ADC">
        <w:tc>
          <w:tcPr>
            <w:tcW w:w="10191" w:type="dxa"/>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tcBorders>
              <w:top w:val="single" w:sz="4" w:space="0" w:color="auto"/>
            </w:tcBorders>
            <w:shd w:val="clear" w:color="auto" w:fill="auto"/>
          </w:tcPr>
          <w:p w:rsidR="007E3F03" w:rsidRPr="00DE28BB" w:rsidRDefault="007E3F03" w:rsidP="00701ADC">
            <w:pPr>
              <w:jc w:val="center"/>
              <w:rPr>
                <w:sz w:val="23"/>
                <w:szCs w:val="23"/>
              </w:rPr>
            </w:pPr>
            <w:proofErr w:type="gramStart"/>
            <w:r w:rsidRPr="00DE28BB">
              <w:rPr>
                <w:sz w:val="23"/>
                <w:szCs w:val="23"/>
              </w:rPr>
              <w:t>(описание предлагаемого претендентом в качестве условия договора</w:t>
            </w:r>
            <w:proofErr w:type="gramEnd"/>
          </w:p>
        </w:tc>
      </w:tr>
      <w:tr w:rsidR="007E3F03" w:rsidRPr="00DE28BB" w:rsidTr="00701ADC">
        <w:tc>
          <w:tcPr>
            <w:tcW w:w="10191" w:type="dxa"/>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управления многоквартирным домом способа внесения</w:t>
            </w:r>
          </w:p>
        </w:tc>
      </w:tr>
      <w:tr w:rsidR="007E3F03" w:rsidRPr="00DE28BB" w:rsidTr="00701ADC">
        <w:tc>
          <w:tcPr>
            <w:tcW w:w="10191" w:type="dxa"/>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DE28BB">
              <w:rPr>
                <w:sz w:val="23"/>
                <w:szCs w:val="23"/>
              </w:rPr>
              <w:t>помещения</w:t>
            </w:r>
            <w:proofErr w:type="gramEnd"/>
            <w:r w:rsidRPr="00DE28BB">
              <w:rPr>
                <w:sz w:val="23"/>
                <w:szCs w:val="23"/>
              </w:rPr>
              <w:t xml:space="preserve"> и коммунальные услуги)</w:t>
            </w:r>
          </w:p>
        </w:tc>
      </w:tr>
    </w:tbl>
    <w:p w:rsidR="007E3F03" w:rsidRPr="00DE28BB" w:rsidRDefault="007E3F03" w:rsidP="007E3F03">
      <w:pPr>
        <w:rPr>
          <w:sz w:val="23"/>
          <w:szCs w:val="23"/>
        </w:rPr>
      </w:pPr>
    </w:p>
    <w:p w:rsidR="007E3F03" w:rsidRPr="00DE28BB" w:rsidRDefault="007E3F03" w:rsidP="007E3F03">
      <w:pPr>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tblPr>
      <w:tblGrid>
        <w:gridCol w:w="5549"/>
        <w:gridCol w:w="3791"/>
      </w:tblGrid>
      <w:tr w:rsidR="007E3F03" w:rsidRPr="00DE28BB" w:rsidTr="00701ADC">
        <w:tc>
          <w:tcPr>
            <w:tcW w:w="5991" w:type="dxa"/>
            <w:shd w:val="clear" w:color="auto" w:fill="auto"/>
            <w:vAlign w:val="bottom"/>
          </w:tcPr>
          <w:p w:rsidR="007E3F03" w:rsidRPr="00DE28BB" w:rsidRDefault="007E3F03" w:rsidP="00701ADC">
            <w:pPr>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(реквизиты банковского счета претендента)</w:t>
            </w:r>
          </w:p>
        </w:tc>
      </w:tr>
    </w:tbl>
    <w:p w:rsidR="007E3F03" w:rsidRPr="00DE28BB" w:rsidRDefault="007E3F03" w:rsidP="007E3F03">
      <w:pPr>
        <w:rPr>
          <w:sz w:val="23"/>
          <w:szCs w:val="23"/>
        </w:rPr>
      </w:pPr>
    </w:p>
    <w:p w:rsidR="007E3F03" w:rsidRPr="00DE28BB" w:rsidRDefault="007E3F03" w:rsidP="007E3F03">
      <w:pPr>
        <w:ind w:firstLine="340"/>
        <w:rPr>
          <w:sz w:val="23"/>
          <w:szCs w:val="23"/>
        </w:rPr>
      </w:pPr>
      <w:r w:rsidRPr="00DE28BB">
        <w:rPr>
          <w:sz w:val="23"/>
          <w:szCs w:val="23"/>
        </w:rPr>
        <w:t>К заявке прилагаются следующие документы:</w:t>
      </w:r>
    </w:p>
    <w:p w:rsidR="007E3F03" w:rsidRPr="00DE28BB" w:rsidRDefault="007E3F03" w:rsidP="007E3F03">
      <w:pPr>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206"/>
        <w:gridCol w:w="134"/>
      </w:tblGrid>
      <w:tr w:rsidR="007E3F03" w:rsidRPr="00DE28BB" w:rsidTr="00701ADC">
        <w:tc>
          <w:tcPr>
            <w:tcW w:w="10191"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(наименование и реквизиты документов, количество листов)</w:t>
            </w:r>
          </w:p>
        </w:tc>
      </w:tr>
      <w:tr w:rsidR="007E3F03" w:rsidRPr="00DE28BB" w:rsidTr="00701ADC">
        <w:tc>
          <w:tcPr>
            <w:tcW w:w="10051" w:type="dxa"/>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40" w:type="dxa"/>
            <w:shd w:val="clear" w:color="auto" w:fill="auto"/>
            <w:vAlign w:val="bottom"/>
          </w:tcPr>
          <w:p w:rsidR="007E3F03" w:rsidRPr="00DE28BB" w:rsidRDefault="007E3F03" w:rsidP="00701ADC">
            <w:pPr>
              <w:jc w:val="right"/>
              <w:rPr>
                <w:sz w:val="23"/>
                <w:szCs w:val="23"/>
              </w:rPr>
            </w:pPr>
            <w:r w:rsidRPr="00DE28BB">
              <w:rPr>
                <w:sz w:val="23"/>
                <w:szCs w:val="23"/>
              </w:rPr>
              <w:t>;</w:t>
            </w:r>
          </w:p>
        </w:tc>
      </w:tr>
    </w:tbl>
    <w:p w:rsidR="007E3F03" w:rsidRPr="00DE28BB" w:rsidRDefault="007E3F03" w:rsidP="007E3F03">
      <w:pPr>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206"/>
        <w:gridCol w:w="134"/>
      </w:tblGrid>
      <w:tr w:rsidR="007E3F03" w:rsidRPr="00DE28BB" w:rsidTr="00701ADC">
        <w:tc>
          <w:tcPr>
            <w:tcW w:w="10191"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(наименование и реквизиты документов, количество листов)</w:t>
            </w:r>
          </w:p>
        </w:tc>
      </w:tr>
      <w:tr w:rsidR="007E3F03" w:rsidRPr="00DE28BB" w:rsidTr="00701ADC">
        <w:tc>
          <w:tcPr>
            <w:tcW w:w="10051" w:type="dxa"/>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40" w:type="dxa"/>
            <w:shd w:val="clear" w:color="auto" w:fill="auto"/>
            <w:vAlign w:val="bottom"/>
          </w:tcPr>
          <w:p w:rsidR="007E3F03" w:rsidRPr="00DE28BB" w:rsidRDefault="007E3F03" w:rsidP="00701ADC">
            <w:pPr>
              <w:jc w:val="right"/>
              <w:rPr>
                <w:sz w:val="23"/>
                <w:szCs w:val="23"/>
              </w:rPr>
            </w:pPr>
            <w:r w:rsidRPr="00DE28BB">
              <w:rPr>
                <w:sz w:val="23"/>
                <w:szCs w:val="23"/>
              </w:rPr>
              <w:t>;</w:t>
            </w:r>
          </w:p>
        </w:tc>
      </w:tr>
    </w:tbl>
    <w:p w:rsidR="007E3F03" w:rsidRPr="00DE28BB" w:rsidRDefault="007E3F03" w:rsidP="007E3F03">
      <w:pPr>
        <w:ind w:firstLine="340"/>
        <w:rPr>
          <w:sz w:val="23"/>
          <w:szCs w:val="23"/>
        </w:rPr>
      </w:pPr>
      <w:r w:rsidRPr="00DE28BB">
        <w:rPr>
          <w:sz w:val="23"/>
          <w:szCs w:val="23"/>
        </w:rPr>
        <w:t>3) документы, подтверждающие внесение денежных сре</w:t>
      </w:r>
      <w:proofErr w:type="gramStart"/>
      <w:r w:rsidRPr="00DE28BB">
        <w:rPr>
          <w:sz w:val="23"/>
          <w:szCs w:val="23"/>
        </w:rPr>
        <w:t>дств в к</w:t>
      </w:r>
      <w:proofErr w:type="gramEnd"/>
      <w:r w:rsidRPr="00DE28BB">
        <w:rPr>
          <w:sz w:val="23"/>
          <w:szCs w:val="23"/>
        </w:rPr>
        <w:t>ачестве обеспечения заявки на участие в конкурсе:</w:t>
      </w:r>
    </w:p>
    <w:tbl>
      <w:tblPr>
        <w:tblW w:w="0" w:type="auto"/>
        <w:tblInd w:w="14" w:type="dxa"/>
        <w:tblCellMar>
          <w:left w:w="0" w:type="dxa"/>
          <w:right w:w="0" w:type="dxa"/>
        </w:tblCellMar>
        <w:tblLook w:val="01E0"/>
      </w:tblPr>
      <w:tblGrid>
        <w:gridCol w:w="9206"/>
        <w:gridCol w:w="134"/>
      </w:tblGrid>
      <w:tr w:rsidR="007E3F03" w:rsidRPr="00DE28BB" w:rsidTr="00701ADC">
        <w:tc>
          <w:tcPr>
            <w:tcW w:w="10191"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(наименование и реквизиты документов, количество листов)</w:t>
            </w:r>
          </w:p>
        </w:tc>
      </w:tr>
      <w:tr w:rsidR="007E3F03" w:rsidRPr="00DE28BB" w:rsidTr="00701ADC">
        <w:tc>
          <w:tcPr>
            <w:tcW w:w="10051" w:type="dxa"/>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40" w:type="dxa"/>
            <w:shd w:val="clear" w:color="auto" w:fill="auto"/>
            <w:vAlign w:val="bottom"/>
          </w:tcPr>
          <w:p w:rsidR="007E3F03" w:rsidRPr="00DE28BB" w:rsidRDefault="007E3F03" w:rsidP="00701ADC">
            <w:pPr>
              <w:jc w:val="right"/>
              <w:rPr>
                <w:sz w:val="23"/>
                <w:szCs w:val="23"/>
              </w:rPr>
            </w:pPr>
            <w:r w:rsidRPr="00DE28BB">
              <w:rPr>
                <w:sz w:val="23"/>
                <w:szCs w:val="23"/>
              </w:rPr>
              <w:t>;</w:t>
            </w:r>
          </w:p>
        </w:tc>
      </w:tr>
    </w:tbl>
    <w:p w:rsidR="007E3F03" w:rsidRPr="00DE28BB" w:rsidRDefault="007E3F03" w:rsidP="007E3F03">
      <w:pPr>
        <w:ind w:firstLine="340"/>
        <w:rPr>
          <w:sz w:val="23"/>
          <w:szCs w:val="23"/>
        </w:rPr>
      </w:pPr>
      <w:r w:rsidRPr="00DE28BB">
        <w:rPr>
          <w:sz w:val="23"/>
          <w:szCs w:val="23"/>
        </w:rPr>
        <w:t xml:space="preserve">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w:t>
      </w:r>
      <w:r w:rsidRPr="00DE28BB">
        <w:rPr>
          <w:sz w:val="23"/>
          <w:szCs w:val="23"/>
        </w:rPr>
        <w:lastRenderedPageBreak/>
        <w:t>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206"/>
        <w:gridCol w:w="134"/>
      </w:tblGrid>
      <w:tr w:rsidR="007E3F03" w:rsidRPr="00DE28BB" w:rsidTr="00701ADC">
        <w:tc>
          <w:tcPr>
            <w:tcW w:w="10191"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(наименование и реквизиты документов, количество листов)</w:t>
            </w:r>
          </w:p>
        </w:tc>
      </w:tr>
      <w:tr w:rsidR="007E3F03" w:rsidRPr="00DE28BB" w:rsidTr="00701ADC">
        <w:tc>
          <w:tcPr>
            <w:tcW w:w="10051" w:type="dxa"/>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40" w:type="dxa"/>
            <w:shd w:val="clear" w:color="auto" w:fill="auto"/>
            <w:vAlign w:val="bottom"/>
          </w:tcPr>
          <w:p w:rsidR="007E3F03" w:rsidRPr="00DE28BB" w:rsidRDefault="007E3F03" w:rsidP="00701ADC">
            <w:pPr>
              <w:jc w:val="right"/>
              <w:rPr>
                <w:sz w:val="23"/>
                <w:szCs w:val="23"/>
              </w:rPr>
            </w:pPr>
            <w:r w:rsidRPr="00DE28BB">
              <w:rPr>
                <w:sz w:val="23"/>
                <w:szCs w:val="23"/>
              </w:rPr>
              <w:t>;</w:t>
            </w:r>
          </w:p>
        </w:tc>
      </w:tr>
    </w:tbl>
    <w:p w:rsidR="007E3F03" w:rsidRPr="00DE28BB" w:rsidRDefault="007E3F03" w:rsidP="007E3F03">
      <w:pPr>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tblPr>
      <w:tblGrid>
        <w:gridCol w:w="9207"/>
        <w:gridCol w:w="133"/>
      </w:tblGrid>
      <w:tr w:rsidR="007E3F03" w:rsidRPr="00DE28BB" w:rsidTr="00701ADC">
        <w:tc>
          <w:tcPr>
            <w:tcW w:w="9340"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9340"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(наименование и реквизиты документов, количество листов)</w:t>
            </w:r>
          </w:p>
        </w:tc>
      </w:tr>
      <w:tr w:rsidR="007E3F03" w:rsidRPr="00DE28BB" w:rsidTr="00701ADC">
        <w:tc>
          <w:tcPr>
            <w:tcW w:w="9207" w:type="dxa"/>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133" w:type="dxa"/>
            <w:shd w:val="clear" w:color="auto" w:fill="auto"/>
            <w:vAlign w:val="bottom"/>
          </w:tcPr>
          <w:p w:rsidR="007E3F03" w:rsidRPr="00DE28BB" w:rsidRDefault="007E3F03" w:rsidP="00701ADC">
            <w:pPr>
              <w:jc w:val="right"/>
              <w:rPr>
                <w:sz w:val="23"/>
                <w:szCs w:val="23"/>
              </w:rPr>
            </w:pPr>
            <w:r w:rsidRPr="00DE28BB">
              <w:rPr>
                <w:sz w:val="23"/>
                <w:szCs w:val="23"/>
              </w:rPr>
              <w:t>.</w:t>
            </w:r>
          </w:p>
        </w:tc>
      </w:tr>
      <w:tr w:rsidR="007E3F03" w:rsidRPr="00DE28BB" w:rsidTr="00701ADC">
        <w:tc>
          <w:tcPr>
            <w:tcW w:w="9340"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7E3F03" w:rsidRPr="00DE28BB" w:rsidRDefault="007E3F03" w:rsidP="007E3F03">
      <w:pPr>
        <w:rPr>
          <w:sz w:val="23"/>
          <w:szCs w:val="23"/>
        </w:rPr>
      </w:pPr>
    </w:p>
    <w:tbl>
      <w:tblPr>
        <w:tblW w:w="0" w:type="auto"/>
        <w:tblInd w:w="14" w:type="dxa"/>
        <w:tblCellMar>
          <w:left w:w="0" w:type="dxa"/>
          <w:right w:w="0" w:type="dxa"/>
        </w:tblCellMar>
        <w:tblLook w:val="01E0"/>
      </w:tblPr>
      <w:tblGrid>
        <w:gridCol w:w="1345"/>
        <w:gridCol w:w="7995"/>
      </w:tblGrid>
      <w:tr w:rsidR="007E3F03" w:rsidRPr="00DE28BB" w:rsidTr="00701ADC">
        <w:tc>
          <w:tcPr>
            <w:tcW w:w="1372" w:type="dxa"/>
            <w:shd w:val="clear" w:color="auto" w:fill="auto"/>
            <w:vAlign w:val="bottom"/>
          </w:tcPr>
          <w:p w:rsidR="007E3F03" w:rsidRPr="00DE28BB" w:rsidRDefault="007E3F03" w:rsidP="00701ADC">
            <w:pPr>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372" w:type="dxa"/>
            <w:shd w:val="clear" w:color="auto" w:fill="auto"/>
            <w:vAlign w:val="bottom"/>
          </w:tcPr>
          <w:p w:rsidR="007E3F03" w:rsidRPr="00DE28BB" w:rsidRDefault="007E3F03" w:rsidP="00701ADC">
            <w:pPr>
              <w:rPr>
                <w:sz w:val="23"/>
                <w:szCs w:val="23"/>
              </w:rPr>
            </w:pPr>
          </w:p>
        </w:tc>
        <w:tc>
          <w:tcPr>
            <w:tcW w:w="8819" w:type="dxa"/>
            <w:tcBorders>
              <w:top w:val="single" w:sz="4" w:space="0" w:color="auto"/>
            </w:tcBorders>
            <w:shd w:val="clear" w:color="auto" w:fill="auto"/>
            <w:vAlign w:val="bottom"/>
          </w:tcPr>
          <w:p w:rsidR="007E3F03" w:rsidRPr="00DE28BB" w:rsidRDefault="007E3F03" w:rsidP="00701ADC">
            <w:pPr>
              <w:jc w:val="center"/>
              <w:rPr>
                <w:sz w:val="23"/>
                <w:szCs w:val="23"/>
              </w:rPr>
            </w:pPr>
            <w:proofErr w:type="gramStart"/>
            <w:r w:rsidRPr="00DE28BB">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7E3F03" w:rsidRPr="00DE28BB" w:rsidTr="00701ADC">
        <w:tc>
          <w:tcPr>
            <w:tcW w:w="10191" w:type="dxa"/>
            <w:gridSpan w:val="2"/>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c>
          <w:tcPr>
            <w:tcW w:w="10191" w:type="dxa"/>
            <w:gridSpan w:val="2"/>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данные документа, удостоверяющего личность)</w:t>
            </w:r>
          </w:p>
        </w:tc>
      </w:tr>
    </w:tbl>
    <w:p w:rsidR="007E3F03" w:rsidRPr="00DE28BB" w:rsidRDefault="007E3F03" w:rsidP="007E3F03">
      <w:pPr>
        <w:rPr>
          <w:sz w:val="23"/>
          <w:szCs w:val="23"/>
        </w:rPr>
      </w:pPr>
      <w:proofErr w:type="gramStart"/>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E28BB">
        <w:rPr>
          <w:sz w:val="23"/>
          <w:szCs w:val="23"/>
        </w:rPr>
        <w:t xml:space="preserve"> </w:t>
      </w:r>
      <w:proofErr w:type="gramStart"/>
      <w:r w:rsidRPr="00DE28BB">
        <w:rPr>
          <w:sz w:val="23"/>
          <w:szCs w:val="23"/>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E28BB">
        <w:rPr>
          <w:sz w:val="23"/>
          <w:szCs w:val="23"/>
        </w:rPr>
        <w:t xml:space="preserve"> некоторые акты Прави</w:t>
      </w:r>
      <w:r>
        <w:rPr>
          <w:sz w:val="23"/>
          <w:szCs w:val="23"/>
        </w:rPr>
        <w:t>тельства Российской Федерации».</w:t>
      </w:r>
    </w:p>
    <w:tbl>
      <w:tblPr>
        <w:tblW w:w="9636" w:type="dxa"/>
        <w:tblInd w:w="14" w:type="dxa"/>
        <w:tblCellMar>
          <w:left w:w="0" w:type="dxa"/>
          <w:right w:w="0" w:type="dxa"/>
        </w:tblCellMar>
        <w:tblLook w:val="01E0"/>
      </w:tblPr>
      <w:tblGrid>
        <w:gridCol w:w="3402"/>
        <w:gridCol w:w="476"/>
        <w:gridCol w:w="5758"/>
      </w:tblGrid>
      <w:tr w:rsidR="007E3F03" w:rsidRPr="00DE28BB" w:rsidTr="00701ADC">
        <w:trPr>
          <w:trHeight w:val="285"/>
        </w:trPr>
        <w:tc>
          <w:tcPr>
            <w:tcW w:w="3402" w:type="dxa"/>
            <w:tcBorders>
              <w:bottom w:val="single" w:sz="4" w:space="0" w:color="auto"/>
            </w:tcBorders>
            <w:shd w:val="clear" w:color="auto" w:fill="auto"/>
            <w:vAlign w:val="bottom"/>
          </w:tcPr>
          <w:p w:rsidR="007E3F03" w:rsidRPr="00DE28BB" w:rsidRDefault="007E3F03" w:rsidP="00701ADC">
            <w:pPr>
              <w:rPr>
                <w:sz w:val="23"/>
                <w:szCs w:val="23"/>
              </w:rPr>
            </w:pPr>
          </w:p>
        </w:tc>
        <w:tc>
          <w:tcPr>
            <w:tcW w:w="476" w:type="dxa"/>
            <w:shd w:val="clear" w:color="auto" w:fill="auto"/>
            <w:vAlign w:val="bottom"/>
          </w:tcPr>
          <w:p w:rsidR="007E3F03" w:rsidRPr="00DE28BB" w:rsidRDefault="007E3F03" w:rsidP="00701ADC">
            <w:pPr>
              <w:jc w:val="center"/>
              <w:rPr>
                <w:sz w:val="23"/>
                <w:szCs w:val="23"/>
              </w:rPr>
            </w:pPr>
          </w:p>
        </w:tc>
        <w:tc>
          <w:tcPr>
            <w:tcW w:w="5758" w:type="dxa"/>
            <w:tcBorders>
              <w:bottom w:val="single" w:sz="4" w:space="0" w:color="auto"/>
            </w:tcBorders>
            <w:shd w:val="clear" w:color="auto" w:fill="auto"/>
            <w:vAlign w:val="bottom"/>
          </w:tcPr>
          <w:p w:rsidR="007E3F03" w:rsidRPr="00DE28BB" w:rsidRDefault="007E3F03" w:rsidP="00701ADC">
            <w:pPr>
              <w:jc w:val="center"/>
              <w:rPr>
                <w:sz w:val="23"/>
                <w:szCs w:val="23"/>
              </w:rPr>
            </w:pPr>
          </w:p>
        </w:tc>
      </w:tr>
      <w:tr w:rsidR="007E3F03" w:rsidRPr="00DE28BB" w:rsidTr="00701ADC">
        <w:trPr>
          <w:trHeight w:val="285"/>
        </w:trPr>
        <w:tc>
          <w:tcPr>
            <w:tcW w:w="3402" w:type="dxa"/>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(подпись)</w:t>
            </w:r>
          </w:p>
        </w:tc>
        <w:tc>
          <w:tcPr>
            <w:tcW w:w="476" w:type="dxa"/>
            <w:shd w:val="clear" w:color="auto" w:fill="auto"/>
          </w:tcPr>
          <w:p w:rsidR="007E3F03" w:rsidRPr="00DE28BB" w:rsidRDefault="007E3F03" w:rsidP="00701ADC">
            <w:pPr>
              <w:jc w:val="center"/>
              <w:rPr>
                <w:sz w:val="23"/>
                <w:szCs w:val="23"/>
              </w:rPr>
            </w:pPr>
          </w:p>
        </w:tc>
        <w:tc>
          <w:tcPr>
            <w:tcW w:w="5758" w:type="dxa"/>
            <w:tcBorders>
              <w:top w:val="single" w:sz="4" w:space="0" w:color="auto"/>
            </w:tcBorders>
            <w:shd w:val="clear" w:color="auto" w:fill="auto"/>
          </w:tcPr>
          <w:p w:rsidR="007E3F03" w:rsidRPr="00DE28BB" w:rsidRDefault="007E3F03" w:rsidP="00701ADC">
            <w:pPr>
              <w:jc w:val="center"/>
              <w:rPr>
                <w:sz w:val="23"/>
                <w:szCs w:val="23"/>
              </w:rPr>
            </w:pPr>
            <w:r w:rsidRPr="00DE28BB">
              <w:rPr>
                <w:sz w:val="23"/>
                <w:szCs w:val="23"/>
              </w:rPr>
              <w:t>(ф. и. о.)</w:t>
            </w:r>
          </w:p>
        </w:tc>
      </w:tr>
    </w:tbl>
    <w:p w:rsidR="007E3F03" w:rsidRPr="004A5A69" w:rsidRDefault="007E3F03" w:rsidP="007E3F03">
      <w:pPr>
        <w:rPr>
          <w:sz w:val="23"/>
          <w:szCs w:val="23"/>
        </w:rPr>
      </w:pPr>
    </w:p>
    <w:tbl>
      <w:tblPr>
        <w:tblW w:w="0" w:type="auto"/>
        <w:tblInd w:w="14" w:type="dxa"/>
        <w:tblCellMar>
          <w:left w:w="0" w:type="dxa"/>
          <w:right w:w="0" w:type="dxa"/>
        </w:tblCellMar>
        <w:tblLook w:val="01E0"/>
      </w:tblPr>
      <w:tblGrid>
        <w:gridCol w:w="126"/>
        <w:gridCol w:w="406"/>
        <w:gridCol w:w="252"/>
        <w:gridCol w:w="1624"/>
        <w:gridCol w:w="420"/>
        <w:gridCol w:w="392"/>
        <w:gridCol w:w="452"/>
      </w:tblGrid>
      <w:tr w:rsidR="007E3F03" w:rsidRPr="00DE28BB" w:rsidTr="00701ADC">
        <w:tc>
          <w:tcPr>
            <w:tcW w:w="126" w:type="dxa"/>
            <w:shd w:val="clear" w:color="auto" w:fill="auto"/>
            <w:vAlign w:val="bottom"/>
          </w:tcPr>
          <w:p w:rsidR="007E3F03" w:rsidRPr="00DE28BB" w:rsidRDefault="007E3F03" w:rsidP="00701ADC">
            <w:pPr>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7E3F03" w:rsidRPr="00DE28BB" w:rsidRDefault="007E3F03" w:rsidP="00701ADC">
            <w:pPr>
              <w:jc w:val="center"/>
              <w:rPr>
                <w:sz w:val="23"/>
                <w:szCs w:val="23"/>
                <w:lang w:val="en-US"/>
              </w:rPr>
            </w:pPr>
          </w:p>
        </w:tc>
        <w:tc>
          <w:tcPr>
            <w:tcW w:w="252" w:type="dxa"/>
            <w:shd w:val="clear" w:color="auto" w:fill="auto"/>
            <w:vAlign w:val="bottom"/>
          </w:tcPr>
          <w:p w:rsidR="007E3F03" w:rsidRPr="00DE28BB" w:rsidRDefault="007E3F03" w:rsidP="00701ADC">
            <w:pPr>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7E3F03" w:rsidRPr="00DE28BB" w:rsidRDefault="007E3F03" w:rsidP="00701ADC">
            <w:pPr>
              <w:jc w:val="center"/>
              <w:rPr>
                <w:sz w:val="23"/>
                <w:szCs w:val="23"/>
              </w:rPr>
            </w:pPr>
          </w:p>
        </w:tc>
        <w:tc>
          <w:tcPr>
            <w:tcW w:w="420" w:type="dxa"/>
            <w:shd w:val="clear" w:color="auto" w:fill="auto"/>
            <w:vAlign w:val="bottom"/>
          </w:tcPr>
          <w:p w:rsidR="007E3F03" w:rsidRPr="00DE28BB" w:rsidRDefault="007E3F03" w:rsidP="00701ADC">
            <w:pPr>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7E3F03" w:rsidRPr="00DE28BB" w:rsidRDefault="007E3F03" w:rsidP="00701ADC">
            <w:pPr>
              <w:rPr>
                <w:sz w:val="23"/>
                <w:szCs w:val="23"/>
              </w:rPr>
            </w:pPr>
          </w:p>
        </w:tc>
        <w:tc>
          <w:tcPr>
            <w:tcW w:w="452" w:type="dxa"/>
            <w:shd w:val="clear" w:color="auto" w:fill="auto"/>
            <w:vAlign w:val="bottom"/>
          </w:tcPr>
          <w:p w:rsidR="007E3F03" w:rsidRPr="00DE28BB" w:rsidRDefault="007E3F03" w:rsidP="00701ADC">
            <w:pPr>
              <w:rPr>
                <w:sz w:val="23"/>
                <w:szCs w:val="23"/>
              </w:rPr>
            </w:pPr>
            <w:r w:rsidRPr="00DE28BB">
              <w:rPr>
                <w:sz w:val="23"/>
                <w:szCs w:val="23"/>
                <w:lang w:val="en-US"/>
              </w:rPr>
              <w:t xml:space="preserve"> </w:t>
            </w:r>
            <w:proofErr w:type="gramStart"/>
            <w:r w:rsidRPr="00DE28BB">
              <w:rPr>
                <w:sz w:val="23"/>
                <w:szCs w:val="23"/>
              </w:rPr>
              <w:t>г</w:t>
            </w:r>
            <w:proofErr w:type="gramEnd"/>
            <w:r w:rsidRPr="00DE28BB">
              <w:rPr>
                <w:sz w:val="23"/>
                <w:szCs w:val="23"/>
              </w:rPr>
              <w:t>.</w:t>
            </w:r>
          </w:p>
        </w:tc>
      </w:tr>
    </w:tbl>
    <w:p w:rsidR="007E3F03" w:rsidRPr="004A5A69" w:rsidRDefault="007E3F03" w:rsidP="007E3F03">
      <w:pPr>
        <w:spacing w:before="100"/>
        <w:rPr>
          <w:sz w:val="18"/>
          <w:szCs w:val="18"/>
        </w:rPr>
      </w:pPr>
      <w:r w:rsidRPr="004A5A69">
        <w:rPr>
          <w:sz w:val="18"/>
          <w:szCs w:val="18"/>
        </w:rPr>
        <w:t>М. П.</w:t>
      </w:r>
    </w:p>
    <w:p w:rsidR="007E3F03" w:rsidRDefault="007E3F03" w:rsidP="007E3F03">
      <w:pPr>
        <w:autoSpaceDE w:val="0"/>
        <w:ind w:left="5670"/>
        <w:contextualSpacing/>
        <w:jc w:val="center"/>
        <w:rPr>
          <w:b/>
        </w:rPr>
      </w:pPr>
      <w:r>
        <w:rPr>
          <w:b/>
        </w:rPr>
        <w:t>Приложение № 5</w:t>
      </w:r>
    </w:p>
    <w:p w:rsidR="007E3F03" w:rsidRPr="00E957E6" w:rsidRDefault="007E3F03" w:rsidP="007E3F03">
      <w:pPr>
        <w:autoSpaceDE w:val="0"/>
        <w:ind w:left="5670"/>
        <w:contextualSpacing/>
        <w:jc w:val="center"/>
        <w:rPr>
          <w:b/>
        </w:rPr>
      </w:pPr>
      <w:r w:rsidRPr="00E957E6">
        <w:rPr>
          <w:b/>
        </w:rPr>
        <w:t xml:space="preserve">к </w:t>
      </w:r>
      <w:r>
        <w:rPr>
          <w:b/>
        </w:rPr>
        <w:t>конкурсной документации</w:t>
      </w:r>
    </w:p>
    <w:p w:rsidR="007E3F03" w:rsidRDefault="007E3F03" w:rsidP="007E3F03">
      <w:pPr>
        <w:autoSpaceDE w:val="0"/>
        <w:ind w:left="567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Pr="00E957E6" w:rsidRDefault="007E3F03" w:rsidP="007E3F03">
      <w:pPr>
        <w:jc w:val="center"/>
        <w:rPr>
          <w:b/>
          <w:bCs/>
        </w:rPr>
      </w:pPr>
      <w:r w:rsidRPr="00E957E6">
        <w:rPr>
          <w:b/>
          <w:bCs/>
          <w:spacing w:val="40"/>
        </w:rPr>
        <w:t>РАСПИСКА</w:t>
      </w:r>
      <w:r w:rsidRPr="00E957E6">
        <w:rPr>
          <w:b/>
          <w:bCs/>
        </w:rPr>
        <w:br/>
      </w:r>
      <w:proofErr w:type="gramStart"/>
      <w:r w:rsidRPr="00E957E6">
        <w:rPr>
          <w:b/>
          <w:bCs/>
        </w:rPr>
        <w:t>о получении заявки на участие в конкурсе по отбору управляющей</w:t>
      </w:r>
      <w:r w:rsidRPr="00E957E6">
        <w:rPr>
          <w:b/>
          <w:bCs/>
        </w:rPr>
        <w:br/>
        <w:t>организации для управления</w:t>
      </w:r>
      <w:proofErr w:type="gramEnd"/>
      <w:r w:rsidRPr="00E957E6">
        <w:rPr>
          <w:b/>
          <w:bCs/>
        </w:rPr>
        <w:t xml:space="preserve"> многоквартирным домом</w:t>
      </w:r>
    </w:p>
    <w:p w:rsidR="007E3F03" w:rsidRPr="00E957E6" w:rsidRDefault="007E3F03" w:rsidP="007E3F03"/>
    <w:p w:rsidR="007E3F03" w:rsidRPr="00E957E6" w:rsidRDefault="007E3F03" w:rsidP="007E3F03"/>
    <w:tbl>
      <w:tblPr>
        <w:tblW w:w="0" w:type="auto"/>
        <w:tblCellMar>
          <w:left w:w="0" w:type="dxa"/>
          <w:right w:w="0" w:type="dxa"/>
        </w:tblCellMar>
        <w:tblLook w:val="01E0"/>
      </w:tblPr>
      <w:tblGrid>
        <w:gridCol w:w="9354"/>
      </w:tblGrid>
      <w:tr w:rsidR="007E3F03" w:rsidRPr="00BC3C5C" w:rsidTr="00701ADC">
        <w:trPr>
          <w:trHeight w:val="815"/>
        </w:trPr>
        <w:tc>
          <w:tcPr>
            <w:tcW w:w="9562" w:type="dxa"/>
            <w:shd w:val="clear" w:color="auto" w:fill="auto"/>
          </w:tcPr>
          <w:p w:rsidR="007E3F03" w:rsidRPr="00BC3C5C" w:rsidRDefault="007E3F03" w:rsidP="00701ADC">
            <w:r w:rsidRPr="00BC3C5C">
              <w:t xml:space="preserve">Настоящая расписка выдана </w:t>
            </w:r>
            <w:r w:rsidRPr="00E957E6">
              <w:t>претенденту</w:t>
            </w:r>
            <w:r w:rsidRPr="00BC3C5C">
              <w:t xml:space="preserve"> ____________</w:t>
            </w:r>
            <w:r>
              <w:t>______________________________________________________________________________________________________________________________________________</w:t>
            </w:r>
          </w:p>
          <w:p w:rsidR="007E3F03" w:rsidRPr="00E957E6" w:rsidRDefault="007E3F03" w:rsidP="00701ADC">
            <w:pPr>
              <w:jc w:val="center"/>
            </w:pPr>
            <w:r w:rsidRPr="00E957E6">
              <w:rPr>
                <w:sz w:val="14"/>
                <w:szCs w:val="14"/>
              </w:rPr>
              <w:t>(наименование организации или ф. и. о. индивидуального предпринимателя)</w:t>
            </w:r>
          </w:p>
        </w:tc>
      </w:tr>
    </w:tbl>
    <w:p w:rsidR="007E3F03" w:rsidRPr="00E957E6" w:rsidRDefault="007E3F03" w:rsidP="007E3F03">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tblPr>
      <w:tblGrid>
        <w:gridCol w:w="9354"/>
      </w:tblGrid>
      <w:tr w:rsidR="007E3F03" w:rsidRPr="00E957E6" w:rsidTr="00701ADC">
        <w:tc>
          <w:tcPr>
            <w:tcW w:w="10205"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10205"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(наименование организатора конкурса)</w:t>
            </w:r>
          </w:p>
        </w:tc>
      </w:tr>
    </w:tbl>
    <w:p w:rsidR="007E3F03" w:rsidRPr="00E957E6" w:rsidRDefault="007E3F03" w:rsidP="007E3F03">
      <w:pPr>
        <w:rPr>
          <w:sz w:val="2"/>
          <w:szCs w:val="2"/>
        </w:rPr>
      </w:pPr>
      <w:r w:rsidRPr="00E957E6">
        <w:t>приня</w:t>
      </w:r>
      <w:proofErr w:type="gramStart"/>
      <w:r w:rsidRPr="00E957E6">
        <w:t>л(</w:t>
      </w:r>
      <w:proofErr w:type="gramEnd"/>
      <w:r w:rsidRPr="00E957E6">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tblPr>
      <w:tblGrid>
        <w:gridCol w:w="912"/>
        <w:gridCol w:w="8442"/>
      </w:tblGrid>
      <w:tr w:rsidR="007E3F03" w:rsidRPr="00E957E6" w:rsidTr="00701ADC">
        <w:tc>
          <w:tcPr>
            <w:tcW w:w="924" w:type="dxa"/>
            <w:shd w:val="clear" w:color="auto" w:fill="auto"/>
            <w:vAlign w:val="bottom"/>
          </w:tcPr>
          <w:p w:rsidR="007E3F03" w:rsidRPr="00E957E6" w:rsidRDefault="007E3F03" w:rsidP="00701ADC">
            <w:r w:rsidRPr="00E957E6">
              <w:lastRenderedPageBreak/>
              <w:t>домами)</w:t>
            </w:r>
          </w:p>
        </w:tc>
        <w:tc>
          <w:tcPr>
            <w:tcW w:w="9281"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10205"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10205" w:type="dxa"/>
            <w:gridSpan w:val="2"/>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(адрес многоквартирного дома)</w:t>
            </w:r>
          </w:p>
        </w:tc>
      </w:tr>
    </w:tbl>
    <w:p w:rsidR="007E3F03" w:rsidRPr="00E957E6" w:rsidRDefault="007E3F03" w:rsidP="007E3F03"/>
    <w:tbl>
      <w:tblPr>
        <w:tblW w:w="0" w:type="auto"/>
        <w:tblCellMar>
          <w:left w:w="0" w:type="dxa"/>
          <w:right w:w="0" w:type="dxa"/>
        </w:tblCellMar>
        <w:tblLook w:val="01E0"/>
      </w:tblPr>
      <w:tblGrid>
        <w:gridCol w:w="1402"/>
        <w:gridCol w:w="1299"/>
        <w:gridCol w:w="439"/>
        <w:gridCol w:w="223"/>
        <w:gridCol w:w="1427"/>
        <w:gridCol w:w="347"/>
        <w:gridCol w:w="438"/>
        <w:gridCol w:w="494"/>
        <w:gridCol w:w="3155"/>
        <w:gridCol w:w="130"/>
      </w:tblGrid>
      <w:tr w:rsidR="007E3F03" w:rsidRPr="00E957E6" w:rsidTr="00701ADC">
        <w:tc>
          <w:tcPr>
            <w:tcW w:w="2842" w:type="dxa"/>
            <w:gridSpan w:val="2"/>
            <w:shd w:val="clear" w:color="auto" w:fill="auto"/>
            <w:vAlign w:val="bottom"/>
          </w:tcPr>
          <w:p w:rsidR="007E3F03" w:rsidRPr="00E957E6" w:rsidRDefault="007E3F03" w:rsidP="00701ADC">
            <w:pPr>
              <w:tabs>
                <w:tab w:val="right" w:pos="2842"/>
              </w:tabs>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7E3F03" w:rsidRPr="00E957E6" w:rsidRDefault="007E3F03" w:rsidP="00701ADC">
            <w:pPr>
              <w:jc w:val="center"/>
            </w:pPr>
          </w:p>
        </w:tc>
        <w:tc>
          <w:tcPr>
            <w:tcW w:w="238" w:type="dxa"/>
            <w:shd w:val="clear" w:color="auto" w:fill="auto"/>
            <w:vAlign w:val="bottom"/>
          </w:tcPr>
          <w:p w:rsidR="007E3F03" w:rsidRPr="00E957E6" w:rsidRDefault="007E3F03" w:rsidP="00701ADC">
            <w:r w:rsidRPr="00E957E6">
              <w:t xml:space="preserve">» </w:t>
            </w:r>
          </w:p>
        </w:tc>
        <w:tc>
          <w:tcPr>
            <w:tcW w:w="1596" w:type="dxa"/>
            <w:tcBorders>
              <w:bottom w:val="single" w:sz="4" w:space="0" w:color="auto"/>
            </w:tcBorders>
            <w:shd w:val="clear" w:color="auto" w:fill="auto"/>
            <w:vAlign w:val="bottom"/>
          </w:tcPr>
          <w:p w:rsidR="007E3F03" w:rsidRPr="00E957E6" w:rsidRDefault="007E3F03" w:rsidP="00701ADC">
            <w:pPr>
              <w:jc w:val="center"/>
            </w:pPr>
          </w:p>
        </w:tc>
        <w:tc>
          <w:tcPr>
            <w:tcW w:w="364" w:type="dxa"/>
            <w:shd w:val="clear" w:color="auto" w:fill="auto"/>
            <w:vAlign w:val="bottom"/>
          </w:tcPr>
          <w:p w:rsidR="007E3F03" w:rsidRPr="00E957E6" w:rsidRDefault="007E3F03" w:rsidP="00701ADC">
            <w:pPr>
              <w:jc w:val="right"/>
            </w:pPr>
            <w:r w:rsidRPr="00E957E6">
              <w:t>20</w:t>
            </w:r>
          </w:p>
        </w:tc>
        <w:tc>
          <w:tcPr>
            <w:tcW w:w="489" w:type="dxa"/>
            <w:tcBorders>
              <w:bottom w:val="single" w:sz="4" w:space="0" w:color="auto"/>
            </w:tcBorders>
            <w:shd w:val="clear" w:color="auto" w:fill="auto"/>
            <w:vAlign w:val="bottom"/>
          </w:tcPr>
          <w:p w:rsidR="007E3F03" w:rsidRPr="00E957E6" w:rsidRDefault="007E3F03" w:rsidP="00701ADC"/>
        </w:tc>
        <w:tc>
          <w:tcPr>
            <w:tcW w:w="518" w:type="dxa"/>
            <w:shd w:val="clear" w:color="auto" w:fill="auto"/>
            <w:vAlign w:val="bottom"/>
          </w:tcPr>
          <w:p w:rsidR="007E3F03" w:rsidRPr="00E957E6" w:rsidRDefault="007E3F03" w:rsidP="00701ADC">
            <w:pPr>
              <w:tabs>
                <w:tab w:val="right" w:pos="476"/>
              </w:tabs>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10205" w:type="dxa"/>
            <w:gridSpan w:val="10"/>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10205" w:type="dxa"/>
            <w:gridSpan w:val="10"/>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(наименование документа, в котором регистрируется заявка)</w:t>
            </w:r>
          </w:p>
        </w:tc>
      </w:tr>
      <w:tr w:rsidR="007E3F03" w:rsidRPr="00E957E6" w:rsidTr="00701ADC">
        <w:tc>
          <w:tcPr>
            <w:tcW w:w="1414" w:type="dxa"/>
            <w:shd w:val="clear" w:color="auto" w:fill="auto"/>
            <w:vAlign w:val="bottom"/>
          </w:tcPr>
          <w:p w:rsidR="007E3F03" w:rsidRPr="00E957E6" w:rsidRDefault="007E3F03" w:rsidP="00701ADC">
            <w:r w:rsidRPr="00E957E6">
              <w:t>под номером</w:t>
            </w:r>
          </w:p>
        </w:tc>
        <w:tc>
          <w:tcPr>
            <w:tcW w:w="8651" w:type="dxa"/>
            <w:gridSpan w:val="8"/>
            <w:tcBorders>
              <w:bottom w:val="single" w:sz="4" w:space="0" w:color="auto"/>
            </w:tcBorders>
            <w:shd w:val="clear" w:color="auto" w:fill="auto"/>
            <w:vAlign w:val="bottom"/>
          </w:tcPr>
          <w:p w:rsidR="007E3F03" w:rsidRPr="00E957E6" w:rsidRDefault="007E3F03" w:rsidP="00701ADC">
            <w:pPr>
              <w:jc w:val="center"/>
            </w:pPr>
          </w:p>
        </w:tc>
        <w:tc>
          <w:tcPr>
            <w:tcW w:w="140" w:type="dxa"/>
            <w:shd w:val="clear" w:color="auto" w:fill="auto"/>
            <w:vAlign w:val="bottom"/>
          </w:tcPr>
          <w:p w:rsidR="007E3F03" w:rsidRPr="00E957E6" w:rsidRDefault="007E3F03" w:rsidP="00701ADC">
            <w:pPr>
              <w:jc w:val="right"/>
            </w:pPr>
            <w:r w:rsidRPr="00E957E6">
              <w:t>.</w:t>
            </w:r>
          </w:p>
        </w:tc>
      </w:tr>
    </w:tbl>
    <w:p w:rsidR="007E3F03" w:rsidRPr="00E957E6" w:rsidRDefault="007E3F03" w:rsidP="007E3F03">
      <w:pPr>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tblPr>
      <w:tblGrid>
        <w:gridCol w:w="9354"/>
      </w:tblGrid>
      <w:tr w:rsidR="007E3F03" w:rsidRPr="00E957E6" w:rsidTr="00701ADC">
        <w:tc>
          <w:tcPr>
            <w:tcW w:w="10205"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10205"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(должность)</w:t>
            </w:r>
          </w:p>
        </w:tc>
      </w:tr>
    </w:tbl>
    <w:p w:rsidR="007E3F03" w:rsidRPr="00E957E6" w:rsidRDefault="007E3F03" w:rsidP="007E3F03"/>
    <w:p w:rsidR="007E3F03" w:rsidRPr="00E957E6" w:rsidRDefault="007E3F03" w:rsidP="007E3F03"/>
    <w:p w:rsidR="007E3F03" w:rsidRPr="00E957E6" w:rsidRDefault="007E3F03" w:rsidP="007E3F03"/>
    <w:tbl>
      <w:tblPr>
        <w:tblW w:w="0" w:type="auto"/>
        <w:tblCellMar>
          <w:left w:w="0" w:type="dxa"/>
          <w:right w:w="0" w:type="dxa"/>
        </w:tblCellMar>
        <w:tblLook w:val="01E0"/>
      </w:tblPr>
      <w:tblGrid>
        <w:gridCol w:w="3612"/>
        <w:gridCol w:w="504"/>
        <w:gridCol w:w="4704"/>
      </w:tblGrid>
      <w:tr w:rsidR="007E3F03" w:rsidRPr="00E957E6" w:rsidTr="00701ADC">
        <w:tc>
          <w:tcPr>
            <w:tcW w:w="3612" w:type="dxa"/>
            <w:tcBorders>
              <w:bottom w:val="single" w:sz="4" w:space="0" w:color="auto"/>
            </w:tcBorders>
            <w:shd w:val="clear" w:color="auto" w:fill="auto"/>
            <w:vAlign w:val="bottom"/>
          </w:tcPr>
          <w:p w:rsidR="007E3F03" w:rsidRPr="00E957E6" w:rsidRDefault="007E3F03" w:rsidP="00701ADC">
            <w:pPr>
              <w:jc w:val="center"/>
            </w:pPr>
          </w:p>
        </w:tc>
        <w:tc>
          <w:tcPr>
            <w:tcW w:w="504" w:type="dxa"/>
            <w:shd w:val="clear" w:color="auto" w:fill="auto"/>
            <w:vAlign w:val="bottom"/>
          </w:tcPr>
          <w:p w:rsidR="007E3F03" w:rsidRPr="00E957E6" w:rsidRDefault="007E3F03" w:rsidP="00701ADC">
            <w:pPr>
              <w:jc w:val="center"/>
            </w:pPr>
          </w:p>
        </w:tc>
        <w:tc>
          <w:tcPr>
            <w:tcW w:w="4704"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3612"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(подпись)</w:t>
            </w:r>
          </w:p>
        </w:tc>
        <w:tc>
          <w:tcPr>
            <w:tcW w:w="504" w:type="dxa"/>
            <w:shd w:val="clear" w:color="auto" w:fill="auto"/>
          </w:tcPr>
          <w:p w:rsidR="007E3F03" w:rsidRPr="00E957E6" w:rsidRDefault="007E3F03" w:rsidP="00701ADC">
            <w:pPr>
              <w:jc w:val="center"/>
              <w:rPr>
                <w:sz w:val="14"/>
                <w:szCs w:val="14"/>
              </w:rPr>
            </w:pPr>
          </w:p>
        </w:tc>
        <w:tc>
          <w:tcPr>
            <w:tcW w:w="4704"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w:t>
            </w:r>
          </w:p>
        </w:tc>
      </w:tr>
    </w:tbl>
    <w:p w:rsidR="007E3F03" w:rsidRPr="00E957E6" w:rsidRDefault="007E3F03" w:rsidP="007E3F03"/>
    <w:p w:rsidR="007E3F03" w:rsidRPr="00E957E6" w:rsidRDefault="007E3F03" w:rsidP="007E3F03">
      <w:r w:rsidRPr="00E957E6">
        <w:t>«____» ______________ 20__ г.</w:t>
      </w:r>
    </w:p>
    <w:p w:rsidR="007E3F03" w:rsidRPr="00E957E6" w:rsidRDefault="007E3F03" w:rsidP="007E3F03"/>
    <w:p w:rsidR="007E3F03" w:rsidRPr="00E957E6" w:rsidRDefault="007E3F03" w:rsidP="007E3F03">
      <w:r w:rsidRPr="00E957E6">
        <w:t>М. П.</w:t>
      </w: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pPr>
    </w:p>
    <w:p w:rsidR="007E3F03" w:rsidRDefault="007E3F03" w:rsidP="007E3F03">
      <w:pPr>
        <w:autoSpaceDE w:val="0"/>
        <w:contextualSpacing/>
        <w:rPr>
          <w:b/>
        </w:rPr>
      </w:pPr>
    </w:p>
    <w:p w:rsidR="007E3F03" w:rsidRDefault="007E3F03" w:rsidP="007E3F03">
      <w:pPr>
        <w:autoSpaceDE w:val="0"/>
        <w:ind w:left="5670"/>
        <w:contextualSpacing/>
        <w:jc w:val="center"/>
        <w:rPr>
          <w:b/>
        </w:rPr>
      </w:pPr>
      <w:r>
        <w:rPr>
          <w:b/>
        </w:rPr>
        <w:t>Приложение № 6</w:t>
      </w:r>
    </w:p>
    <w:p w:rsidR="007E3F03" w:rsidRPr="00E957E6" w:rsidRDefault="007E3F03" w:rsidP="007E3F03">
      <w:pPr>
        <w:autoSpaceDE w:val="0"/>
        <w:ind w:left="5670"/>
        <w:contextualSpacing/>
        <w:jc w:val="center"/>
        <w:rPr>
          <w:b/>
        </w:rPr>
      </w:pPr>
      <w:r w:rsidRPr="00E957E6">
        <w:rPr>
          <w:b/>
        </w:rPr>
        <w:t xml:space="preserve">к </w:t>
      </w:r>
      <w:r>
        <w:rPr>
          <w:b/>
        </w:rPr>
        <w:t>конкурсной документации</w:t>
      </w:r>
    </w:p>
    <w:p w:rsidR="007E3F03" w:rsidRDefault="007E3F03" w:rsidP="007E3F03">
      <w:pPr>
        <w:autoSpaceDE w:val="0"/>
        <w:ind w:left="5670"/>
        <w:contextualSpacing/>
        <w:jc w:val="center"/>
      </w:pPr>
    </w:p>
    <w:p w:rsidR="007E3F03" w:rsidRPr="00E957E6" w:rsidRDefault="007E3F03" w:rsidP="007E3F03">
      <w:pPr>
        <w:jc w:val="center"/>
        <w:rPr>
          <w:b/>
          <w:bCs/>
        </w:rPr>
      </w:pPr>
      <w:r w:rsidRPr="00E957E6">
        <w:rPr>
          <w:b/>
          <w:bCs/>
          <w:spacing w:val="40"/>
        </w:rPr>
        <w:t>ПРОТОКОЛ</w:t>
      </w:r>
      <w:r w:rsidRPr="00E957E6">
        <w:rPr>
          <w:b/>
          <w:bCs/>
        </w:rPr>
        <w:br/>
        <w:t xml:space="preserve">вскрытия конвертов </w:t>
      </w:r>
      <w:proofErr w:type="gramStart"/>
      <w:r w:rsidRPr="00E957E6">
        <w:rPr>
          <w:b/>
          <w:bCs/>
        </w:rPr>
        <w:t>с заявками на участие в конкурсе по отбору</w:t>
      </w:r>
      <w:r w:rsidRPr="00E957E6">
        <w:rPr>
          <w:b/>
          <w:bCs/>
        </w:rPr>
        <w:br/>
        <w:t>управляющей организации для управления</w:t>
      </w:r>
      <w:proofErr w:type="gramEnd"/>
      <w:r w:rsidRPr="00E957E6">
        <w:rPr>
          <w:b/>
          <w:bCs/>
        </w:rPr>
        <w:t xml:space="preserve"> многоквартирным домом</w:t>
      </w:r>
    </w:p>
    <w:p w:rsidR="007E3F03" w:rsidRPr="00E957E6" w:rsidRDefault="007E3F03" w:rsidP="007E3F03"/>
    <w:p w:rsidR="007E3F03" w:rsidRPr="00E957E6" w:rsidRDefault="007E3F03" w:rsidP="007E3F03"/>
    <w:p w:rsidR="007E3F03" w:rsidRPr="00E957E6" w:rsidRDefault="007E3F03" w:rsidP="007E3F03">
      <w:pPr>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9489"/>
        <w:gridCol w:w="128"/>
      </w:tblGrid>
      <w:tr w:rsidR="007E3F03" w:rsidRPr="00E957E6" w:rsidTr="00701ADC">
        <w:tc>
          <w:tcPr>
            <w:tcW w:w="9489" w:type="dxa"/>
            <w:tcBorders>
              <w:bottom w:val="single" w:sz="4" w:space="0" w:color="auto"/>
            </w:tcBorders>
            <w:shd w:val="clear" w:color="auto" w:fill="auto"/>
            <w:vAlign w:val="bottom"/>
          </w:tcPr>
          <w:p w:rsidR="007E3F03" w:rsidRPr="00E957E6" w:rsidRDefault="007E3F03" w:rsidP="00701ADC">
            <w:pPr>
              <w:jc w:val="center"/>
            </w:pPr>
          </w:p>
        </w:tc>
        <w:tc>
          <w:tcPr>
            <w:tcW w:w="128" w:type="dxa"/>
            <w:shd w:val="clear" w:color="auto" w:fill="auto"/>
            <w:vAlign w:val="bottom"/>
          </w:tcPr>
          <w:p w:rsidR="007E3F03" w:rsidRPr="00E957E6" w:rsidRDefault="007E3F03" w:rsidP="00701ADC">
            <w:pPr>
              <w:jc w:val="right"/>
            </w:pPr>
            <w:r w:rsidRPr="00E957E6">
              <w:t>,</w:t>
            </w:r>
          </w:p>
        </w:tc>
      </w:tr>
    </w:tbl>
    <w:p w:rsidR="007E3F03" w:rsidRPr="00E957E6" w:rsidRDefault="007E3F03" w:rsidP="007E3F03"/>
    <w:tbl>
      <w:tblPr>
        <w:tblW w:w="0" w:type="auto"/>
        <w:tblInd w:w="378" w:type="dxa"/>
        <w:tblCellMar>
          <w:left w:w="0" w:type="dxa"/>
          <w:right w:w="0" w:type="dxa"/>
        </w:tblCellMar>
        <w:tblLook w:val="01E0"/>
      </w:tblPr>
      <w:tblGrid>
        <w:gridCol w:w="2539"/>
        <w:gridCol w:w="6437"/>
      </w:tblGrid>
      <w:tr w:rsidR="007E3F03" w:rsidRPr="00E957E6" w:rsidTr="00701ADC">
        <w:tc>
          <w:tcPr>
            <w:tcW w:w="2590" w:type="dxa"/>
            <w:shd w:val="clear" w:color="auto" w:fill="auto"/>
            <w:vAlign w:val="bottom"/>
          </w:tcPr>
          <w:p w:rsidR="007E3F03" w:rsidRPr="00E957E6" w:rsidRDefault="007E3F03" w:rsidP="00701ADC">
            <w:r w:rsidRPr="00E957E6">
              <w:t>председатель комиссии:</w:t>
            </w:r>
          </w:p>
        </w:tc>
        <w:tc>
          <w:tcPr>
            <w:tcW w:w="6663"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2590" w:type="dxa"/>
            <w:shd w:val="clear" w:color="auto" w:fill="auto"/>
          </w:tcPr>
          <w:p w:rsidR="007E3F03" w:rsidRPr="00E957E6" w:rsidRDefault="007E3F03" w:rsidP="00701ADC">
            <w:pPr>
              <w:jc w:val="center"/>
              <w:rPr>
                <w:sz w:val="14"/>
                <w:szCs w:val="14"/>
              </w:rPr>
            </w:pPr>
          </w:p>
        </w:tc>
        <w:tc>
          <w:tcPr>
            <w:tcW w:w="6663"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w:t>
            </w:r>
          </w:p>
        </w:tc>
      </w:tr>
    </w:tbl>
    <w:p w:rsidR="007E3F03" w:rsidRPr="00E957E6" w:rsidRDefault="007E3F03" w:rsidP="007E3F03"/>
    <w:tbl>
      <w:tblPr>
        <w:tblW w:w="9253" w:type="dxa"/>
        <w:tblInd w:w="378" w:type="dxa"/>
        <w:tblCellMar>
          <w:left w:w="0" w:type="dxa"/>
          <w:right w:w="0" w:type="dxa"/>
        </w:tblCellMar>
        <w:tblLook w:val="01E0"/>
      </w:tblPr>
      <w:tblGrid>
        <w:gridCol w:w="1876"/>
        <w:gridCol w:w="7251"/>
        <w:gridCol w:w="126"/>
      </w:tblGrid>
      <w:tr w:rsidR="007E3F03" w:rsidRPr="00E957E6" w:rsidTr="00701ADC">
        <w:trPr>
          <w:trHeight w:val="263"/>
        </w:trPr>
        <w:tc>
          <w:tcPr>
            <w:tcW w:w="1876" w:type="dxa"/>
            <w:shd w:val="clear" w:color="auto" w:fill="auto"/>
            <w:vAlign w:val="bottom"/>
          </w:tcPr>
          <w:p w:rsidR="007E3F03" w:rsidRPr="00E957E6" w:rsidRDefault="007E3F03" w:rsidP="00701ADC">
            <w:r w:rsidRPr="00E957E6">
              <w:t>члены комиссии:</w:t>
            </w:r>
          </w:p>
        </w:tc>
        <w:tc>
          <w:tcPr>
            <w:tcW w:w="7377"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Height w:val="263"/>
        </w:trPr>
        <w:tc>
          <w:tcPr>
            <w:tcW w:w="7377"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Pr>
        <w:tc>
          <w:tcPr>
            <w:tcW w:w="7251" w:type="dxa"/>
            <w:tcBorders>
              <w:bottom w:val="single" w:sz="4" w:space="0" w:color="auto"/>
            </w:tcBorders>
            <w:shd w:val="clear" w:color="auto" w:fill="auto"/>
            <w:vAlign w:val="bottom"/>
          </w:tcPr>
          <w:p w:rsidR="007E3F03" w:rsidRPr="00E957E6" w:rsidRDefault="007E3F03" w:rsidP="00701ADC">
            <w:pPr>
              <w:jc w:val="center"/>
            </w:pPr>
          </w:p>
        </w:tc>
        <w:tc>
          <w:tcPr>
            <w:tcW w:w="126" w:type="dxa"/>
            <w:shd w:val="clear" w:color="auto" w:fill="auto"/>
            <w:vAlign w:val="bottom"/>
          </w:tcPr>
          <w:p w:rsidR="007E3F03" w:rsidRPr="00E957E6" w:rsidRDefault="007E3F03" w:rsidP="00701ADC">
            <w:pPr>
              <w:jc w:val="right"/>
            </w:pPr>
            <w:r w:rsidRPr="00E957E6">
              <w:t>,</w:t>
            </w:r>
          </w:p>
        </w:tc>
      </w:tr>
      <w:tr w:rsidR="007E3F03" w:rsidRPr="00E957E6" w:rsidTr="00701ADC">
        <w:trPr>
          <w:gridBefore w:val="1"/>
        </w:trPr>
        <w:tc>
          <w:tcPr>
            <w:tcW w:w="7251"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 членов комиссии)</w:t>
            </w:r>
          </w:p>
        </w:tc>
        <w:tc>
          <w:tcPr>
            <w:tcW w:w="126" w:type="dxa"/>
            <w:shd w:val="clear" w:color="auto" w:fill="auto"/>
          </w:tcPr>
          <w:p w:rsidR="007E3F03" w:rsidRPr="00E957E6" w:rsidRDefault="007E3F03" w:rsidP="00701ADC">
            <w:pPr>
              <w:jc w:val="center"/>
              <w:rPr>
                <w:sz w:val="14"/>
                <w:szCs w:val="14"/>
              </w:rPr>
            </w:pPr>
          </w:p>
        </w:tc>
      </w:tr>
    </w:tbl>
    <w:p w:rsidR="007E3F03" w:rsidRPr="00E957E6" w:rsidRDefault="007E3F03" w:rsidP="007E3F03">
      <w:pPr>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tblPr>
      <w:tblGrid>
        <w:gridCol w:w="9340"/>
      </w:tblGrid>
      <w:tr w:rsidR="007E3F03" w:rsidRPr="00E957E6" w:rsidTr="00701ADC">
        <w:tc>
          <w:tcPr>
            <w:tcW w:w="9617"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7E3F03" w:rsidRPr="00E957E6" w:rsidRDefault="007E3F03" w:rsidP="00701ADC">
            <w:pPr>
              <w:jc w:val="center"/>
            </w:pPr>
          </w:p>
        </w:tc>
      </w:tr>
      <w:tr w:rsidR="007E3F03" w:rsidRPr="00E957E6" w:rsidTr="00701ADC">
        <w:tblPrEx>
          <w:tblBorders>
            <w:bottom w:val="none" w:sz="0" w:space="0" w:color="auto"/>
          </w:tblBorders>
        </w:tblPrEx>
        <w:tc>
          <w:tcPr>
            <w:tcW w:w="9617"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7E3F03" w:rsidRPr="00E957E6" w:rsidRDefault="007E3F03" w:rsidP="007E3F03">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tblPr>
      <w:tblGrid>
        <w:gridCol w:w="308"/>
        <w:gridCol w:w="8819"/>
        <w:gridCol w:w="126"/>
      </w:tblGrid>
      <w:tr w:rsidR="007E3F03" w:rsidRPr="00E957E6" w:rsidTr="00701ADC">
        <w:tc>
          <w:tcPr>
            <w:tcW w:w="308" w:type="dxa"/>
            <w:shd w:val="clear" w:color="auto" w:fill="auto"/>
            <w:vAlign w:val="bottom"/>
          </w:tcPr>
          <w:p w:rsidR="007E3F03" w:rsidRPr="00E957E6" w:rsidRDefault="007E3F03" w:rsidP="00701ADC">
            <w:r w:rsidRPr="00E957E6">
              <w:t>1.</w:t>
            </w:r>
          </w:p>
        </w:tc>
        <w:tc>
          <w:tcPr>
            <w:tcW w:w="8945"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308" w:type="dxa"/>
            <w:shd w:val="clear" w:color="auto" w:fill="auto"/>
            <w:vAlign w:val="bottom"/>
          </w:tcPr>
          <w:p w:rsidR="007E3F03" w:rsidRPr="00E957E6" w:rsidRDefault="007E3F03" w:rsidP="00701ADC">
            <w:r w:rsidRPr="00E957E6">
              <w:t>2.</w:t>
            </w:r>
          </w:p>
        </w:tc>
        <w:tc>
          <w:tcPr>
            <w:tcW w:w="8945"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308" w:type="dxa"/>
            <w:shd w:val="clear" w:color="auto" w:fill="auto"/>
            <w:vAlign w:val="bottom"/>
          </w:tcPr>
          <w:p w:rsidR="007E3F03" w:rsidRPr="00E957E6" w:rsidRDefault="007E3F03" w:rsidP="00701ADC">
            <w:r w:rsidRPr="00E957E6">
              <w:t>3.</w:t>
            </w:r>
          </w:p>
        </w:tc>
        <w:tc>
          <w:tcPr>
            <w:tcW w:w="8819" w:type="dxa"/>
            <w:tcBorders>
              <w:bottom w:val="single" w:sz="4" w:space="0" w:color="auto"/>
            </w:tcBorders>
            <w:shd w:val="clear" w:color="auto" w:fill="auto"/>
            <w:vAlign w:val="bottom"/>
          </w:tcPr>
          <w:p w:rsidR="007E3F03" w:rsidRPr="00E957E6" w:rsidRDefault="007E3F03" w:rsidP="00701ADC">
            <w:pPr>
              <w:jc w:val="center"/>
            </w:pPr>
          </w:p>
        </w:tc>
        <w:tc>
          <w:tcPr>
            <w:tcW w:w="126" w:type="dxa"/>
            <w:shd w:val="clear" w:color="auto" w:fill="auto"/>
            <w:vAlign w:val="bottom"/>
          </w:tcPr>
          <w:p w:rsidR="007E3F03" w:rsidRPr="00E957E6" w:rsidRDefault="007E3F03" w:rsidP="00701ADC">
            <w:pPr>
              <w:jc w:val="right"/>
            </w:pPr>
            <w:r w:rsidRPr="00E957E6">
              <w:t>.</w:t>
            </w:r>
          </w:p>
        </w:tc>
      </w:tr>
      <w:tr w:rsidR="007E3F03" w:rsidRPr="00E957E6" w:rsidTr="00701ADC">
        <w:tc>
          <w:tcPr>
            <w:tcW w:w="308" w:type="dxa"/>
            <w:shd w:val="clear" w:color="auto" w:fill="auto"/>
          </w:tcPr>
          <w:p w:rsidR="007E3F03" w:rsidRPr="00E957E6" w:rsidRDefault="007E3F03" w:rsidP="00701ADC">
            <w:pPr>
              <w:jc w:val="center"/>
              <w:rPr>
                <w:sz w:val="14"/>
                <w:szCs w:val="14"/>
              </w:rPr>
            </w:pPr>
          </w:p>
        </w:tc>
        <w:tc>
          <w:tcPr>
            <w:tcW w:w="8819"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7E3F03" w:rsidRPr="00E957E6" w:rsidRDefault="007E3F03" w:rsidP="00701ADC">
            <w:pPr>
              <w:jc w:val="center"/>
              <w:rPr>
                <w:sz w:val="14"/>
                <w:szCs w:val="14"/>
              </w:rPr>
            </w:pPr>
          </w:p>
        </w:tc>
      </w:tr>
    </w:tbl>
    <w:p w:rsidR="007E3F03" w:rsidRPr="00E957E6" w:rsidRDefault="007E3F03" w:rsidP="007E3F03">
      <w:pPr>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tblPr>
      <w:tblGrid>
        <w:gridCol w:w="9214"/>
        <w:gridCol w:w="126"/>
      </w:tblGrid>
      <w:tr w:rsidR="007E3F03" w:rsidRPr="00E957E6" w:rsidTr="00701ADC">
        <w:tc>
          <w:tcPr>
            <w:tcW w:w="9617"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blPrEx>
          <w:tblBorders>
            <w:bottom w:val="single" w:sz="4" w:space="0" w:color="auto"/>
          </w:tblBorders>
        </w:tblPrEx>
        <w:tc>
          <w:tcPr>
            <w:tcW w:w="9617" w:type="dxa"/>
            <w:gridSpan w:val="2"/>
            <w:tcBorders>
              <w:top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9489" w:type="dxa"/>
            <w:tcBorders>
              <w:top w:val="single" w:sz="4" w:space="0" w:color="auto"/>
              <w:bottom w:val="single" w:sz="4" w:space="0" w:color="auto"/>
            </w:tcBorders>
            <w:shd w:val="clear" w:color="auto" w:fill="auto"/>
            <w:vAlign w:val="bottom"/>
          </w:tcPr>
          <w:p w:rsidR="007E3F03" w:rsidRPr="00E957E6" w:rsidRDefault="007E3F03" w:rsidP="00701ADC">
            <w:pPr>
              <w:jc w:val="center"/>
            </w:pPr>
          </w:p>
        </w:tc>
        <w:tc>
          <w:tcPr>
            <w:tcW w:w="128" w:type="dxa"/>
            <w:tcBorders>
              <w:top w:val="single" w:sz="4" w:space="0" w:color="auto"/>
            </w:tcBorders>
            <w:shd w:val="clear" w:color="auto" w:fill="auto"/>
            <w:vAlign w:val="bottom"/>
          </w:tcPr>
          <w:p w:rsidR="007E3F03" w:rsidRPr="00E957E6" w:rsidRDefault="007E3F03" w:rsidP="00701ADC">
            <w:pPr>
              <w:jc w:val="right"/>
            </w:pPr>
            <w:r w:rsidRPr="00E957E6">
              <w:t>.</w:t>
            </w:r>
          </w:p>
        </w:tc>
      </w:tr>
    </w:tbl>
    <w:p w:rsidR="007E3F03" w:rsidRPr="00E957E6" w:rsidRDefault="007E3F03" w:rsidP="007E3F03">
      <w:pPr>
        <w:ind w:firstLine="340"/>
      </w:pPr>
      <w:r w:rsidRPr="00E957E6">
        <w:t>Настоящий протокол составлен в двух экземплярах на _____ листах.</w:t>
      </w:r>
    </w:p>
    <w:p w:rsidR="007E3F03" w:rsidRPr="00E957E6" w:rsidRDefault="007E3F03" w:rsidP="007E3F03"/>
    <w:p w:rsidR="007E3F03" w:rsidRPr="00E957E6" w:rsidRDefault="007E3F03" w:rsidP="007E3F03"/>
    <w:p w:rsidR="007E3F03" w:rsidRPr="00E957E6" w:rsidRDefault="007E3F03" w:rsidP="007E3F03"/>
    <w:tbl>
      <w:tblPr>
        <w:tblW w:w="0" w:type="auto"/>
        <w:tblInd w:w="378" w:type="dxa"/>
        <w:tblCellMar>
          <w:left w:w="0" w:type="dxa"/>
          <w:right w:w="0" w:type="dxa"/>
        </w:tblCellMar>
        <w:tblLook w:val="01E0"/>
      </w:tblPr>
      <w:tblGrid>
        <w:gridCol w:w="2538"/>
        <w:gridCol w:w="6438"/>
      </w:tblGrid>
      <w:tr w:rsidR="007E3F03" w:rsidRPr="00E957E6" w:rsidTr="00701ADC">
        <w:tc>
          <w:tcPr>
            <w:tcW w:w="2590" w:type="dxa"/>
            <w:shd w:val="clear" w:color="auto" w:fill="auto"/>
            <w:vAlign w:val="bottom"/>
          </w:tcPr>
          <w:p w:rsidR="007E3F03" w:rsidRPr="00E957E6" w:rsidRDefault="007E3F03" w:rsidP="00701ADC">
            <w:r w:rsidRPr="00E957E6">
              <w:t>Председатель комиссии:</w:t>
            </w:r>
          </w:p>
        </w:tc>
        <w:tc>
          <w:tcPr>
            <w:tcW w:w="6663"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2590" w:type="dxa"/>
            <w:shd w:val="clear" w:color="auto" w:fill="auto"/>
          </w:tcPr>
          <w:p w:rsidR="007E3F03" w:rsidRPr="00E957E6" w:rsidRDefault="007E3F03" w:rsidP="00701ADC">
            <w:pPr>
              <w:jc w:val="center"/>
              <w:rPr>
                <w:sz w:val="14"/>
                <w:szCs w:val="14"/>
              </w:rPr>
            </w:pPr>
          </w:p>
        </w:tc>
        <w:tc>
          <w:tcPr>
            <w:tcW w:w="6663"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 подпись)</w:t>
            </w:r>
          </w:p>
        </w:tc>
      </w:tr>
    </w:tbl>
    <w:p w:rsidR="007E3F03" w:rsidRPr="00E957E6" w:rsidRDefault="007E3F03" w:rsidP="007E3F03"/>
    <w:tbl>
      <w:tblPr>
        <w:tblW w:w="9253" w:type="dxa"/>
        <w:tblInd w:w="378" w:type="dxa"/>
        <w:tblCellMar>
          <w:left w:w="0" w:type="dxa"/>
          <w:right w:w="0" w:type="dxa"/>
        </w:tblCellMar>
        <w:tblLook w:val="01E0"/>
      </w:tblPr>
      <w:tblGrid>
        <w:gridCol w:w="1876"/>
        <w:gridCol w:w="7377"/>
      </w:tblGrid>
      <w:tr w:rsidR="007E3F03" w:rsidRPr="00E957E6" w:rsidTr="00701ADC">
        <w:trPr>
          <w:trHeight w:val="263"/>
        </w:trPr>
        <w:tc>
          <w:tcPr>
            <w:tcW w:w="1876" w:type="dxa"/>
            <w:shd w:val="clear" w:color="auto" w:fill="auto"/>
            <w:vAlign w:val="bottom"/>
          </w:tcPr>
          <w:p w:rsidR="007E3F03" w:rsidRPr="00E957E6" w:rsidRDefault="007E3F03" w:rsidP="00701ADC">
            <w:r w:rsidRPr="00E957E6">
              <w:t>Члены комиссии:</w:t>
            </w:r>
          </w:p>
        </w:tc>
        <w:tc>
          <w:tcPr>
            <w:tcW w:w="7377"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Height w:val="263"/>
        </w:trPr>
        <w:tc>
          <w:tcPr>
            <w:tcW w:w="7377"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Pr>
        <w:tc>
          <w:tcPr>
            <w:tcW w:w="7377"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Pr>
        <w:tc>
          <w:tcPr>
            <w:tcW w:w="7377"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 подписи)</w:t>
            </w:r>
          </w:p>
        </w:tc>
      </w:tr>
    </w:tbl>
    <w:p w:rsidR="007E3F03" w:rsidRPr="00E957E6" w:rsidRDefault="007E3F03" w:rsidP="007E3F03"/>
    <w:p w:rsidR="007E3F03" w:rsidRPr="00E957E6" w:rsidRDefault="007E3F03" w:rsidP="007E3F03">
      <w:r w:rsidRPr="00E957E6">
        <w:t>«____» ______________ 20__ г.</w:t>
      </w:r>
    </w:p>
    <w:p w:rsidR="007E3F03" w:rsidRPr="00E957E6" w:rsidRDefault="007E3F03" w:rsidP="007E3F03"/>
    <w:p w:rsidR="007E3F03" w:rsidRPr="00E957E6" w:rsidRDefault="007E3F03" w:rsidP="007E3F03">
      <w:r w:rsidRPr="00E957E6">
        <w:t>М. П.</w:t>
      </w: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ind w:left="5670"/>
        <w:contextualSpacing/>
        <w:jc w:val="center"/>
        <w:rPr>
          <w:b/>
        </w:rPr>
      </w:pPr>
      <w:r>
        <w:rPr>
          <w:b/>
        </w:rPr>
        <w:t>Приложение № 7</w:t>
      </w:r>
    </w:p>
    <w:p w:rsidR="007E3F03" w:rsidRPr="00E957E6" w:rsidRDefault="007E3F03" w:rsidP="007E3F03">
      <w:pPr>
        <w:autoSpaceDE w:val="0"/>
        <w:ind w:left="5670"/>
        <w:contextualSpacing/>
        <w:jc w:val="center"/>
        <w:rPr>
          <w:b/>
        </w:rPr>
      </w:pPr>
      <w:r w:rsidRPr="00E957E6">
        <w:rPr>
          <w:b/>
        </w:rPr>
        <w:t xml:space="preserve">к </w:t>
      </w:r>
      <w:r>
        <w:rPr>
          <w:b/>
        </w:rPr>
        <w:t>конкурсной документации</w:t>
      </w:r>
    </w:p>
    <w:p w:rsidR="007E3F03" w:rsidRDefault="007E3F03" w:rsidP="007E3F03">
      <w:pPr>
        <w:autoSpaceDE w:val="0"/>
        <w:ind w:left="5670"/>
        <w:contextualSpacing/>
        <w:jc w:val="center"/>
      </w:pPr>
    </w:p>
    <w:p w:rsidR="007E3F03" w:rsidRDefault="007E3F03" w:rsidP="007E3F03">
      <w:pPr>
        <w:autoSpaceDE w:val="0"/>
        <w:contextualSpacing/>
        <w:jc w:val="center"/>
      </w:pPr>
    </w:p>
    <w:p w:rsidR="007E3F03" w:rsidRPr="00E957E6" w:rsidRDefault="007E3F03" w:rsidP="007E3F03">
      <w:pPr>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7E3F03" w:rsidRPr="00E957E6" w:rsidRDefault="007E3F03" w:rsidP="007E3F03">
      <w:pPr>
        <w:rPr>
          <w:sz w:val="12"/>
          <w:szCs w:val="12"/>
        </w:rPr>
      </w:pPr>
    </w:p>
    <w:p w:rsidR="007E3F03" w:rsidRPr="00E957E6" w:rsidRDefault="007E3F03" w:rsidP="007E3F03">
      <w:pPr>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2590"/>
        <w:gridCol w:w="6887"/>
        <w:gridCol w:w="140"/>
      </w:tblGrid>
      <w:tr w:rsidR="007E3F03" w:rsidRPr="00E957E6" w:rsidTr="00701ADC">
        <w:tc>
          <w:tcPr>
            <w:tcW w:w="9477" w:type="dxa"/>
            <w:gridSpan w:val="2"/>
            <w:tcBorders>
              <w:bottom w:val="single" w:sz="4" w:space="0" w:color="auto"/>
            </w:tcBorders>
            <w:shd w:val="clear" w:color="auto" w:fill="auto"/>
            <w:vAlign w:val="bottom"/>
          </w:tcPr>
          <w:p w:rsidR="007E3F03" w:rsidRPr="00E957E6" w:rsidRDefault="007E3F03" w:rsidP="00701ADC">
            <w:pPr>
              <w:jc w:val="center"/>
            </w:pPr>
          </w:p>
        </w:tc>
        <w:tc>
          <w:tcPr>
            <w:tcW w:w="140" w:type="dxa"/>
            <w:shd w:val="clear" w:color="auto" w:fill="auto"/>
            <w:vAlign w:val="bottom"/>
          </w:tcPr>
          <w:p w:rsidR="007E3F03" w:rsidRPr="00E957E6" w:rsidRDefault="007E3F03" w:rsidP="00701ADC">
            <w:pPr>
              <w:jc w:val="right"/>
            </w:pPr>
            <w:r w:rsidRPr="00E957E6">
              <w:t>,</w:t>
            </w:r>
          </w:p>
        </w:tc>
      </w:tr>
      <w:tr w:rsidR="007E3F03" w:rsidRPr="00E957E6" w:rsidTr="00701ADC">
        <w:tc>
          <w:tcPr>
            <w:tcW w:w="2590" w:type="dxa"/>
            <w:shd w:val="clear" w:color="auto" w:fill="auto"/>
            <w:vAlign w:val="bottom"/>
          </w:tcPr>
          <w:p w:rsidR="007E3F03" w:rsidRPr="00E957E6" w:rsidRDefault="007E3F03" w:rsidP="00701ADC">
            <w:r w:rsidRPr="00E957E6">
              <w:t>председатель комиссии:</w:t>
            </w:r>
          </w:p>
        </w:tc>
        <w:tc>
          <w:tcPr>
            <w:tcW w:w="6663"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2590" w:type="dxa"/>
            <w:shd w:val="clear" w:color="auto" w:fill="auto"/>
          </w:tcPr>
          <w:p w:rsidR="007E3F03" w:rsidRPr="00E957E6" w:rsidRDefault="007E3F03" w:rsidP="00701ADC">
            <w:pPr>
              <w:jc w:val="center"/>
              <w:rPr>
                <w:sz w:val="14"/>
                <w:szCs w:val="14"/>
              </w:rPr>
            </w:pPr>
          </w:p>
        </w:tc>
        <w:tc>
          <w:tcPr>
            <w:tcW w:w="6663" w:type="dxa"/>
            <w:gridSpan w:val="2"/>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w:t>
            </w:r>
          </w:p>
        </w:tc>
      </w:tr>
    </w:tbl>
    <w:p w:rsidR="007E3F03" w:rsidRPr="00E957E6" w:rsidRDefault="007E3F03" w:rsidP="007E3F03"/>
    <w:tbl>
      <w:tblPr>
        <w:tblW w:w="9253" w:type="dxa"/>
        <w:tblInd w:w="378" w:type="dxa"/>
        <w:tblCellMar>
          <w:left w:w="0" w:type="dxa"/>
          <w:right w:w="0" w:type="dxa"/>
        </w:tblCellMar>
        <w:tblLook w:val="01E0"/>
      </w:tblPr>
      <w:tblGrid>
        <w:gridCol w:w="1876"/>
        <w:gridCol w:w="7237"/>
        <w:gridCol w:w="140"/>
      </w:tblGrid>
      <w:tr w:rsidR="007E3F03" w:rsidRPr="00E957E6" w:rsidTr="00701ADC">
        <w:trPr>
          <w:trHeight w:val="263"/>
        </w:trPr>
        <w:tc>
          <w:tcPr>
            <w:tcW w:w="1876" w:type="dxa"/>
            <w:shd w:val="clear" w:color="auto" w:fill="auto"/>
            <w:vAlign w:val="bottom"/>
          </w:tcPr>
          <w:p w:rsidR="007E3F03" w:rsidRPr="00E957E6" w:rsidRDefault="007E3F03" w:rsidP="00701ADC">
            <w:r w:rsidRPr="00E957E6">
              <w:t>члены комиссии:</w:t>
            </w:r>
          </w:p>
        </w:tc>
        <w:tc>
          <w:tcPr>
            <w:tcW w:w="7377"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Height w:val="263"/>
        </w:trPr>
        <w:tc>
          <w:tcPr>
            <w:tcW w:w="7377"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Height w:val="263"/>
        </w:trPr>
        <w:tc>
          <w:tcPr>
            <w:tcW w:w="7377"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Pr>
        <w:tc>
          <w:tcPr>
            <w:tcW w:w="7237" w:type="dxa"/>
            <w:tcBorders>
              <w:bottom w:val="single" w:sz="4" w:space="0" w:color="auto"/>
            </w:tcBorders>
            <w:shd w:val="clear" w:color="auto" w:fill="auto"/>
            <w:vAlign w:val="bottom"/>
          </w:tcPr>
          <w:p w:rsidR="007E3F03" w:rsidRPr="00E957E6" w:rsidRDefault="007E3F03" w:rsidP="00701ADC">
            <w:pPr>
              <w:jc w:val="center"/>
            </w:pPr>
          </w:p>
        </w:tc>
        <w:tc>
          <w:tcPr>
            <w:tcW w:w="140" w:type="dxa"/>
            <w:shd w:val="clear" w:color="auto" w:fill="auto"/>
            <w:vAlign w:val="bottom"/>
          </w:tcPr>
          <w:p w:rsidR="007E3F03" w:rsidRPr="00E957E6" w:rsidRDefault="007E3F03" w:rsidP="00701ADC">
            <w:pPr>
              <w:jc w:val="right"/>
            </w:pPr>
            <w:r w:rsidRPr="00E957E6">
              <w:t>,</w:t>
            </w:r>
          </w:p>
        </w:tc>
      </w:tr>
      <w:tr w:rsidR="007E3F03" w:rsidRPr="00E957E6" w:rsidTr="00701ADC">
        <w:trPr>
          <w:gridBefore w:val="1"/>
        </w:trPr>
        <w:tc>
          <w:tcPr>
            <w:tcW w:w="7237"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 членов комиссии)</w:t>
            </w:r>
          </w:p>
        </w:tc>
        <w:tc>
          <w:tcPr>
            <w:tcW w:w="140" w:type="dxa"/>
            <w:shd w:val="clear" w:color="auto" w:fill="auto"/>
          </w:tcPr>
          <w:p w:rsidR="007E3F03" w:rsidRPr="00E957E6" w:rsidRDefault="007E3F03" w:rsidP="00701ADC">
            <w:pPr>
              <w:jc w:val="center"/>
              <w:rPr>
                <w:sz w:val="14"/>
                <w:szCs w:val="14"/>
              </w:rPr>
            </w:pPr>
          </w:p>
        </w:tc>
      </w:tr>
    </w:tbl>
    <w:p w:rsidR="007E3F03" w:rsidRPr="00E957E6" w:rsidRDefault="007E3F03" w:rsidP="007E3F03">
      <w:pPr>
        <w:ind w:firstLine="340"/>
      </w:pPr>
      <w:r w:rsidRPr="00E957E6">
        <w:t>в присутствии претендентов:</w:t>
      </w:r>
    </w:p>
    <w:tbl>
      <w:tblPr>
        <w:tblW w:w="9617" w:type="dxa"/>
        <w:tblInd w:w="14" w:type="dxa"/>
        <w:tblCellMar>
          <w:left w:w="0" w:type="dxa"/>
          <w:right w:w="0" w:type="dxa"/>
        </w:tblCellMar>
        <w:tblLook w:val="01E0"/>
      </w:tblPr>
      <w:tblGrid>
        <w:gridCol w:w="9617"/>
      </w:tblGrid>
      <w:tr w:rsidR="007E3F03" w:rsidRPr="00E957E6" w:rsidTr="00701ADC">
        <w:tc>
          <w:tcPr>
            <w:tcW w:w="9617"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9617" w:type="dxa"/>
            <w:tcBorders>
              <w:top w:val="single" w:sz="4" w:space="0" w:color="auto"/>
            </w:tcBorders>
            <w:shd w:val="clear" w:color="auto" w:fill="auto"/>
          </w:tcPr>
          <w:p w:rsidR="007E3F03" w:rsidRPr="00E957E6" w:rsidRDefault="007E3F03" w:rsidP="00701ADC">
            <w:pPr>
              <w:jc w:val="center"/>
              <w:rPr>
                <w:sz w:val="14"/>
                <w:szCs w:val="14"/>
              </w:rPr>
            </w:pPr>
            <w:proofErr w:type="gramStart"/>
            <w:r w:rsidRPr="00E957E6">
              <w:rPr>
                <w:sz w:val="14"/>
                <w:szCs w:val="14"/>
              </w:rPr>
              <w:t>(наименование организаций, должность, ф. и. о. их представителей</w:t>
            </w:r>
            <w:proofErr w:type="gramEnd"/>
          </w:p>
        </w:tc>
      </w:tr>
      <w:tr w:rsidR="007E3F03" w:rsidRPr="00E957E6" w:rsidTr="00701ADC">
        <w:tc>
          <w:tcPr>
            <w:tcW w:w="9617"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9617"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или ф. и. о. индивидуальных предпринимателей)</w:t>
            </w:r>
          </w:p>
        </w:tc>
      </w:tr>
    </w:tbl>
    <w:p w:rsidR="007E3F03" w:rsidRPr="00E957E6" w:rsidRDefault="007E3F03" w:rsidP="007E3F03">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tblPr>
      <w:tblGrid>
        <w:gridCol w:w="308"/>
        <w:gridCol w:w="8805"/>
        <w:gridCol w:w="140"/>
      </w:tblGrid>
      <w:tr w:rsidR="007E3F03" w:rsidRPr="00E957E6" w:rsidTr="00701ADC">
        <w:tc>
          <w:tcPr>
            <w:tcW w:w="308" w:type="dxa"/>
            <w:shd w:val="clear" w:color="auto" w:fill="auto"/>
            <w:vAlign w:val="bottom"/>
          </w:tcPr>
          <w:p w:rsidR="007E3F03" w:rsidRPr="00E957E6" w:rsidRDefault="007E3F03" w:rsidP="00701ADC">
            <w:r w:rsidRPr="00E957E6">
              <w:t>1.</w:t>
            </w:r>
          </w:p>
        </w:tc>
        <w:tc>
          <w:tcPr>
            <w:tcW w:w="8945"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308" w:type="dxa"/>
            <w:shd w:val="clear" w:color="auto" w:fill="auto"/>
            <w:vAlign w:val="bottom"/>
          </w:tcPr>
          <w:p w:rsidR="007E3F03" w:rsidRPr="00E957E6" w:rsidRDefault="007E3F03" w:rsidP="00701ADC">
            <w:r w:rsidRPr="00E957E6">
              <w:t>2.</w:t>
            </w:r>
          </w:p>
        </w:tc>
        <w:tc>
          <w:tcPr>
            <w:tcW w:w="8805" w:type="dxa"/>
            <w:tcBorders>
              <w:bottom w:val="single" w:sz="4" w:space="0" w:color="auto"/>
            </w:tcBorders>
            <w:shd w:val="clear" w:color="auto" w:fill="auto"/>
            <w:vAlign w:val="bottom"/>
          </w:tcPr>
          <w:p w:rsidR="007E3F03" w:rsidRPr="00E957E6" w:rsidRDefault="007E3F03" w:rsidP="00701ADC">
            <w:pPr>
              <w:jc w:val="center"/>
            </w:pPr>
          </w:p>
        </w:tc>
        <w:tc>
          <w:tcPr>
            <w:tcW w:w="140" w:type="dxa"/>
            <w:shd w:val="clear" w:color="auto" w:fill="auto"/>
            <w:vAlign w:val="bottom"/>
          </w:tcPr>
          <w:p w:rsidR="007E3F03" w:rsidRPr="00E957E6" w:rsidRDefault="007E3F03" w:rsidP="00701ADC">
            <w:pPr>
              <w:jc w:val="right"/>
            </w:pPr>
            <w:r w:rsidRPr="00E957E6">
              <w:t>.</w:t>
            </w:r>
          </w:p>
        </w:tc>
      </w:tr>
      <w:tr w:rsidR="007E3F03" w:rsidRPr="00E957E6" w:rsidTr="00701ADC">
        <w:tc>
          <w:tcPr>
            <w:tcW w:w="308" w:type="dxa"/>
            <w:shd w:val="clear" w:color="auto" w:fill="auto"/>
          </w:tcPr>
          <w:p w:rsidR="007E3F03" w:rsidRPr="00E957E6" w:rsidRDefault="007E3F03" w:rsidP="00701ADC">
            <w:pPr>
              <w:jc w:val="center"/>
              <w:rPr>
                <w:sz w:val="14"/>
                <w:szCs w:val="14"/>
              </w:rPr>
            </w:pPr>
          </w:p>
        </w:tc>
        <w:tc>
          <w:tcPr>
            <w:tcW w:w="8805"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7E3F03" w:rsidRPr="00E957E6" w:rsidRDefault="007E3F03" w:rsidP="00701ADC">
            <w:pPr>
              <w:jc w:val="center"/>
              <w:rPr>
                <w:sz w:val="14"/>
                <w:szCs w:val="14"/>
              </w:rPr>
            </w:pPr>
          </w:p>
        </w:tc>
      </w:tr>
    </w:tbl>
    <w:p w:rsidR="007E3F03" w:rsidRPr="00E957E6" w:rsidRDefault="007E3F03" w:rsidP="007E3F03">
      <w:pPr>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tblPr>
      <w:tblGrid>
        <w:gridCol w:w="308"/>
        <w:gridCol w:w="8805"/>
        <w:gridCol w:w="140"/>
      </w:tblGrid>
      <w:tr w:rsidR="007E3F03" w:rsidRPr="00E957E6" w:rsidTr="00701ADC">
        <w:tc>
          <w:tcPr>
            <w:tcW w:w="308" w:type="dxa"/>
            <w:shd w:val="clear" w:color="auto" w:fill="auto"/>
            <w:vAlign w:val="bottom"/>
          </w:tcPr>
          <w:p w:rsidR="007E3F03" w:rsidRPr="00E957E6" w:rsidRDefault="007E3F03" w:rsidP="00701ADC">
            <w:r w:rsidRPr="00E957E6">
              <w:t>1.</w:t>
            </w:r>
          </w:p>
        </w:tc>
        <w:tc>
          <w:tcPr>
            <w:tcW w:w="8945"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308" w:type="dxa"/>
            <w:shd w:val="clear" w:color="auto" w:fill="auto"/>
            <w:vAlign w:val="bottom"/>
          </w:tcPr>
          <w:p w:rsidR="007E3F03" w:rsidRPr="00E957E6" w:rsidRDefault="007E3F03" w:rsidP="00701ADC">
            <w:r w:rsidRPr="00E957E6">
              <w:t>2.</w:t>
            </w:r>
          </w:p>
        </w:tc>
        <w:tc>
          <w:tcPr>
            <w:tcW w:w="8805" w:type="dxa"/>
            <w:tcBorders>
              <w:bottom w:val="single" w:sz="4" w:space="0" w:color="auto"/>
            </w:tcBorders>
            <w:shd w:val="clear" w:color="auto" w:fill="auto"/>
            <w:vAlign w:val="bottom"/>
          </w:tcPr>
          <w:p w:rsidR="007E3F03" w:rsidRPr="00E957E6" w:rsidRDefault="007E3F03" w:rsidP="00701ADC">
            <w:pPr>
              <w:jc w:val="center"/>
            </w:pPr>
          </w:p>
        </w:tc>
        <w:tc>
          <w:tcPr>
            <w:tcW w:w="140" w:type="dxa"/>
            <w:shd w:val="clear" w:color="auto" w:fill="auto"/>
            <w:vAlign w:val="bottom"/>
          </w:tcPr>
          <w:p w:rsidR="007E3F03" w:rsidRPr="00E957E6" w:rsidRDefault="007E3F03" w:rsidP="00701ADC">
            <w:pPr>
              <w:jc w:val="right"/>
            </w:pPr>
            <w:r w:rsidRPr="00E957E6">
              <w:t>.</w:t>
            </w:r>
          </w:p>
        </w:tc>
      </w:tr>
      <w:tr w:rsidR="007E3F03" w:rsidRPr="00E957E6" w:rsidTr="00701ADC">
        <w:tc>
          <w:tcPr>
            <w:tcW w:w="308" w:type="dxa"/>
            <w:shd w:val="clear" w:color="auto" w:fill="auto"/>
          </w:tcPr>
          <w:p w:rsidR="007E3F03" w:rsidRPr="00E957E6" w:rsidRDefault="007E3F03" w:rsidP="00701ADC">
            <w:pPr>
              <w:jc w:val="center"/>
              <w:rPr>
                <w:sz w:val="14"/>
                <w:szCs w:val="14"/>
              </w:rPr>
            </w:pPr>
          </w:p>
        </w:tc>
        <w:tc>
          <w:tcPr>
            <w:tcW w:w="8805"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7E3F03" w:rsidRPr="00E957E6" w:rsidRDefault="007E3F03" w:rsidP="00701ADC">
            <w:pPr>
              <w:jc w:val="center"/>
              <w:rPr>
                <w:sz w:val="14"/>
                <w:szCs w:val="14"/>
              </w:rPr>
            </w:pPr>
          </w:p>
        </w:tc>
      </w:tr>
    </w:tbl>
    <w:p w:rsidR="007E3F03" w:rsidRPr="00E957E6" w:rsidRDefault="007E3F03" w:rsidP="007E3F03">
      <w:pPr>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tblPr>
      <w:tblGrid>
        <w:gridCol w:w="308"/>
        <w:gridCol w:w="728"/>
        <w:gridCol w:w="8441"/>
        <w:gridCol w:w="140"/>
      </w:tblGrid>
      <w:tr w:rsidR="007E3F03" w:rsidRPr="00E957E6" w:rsidTr="00701ADC">
        <w:tc>
          <w:tcPr>
            <w:tcW w:w="308" w:type="dxa"/>
            <w:shd w:val="clear" w:color="auto" w:fill="auto"/>
            <w:vAlign w:val="bottom"/>
          </w:tcPr>
          <w:p w:rsidR="007E3F03" w:rsidRPr="00E957E6" w:rsidRDefault="007E3F03" w:rsidP="00701ADC">
            <w:r w:rsidRPr="00E957E6">
              <w:t>1.</w:t>
            </w:r>
          </w:p>
        </w:tc>
        <w:tc>
          <w:tcPr>
            <w:tcW w:w="8945" w:type="dxa"/>
            <w:gridSpan w:val="3"/>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308" w:type="dxa"/>
            <w:shd w:val="clear" w:color="auto" w:fill="auto"/>
          </w:tcPr>
          <w:p w:rsidR="007E3F03" w:rsidRPr="00E957E6" w:rsidRDefault="007E3F03" w:rsidP="00701ADC">
            <w:pPr>
              <w:jc w:val="center"/>
              <w:rPr>
                <w:sz w:val="14"/>
                <w:szCs w:val="14"/>
              </w:rPr>
            </w:pPr>
          </w:p>
        </w:tc>
        <w:tc>
          <w:tcPr>
            <w:tcW w:w="8945" w:type="dxa"/>
            <w:gridSpan w:val="3"/>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(наименование организаций или ф. и. о. индивидуального предпринимателя)</w:t>
            </w:r>
          </w:p>
        </w:tc>
      </w:tr>
      <w:tr w:rsidR="007E3F03" w:rsidRPr="00E957E6" w:rsidTr="00701ADC">
        <w:tc>
          <w:tcPr>
            <w:tcW w:w="1036" w:type="dxa"/>
            <w:gridSpan w:val="2"/>
            <w:shd w:val="clear" w:color="auto" w:fill="auto"/>
            <w:vAlign w:val="bottom"/>
          </w:tcPr>
          <w:p w:rsidR="007E3F03" w:rsidRPr="00E957E6" w:rsidRDefault="007E3F03" w:rsidP="00701ADC">
            <w:r w:rsidRPr="00E957E6">
              <w:t xml:space="preserve">в связи </w:t>
            </w:r>
            <w:proofErr w:type="gramStart"/>
            <w:r w:rsidRPr="00E957E6">
              <w:t>с</w:t>
            </w:r>
            <w:proofErr w:type="gramEnd"/>
          </w:p>
        </w:tc>
        <w:tc>
          <w:tcPr>
            <w:tcW w:w="8581" w:type="dxa"/>
            <w:gridSpan w:val="2"/>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1036" w:type="dxa"/>
            <w:gridSpan w:val="2"/>
            <w:shd w:val="clear" w:color="auto" w:fill="auto"/>
          </w:tcPr>
          <w:p w:rsidR="007E3F03" w:rsidRPr="00E957E6" w:rsidRDefault="007E3F03" w:rsidP="00701ADC">
            <w:pPr>
              <w:jc w:val="center"/>
              <w:rPr>
                <w:sz w:val="14"/>
                <w:szCs w:val="14"/>
              </w:rPr>
            </w:pPr>
          </w:p>
        </w:tc>
        <w:tc>
          <w:tcPr>
            <w:tcW w:w="8581" w:type="dxa"/>
            <w:gridSpan w:val="2"/>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(причина отказа)</w:t>
            </w:r>
          </w:p>
        </w:tc>
      </w:tr>
      <w:tr w:rsidR="007E3F03" w:rsidRPr="00E957E6" w:rsidTr="00701ADC">
        <w:tc>
          <w:tcPr>
            <w:tcW w:w="308" w:type="dxa"/>
            <w:shd w:val="clear" w:color="auto" w:fill="auto"/>
            <w:vAlign w:val="bottom"/>
          </w:tcPr>
          <w:p w:rsidR="007E3F03" w:rsidRPr="00E957E6" w:rsidRDefault="007E3F03" w:rsidP="00701ADC">
            <w:r w:rsidRPr="00E957E6">
              <w:t>2.</w:t>
            </w:r>
          </w:p>
        </w:tc>
        <w:tc>
          <w:tcPr>
            <w:tcW w:w="8945" w:type="dxa"/>
            <w:gridSpan w:val="3"/>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308" w:type="dxa"/>
            <w:shd w:val="clear" w:color="auto" w:fill="auto"/>
          </w:tcPr>
          <w:p w:rsidR="007E3F03" w:rsidRPr="00E957E6" w:rsidRDefault="007E3F03" w:rsidP="00701ADC">
            <w:pPr>
              <w:jc w:val="center"/>
              <w:rPr>
                <w:sz w:val="14"/>
                <w:szCs w:val="14"/>
              </w:rPr>
            </w:pPr>
          </w:p>
        </w:tc>
        <w:tc>
          <w:tcPr>
            <w:tcW w:w="8945" w:type="dxa"/>
            <w:gridSpan w:val="3"/>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(наименование организаций или ф. и. о. индивидуальных предпринимателей)</w:t>
            </w:r>
          </w:p>
        </w:tc>
      </w:tr>
      <w:tr w:rsidR="007E3F03" w:rsidRPr="00E957E6" w:rsidTr="00701ADC">
        <w:tc>
          <w:tcPr>
            <w:tcW w:w="1036" w:type="dxa"/>
            <w:gridSpan w:val="2"/>
            <w:shd w:val="clear" w:color="auto" w:fill="auto"/>
            <w:vAlign w:val="bottom"/>
          </w:tcPr>
          <w:p w:rsidR="007E3F03" w:rsidRPr="00E957E6" w:rsidRDefault="007E3F03" w:rsidP="00701ADC">
            <w:r w:rsidRPr="00E957E6">
              <w:lastRenderedPageBreak/>
              <w:t xml:space="preserve">в связи </w:t>
            </w:r>
            <w:proofErr w:type="gramStart"/>
            <w:r w:rsidRPr="00E957E6">
              <w:t>с</w:t>
            </w:r>
            <w:proofErr w:type="gramEnd"/>
          </w:p>
        </w:tc>
        <w:tc>
          <w:tcPr>
            <w:tcW w:w="8441" w:type="dxa"/>
            <w:tcBorders>
              <w:bottom w:val="single" w:sz="4" w:space="0" w:color="auto"/>
            </w:tcBorders>
            <w:shd w:val="clear" w:color="auto" w:fill="auto"/>
            <w:vAlign w:val="bottom"/>
          </w:tcPr>
          <w:p w:rsidR="007E3F03" w:rsidRPr="00E957E6" w:rsidRDefault="007E3F03" w:rsidP="00701ADC">
            <w:pPr>
              <w:jc w:val="center"/>
            </w:pPr>
          </w:p>
        </w:tc>
        <w:tc>
          <w:tcPr>
            <w:tcW w:w="140" w:type="dxa"/>
            <w:shd w:val="clear" w:color="auto" w:fill="auto"/>
            <w:vAlign w:val="bottom"/>
          </w:tcPr>
          <w:p w:rsidR="007E3F03" w:rsidRPr="00E957E6" w:rsidRDefault="007E3F03" w:rsidP="00701ADC">
            <w:pPr>
              <w:jc w:val="right"/>
            </w:pPr>
            <w:r w:rsidRPr="00E957E6">
              <w:t>.</w:t>
            </w:r>
          </w:p>
        </w:tc>
      </w:tr>
      <w:tr w:rsidR="007E3F03" w:rsidRPr="00E957E6" w:rsidTr="00701ADC">
        <w:tc>
          <w:tcPr>
            <w:tcW w:w="1036" w:type="dxa"/>
            <w:gridSpan w:val="2"/>
            <w:shd w:val="clear" w:color="auto" w:fill="auto"/>
          </w:tcPr>
          <w:p w:rsidR="007E3F03" w:rsidRPr="00E957E6" w:rsidRDefault="007E3F03" w:rsidP="00701ADC">
            <w:pPr>
              <w:jc w:val="center"/>
              <w:rPr>
                <w:sz w:val="14"/>
                <w:szCs w:val="14"/>
              </w:rPr>
            </w:pPr>
          </w:p>
        </w:tc>
        <w:tc>
          <w:tcPr>
            <w:tcW w:w="8441"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(причина отказа)</w:t>
            </w:r>
          </w:p>
        </w:tc>
        <w:tc>
          <w:tcPr>
            <w:tcW w:w="140" w:type="dxa"/>
            <w:shd w:val="clear" w:color="auto" w:fill="auto"/>
          </w:tcPr>
          <w:p w:rsidR="007E3F03" w:rsidRPr="00E957E6" w:rsidRDefault="007E3F03" w:rsidP="00701ADC">
            <w:pPr>
              <w:jc w:val="center"/>
              <w:rPr>
                <w:sz w:val="14"/>
                <w:szCs w:val="14"/>
              </w:rPr>
            </w:pPr>
          </w:p>
        </w:tc>
      </w:tr>
    </w:tbl>
    <w:p w:rsidR="007E3F03" w:rsidRPr="00E957E6" w:rsidRDefault="007E3F03" w:rsidP="007E3F03">
      <w:r w:rsidRPr="00E957E6">
        <w:t>Настоящий протокол составлен в двух экземплярах на ______ листах.</w:t>
      </w:r>
    </w:p>
    <w:p w:rsidR="007E3F03" w:rsidRPr="00E957E6" w:rsidRDefault="007E3F03" w:rsidP="007E3F03">
      <w:pPr>
        <w:rPr>
          <w:sz w:val="12"/>
          <w:szCs w:val="12"/>
        </w:rPr>
      </w:pPr>
    </w:p>
    <w:tbl>
      <w:tblPr>
        <w:tblW w:w="0" w:type="auto"/>
        <w:tblInd w:w="14" w:type="dxa"/>
        <w:tblCellMar>
          <w:left w:w="0" w:type="dxa"/>
          <w:right w:w="0" w:type="dxa"/>
        </w:tblCellMar>
        <w:tblLook w:val="01E0"/>
      </w:tblPr>
      <w:tblGrid>
        <w:gridCol w:w="2594"/>
        <w:gridCol w:w="6746"/>
      </w:tblGrid>
      <w:tr w:rsidR="007E3F03" w:rsidRPr="00E957E6" w:rsidTr="00701ADC">
        <w:tc>
          <w:tcPr>
            <w:tcW w:w="2646" w:type="dxa"/>
            <w:shd w:val="clear" w:color="auto" w:fill="auto"/>
            <w:vAlign w:val="bottom"/>
          </w:tcPr>
          <w:p w:rsidR="007E3F03" w:rsidRPr="00E957E6" w:rsidRDefault="007E3F03" w:rsidP="00701ADC">
            <w:r w:rsidRPr="00E957E6">
              <w:t>Председатель комиссии:</w:t>
            </w:r>
          </w:p>
        </w:tc>
        <w:tc>
          <w:tcPr>
            <w:tcW w:w="6971"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c>
          <w:tcPr>
            <w:tcW w:w="2646" w:type="dxa"/>
            <w:shd w:val="clear" w:color="auto" w:fill="auto"/>
          </w:tcPr>
          <w:p w:rsidR="007E3F03" w:rsidRPr="00E957E6" w:rsidRDefault="007E3F03" w:rsidP="00701ADC">
            <w:pPr>
              <w:jc w:val="center"/>
              <w:rPr>
                <w:sz w:val="14"/>
                <w:szCs w:val="14"/>
              </w:rPr>
            </w:pPr>
          </w:p>
        </w:tc>
        <w:tc>
          <w:tcPr>
            <w:tcW w:w="6971"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 подпись)</w:t>
            </w:r>
          </w:p>
        </w:tc>
      </w:tr>
    </w:tbl>
    <w:p w:rsidR="007E3F03" w:rsidRPr="00E957E6" w:rsidRDefault="007E3F03" w:rsidP="007E3F03">
      <w:pPr>
        <w:rPr>
          <w:sz w:val="12"/>
          <w:szCs w:val="12"/>
        </w:rPr>
      </w:pPr>
    </w:p>
    <w:tbl>
      <w:tblPr>
        <w:tblW w:w="9617" w:type="dxa"/>
        <w:tblInd w:w="14" w:type="dxa"/>
        <w:tblCellMar>
          <w:left w:w="0" w:type="dxa"/>
          <w:right w:w="0" w:type="dxa"/>
        </w:tblCellMar>
        <w:tblLook w:val="01E0"/>
      </w:tblPr>
      <w:tblGrid>
        <w:gridCol w:w="1904"/>
        <w:gridCol w:w="7713"/>
      </w:tblGrid>
      <w:tr w:rsidR="007E3F03" w:rsidRPr="00E957E6" w:rsidTr="00701ADC">
        <w:trPr>
          <w:trHeight w:val="263"/>
        </w:trPr>
        <w:tc>
          <w:tcPr>
            <w:tcW w:w="1904" w:type="dxa"/>
            <w:shd w:val="clear" w:color="auto" w:fill="auto"/>
            <w:vAlign w:val="bottom"/>
          </w:tcPr>
          <w:p w:rsidR="007E3F03" w:rsidRPr="00E957E6" w:rsidRDefault="007E3F03" w:rsidP="00701ADC">
            <w:r w:rsidRPr="00E957E6">
              <w:t>Члены комиссии:</w:t>
            </w:r>
          </w:p>
        </w:tc>
        <w:tc>
          <w:tcPr>
            <w:tcW w:w="7713"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Height w:val="263"/>
        </w:trPr>
        <w:tc>
          <w:tcPr>
            <w:tcW w:w="7713"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Pr>
        <w:tc>
          <w:tcPr>
            <w:tcW w:w="7713" w:type="dxa"/>
            <w:tcBorders>
              <w:bottom w:val="single" w:sz="4" w:space="0" w:color="auto"/>
            </w:tcBorders>
            <w:shd w:val="clear" w:color="auto" w:fill="auto"/>
            <w:vAlign w:val="bottom"/>
          </w:tcPr>
          <w:p w:rsidR="007E3F03" w:rsidRPr="00E957E6" w:rsidRDefault="007E3F03" w:rsidP="00701ADC">
            <w:pPr>
              <w:jc w:val="center"/>
            </w:pPr>
          </w:p>
        </w:tc>
      </w:tr>
      <w:tr w:rsidR="007E3F03" w:rsidRPr="00E957E6" w:rsidTr="00701ADC">
        <w:trPr>
          <w:gridBefore w:val="1"/>
        </w:trPr>
        <w:tc>
          <w:tcPr>
            <w:tcW w:w="7713" w:type="dxa"/>
            <w:tcBorders>
              <w:top w:val="single" w:sz="4" w:space="0" w:color="auto"/>
            </w:tcBorders>
            <w:shd w:val="clear" w:color="auto" w:fill="auto"/>
          </w:tcPr>
          <w:p w:rsidR="007E3F03" w:rsidRPr="00E957E6" w:rsidRDefault="007E3F03" w:rsidP="00701ADC">
            <w:pPr>
              <w:jc w:val="center"/>
              <w:rPr>
                <w:sz w:val="14"/>
                <w:szCs w:val="14"/>
              </w:rPr>
            </w:pPr>
            <w:r w:rsidRPr="00E957E6">
              <w:rPr>
                <w:sz w:val="14"/>
                <w:szCs w:val="14"/>
              </w:rPr>
              <w:t>(ф. и. о., подписи)</w:t>
            </w:r>
          </w:p>
        </w:tc>
      </w:tr>
    </w:tbl>
    <w:p w:rsidR="007E3F03" w:rsidRPr="00E957E6" w:rsidRDefault="007E3F03" w:rsidP="007E3F03">
      <w:r w:rsidRPr="00E957E6">
        <w:t>«____» ______________ 20__ г.</w:t>
      </w:r>
    </w:p>
    <w:p w:rsidR="007E3F03" w:rsidRPr="00E957E6" w:rsidRDefault="007E3F03" w:rsidP="007E3F03">
      <w:pPr>
        <w:rPr>
          <w:sz w:val="12"/>
          <w:szCs w:val="12"/>
        </w:rPr>
      </w:pPr>
    </w:p>
    <w:p w:rsidR="007E3F03" w:rsidRDefault="007E3F03" w:rsidP="007E3F03">
      <w:r w:rsidRPr="00E957E6">
        <w:t>М. П.</w:t>
      </w:r>
    </w:p>
    <w:p w:rsidR="007E3F03" w:rsidRDefault="007E3F03" w:rsidP="007E3F03"/>
    <w:p w:rsidR="007E3F03" w:rsidRDefault="007E3F03" w:rsidP="007E3F03"/>
    <w:p w:rsidR="007E3F03" w:rsidRPr="00E957E6" w:rsidRDefault="007E3F03" w:rsidP="007E3F03"/>
    <w:p w:rsidR="007E3F03" w:rsidRDefault="007E3F03" w:rsidP="007E3F03">
      <w:pPr>
        <w:autoSpaceDE w:val="0"/>
        <w:ind w:left="5670"/>
        <w:contextualSpacing/>
        <w:jc w:val="center"/>
        <w:rPr>
          <w:b/>
        </w:rPr>
      </w:pPr>
      <w:r>
        <w:rPr>
          <w:b/>
        </w:rPr>
        <w:t>Приложение № 8</w:t>
      </w:r>
    </w:p>
    <w:p w:rsidR="007E3F03" w:rsidRDefault="007E3F03" w:rsidP="007E3F03">
      <w:pPr>
        <w:autoSpaceDE w:val="0"/>
        <w:ind w:left="5670"/>
        <w:contextualSpacing/>
        <w:jc w:val="center"/>
        <w:rPr>
          <w:b/>
        </w:rPr>
      </w:pPr>
      <w:r w:rsidRPr="00E957E6">
        <w:rPr>
          <w:b/>
        </w:rPr>
        <w:t xml:space="preserve">к </w:t>
      </w:r>
      <w:r>
        <w:rPr>
          <w:b/>
        </w:rPr>
        <w:t>конкурсной документации</w:t>
      </w:r>
    </w:p>
    <w:p w:rsidR="007E3F03" w:rsidRPr="00E957E6" w:rsidRDefault="007E3F03" w:rsidP="007E3F03">
      <w:pPr>
        <w:autoSpaceDE w:val="0"/>
        <w:ind w:left="5670"/>
        <w:contextualSpacing/>
        <w:jc w:val="center"/>
        <w:rPr>
          <w:b/>
        </w:rPr>
      </w:pPr>
    </w:p>
    <w:p w:rsidR="007E3F03" w:rsidRPr="00810AA4" w:rsidRDefault="007E3F03" w:rsidP="007E3F03">
      <w:pPr>
        <w:tabs>
          <w:tab w:val="center" w:pos="7200"/>
        </w:tabs>
      </w:pPr>
      <w:r w:rsidRPr="00810AA4">
        <w:tab/>
      </w:r>
      <w:bookmarkStart w:id="5" w:name="OLE_LINK1"/>
      <w:r w:rsidRPr="00810AA4">
        <w:t>УТВЕРЖДАЮ</w:t>
      </w:r>
    </w:p>
    <w:tbl>
      <w:tblPr>
        <w:tblW w:w="5094" w:type="dxa"/>
        <w:tblInd w:w="4537" w:type="dxa"/>
        <w:tblCellMar>
          <w:left w:w="0" w:type="dxa"/>
          <w:right w:w="0" w:type="dxa"/>
        </w:tblCellMar>
        <w:tblLook w:val="01E0"/>
      </w:tblPr>
      <w:tblGrid>
        <w:gridCol w:w="5094"/>
      </w:tblGrid>
      <w:tr w:rsidR="007E3F03" w:rsidRPr="00810AA4" w:rsidTr="00701ADC">
        <w:tc>
          <w:tcPr>
            <w:tcW w:w="5094"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5094" w:type="dxa"/>
            <w:tcBorders>
              <w:top w:val="single" w:sz="4" w:space="0" w:color="auto"/>
            </w:tcBorders>
            <w:shd w:val="clear" w:color="auto" w:fill="auto"/>
          </w:tcPr>
          <w:p w:rsidR="007E3F03" w:rsidRPr="00810AA4" w:rsidRDefault="007E3F03" w:rsidP="00701ADC">
            <w:pPr>
              <w:jc w:val="center"/>
              <w:rPr>
                <w:sz w:val="14"/>
                <w:szCs w:val="14"/>
              </w:rPr>
            </w:pPr>
            <w:proofErr w:type="gramStart"/>
            <w:r w:rsidRPr="00810AA4">
              <w:rPr>
                <w:sz w:val="14"/>
                <w:szCs w:val="14"/>
              </w:rPr>
              <w:t>(должность, ф. и. о. руководителя органа</w:t>
            </w:r>
            <w:proofErr w:type="gramEnd"/>
          </w:p>
        </w:tc>
      </w:tr>
      <w:tr w:rsidR="007E3F03" w:rsidRPr="00810AA4" w:rsidTr="00701ADC">
        <w:tc>
          <w:tcPr>
            <w:tcW w:w="5094"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5094"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 xml:space="preserve">местного самоуправления, являющегося организатором </w:t>
            </w:r>
          </w:p>
        </w:tc>
      </w:tr>
      <w:tr w:rsidR="007E3F03" w:rsidRPr="00810AA4" w:rsidTr="00701ADC">
        <w:tc>
          <w:tcPr>
            <w:tcW w:w="5094"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5094"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конкурса, почтовый индекс и адрес, телефон,</w:t>
            </w:r>
          </w:p>
        </w:tc>
      </w:tr>
      <w:tr w:rsidR="007E3F03" w:rsidRPr="00810AA4" w:rsidTr="00701ADC">
        <w:tc>
          <w:tcPr>
            <w:tcW w:w="5094"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5094"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факс, адрес электронной почты)</w:t>
            </w:r>
          </w:p>
        </w:tc>
      </w:tr>
    </w:tbl>
    <w:p w:rsidR="007E3F03" w:rsidRPr="00810AA4" w:rsidRDefault="007E3F03" w:rsidP="007E3F03">
      <w:pPr>
        <w:rPr>
          <w:sz w:val="12"/>
          <w:szCs w:val="10"/>
        </w:rPr>
      </w:pPr>
    </w:p>
    <w:tbl>
      <w:tblPr>
        <w:tblW w:w="5094" w:type="dxa"/>
        <w:tblInd w:w="4537" w:type="dxa"/>
        <w:tblLayout w:type="fixed"/>
        <w:tblCellMar>
          <w:left w:w="0" w:type="dxa"/>
          <w:right w:w="0" w:type="dxa"/>
        </w:tblCellMar>
        <w:tblLook w:val="01E0"/>
      </w:tblPr>
      <w:tblGrid>
        <w:gridCol w:w="537"/>
        <w:gridCol w:w="489"/>
        <w:gridCol w:w="322"/>
        <w:gridCol w:w="2178"/>
        <w:gridCol w:w="342"/>
        <w:gridCol w:w="518"/>
        <w:gridCol w:w="708"/>
      </w:tblGrid>
      <w:tr w:rsidR="007E3F03" w:rsidRPr="00810AA4" w:rsidTr="00701ADC">
        <w:tc>
          <w:tcPr>
            <w:tcW w:w="537" w:type="dxa"/>
            <w:shd w:val="clear" w:color="auto" w:fill="auto"/>
            <w:vAlign w:val="bottom"/>
          </w:tcPr>
          <w:p w:rsidR="007E3F03" w:rsidRPr="00810AA4" w:rsidRDefault="007E3F03" w:rsidP="00701ADC">
            <w:pPr>
              <w:jc w:val="right"/>
            </w:pPr>
            <w:r w:rsidRPr="00810AA4">
              <w:t>«</w:t>
            </w:r>
          </w:p>
        </w:tc>
        <w:tc>
          <w:tcPr>
            <w:tcW w:w="489" w:type="dxa"/>
            <w:tcBorders>
              <w:bottom w:val="single" w:sz="4" w:space="0" w:color="auto"/>
            </w:tcBorders>
            <w:shd w:val="clear" w:color="auto" w:fill="auto"/>
            <w:vAlign w:val="bottom"/>
          </w:tcPr>
          <w:p w:rsidR="007E3F03" w:rsidRPr="00810AA4" w:rsidRDefault="007E3F03" w:rsidP="00701ADC">
            <w:pPr>
              <w:jc w:val="center"/>
            </w:pPr>
          </w:p>
        </w:tc>
        <w:tc>
          <w:tcPr>
            <w:tcW w:w="322" w:type="dxa"/>
            <w:shd w:val="clear" w:color="auto" w:fill="auto"/>
            <w:vAlign w:val="bottom"/>
          </w:tcPr>
          <w:p w:rsidR="007E3F03" w:rsidRPr="00810AA4" w:rsidRDefault="007E3F03" w:rsidP="00701ADC">
            <w:r w:rsidRPr="00810AA4">
              <w:t>»</w:t>
            </w:r>
          </w:p>
        </w:tc>
        <w:tc>
          <w:tcPr>
            <w:tcW w:w="2178" w:type="dxa"/>
            <w:tcBorders>
              <w:bottom w:val="single" w:sz="4" w:space="0" w:color="auto"/>
            </w:tcBorders>
            <w:shd w:val="clear" w:color="auto" w:fill="auto"/>
            <w:vAlign w:val="bottom"/>
          </w:tcPr>
          <w:p w:rsidR="007E3F03" w:rsidRPr="00810AA4" w:rsidRDefault="007E3F03" w:rsidP="00701ADC">
            <w:pPr>
              <w:jc w:val="center"/>
            </w:pPr>
          </w:p>
        </w:tc>
        <w:tc>
          <w:tcPr>
            <w:tcW w:w="342" w:type="dxa"/>
            <w:shd w:val="clear" w:color="auto" w:fill="auto"/>
            <w:vAlign w:val="bottom"/>
          </w:tcPr>
          <w:p w:rsidR="007E3F03" w:rsidRPr="00810AA4" w:rsidRDefault="007E3F03" w:rsidP="00701ADC">
            <w:pPr>
              <w:jc w:val="right"/>
            </w:pPr>
            <w:r w:rsidRPr="00810AA4">
              <w:t>20</w:t>
            </w:r>
          </w:p>
        </w:tc>
        <w:tc>
          <w:tcPr>
            <w:tcW w:w="518" w:type="dxa"/>
            <w:tcBorders>
              <w:bottom w:val="single" w:sz="4" w:space="0" w:color="auto"/>
            </w:tcBorders>
            <w:shd w:val="clear" w:color="auto" w:fill="auto"/>
            <w:vAlign w:val="bottom"/>
          </w:tcPr>
          <w:p w:rsidR="007E3F03" w:rsidRPr="00810AA4" w:rsidRDefault="007E3F03" w:rsidP="00701ADC"/>
        </w:tc>
        <w:tc>
          <w:tcPr>
            <w:tcW w:w="708" w:type="dxa"/>
            <w:shd w:val="clear" w:color="auto" w:fill="auto"/>
            <w:vAlign w:val="bottom"/>
          </w:tcPr>
          <w:p w:rsidR="007E3F03" w:rsidRPr="00810AA4" w:rsidRDefault="007E3F03" w:rsidP="00701ADC">
            <w:r w:rsidRPr="00810AA4">
              <w:t xml:space="preserve"> </w:t>
            </w:r>
            <w:proofErr w:type="gramStart"/>
            <w:r w:rsidRPr="00810AA4">
              <w:t>г</w:t>
            </w:r>
            <w:proofErr w:type="gramEnd"/>
            <w:r w:rsidRPr="00810AA4">
              <w:t>.</w:t>
            </w:r>
          </w:p>
        </w:tc>
      </w:tr>
      <w:tr w:rsidR="007E3F03" w:rsidRPr="00810AA4" w:rsidTr="00701ADC">
        <w:tc>
          <w:tcPr>
            <w:tcW w:w="5094" w:type="dxa"/>
            <w:gridSpan w:val="7"/>
            <w:shd w:val="clear" w:color="auto" w:fill="auto"/>
          </w:tcPr>
          <w:p w:rsidR="007E3F03" w:rsidRPr="00810AA4" w:rsidRDefault="007E3F03" w:rsidP="00701ADC">
            <w:pPr>
              <w:jc w:val="center"/>
              <w:rPr>
                <w:sz w:val="14"/>
                <w:szCs w:val="14"/>
              </w:rPr>
            </w:pPr>
            <w:r w:rsidRPr="00810AA4">
              <w:rPr>
                <w:sz w:val="14"/>
                <w:szCs w:val="14"/>
              </w:rPr>
              <w:t>(дата утверждения)</w:t>
            </w:r>
          </w:p>
        </w:tc>
      </w:tr>
      <w:bookmarkEnd w:id="5"/>
    </w:tbl>
    <w:p w:rsidR="007E3F03" w:rsidRDefault="007E3F03" w:rsidP="007E3F03">
      <w:pPr>
        <w:autoSpaceDE w:val="0"/>
        <w:contextualSpacing/>
        <w:jc w:val="center"/>
      </w:pPr>
    </w:p>
    <w:p w:rsidR="007E3F03" w:rsidRDefault="007E3F03" w:rsidP="007E3F03">
      <w:pPr>
        <w:autoSpaceDE w:val="0"/>
        <w:contextualSpacing/>
        <w:jc w:val="center"/>
      </w:pPr>
    </w:p>
    <w:p w:rsidR="007E3F03" w:rsidRDefault="007E3F03" w:rsidP="007E3F03">
      <w:pPr>
        <w:autoSpaceDE w:val="0"/>
        <w:contextualSpacing/>
      </w:pPr>
    </w:p>
    <w:tbl>
      <w:tblPr>
        <w:tblW w:w="0" w:type="auto"/>
        <w:jc w:val="center"/>
        <w:tblCellMar>
          <w:left w:w="0" w:type="dxa"/>
          <w:right w:w="0" w:type="dxa"/>
        </w:tblCellMar>
        <w:tblLook w:val="01E0"/>
      </w:tblPr>
      <w:tblGrid>
        <w:gridCol w:w="2576"/>
        <w:gridCol w:w="1096"/>
      </w:tblGrid>
      <w:tr w:rsidR="007E3F03" w:rsidRPr="00810AA4" w:rsidTr="00701ADC">
        <w:trPr>
          <w:jc w:val="center"/>
        </w:trPr>
        <w:tc>
          <w:tcPr>
            <w:tcW w:w="2576" w:type="dxa"/>
            <w:shd w:val="clear" w:color="auto" w:fill="auto"/>
            <w:vAlign w:val="bottom"/>
          </w:tcPr>
          <w:p w:rsidR="007E3F03" w:rsidRPr="00810AA4" w:rsidRDefault="007E3F03" w:rsidP="00701ADC">
            <w:pPr>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7E3F03" w:rsidRPr="00810AA4" w:rsidRDefault="007E3F03" w:rsidP="00701ADC">
            <w:pPr>
              <w:jc w:val="center"/>
              <w:rPr>
                <w:b/>
              </w:rPr>
            </w:pPr>
          </w:p>
        </w:tc>
      </w:tr>
    </w:tbl>
    <w:p w:rsidR="007E3F03" w:rsidRPr="00810AA4" w:rsidRDefault="007E3F03" w:rsidP="007E3F03">
      <w:pPr>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7E3F03" w:rsidRPr="00810AA4" w:rsidRDefault="007E3F03" w:rsidP="007E3F03"/>
    <w:p w:rsidR="007E3F03" w:rsidRPr="00810AA4" w:rsidRDefault="007E3F03" w:rsidP="007E3F03"/>
    <w:tbl>
      <w:tblPr>
        <w:tblW w:w="0" w:type="auto"/>
        <w:tblInd w:w="14" w:type="dxa"/>
        <w:tblCellMar>
          <w:left w:w="0" w:type="dxa"/>
          <w:right w:w="0" w:type="dxa"/>
        </w:tblCellMar>
        <w:tblLook w:val="01E0"/>
      </w:tblPr>
      <w:tblGrid>
        <w:gridCol w:w="3075"/>
        <w:gridCol w:w="151"/>
        <w:gridCol w:w="2965"/>
        <w:gridCol w:w="3149"/>
      </w:tblGrid>
      <w:tr w:rsidR="007E3F03" w:rsidRPr="00810AA4" w:rsidTr="00701ADC">
        <w:tc>
          <w:tcPr>
            <w:tcW w:w="3290" w:type="dxa"/>
            <w:gridSpan w:val="2"/>
            <w:shd w:val="clear" w:color="auto" w:fill="auto"/>
            <w:vAlign w:val="bottom"/>
          </w:tcPr>
          <w:p w:rsidR="007E3F03" w:rsidRPr="00810AA4" w:rsidRDefault="007E3F03" w:rsidP="00701ADC">
            <w:r w:rsidRPr="00810AA4">
              <w:t>1. Место проведения конкурса</w:t>
            </w:r>
          </w:p>
        </w:tc>
        <w:tc>
          <w:tcPr>
            <w:tcW w:w="6327" w:type="dxa"/>
            <w:gridSpan w:val="2"/>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3136" w:type="dxa"/>
            <w:shd w:val="clear" w:color="auto" w:fill="auto"/>
            <w:vAlign w:val="bottom"/>
          </w:tcPr>
          <w:p w:rsidR="007E3F03" w:rsidRPr="00810AA4" w:rsidRDefault="007E3F03" w:rsidP="00701ADC">
            <w:r w:rsidRPr="00810AA4">
              <w:t>2. Дата проведения конкурса</w:t>
            </w:r>
          </w:p>
        </w:tc>
        <w:tc>
          <w:tcPr>
            <w:tcW w:w="6481" w:type="dxa"/>
            <w:gridSpan w:val="3"/>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3290" w:type="dxa"/>
            <w:gridSpan w:val="2"/>
            <w:shd w:val="clear" w:color="auto" w:fill="auto"/>
            <w:vAlign w:val="bottom"/>
          </w:tcPr>
          <w:p w:rsidR="007E3F03" w:rsidRPr="00810AA4" w:rsidRDefault="007E3F03" w:rsidP="00701ADC">
            <w:r w:rsidRPr="00810AA4">
              <w:t>3. Время проведения конкурса</w:t>
            </w:r>
          </w:p>
        </w:tc>
        <w:tc>
          <w:tcPr>
            <w:tcW w:w="6327" w:type="dxa"/>
            <w:gridSpan w:val="2"/>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6355" w:type="dxa"/>
            <w:gridSpan w:val="3"/>
            <w:shd w:val="clear" w:color="auto" w:fill="auto"/>
            <w:vAlign w:val="bottom"/>
          </w:tcPr>
          <w:p w:rsidR="007E3F03" w:rsidRPr="00810AA4" w:rsidRDefault="007E3F03" w:rsidP="00701ADC">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9617" w:type="dxa"/>
            <w:gridSpan w:val="4"/>
            <w:tcBorders>
              <w:bottom w:val="single" w:sz="4" w:space="0" w:color="auto"/>
            </w:tcBorders>
            <w:shd w:val="clear" w:color="auto" w:fill="auto"/>
            <w:vAlign w:val="bottom"/>
          </w:tcPr>
          <w:p w:rsidR="007E3F03" w:rsidRPr="00810AA4" w:rsidRDefault="007E3F03" w:rsidP="00701ADC">
            <w:pPr>
              <w:jc w:val="center"/>
            </w:pPr>
          </w:p>
        </w:tc>
      </w:tr>
    </w:tbl>
    <w:p w:rsidR="007E3F03" w:rsidRPr="00810AA4" w:rsidRDefault="007E3F03" w:rsidP="007E3F03"/>
    <w:p w:rsidR="007E3F03" w:rsidRPr="00810AA4" w:rsidRDefault="007E3F03" w:rsidP="007E3F03">
      <w:r w:rsidRPr="00810AA4">
        <w:t>5. Члены конкурсной комиссии</w:t>
      </w:r>
    </w:p>
    <w:tbl>
      <w:tblPr>
        <w:tblW w:w="9617" w:type="dxa"/>
        <w:tblInd w:w="14" w:type="dxa"/>
        <w:tblCellMar>
          <w:left w:w="0" w:type="dxa"/>
          <w:right w:w="0" w:type="dxa"/>
        </w:tblCellMar>
        <w:tblLook w:val="01E0"/>
      </w:tblPr>
      <w:tblGrid>
        <w:gridCol w:w="3247"/>
        <w:gridCol w:w="283"/>
        <w:gridCol w:w="6087"/>
      </w:tblGrid>
      <w:tr w:rsidR="007E3F03" w:rsidRPr="00810AA4" w:rsidTr="00701ADC">
        <w:tc>
          <w:tcPr>
            <w:tcW w:w="3247" w:type="dxa"/>
            <w:tcBorders>
              <w:bottom w:val="single" w:sz="4" w:space="0" w:color="auto"/>
            </w:tcBorders>
            <w:shd w:val="clear" w:color="auto" w:fill="auto"/>
            <w:vAlign w:val="bottom"/>
          </w:tcPr>
          <w:p w:rsidR="007E3F03" w:rsidRPr="00810AA4" w:rsidRDefault="007E3F03" w:rsidP="00701ADC">
            <w:pPr>
              <w:jc w:val="center"/>
            </w:pPr>
          </w:p>
        </w:tc>
        <w:tc>
          <w:tcPr>
            <w:tcW w:w="283" w:type="dxa"/>
            <w:shd w:val="clear" w:color="auto" w:fill="auto"/>
            <w:vAlign w:val="bottom"/>
          </w:tcPr>
          <w:p w:rsidR="007E3F03" w:rsidRPr="00810AA4" w:rsidRDefault="007E3F03" w:rsidP="00701ADC"/>
        </w:tc>
        <w:tc>
          <w:tcPr>
            <w:tcW w:w="6087"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3247" w:type="dxa"/>
            <w:tcBorders>
              <w:bottom w:val="single" w:sz="4" w:space="0" w:color="auto"/>
            </w:tcBorders>
            <w:shd w:val="clear" w:color="auto" w:fill="auto"/>
            <w:vAlign w:val="bottom"/>
          </w:tcPr>
          <w:p w:rsidR="007E3F03" w:rsidRPr="00810AA4" w:rsidRDefault="007E3F03" w:rsidP="00701ADC">
            <w:pPr>
              <w:jc w:val="center"/>
            </w:pPr>
          </w:p>
        </w:tc>
        <w:tc>
          <w:tcPr>
            <w:tcW w:w="283" w:type="dxa"/>
            <w:shd w:val="clear" w:color="auto" w:fill="auto"/>
          </w:tcPr>
          <w:p w:rsidR="007E3F03" w:rsidRPr="00810AA4" w:rsidRDefault="007E3F03" w:rsidP="00701ADC"/>
        </w:tc>
        <w:tc>
          <w:tcPr>
            <w:tcW w:w="6087"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3247" w:type="dxa"/>
            <w:tcBorders>
              <w:top w:val="single" w:sz="4" w:space="0" w:color="auto"/>
              <w:bottom w:val="single" w:sz="4" w:space="0" w:color="auto"/>
            </w:tcBorders>
            <w:shd w:val="clear" w:color="auto" w:fill="auto"/>
            <w:vAlign w:val="bottom"/>
          </w:tcPr>
          <w:p w:rsidR="007E3F03" w:rsidRPr="00810AA4" w:rsidRDefault="007E3F03" w:rsidP="00701ADC">
            <w:pPr>
              <w:jc w:val="center"/>
            </w:pPr>
          </w:p>
        </w:tc>
        <w:tc>
          <w:tcPr>
            <w:tcW w:w="283" w:type="dxa"/>
            <w:shd w:val="clear" w:color="auto" w:fill="auto"/>
          </w:tcPr>
          <w:p w:rsidR="007E3F03" w:rsidRPr="00810AA4" w:rsidRDefault="007E3F03" w:rsidP="00701ADC"/>
        </w:tc>
        <w:tc>
          <w:tcPr>
            <w:tcW w:w="6087" w:type="dxa"/>
            <w:tcBorders>
              <w:top w:val="single" w:sz="4" w:space="0" w:color="auto"/>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3247"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(подпись)</w:t>
            </w:r>
          </w:p>
        </w:tc>
        <w:tc>
          <w:tcPr>
            <w:tcW w:w="283" w:type="dxa"/>
            <w:shd w:val="clear" w:color="auto" w:fill="auto"/>
          </w:tcPr>
          <w:p w:rsidR="007E3F03" w:rsidRPr="00810AA4" w:rsidRDefault="007E3F03" w:rsidP="00701ADC">
            <w:pPr>
              <w:jc w:val="center"/>
              <w:rPr>
                <w:sz w:val="14"/>
                <w:szCs w:val="14"/>
              </w:rPr>
            </w:pPr>
          </w:p>
        </w:tc>
        <w:tc>
          <w:tcPr>
            <w:tcW w:w="6087"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(ф. и. о.)</w:t>
            </w:r>
          </w:p>
        </w:tc>
      </w:tr>
    </w:tbl>
    <w:p w:rsidR="007E3F03" w:rsidRPr="00810AA4" w:rsidRDefault="007E3F03" w:rsidP="007E3F03"/>
    <w:p w:rsidR="007E3F03" w:rsidRPr="00810AA4" w:rsidRDefault="007E3F03" w:rsidP="007E3F03">
      <w:r w:rsidRPr="00810AA4">
        <w:t>6. Лица, признанные участниками конкурса:</w:t>
      </w:r>
    </w:p>
    <w:tbl>
      <w:tblPr>
        <w:tblW w:w="9617" w:type="dxa"/>
        <w:tblInd w:w="14" w:type="dxa"/>
        <w:tblCellMar>
          <w:left w:w="0" w:type="dxa"/>
          <w:right w:w="0" w:type="dxa"/>
        </w:tblCellMar>
        <w:tblLook w:val="01E0"/>
      </w:tblPr>
      <w:tblGrid>
        <w:gridCol w:w="378"/>
        <w:gridCol w:w="9155"/>
        <w:gridCol w:w="84"/>
      </w:tblGrid>
      <w:tr w:rsidR="007E3F03" w:rsidRPr="00810AA4" w:rsidTr="00701ADC">
        <w:tc>
          <w:tcPr>
            <w:tcW w:w="378" w:type="dxa"/>
            <w:shd w:val="clear" w:color="auto" w:fill="auto"/>
            <w:vAlign w:val="bottom"/>
          </w:tcPr>
          <w:p w:rsidR="007E3F03" w:rsidRPr="00810AA4" w:rsidRDefault="007E3F03" w:rsidP="00701ADC">
            <w:r w:rsidRPr="00810AA4">
              <w:t>1)</w:t>
            </w:r>
          </w:p>
        </w:tc>
        <w:tc>
          <w:tcPr>
            <w:tcW w:w="9239" w:type="dxa"/>
            <w:gridSpan w:val="2"/>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378" w:type="dxa"/>
            <w:shd w:val="clear" w:color="auto" w:fill="auto"/>
            <w:vAlign w:val="bottom"/>
          </w:tcPr>
          <w:p w:rsidR="007E3F03" w:rsidRPr="00810AA4" w:rsidRDefault="007E3F03" w:rsidP="00701ADC">
            <w:r w:rsidRPr="00810AA4">
              <w:t>2)</w:t>
            </w:r>
          </w:p>
        </w:tc>
        <w:tc>
          <w:tcPr>
            <w:tcW w:w="9239" w:type="dxa"/>
            <w:gridSpan w:val="2"/>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378" w:type="dxa"/>
            <w:shd w:val="clear" w:color="auto" w:fill="auto"/>
            <w:vAlign w:val="bottom"/>
          </w:tcPr>
          <w:p w:rsidR="007E3F03" w:rsidRPr="00810AA4" w:rsidRDefault="007E3F03" w:rsidP="00701ADC">
            <w:r w:rsidRPr="00810AA4">
              <w:t>3)</w:t>
            </w:r>
          </w:p>
        </w:tc>
        <w:tc>
          <w:tcPr>
            <w:tcW w:w="9155" w:type="dxa"/>
            <w:tcBorders>
              <w:bottom w:val="single" w:sz="4" w:space="0" w:color="auto"/>
            </w:tcBorders>
            <w:shd w:val="clear" w:color="auto" w:fill="auto"/>
            <w:vAlign w:val="bottom"/>
          </w:tcPr>
          <w:p w:rsidR="007E3F03" w:rsidRPr="00810AA4" w:rsidRDefault="007E3F03" w:rsidP="00701ADC">
            <w:pPr>
              <w:jc w:val="center"/>
            </w:pPr>
          </w:p>
        </w:tc>
        <w:tc>
          <w:tcPr>
            <w:tcW w:w="84" w:type="dxa"/>
            <w:shd w:val="clear" w:color="auto" w:fill="auto"/>
            <w:vAlign w:val="bottom"/>
          </w:tcPr>
          <w:p w:rsidR="007E3F03" w:rsidRPr="00810AA4" w:rsidRDefault="007E3F03" w:rsidP="00701ADC">
            <w:pPr>
              <w:jc w:val="right"/>
            </w:pPr>
            <w:r w:rsidRPr="00810AA4">
              <w:t>.</w:t>
            </w:r>
          </w:p>
        </w:tc>
      </w:tr>
      <w:tr w:rsidR="007E3F03" w:rsidRPr="00810AA4" w:rsidTr="00701ADC">
        <w:tc>
          <w:tcPr>
            <w:tcW w:w="378" w:type="dxa"/>
            <w:shd w:val="clear" w:color="auto" w:fill="auto"/>
          </w:tcPr>
          <w:p w:rsidR="007E3F03" w:rsidRPr="00810AA4" w:rsidRDefault="007E3F03" w:rsidP="00701ADC">
            <w:pPr>
              <w:jc w:val="center"/>
              <w:rPr>
                <w:sz w:val="14"/>
                <w:szCs w:val="14"/>
              </w:rPr>
            </w:pPr>
          </w:p>
        </w:tc>
        <w:tc>
          <w:tcPr>
            <w:tcW w:w="9155"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7E3F03" w:rsidRPr="00810AA4" w:rsidRDefault="007E3F03" w:rsidP="00701ADC">
            <w:pPr>
              <w:jc w:val="center"/>
              <w:rPr>
                <w:sz w:val="14"/>
                <w:szCs w:val="14"/>
              </w:rPr>
            </w:pPr>
          </w:p>
        </w:tc>
      </w:tr>
    </w:tbl>
    <w:p w:rsidR="007E3F03" w:rsidRPr="00810AA4" w:rsidRDefault="007E3F03" w:rsidP="007E3F03"/>
    <w:p w:rsidR="007E3F03" w:rsidRPr="00810AA4" w:rsidRDefault="007E3F03" w:rsidP="007E3F03">
      <w:r w:rsidRPr="00810AA4">
        <w:t>7. Перечень участников конкурса, присутствовавших при проведении конкурса.</w:t>
      </w:r>
    </w:p>
    <w:p w:rsidR="007E3F03" w:rsidRPr="00810AA4" w:rsidRDefault="007E3F03" w:rsidP="007E3F03">
      <w:pPr>
        <w:rPr>
          <w:sz w:val="12"/>
          <w:szCs w:val="12"/>
        </w:rPr>
      </w:pPr>
    </w:p>
    <w:tbl>
      <w:tblPr>
        <w:tblW w:w="9622" w:type="dxa"/>
        <w:tblInd w:w="14" w:type="dxa"/>
        <w:tblLayout w:type="fixed"/>
        <w:tblCellMar>
          <w:left w:w="0" w:type="dxa"/>
          <w:right w:w="0" w:type="dxa"/>
        </w:tblCellMar>
        <w:tblLook w:val="01E0"/>
      </w:tblPr>
      <w:tblGrid>
        <w:gridCol w:w="1391"/>
        <w:gridCol w:w="4129"/>
        <w:gridCol w:w="2126"/>
        <w:gridCol w:w="1976"/>
      </w:tblGrid>
      <w:tr w:rsidR="007E3F03" w:rsidRPr="00810AA4" w:rsidTr="00701ADC">
        <w:trPr>
          <w:trHeight w:val="240"/>
        </w:trPr>
        <w:tc>
          <w:tcPr>
            <w:tcW w:w="1391" w:type="dxa"/>
            <w:tcBorders>
              <w:top w:val="single" w:sz="4" w:space="0" w:color="auto"/>
              <w:left w:val="single" w:sz="4" w:space="0" w:color="auto"/>
              <w:bottom w:val="single" w:sz="4" w:space="0" w:color="auto"/>
              <w:right w:val="single" w:sz="4" w:space="0" w:color="auto"/>
            </w:tcBorders>
          </w:tcPr>
          <w:p w:rsidR="007E3F03" w:rsidRPr="00810AA4" w:rsidRDefault="007E3F03" w:rsidP="00701ADC">
            <w:pPr>
              <w:ind w:left="57" w:right="57"/>
              <w:jc w:val="center"/>
            </w:pPr>
            <w:r w:rsidRPr="00810AA4">
              <w:t>Номер</w:t>
            </w:r>
          </w:p>
          <w:p w:rsidR="007E3F03" w:rsidRPr="00810AA4" w:rsidRDefault="007E3F03" w:rsidP="00701ADC">
            <w:pPr>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7E3F03" w:rsidRPr="00810AA4" w:rsidRDefault="007E3F03" w:rsidP="00701ADC">
            <w:pPr>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7E3F03" w:rsidRPr="00810AA4" w:rsidRDefault="007E3F03" w:rsidP="00701ADC">
            <w:pPr>
              <w:ind w:left="57" w:right="57"/>
              <w:jc w:val="center"/>
            </w:pPr>
            <w:r w:rsidRPr="00810AA4">
              <w:t>Размер платы</w:t>
            </w:r>
          </w:p>
          <w:p w:rsidR="007E3F03" w:rsidRPr="00810AA4" w:rsidRDefault="007E3F03" w:rsidP="00701ADC">
            <w:pPr>
              <w:ind w:left="57" w:right="57"/>
              <w:jc w:val="center"/>
            </w:pPr>
            <w:r w:rsidRPr="00810AA4">
              <w:t>за содержание</w:t>
            </w:r>
          </w:p>
          <w:p w:rsidR="007E3F03" w:rsidRPr="00810AA4" w:rsidRDefault="007E3F03" w:rsidP="00701ADC">
            <w:pPr>
              <w:ind w:left="57" w:right="57"/>
              <w:jc w:val="center"/>
            </w:pPr>
            <w:r w:rsidRPr="00810AA4">
              <w:t xml:space="preserve">и ремонт </w:t>
            </w:r>
            <w:proofErr w:type="gramStart"/>
            <w:r w:rsidRPr="00810AA4">
              <w:t>жилого</w:t>
            </w:r>
            <w:proofErr w:type="gramEnd"/>
          </w:p>
          <w:p w:rsidR="007E3F03" w:rsidRPr="00810AA4" w:rsidRDefault="007E3F03" w:rsidP="00701ADC">
            <w:pPr>
              <w:ind w:left="57" w:right="57"/>
              <w:jc w:val="center"/>
            </w:pPr>
            <w:r w:rsidRPr="00810AA4">
              <w:t>помещения</w:t>
            </w:r>
          </w:p>
          <w:p w:rsidR="007E3F03" w:rsidRPr="00810AA4" w:rsidRDefault="007E3F03" w:rsidP="00701ADC">
            <w:pPr>
              <w:ind w:left="57" w:right="57"/>
              <w:jc w:val="center"/>
            </w:pPr>
            <w:proofErr w:type="gramStart"/>
            <w:r w:rsidRPr="00810AA4">
              <w:t>(рублей за кв.</w:t>
            </w:r>
            <w:proofErr w:type="gramEnd"/>
          </w:p>
          <w:p w:rsidR="007E3F03" w:rsidRPr="00810AA4" w:rsidRDefault="007E3F03" w:rsidP="00701ADC">
            <w:pPr>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7E3F03" w:rsidRPr="00810AA4" w:rsidRDefault="007E3F03" w:rsidP="00701ADC">
            <w:pPr>
              <w:ind w:left="57" w:right="57"/>
              <w:jc w:val="center"/>
            </w:pPr>
            <w:r w:rsidRPr="00810AA4">
              <w:t>Дата и время</w:t>
            </w:r>
          </w:p>
          <w:p w:rsidR="007E3F03" w:rsidRPr="00810AA4" w:rsidRDefault="007E3F03" w:rsidP="00701ADC">
            <w:pPr>
              <w:ind w:left="57" w:right="57"/>
              <w:jc w:val="center"/>
            </w:pPr>
            <w:r w:rsidRPr="00810AA4">
              <w:t>подачи заявки</w:t>
            </w:r>
          </w:p>
          <w:p w:rsidR="007E3F03" w:rsidRPr="00810AA4" w:rsidRDefault="007E3F03" w:rsidP="00701ADC">
            <w:pPr>
              <w:ind w:left="57" w:right="57"/>
              <w:jc w:val="center"/>
            </w:pPr>
            <w:r w:rsidRPr="00810AA4">
              <w:t>на участие</w:t>
            </w:r>
          </w:p>
          <w:p w:rsidR="007E3F03" w:rsidRPr="00810AA4" w:rsidRDefault="007E3F03" w:rsidP="00701ADC">
            <w:pPr>
              <w:ind w:left="57" w:right="57"/>
              <w:jc w:val="center"/>
            </w:pPr>
            <w:r w:rsidRPr="00810AA4">
              <w:t>в конкурсе</w:t>
            </w:r>
          </w:p>
        </w:tc>
      </w:tr>
      <w:tr w:rsidR="007E3F03" w:rsidRPr="00810AA4" w:rsidTr="00701ADC">
        <w:trPr>
          <w:trHeight w:val="240"/>
        </w:trPr>
        <w:tc>
          <w:tcPr>
            <w:tcW w:w="1391" w:type="dxa"/>
            <w:tcBorders>
              <w:top w:val="single" w:sz="4" w:space="0" w:color="auto"/>
              <w:left w:val="single" w:sz="4" w:space="0" w:color="auto"/>
              <w:bottom w:val="single" w:sz="4" w:space="0" w:color="auto"/>
              <w:right w:val="single" w:sz="4" w:space="0" w:color="auto"/>
            </w:tcBorders>
          </w:tcPr>
          <w:p w:rsidR="007E3F03" w:rsidRPr="00810AA4" w:rsidRDefault="007E3F03" w:rsidP="00701ADC">
            <w:pPr>
              <w:ind w:left="57" w:right="57"/>
              <w:jc w:val="center"/>
            </w:pPr>
            <w:r w:rsidRPr="00810AA4">
              <w:lastRenderedPageBreak/>
              <w:t>1.</w:t>
            </w:r>
          </w:p>
        </w:tc>
        <w:tc>
          <w:tcPr>
            <w:tcW w:w="4129"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jc w:val="right"/>
            </w:pPr>
          </w:p>
        </w:tc>
      </w:tr>
      <w:tr w:rsidR="007E3F03" w:rsidRPr="00810AA4" w:rsidTr="00701ADC">
        <w:trPr>
          <w:trHeight w:val="240"/>
        </w:trPr>
        <w:tc>
          <w:tcPr>
            <w:tcW w:w="1391" w:type="dxa"/>
            <w:tcBorders>
              <w:top w:val="single" w:sz="4" w:space="0" w:color="auto"/>
              <w:left w:val="single" w:sz="4" w:space="0" w:color="auto"/>
              <w:bottom w:val="single" w:sz="4" w:space="0" w:color="auto"/>
              <w:right w:val="single" w:sz="4" w:space="0" w:color="auto"/>
            </w:tcBorders>
          </w:tcPr>
          <w:p w:rsidR="007E3F03" w:rsidRPr="00810AA4" w:rsidRDefault="007E3F03" w:rsidP="00701ADC">
            <w:pPr>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jc w:val="right"/>
            </w:pPr>
          </w:p>
        </w:tc>
      </w:tr>
      <w:tr w:rsidR="007E3F03" w:rsidRPr="00810AA4" w:rsidTr="00701ADC">
        <w:trPr>
          <w:trHeight w:val="240"/>
        </w:trPr>
        <w:tc>
          <w:tcPr>
            <w:tcW w:w="1391" w:type="dxa"/>
            <w:tcBorders>
              <w:top w:val="single" w:sz="4" w:space="0" w:color="auto"/>
              <w:left w:val="single" w:sz="4" w:space="0" w:color="auto"/>
              <w:bottom w:val="single" w:sz="4" w:space="0" w:color="auto"/>
              <w:right w:val="single" w:sz="4" w:space="0" w:color="auto"/>
            </w:tcBorders>
          </w:tcPr>
          <w:p w:rsidR="007E3F03" w:rsidRPr="00810AA4" w:rsidRDefault="007E3F03" w:rsidP="00701ADC">
            <w:pPr>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7E3F03" w:rsidRPr="00810AA4" w:rsidRDefault="007E3F03" w:rsidP="00701ADC">
            <w:pPr>
              <w:ind w:left="57" w:right="57"/>
              <w:jc w:val="right"/>
            </w:pPr>
          </w:p>
        </w:tc>
      </w:tr>
    </w:tbl>
    <w:p w:rsidR="007E3F03" w:rsidRDefault="007E3F03" w:rsidP="007E3F03"/>
    <w:p w:rsidR="007E3F03" w:rsidRPr="00810AA4" w:rsidRDefault="007E3F03" w:rsidP="007E3F03">
      <w:pPr>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tblPr>
      <w:tblGrid>
        <w:gridCol w:w="7531"/>
        <w:gridCol w:w="2086"/>
      </w:tblGrid>
      <w:tr w:rsidR="007E3F03" w:rsidRPr="00810AA4" w:rsidTr="00701ADC">
        <w:tc>
          <w:tcPr>
            <w:tcW w:w="9617" w:type="dxa"/>
            <w:gridSpan w:val="2"/>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7531" w:type="dxa"/>
            <w:tcBorders>
              <w:top w:val="single" w:sz="4" w:space="0" w:color="auto"/>
              <w:bottom w:val="single" w:sz="4" w:space="0" w:color="auto"/>
            </w:tcBorders>
            <w:shd w:val="clear" w:color="auto" w:fill="auto"/>
            <w:vAlign w:val="bottom"/>
          </w:tcPr>
          <w:p w:rsidR="007E3F03" w:rsidRPr="00810AA4" w:rsidRDefault="007E3F03" w:rsidP="00701ADC">
            <w:pPr>
              <w:jc w:val="center"/>
            </w:pPr>
          </w:p>
        </w:tc>
        <w:tc>
          <w:tcPr>
            <w:tcW w:w="2086" w:type="dxa"/>
            <w:tcBorders>
              <w:top w:val="single" w:sz="4" w:space="0" w:color="auto"/>
            </w:tcBorders>
            <w:shd w:val="clear" w:color="auto" w:fill="auto"/>
            <w:vAlign w:val="bottom"/>
          </w:tcPr>
          <w:p w:rsidR="007E3F03" w:rsidRPr="00810AA4" w:rsidRDefault="007E3F03" w:rsidP="00701ADC">
            <w:pPr>
              <w:jc w:val="right"/>
            </w:pPr>
            <w:r w:rsidRPr="00810AA4">
              <w:t>рублей за кв. метр.</w:t>
            </w:r>
          </w:p>
        </w:tc>
      </w:tr>
      <w:tr w:rsidR="007E3F03" w:rsidRPr="00810AA4" w:rsidTr="00701ADC">
        <w:tc>
          <w:tcPr>
            <w:tcW w:w="7531"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(цифрами и прописью)</w:t>
            </w:r>
          </w:p>
        </w:tc>
        <w:tc>
          <w:tcPr>
            <w:tcW w:w="2086" w:type="dxa"/>
            <w:shd w:val="clear" w:color="auto" w:fill="auto"/>
          </w:tcPr>
          <w:p w:rsidR="007E3F03" w:rsidRPr="00810AA4" w:rsidRDefault="007E3F03" w:rsidP="00701ADC">
            <w:pPr>
              <w:jc w:val="center"/>
              <w:rPr>
                <w:sz w:val="14"/>
                <w:szCs w:val="14"/>
              </w:rPr>
            </w:pPr>
          </w:p>
        </w:tc>
      </w:tr>
    </w:tbl>
    <w:p w:rsidR="007E3F03" w:rsidRPr="00810AA4" w:rsidRDefault="007E3F03" w:rsidP="007E3F03"/>
    <w:tbl>
      <w:tblPr>
        <w:tblW w:w="9617" w:type="dxa"/>
        <w:tblInd w:w="14" w:type="dxa"/>
        <w:tblCellMar>
          <w:left w:w="0" w:type="dxa"/>
          <w:right w:w="0" w:type="dxa"/>
        </w:tblCellMar>
        <w:tblLook w:val="01E0"/>
      </w:tblPr>
      <w:tblGrid>
        <w:gridCol w:w="6145"/>
        <w:gridCol w:w="3318"/>
        <w:gridCol w:w="154"/>
      </w:tblGrid>
      <w:tr w:rsidR="007E3F03" w:rsidRPr="00810AA4" w:rsidTr="00701ADC">
        <w:tc>
          <w:tcPr>
            <w:tcW w:w="6145" w:type="dxa"/>
            <w:shd w:val="clear" w:color="auto" w:fill="auto"/>
            <w:vAlign w:val="bottom"/>
          </w:tcPr>
          <w:p w:rsidR="007E3F03" w:rsidRPr="00810AA4" w:rsidRDefault="007E3F03" w:rsidP="00701ADC">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9463" w:type="dxa"/>
            <w:gridSpan w:val="2"/>
            <w:tcBorders>
              <w:bottom w:val="single" w:sz="4" w:space="0" w:color="auto"/>
            </w:tcBorders>
            <w:shd w:val="clear" w:color="auto" w:fill="auto"/>
            <w:vAlign w:val="bottom"/>
          </w:tcPr>
          <w:p w:rsidR="007E3F03" w:rsidRPr="00810AA4" w:rsidRDefault="007E3F03" w:rsidP="00701ADC">
            <w:pPr>
              <w:jc w:val="center"/>
            </w:pPr>
          </w:p>
        </w:tc>
        <w:tc>
          <w:tcPr>
            <w:tcW w:w="154" w:type="dxa"/>
            <w:tcBorders>
              <w:top w:val="single" w:sz="4" w:space="0" w:color="auto"/>
            </w:tcBorders>
            <w:shd w:val="clear" w:color="auto" w:fill="auto"/>
            <w:vAlign w:val="bottom"/>
          </w:tcPr>
          <w:p w:rsidR="007E3F03" w:rsidRPr="00810AA4" w:rsidRDefault="007E3F03" w:rsidP="00701ADC">
            <w:pPr>
              <w:jc w:val="right"/>
            </w:pPr>
            <w:r w:rsidRPr="00810AA4">
              <w:t>.</w:t>
            </w:r>
          </w:p>
        </w:tc>
      </w:tr>
      <w:tr w:rsidR="007E3F03" w:rsidRPr="00810AA4" w:rsidTr="00701ADC">
        <w:tc>
          <w:tcPr>
            <w:tcW w:w="9463" w:type="dxa"/>
            <w:gridSpan w:val="2"/>
            <w:shd w:val="clear" w:color="auto" w:fill="auto"/>
          </w:tcPr>
          <w:p w:rsidR="007E3F03" w:rsidRPr="00810AA4" w:rsidRDefault="007E3F03" w:rsidP="00701ADC">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7E3F03" w:rsidRPr="00810AA4" w:rsidRDefault="007E3F03" w:rsidP="00701ADC">
            <w:pPr>
              <w:jc w:val="center"/>
              <w:rPr>
                <w:sz w:val="14"/>
                <w:szCs w:val="14"/>
              </w:rPr>
            </w:pPr>
          </w:p>
        </w:tc>
      </w:tr>
    </w:tbl>
    <w:p w:rsidR="007E3F03" w:rsidRPr="00810AA4" w:rsidRDefault="007E3F03" w:rsidP="007E3F03"/>
    <w:p w:rsidR="007E3F03" w:rsidRPr="00810AA4" w:rsidRDefault="007E3F03" w:rsidP="007E3F03">
      <w:pPr>
        <w:rPr>
          <w:sz w:val="2"/>
          <w:szCs w:val="2"/>
        </w:rPr>
      </w:pPr>
      <w:r w:rsidRPr="00810AA4">
        <w:t xml:space="preserve">10. Участник конкурса, сделавший предыдущее предложение по размеру платы </w:t>
      </w:r>
      <w:proofErr w:type="gramStart"/>
      <w:r w:rsidRPr="00810AA4">
        <w:t>за</w:t>
      </w:r>
      <w:proofErr w:type="gramEnd"/>
      <w:r w:rsidRPr="00810AA4">
        <w:t xml:space="preserve"> содержа-</w:t>
      </w:r>
      <w:r w:rsidRPr="00810AA4">
        <w:br/>
      </w:r>
    </w:p>
    <w:p w:rsidR="007E3F03" w:rsidRPr="00810AA4" w:rsidRDefault="007E3F03" w:rsidP="007E3F03">
      <w:pPr>
        <w:rPr>
          <w:sz w:val="2"/>
          <w:szCs w:val="2"/>
        </w:rPr>
      </w:pPr>
    </w:p>
    <w:tbl>
      <w:tblPr>
        <w:tblW w:w="9617" w:type="dxa"/>
        <w:tblInd w:w="14" w:type="dxa"/>
        <w:tblCellMar>
          <w:left w:w="0" w:type="dxa"/>
          <w:right w:w="0" w:type="dxa"/>
        </w:tblCellMar>
        <w:tblLook w:val="01E0"/>
      </w:tblPr>
      <w:tblGrid>
        <w:gridCol w:w="3612"/>
        <w:gridCol w:w="5851"/>
        <w:gridCol w:w="154"/>
      </w:tblGrid>
      <w:tr w:rsidR="007E3F03" w:rsidRPr="00810AA4" w:rsidTr="00701ADC">
        <w:tc>
          <w:tcPr>
            <w:tcW w:w="3612" w:type="dxa"/>
            <w:shd w:val="clear" w:color="auto" w:fill="auto"/>
            <w:vAlign w:val="bottom"/>
          </w:tcPr>
          <w:p w:rsidR="007E3F03" w:rsidRPr="00810AA4" w:rsidRDefault="007E3F03" w:rsidP="00701ADC">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9463" w:type="dxa"/>
            <w:gridSpan w:val="2"/>
            <w:tcBorders>
              <w:bottom w:val="single" w:sz="4" w:space="0" w:color="auto"/>
            </w:tcBorders>
            <w:shd w:val="clear" w:color="auto" w:fill="auto"/>
            <w:vAlign w:val="bottom"/>
          </w:tcPr>
          <w:p w:rsidR="007E3F03" w:rsidRPr="00810AA4" w:rsidRDefault="007E3F03" w:rsidP="00701ADC">
            <w:pPr>
              <w:jc w:val="center"/>
            </w:pPr>
          </w:p>
        </w:tc>
        <w:tc>
          <w:tcPr>
            <w:tcW w:w="154" w:type="dxa"/>
            <w:tcBorders>
              <w:top w:val="single" w:sz="4" w:space="0" w:color="auto"/>
            </w:tcBorders>
            <w:shd w:val="clear" w:color="auto" w:fill="auto"/>
            <w:vAlign w:val="bottom"/>
          </w:tcPr>
          <w:p w:rsidR="007E3F03" w:rsidRPr="00810AA4" w:rsidRDefault="007E3F03" w:rsidP="00701ADC">
            <w:pPr>
              <w:jc w:val="right"/>
            </w:pPr>
            <w:r w:rsidRPr="00810AA4">
              <w:t>.</w:t>
            </w:r>
          </w:p>
        </w:tc>
      </w:tr>
      <w:tr w:rsidR="007E3F03" w:rsidRPr="00810AA4" w:rsidTr="00701ADC">
        <w:tc>
          <w:tcPr>
            <w:tcW w:w="9463" w:type="dxa"/>
            <w:gridSpan w:val="2"/>
            <w:shd w:val="clear" w:color="auto" w:fill="auto"/>
          </w:tcPr>
          <w:p w:rsidR="007E3F03" w:rsidRPr="00810AA4" w:rsidRDefault="007E3F03" w:rsidP="00701ADC">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7E3F03" w:rsidRPr="00810AA4" w:rsidRDefault="007E3F03" w:rsidP="00701ADC">
            <w:pPr>
              <w:jc w:val="center"/>
              <w:rPr>
                <w:sz w:val="14"/>
                <w:szCs w:val="14"/>
              </w:rPr>
            </w:pPr>
          </w:p>
        </w:tc>
      </w:tr>
    </w:tbl>
    <w:p w:rsidR="007E3F03" w:rsidRPr="00810AA4" w:rsidRDefault="007E3F03" w:rsidP="007E3F03"/>
    <w:p w:rsidR="007E3F03" w:rsidRPr="00810AA4" w:rsidRDefault="007E3F03" w:rsidP="007E3F03">
      <w:pPr>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tblPr>
      <w:tblGrid>
        <w:gridCol w:w="3612"/>
        <w:gridCol w:w="5851"/>
        <w:gridCol w:w="154"/>
      </w:tblGrid>
      <w:tr w:rsidR="007E3F03" w:rsidRPr="00810AA4" w:rsidTr="00701ADC">
        <w:tc>
          <w:tcPr>
            <w:tcW w:w="3612" w:type="dxa"/>
            <w:shd w:val="clear" w:color="auto" w:fill="auto"/>
            <w:vAlign w:val="bottom"/>
          </w:tcPr>
          <w:p w:rsidR="007E3F03" w:rsidRPr="00810AA4" w:rsidRDefault="007E3F03" w:rsidP="00701ADC">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9463" w:type="dxa"/>
            <w:gridSpan w:val="2"/>
            <w:tcBorders>
              <w:bottom w:val="single" w:sz="4" w:space="0" w:color="auto"/>
            </w:tcBorders>
            <w:shd w:val="clear" w:color="auto" w:fill="auto"/>
            <w:vAlign w:val="bottom"/>
          </w:tcPr>
          <w:p w:rsidR="007E3F03" w:rsidRPr="00810AA4" w:rsidRDefault="007E3F03" w:rsidP="00701ADC">
            <w:pPr>
              <w:jc w:val="center"/>
            </w:pPr>
          </w:p>
        </w:tc>
        <w:tc>
          <w:tcPr>
            <w:tcW w:w="154" w:type="dxa"/>
            <w:tcBorders>
              <w:top w:val="single" w:sz="4" w:space="0" w:color="auto"/>
            </w:tcBorders>
            <w:shd w:val="clear" w:color="auto" w:fill="auto"/>
            <w:vAlign w:val="bottom"/>
          </w:tcPr>
          <w:p w:rsidR="007E3F03" w:rsidRPr="00810AA4" w:rsidRDefault="007E3F03" w:rsidP="00701ADC">
            <w:pPr>
              <w:jc w:val="right"/>
            </w:pPr>
            <w:r w:rsidRPr="00810AA4">
              <w:t>.</w:t>
            </w:r>
          </w:p>
        </w:tc>
      </w:tr>
      <w:tr w:rsidR="007E3F03" w:rsidRPr="00810AA4" w:rsidTr="00701ADC">
        <w:tc>
          <w:tcPr>
            <w:tcW w:w="9463" w:type="dxa"/>
            <w:gridSpan w:val="2"/>
            <w:shd w:val="clear" w:color="auto" w:fill="auto"/>
          </w:tcPr>
          <w:p w:rsidR="007E3F03" w:rsidRPr="00810AA4" w:rsidRDefault="007E3F03" w:rsidP="00701ADC">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7E3F03" w:rsidRPr="00810AA4" w:rsidRDefault="007E3F03" w:rsidP="00701ADC">
            <w:pPr>
              <w:jc w:val="center"/>
              <w:rPr>
                <w:sz w:val="14"/>
                <w:szCs w:val="14"/>
              </w:rPr>
            </w:pPr>
          </w:p>
        </w:tc>
      </w:tr>
    </w:tbl>
    <w:p w:rsidR="007E3F03" w:rsidRPr="00810AA4" w:rsidRDefault="007E3F03" w:rsidP="007E3F03"/>
    <w:tbl>
      <w:tblPr>
        <w:tblW w:w="9617" w:type="dxa"/>
        <w:tblInd w:w="14" w:type="dxa"/>
        <w:tblCellMar>
          <w:left w:w="0" w:type="dxa"/>
          <w:right w:w="0" w:type="dxa"/>
        </w:tblCellMar>
        <w:tblLook w:val="01E0"/>
      </w:tblPr>
      <w:tblGrid>
        <w:gridCol w:w="5390"/>
        <w:gridCol w:w="741"/>
        <w:gridCol w:w="3486"/>
      </w:tblGrid>
      <w:tr w:rsidR="007E3F03" w:rsidRPr="00810AA4" w:rsidTr="00701ADC">
        <w:tc>
          <w:tcPr>
            <w:tcW w:w="5390" w:type="dxa"/>
            <w:shd w:val="clear" w:color="auto" w:fill="auto"/>
            <w:vAlign w:val="bottom"/>
          </w:tcPr>
          <w:p w:rsidR="007E3F03" w:rsidRPr="00810AA4" w:rsidRDefault="007E3F03" w:rsidP="00701ADC">
            <w:r w:rsidRPr="00810AA4">
              <w:t xml:space="preserve">Настоящий протокол составлен в 3 экземплярах </w:t>
            </w:r>
            <w:proofErr w:type="gramStart"/>
            <w:r w:rsidRPr="00810AA4">
              <w:t>на</w:t>
            </w:r>
            <w:proofErr w:type="gramEnd"/>
          </w:p>
        </w:tc>
        <w:tc>
          <w:tcPr>
            <w:tcW w:w="741" w:type="dxa"/>
            <w:tcBorders>
              <w:bottom w:val="single" w:sz="4" w:space="0" w:color="auto"/>
            </w:tcBorders>
            <w:shd w:val="clear" w:color="auto" w:fill="auto"/>
            <w:vAlign w:val="bottom"/>
          </w:tcPr>
          <w:p w:rsidR="007E3F03" w:rsidRPr="00810AA4" w:rsidRDefault="007E3F03" w:rsidP="00701ADC">
            <w:pPr>
              <w:jc w:val="center"/>
            </w:pPr>
          </w:p>
        </w:tc>
        <w:tc>
          <w:tcPr>
            <w:tcW w:w="3486" w:type="dxa"/>
            <w:shd w:val="clear" w:color="auto" w:fill="auto"/>
            <w:vAlign w:val="bottom"/>
          </w:tcPr>
          <w:p w:rsidR="007E3F03" w:rsidRPr="00810AA4" w:rsidRDefault="007E3F03" w:rsidP="00701ADC">
            <w:r w:rsidRPr="00810AA4">
              <w:t xml:space="preserve"> </w:t>
            </w:r>
            <w:proofErr w:type="gramStart"/>
            <w:r w:rsidRPr="00810AA4">
              <w:t>листах</w:t>
            </w:r>
            <w:proofErr w:type="gramEnd"/>
            <w:r w:rsidRPr="00810AA4">
              <w:t>.</w:t>
            </w:r>
          </w:p>
        </w:tc>
      </w:tr>
    </w:tbl>
    <w:p w:rsidR="007E3F03" w:rsidRPr="00810AA4" w:rsidRDefault="007E3F03" w:rsidP="007E3F03"/>
    <w:p w:rsidR="007E3F03" w:rsidRPr="00810AA4" w:rsidRDefault="007E3F03" w:rsidP="007E3F03"/>
    <w:p w:rsidR="007E3F03" w:rsidRPr="00810AA4" w:rsidRDefault="007E3F03" w:rsidP="007E3F03"/>
    <w:p w:rsidR="007E3F03" w:rsidRPr="00810AA4" w:rsidRDefault="007E3F03" w:rsidP="007E3F03">
      <w:r w:rsidRPr="00810AA4">
        <w:t>Председатель комиссии:</w:t>
      </w:r>
    </w:p>
    <w:tbl>
      <w:tblPr>
        <w:tblW w:w="0" w:type="auto"/>
        <w:tblInd w:w="14" w:type="dxa"/>
        <w:tblCellMar>
          <w:left w:w="0" w:type="dxa"/>
          <w:right w:w="0" w:type="dxa"/>
        </w:tblCellMar>
        <w:tblLook w:val="01E0"/>
      </w:tblPr>
      <w:tblGrid>
        <w:gridCol w:w="2660"/>
        <w:gridCol w:w="238"/>
        <w:gridCol w:w="6302"/>
      </w:tblGrid>
      <w:tr w:rsidR="007E3F03" w:rsidRPr="00810AA4" w:rsidTr="00701ADC">
        <w:trPr>
          <w:trHeight w:val="340"/>
        </w:trPr>
        <w:tc>
          <w:tcPr>
            <w:tcW w:w="2660" w:type="dxa"/>
            <w:tcBorders>
              <w:bottom w:val="single" w:sz="4" w:space="0" w:color="auto"/>
            </w:tcBorders>
            <w:shd w:val="clear" w:color="auto" w:fill="auto"/>
            <w:vAlign w:val="bottom"/>
          </w:tcPr>
          <w:p w:rsidR="007E3F03" w:rsidRPr="00810AA4" w:rsidRDefault="007E3F03" w:rsidP="00701ADC">
            <w:pPr>
              <w:jc w:val="center"/>
            </w:pPr>
          </w:p>
        </w:tc>
        <w:tc>
          <w:tcPr>
            <w:tcW w:w="238" w:type="dxa"/>
            <w:shd w:val="clear" w:color="auto" w:fill="auto"/>
            <w:vAlign w:val="bottom"/>
          </w:tcPr>
          <w:p w:rsidR="007E3F03" w:rsidRPr="00810AA4" w:rsidRDefault="007E3F03" w:rsidP="00701ADC">
            <w:pPr>
              <w:jc w:val="center"/>
            </w:pPr>
          </w:p>
        </w:tc>
        <w:tc>
          <w:tcPr>
            <w:tcW w:w="6302"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2660"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(подпись)</w:t>
            </w:r>
          </w:p>
        </w:tc>
        <w:tc>
          <w:tcPr>
            <w:tcW w:w="238" w:type="dxa"/>
            <w:shd w:val="clear" w:color="auto" w:fill="auto"/>
          </w:tcPr>
          <w:p w:rsidR="007E3F03" w:rsidRPr="00810AA4" w:rsidRDefault="007E3F03" w:rsidP="00701ADC">
            <w:pPr>
              <w:jc w:val="center"/>
              <w:rPr>
                <w:sz w:val="14"/>
                <w:szCs w:val="14"/>
              </w:rPr>
            </w:pPr>
          </w:p>
        </w:tc>
        <w:tc>
          <w:tcPr>
            <w:tcW w:w="6302"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(ф. и. о.)</w:t>
            </w:r>
          </w:p>
        </w:tc>
      </w:tr>
    </w:tbl>
    <w:p w:rsidR="007E3F03" w:rsidRPr="00810AA4" w:rsidRDefault="007E3F03" w:rsidP="007E3F03"/>
    <w:p w:rsidR="007E3F03" w:rsidRPr="00810AA4" w:rsidRDefault="007E3F03" w:rsidP="007E3F03">
      <w:r w:rsidRPr="00810AA4">
        <w:t>Члены комиссии:</w:t>
      </w:r>
    </w:p>
    <w:tbl>
      <w:tblPr>
        <w:tblW w:w="0" w:type="auto"/>
        <w:tblInd w:w="14" w:type="dxa"/>
        <w:tblCellMar>
          <w:left w:w="0" w:type="dxa"/>
          <w:right w:w="0" w:type="dxa"/>
        </w:tblCellMar>
        <w:tblLook w:val="01E0"/>
      </w:tblPr>
      <w:tblGrid>
        <w:gridCol w:w="2660"/>
        <w:gridCol w:w="252"/>
        <w:gridCol w:w="6288"/>
      </w:tblGrid>
      <w:tr w:rsidR="007E3F03" w:rsidRPr="00810AA4" w:rsidTr="00701ADC">
        <w:trPr>
          <w:trHeight w:val="340"/>
        </w:trPr>
        <w:tc>
          <w:tcPr>
            <w:tcW w:w="2660" w:type="dxa"/>
            <w:tcBorders>
              <w:bottom w:val="single" w:sz="4" w:space="0" w:color="auto"/>
            </w:tcBorders>
            <w:shd w:val="clear" w:color="auto" w:fill="auto"/>
            <w:vAlign w:val="bottom"/>
          </w:tcPr>
          <w:p w:rsidR="007E3F03" w:rsidRPr="00810AA4" w:rsidRDefault="007E3F03" w:rsidP="00701ADC">
            <w:pPr>
              <w:jc w:val="center"/>
            </w:pPr>
          </w:p>
        </w:tc>
        <w:tc>
          <w:tcPr>
            <w:tcW w:w="252" w:type="dxa"/>
            <w:shd w:val="clear" w:color="auto" w:fill="auto"/>
            <w:vAlign w:val="bottom"/>
          </w:tcPr>
          <w:p w:rsidR="007E3F03" w:rsidRPr="00810AA4" w:rsidRDefault="007E3F03" w:rsidP="00701ADC">
            <w:pPr>
              <w:jc w:val="center"/>
            </w:pPr>
          </w:p>
        </w:tc>
        <w:tc>
          <w:tcPr>
            <w:tcW w:w="6288"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rPr>
          <w:trHeight w:val="340"/>
        </w:trPr>
        <w:tc>
          <w:tcPr>
            <w:tcW w:w="2660" w:type="dxa"/>
            <w:tcBorders>
              <w:top w:val="single" w:sz="4" w:space="0" w:color="auto"/>
              <w:bottom w:val="single" w:sz="4" w:space="0" w:color="auto"/>
            </w:tcBorders>
            <w:shd w:val="clear" w:color="auto" w:fill="auto"/>
            <w:vAlign w:val="bottom"/>
          </w:tcPr>
          <w:p w:rsidR="007E3F03" w:rsidRPr="00810AA4" w:rsidRDefault="007E3F03" w:rsidP="00701ADC">
            <w:pPr>
              <w:jc w:val="center"/>
            </w:pPr>
          </w:p>
        </w:tc>
        <w:tc>
          <w:tcPr>
            <w:tcW w:w="252" w:type="dxa"/>
            <w:shd w:val="clear" w:color="auto" w:fill="auto"/>
            <w:vAlign w:val="bottom"/>
          </w:tcPr>
          <w:p w:rsidR="007E3F03" w:rsidRPr="00810AA4" w:rsidRDefault="007E3F03" w:rsidP="00701ADC">
            <w:pPr>
              <w:jc w:val="center"/>
            </w:pPr>
          </w:p>
        </w:tc>
        <w:tc>
          <w:tcPr>
            <w:tcW w:w="6288" w:type="dxa"/>
            <w:tcBorders>
              <w:top w:val="single" w:sz="4" w:space="0" w:color="auto"/>
              <w:bottom w:val="single" w:sz="4" w:space="0" w:color="auto"/>
            </w:tcBorders>
            <w:shd w:val="clear" w:color="auto" w:fill="auto"/>
            <w:vAlign w:val="bottom"/>
          </w:tcPr>
          <w:p w:rsidR="007E3F03" w:rsidRPr="00810AA4" w:rsidRDefault="007E3F03" w:rsidP="00701ADC">
            <w:pPr>
              <w:jc w:val="center"/>
            </w:pPr>
          </w:p>
        </w:tc>
      </w:tr>
      <w:tr w:rsidR="007E3F03" w:rsidRPr="00810AA4" w:rsidTr="00701ADC">
        <w:trPr>
          <w:trHeight w:val="340"/>
        </w:trPr>
        <w:tc>
          <w:tcPr>
            <w:tcW w:w="2660" w:type="dxa"/>
            <w:tcBorders>
              <w:top w:val="single" w:sz="4" w:space="0" w:color="auto"/>
              <w:bottom w:val="single" w:sz="4" w:space="0" w:color="auto"/>
            </w:tcBorders>
            <w:shd w:val="clear" w:color="auto" w:fill="auto"/>
            <w:vAlign w:val="bottom"/>
          </w:tcPr>
          <w:p w:rsidR="007E3F03" w:rsidRPr="00810AA4" w:rsidRDefault="007E3F03" w:rsidP="00701ADC">
            <w:pPr>
              <w:jc w:val="center"/>
            </w:pPr>
          </w:p>
        </w:tc>
        <w:tc>
          <w:tcPr>
            <w:tcW w:w="252" w:type="dxa"/>
            <w:shd w:val="clear" w:color="auto" w:fill="auto"/>
            <w:vAlign w:val="bottom"/>
          </w:tcPr>
          <w:p w:rsidR="007E3F03" w:rsidRPr="00810AA4" w:rsidRDefault="007E3F03" w:rsidP="00701ADC">
            <w:pPr>
              <w:jc w:val="center"/>
            </w:pPr>
          </w:p>
        </w:tc>
        <w:tc>
          <w:tcPr>
            <w:tcW w:w="6288" w:type="dxa"/>
            <w:tcBorders>
              <w:top w:val="single" w:sz="4" w:space="0" w:color="auto"/>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2660"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(подпись)</w:t>
            </w:r>
          </w:p>
        </w:tc>
        <w:tc>
          <w:tcPr>
            <w:tcW w:w="252" w:type="dxa"/>
            <w:shd w:val="clear" w:color="auto" w:fill="auto"/>
          </w:tcPr>
          <w:p w:rsidR="007E3F03" w:rsidRPr="00810AA4" w:rsidRDefault="007E3F03" w:rsidP="00701ADC">
            <w:pPr>
              <w:jc w:val="center"/>
              <w:rPr>
                <w:sz w:val="14"/>
                <w:szCs w:val="14"/>
              </w:rPr>
            </w:pPr>
          </w:p>
        </w:tc>
        <w:tc>
          <w:tcPr>
            <w:tcW w:w="6288"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(ф. и. о.)</w:t>
            </w:r>
          </w:p>
        </w:tc>
      </w:tr>
    </w:tbl>
    <w:p w:rsidR="007E3F03" w:rsidRPr="00810AA4" w:rsidRDefault="007E3F03" w:rsidP="007E3F03"/>
    <w:tbl>
      <w:tblPr>
        <w:tblW w:w="0" w:type="auto"/>
        <w:tblInd w:w="14" w:type="dxa"/>
        <w:tblCellMar>
          <w:left w:w="0" w:type="dxa"/>
          <w:right w:w="0" w:type="dxa"/>
        </w:tblCellMar>
        <w:tblLook w:val="01E0"/>
      </w:tblPr>
      <w:tblGrid>
        <w:gridCol w:w="126"/>
        <w:gridCol w:w="392"/>
        <w:gridCol w:w="266"/>
        <w:gridCol w:w="1792"/>
        <w:gridCol w:w="448"/>
        <w:gridCol w:w="420"/>
        <w:gridCol w:w="370"/>
      </w:tblGrid>
      <w:tr w:rsidR="007E3F03" w:rsidRPr="00810AA4" w:rsidTr="00701ADC">
        <w:tc>
          <w:tcPr>
            <w:tcW w:w="126" w:type="dxa"/>
            <w:shd w:val="clear" w:color="auto" w:fill="auto"/>
            <w:vAlign w:val="bottom"/>
          </w:tcPr>
          <w:p w:rsidR="007E3F03" w:rsidRPr="00810AA4" w:rsidRDefault="007E3F03" w:rsidP="00701ADC">
            <w:r w:rsidRPr="00810AA4">
              <w:t>«</w:t>
            </w:r>
          </w:p>
        </w:tc>
        <w:tc>
          <w:tcPr>
            <w:tcW w:w="392" w:type="dxa"/>
            <w:tcBorders>
              <w:bottom w:val="single" w:sz="4" w:space="0" w:color="auto"/>
            </w:tcBorders>
            <w:shd w:val="clear" w:color="auto" w:fill="auto"/>
            <w:vAlign w:val="bottom"/>
          </w:tcPr>
          <w:p w:rsidR="007E3F03" w:rsidRPr="00810AA4" w:rsidRDefault="007E3F03" w:rsidP="00701ADC">
            <w:pPr>
              <w:jc w:val="center"/>
            </w:pPr>
          </w:p>
        </w:tc>
        <w:tc>
          <w:tcPr>
            <w:tcW w:w="266" w:type="dxa"/>
            <w:shd w:val="clear" w:color="auto" w:fill="auto"/>
            <w:vAlign w:val="bottom"/>
          </w:tcPr>
          <w:p w:rsidR="007E3F03" w:rsidRPr="00810AA4" w:rsidRDefault="007E3F03" w:rsidP="00701ADC">
            <w:r w:rsidRPr="00810AA4">
              <w:t>»</w:t>
            </w:r>
          </w:p>
        </w:tc>
        <w:tc>
          <w:tcPr>
            <w:tcW w:w="1792" w:type="dxa"/>
            <w:tcBorders>
              <w:bottom w:val="single" w:sz="4" w:space="0" w:color="auto"/>
            </w:tcBorders>
            <w:shd w:val="clear" w:color="auto" w:fill="auto"/>
            <w:vAlign w:val="bottom"/>
          </w:tcPr>
          <w:p w:rsidR="007E3F03" w:rsidRPr="00810AA4" w:rsidRDefault="007E3F03" w:rsidP="00701ADC">
            <w:pPr>
              <w:jc w:val="center"/>
            </w:pPr>
          </w:p>
        </w:tc>
        <w:tc>
          <w:tcPr>
            <w:tcW w:w="448" w:type="dxa"/>
            <w:shd w:val="clear" w:color="auto" w:fill="auto"/>
            <w:vAlign w:val="bottom"/>
          </w:tcPr>
          <w:p w:rsidR="007E3F03" w:rsidRPr="00810AA4" w:rsidRDefault="007E3F03" w:rsidP="00701ADC">
            <w:pPr>
              <w:jc w:val="right"/>
            </w:pPr>
            <w:r w:rsidRPr="00810AA4">
              <w:t>20</w:t>
            </w:r>
          </w:p>
        </w:tc>
        <w:tc>
          <w:tcPr>
            <w:tcW w:w="420" w:type="dxa"/>
            <w:tcBorders>
              <w:bottom w:val="single" w:sz="4" w:space="0" w:color="auto"/>
            </w:tcBorders>
            <w:shd w:val="clear" w:color="auto" w:fill="auto"/>
            <w:vAlign w:val="bottom"/>
          </w:tcPr>
          <w:p w:rsidR="007E3F03" w:rsidRPr="00810AA4" w:rsidRDefault="007E3F03" w:rsidP="00701ADC"/>
        </w:tc>
        <w:tc>
          <w:tcPr>
            <w:tcW w:w="370" w:type="dxa"/>
            <w:shd w:val="clear" w:color="auto" w:fill="auto"/>
            <w:vAlign w:val="bottom"/>
          </w:tcPr>
          <w:p w:rsidR="007E3F03" w:rsidRPr="00810AA4" w:rsidRDefault="007E3F03" w:rsidP="00701ADC">
            <w:r w:rsidRPr="00810AA4">
              <w:t xml:space="preserve"> </w:t>
            </w:r>
            <w:proofErr w:type="gramStart"/>
            <w:r w:rsidRPr="00810AA4">
              <w:t>г</w:t>
            </w:r>
            <w:proofErr w:type="gramEnd"/>
            <w:r w:rsidRPr="00810AA4">
              <w:t>.</w:t>
            </w:r>
          </w:p>
        </w:tc>
      </w:tr>
    </w:tbl>
    <w:p w:rsidR="007E3F03" w:rsidRPr="00810AA4" w:rsidRDefault="007E3F03" w:rsidP="007E3F03"/>
    <w:p w:rsidR="007E3F03" w:rsidRPr="00810AA4" w:rsidRDefault="007E3F03" w:rsidP="007E3F03">
      <w:r w:rsidRPr="00810AA4">
        <w:t>М. П.</w:t>
      </w:r>
    </w:p>
    <w:p w:rsidR="007E3F03" w:rsidRPr="00810AA4" w:rsidRDefault="007E3F03" w:rsidP="007E3F03"/>
    <w:p w:rsidR="007E3F03" w:rsidRPr="00810AA4" w:rsidRDefault="007E3F03" w:rsidP="007E3F03"/>
    <w:p w:rsidR="007E3F03" w:rsidRPr="00810AA4" w:rsidRDefault="007E3F03" w:rsidP="007E3F03"/>
    <w:p w:rsidR="007E3F03" w:rsidRPr="00810AA4" w:rsidRDefault="007E3F03" w:rsidP="007E3F03">
      <w:r w:rsidRPr="00810AA4">
        <w:t>Победитель конкурса:</w:t>
      </w:r>
    </w:p>
    <w:tbl>
      <w:tblPr>
        <w:tblW w:w="0" w:type="auto"/>
        <w:tblInd w:w="14" w:type="dxa"/>
        <w:tblCellMar>
          <w:left w:w="0" w:type="dxa"/>
          <w:right w:w="0" w:type="dxa"/>
        </w:tblCellMar>
        <w:tblLook w:val="01E0"/>
      </w:tblPr>
      <w:tblGrid>
        <w:gridCol w:w="9340"/>
      </w:tblGrid>
      <w:tr w:rsidR="007E3F03" w:rsidRPr="00810AA4" w:rsidTr="00701ADC">
        <w:trPr>
          <w:trHeight w:val="340"/>
        </w:trPr>
        <w:tc>
          <w:tcPr>
            <w:tcW w:w="9617"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9617"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7E3F03" w:rsidRPr="00810AA4" w:rsidRDefault="007E3F03" w:rsidP="007E3F03"/>
    <w:tbl>
      <w:tblPr>
        <w:tblW w:w="0" w:type="auto"/>
        <w:tblInd w:w="14" w:type="dxa"/>
        <w:tblCellMar>
          <w:left w:w="0" w:type="dxa"/>
          <w:right w:w="0" w:type="dxa"/>
        </w:tblCellMar>
        <w:tblLook w:val="01E0"/>
      </w:tblPr>
      <w:tblGrid>
        <w:gridCol w:w="2660"/>
        <w:gridCol w:w="252"/>
        <w:gridCol w:w="6288"/>
      </w:tblGrid>
      <w:tr w:rsidR="007E3F03" w:rsidRPr="00810AA4" w:rsidTr="00701ADC">
        <w:tc>
          <w:tcPr>
            <w:tcW w:w="2660" w:type="dxa"/>
            <w:tcBorders>
              <w:bottom w:val="single" w:sz="4" w:space="0" w:color="auto"/>
            </w:tcBorders>
            <w:shd w:val="clear" w:color="auto" w:fill="auto"/>
            <w:vAlign w:val="bottom"/>
          </w:tcPr>
          <w:p w:rsidR="007E3F03" w:rsidRPr="00810AA4" w:rsidRDefault="007E3F03" w:rsidP="00701ADC">
            <w:pPr>
              <w:jc w:val="center"/>
            </w:pPr>
          </w:p>
        </w:tc>
        <w:tc>
          <w:tcPr>
            <w:tcW w:w="252" w:type="dxa"/>
            <w:shd w:val="clear" w:color="auto" w:fill="auto"/>
            <w:vAlign w:val="bottom"/>
          </w:tcPr>
          <w:p w:rsidR="007E3F03" w:rsidRPr="00810AA4" w:rsidRDefault="007E3F03" w:rsidP="00701ADC">
            <w:pPr>
              <w:jc w:val="center"/>
            </w:pPr>
          </w:p>
        </w:tc>
        <w:tc>
          <w:tcPr>
            <w:tcW w:w="6288" w:type="dxa"/>
            <w:tcBorders>
              <w:bottom w:val="single" w:sz="4" w:space="0" w:color="auto"/>
            </w:tcBorders>
            <w:shd w:val="clear" w:color="auto" w:fill="auto"/>
            <w:vAlign w:val="bottom"/>
          </w:tcPr>
          <w:p w:rsidR="007E3F03" w:rsidRPr="00810AA4" w:rsidRDefault="007E3F03" w:rsidP="00701ADC">
            <w:pPr>
              <w:jc w:val="center"/>
            </w:pPr>
          </w:p>
        </w:tc>
      </w:tr>
      <w:tr w:rsidR="007E3F03" w:rsidRPr="00810AA4" w:rsidTr="00701ADC">
        <w:tc>
          <w:tcPr>
            <w:tcW w:w="2660"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(подпись)</w:t>
            </w:r>
          </w:p>
        </w:tc>
        <w:tc>
          <w:tcPr>
            <w:tcW w:w="252" w:type="dxa"/>
            <w:shd w:val="clear" w:color="auto" w:fill="auto"/>
          </w:tcPr>
          <w:p w:rsidR="007E3F03" w:rsidRPr="00810AA4" w:rsidRDefault="007E3F03" w:rsidP="00701ADC">
            <w:pPr>
              <w:jc w:val="center"/>
              <w:rPr>
                <w:sz w:val="14"/>
                <w:szCs w:val="14"/>
              </w:rPr>
            </w:pPr>
          </w:p>
        </w:tc>
        <w:tc>
          <w:tcPr>
            <w:tcW w:w="6288" w:type="dxa"/>
            <w:tcBorders>
              <w:top w:val="single" w:sz="4" w:space="0" w:color="auto"/>
            </w:tcBorders>
            <w:shd w:val="clear" w:color="auto" w:fill="auto"/>
          </w:tcPr>
          <w:p w:rsidR="007E3F03" w:rsidRPr="00810AA4" w:rsidRDefault="007E3F03" w:rsidP="00701ADC">
            <w:pPr>
              <w:jc w:val="center"/>
              <w:rPr>
                <w:sz w:val="14"/>
                <w:szCs w:val="14"/>
              </w:rPr>
            </w:pPr>
            <w:r w:rsidRPr="00810AA4">
              <w:rPr>
                <w:sz w:val="14"/>
                <w:szCs w:val="14"/>
              </w:rPr>
              <w:t>(ф. и. о.)</w:t>
            </w:r>
          </w:p>
        </w:tc>
      </w:tr>
    </w:tbl>
    <w:p w:rsidR="007E3F03" w:rsidRPr="00810AA4" w:rsidRDefault="007E3F03" w:rsidP="007E3F03"/>
    <w:tbl>
      <w:tblPr>
        <w:tblW w:w="0" w:type="auto"/>
        <w:tblInd w:w="14" w:type="dxa"/>
        <w:tblCellMar>
          <w:left w:w="0" w:type="dxa"/>
          <w:right w:w="0" w:type="dxa"/>
        </w:tblCellMar>
        <w:tblLook w:val="01E0"/>
      </w:tblPr>
      <w:tblGrid>
        <w:gridCol w:w="126"/>
        <w:gridCol w:w="392"/>
        <w:gridCol w:w="266"/>
        <w:gridCol w:w="1792"/>
        <w:gridCol w:w="448"/>
        <w:gridCol w:w="420"/>
        <w:gridCol w:w="370"/>
      </w:tblGrid>
      <w:tr w:rsidR="007E3F03" w:rsidRPr="00810AA4" w:rsidTr="00701ADC">
        <w:tc>
          <w:tcPr>
            <w:tcW w:w="126" w:type="dxa"/>
            <w:shd w:val="clear" w:color="auto" w:fill="auto"/>
            <w:vAlign w:val="bottom"/>
          </w:tcPr>
          <w:p w:rsidR="007E3F03" w:rsidRPr="00810AA4" w:rsidRDefault="007E3F03" w:rsidP="00701ADC">
            <w:r w:rsidRPr="00810AA4">
              <w:t>«</w:t>
            </w:r>
          </w:p>
        </w:tc>
        <w:tc>
          <w:tcPr>
            <w:tcW w:w="392" w:type="dxa"/>
            <w:tcBorders>
              <w:bottom w:val="single" w:sz="4" w:space="0" w:color="auto"/>
            </w:tcBorders>
            <w:shd w:val="clear" w:color="auto" w:fill="auto"/>
            <w:vAlign w:val="bottom"/>
          </w:tcPr>
          <w:p w:rsidR="007E3F03" w:rsidRPr="00810AA4" w:rsidRDefault="007E3F03" w:rsidP="00701ADC">
            <w:pPr>
              <w:jc w:val="center"/>
            </w:pPr>
          </w:p>
        </w:tc>
        <w:tc>
          <w:tcPr>
            <w:tcW w:w="266" w:type="dxa"/>
            <w:shd w:val="clear" w:color="auto" w:fill="auto"/>
            <w:vAlign w:val="bottom"/>
          </w:tcPr>
          <w:p w:rsidR="007E3F03" w:rsidRPr="00810AA4" w:rsidRDefault="007E3F03" w:rsidP="00701ADC">
            <w:r w:rsidRPr="00810AA4">
              <w:t>»</w:t>
            </w:r>
          </w:p>
        </w:tc>
        <w:tc>
          <w:tcPr>
            <w:tcW w:w="1792" w:type="dxa"/>
            <w:tcBorders>
              <w:bottom w:val="single" w:sz="4" w:space="0" w:color="auto"/>
            </w:tcBorders>
            <w:shd w:val="clear" w:color="auto" w:fill="auto"/>
            <w:vAlign w:val="bottom"/>
          </w:tcPr>
          <w:p w:rsidR="007E3F03" w:rsidRPr="00810AA4" w:rsidRDefault="007E3F03" w:rsidP="00701ADC">
            <w:pPr>
              <w:jc w:val="center"/>
            </w:pPr>
          </w:p>
        </w:tc>
        <w:tc>
          <w:tcPr>
            <w:tcW w:w="448" w:type="dxa"/>
            <w:shd w:val="clear" w:color="auto" w:fill="auto"/>
            <w:vAlign w:val="bottom"/>
          </w:tcPr>
          <w:p w:rsidR="007E3F03" w:rsidRPr="00810AA4" w:rsidRDefault="007E3F03" w:rsidP="00701ADC">
            <w:pPr>
              <w:jc w:val="right"/>
            </w:pPr>
            <w:r w:rsidRPr="00810AA4">
              <w:t>20</w:t>
            </w:r>
          </w:p>
        </w:tc>
        <w:tc>
          <w:tcPr>
            <w:tcW w:w="420" w:type="dxa"/>
            <w:tcBorders>
              <w:bottom w:val="single" w:sz="4" w:space="0" w:color="auto"/>
            </w:tcBorders>
            <w:shd w:val="clear" w:color="auto" w:fill="auto"/>
            <w:vAlign w:val="bottom"/>
          </w:tcPr>
          <w:p w:rsidR="007E3F03" w:rsidRPr="00810AA4" w:rsidRDefault="007E3F03" w:rsidP="00701ADC"/>
        </w:tc>
        <w:tc>
          <w:tcPr>
            <w:tcW w:w="370" w:type="dxa"/>
            <w:shd w:val="clear" w:color="auto" w:fill="auto"/>
            <w:vAlign w:val="bottom"/>
          </w:tcPr>
          <w:p w:rsidR="007E3F03" w:rsidRPr="00810AA4" w:rsidRDefault="007E3F03" w:rsidP="00701ADC">
            <w:r w:rsidRPr="00810AA4">
              <w:t xml:space="preserve"> </w:t>
            </w:r>
            <w:proofErr w:type="gramStart"/>
            <w:r w:rsidRPr="00810AA4">
              <w:t>г</w:t>
            </w:r>
            <w:proofErr w:type="gramEnd"/>
            <w:r w:rsidRPr="00810AA4">
              <w:t>.</w:t>
            </w:r>
          </w:p>
        </w:tc>
      </w:tr>
    </w:tbl>
    <w:p w:rsidR="007E3F03" w:rsidRPr="00810AA4" w:rsidRDefault="007E3F03" w:rsidP="007E3F03"/>
    <w:p w:rsidR="007E3F03" w:rsidRPr="00810AA4" w:rsidRDefault="007E3F03" w:rsidP="007E3F03">
      <w:r w:rsidRPr="00810AA4">
        <w:t>М. П.</w:t>
      </w:r>
    </w:p>
    <w:p w:rsidR="007E3F03" w:rsidRDefault="007E3F03" w:rsidP="007E3F03">
      <w:pPr>
        <w:ind w:firstLine="539"/>
      </w:pPr>
    </w:p>
    <w:p w:rsidR="007E3F03" w:rsidRDefault="007E3F03" w:rsidP="007E3F03">
      <w:pPr>
        <w:pStyle w:val="a3"/>
        <w:ind w:right="-1"/>
        <w:jc w:val="left"/>
        <w:rPr>
          <w:sz w:val="28"/>
          <w:szCs w:val="28"/>
        </w:rPr>
      </w:pPr>
    </w:p>
    <w:sectPr w:rsidR="007E3F03" w:rsidSect="001122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12DFA"/>
    <w:multiLevelType w:val="hybridMultilevel"/>
    <w:tmpl w:val="B9CE8C84"/>
    <w:lvl w:ilvl="0" w:tplc="301E4AF4">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8">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57F5B76"/>
    <w:multiLevelType w:val="hybridMultilevel"/>
    <w:tmpl w:val="54943AEC"/>
    <w:lvl w:ilvl="0" w:tplc="5550324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1">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3">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23B644CF"/>
    <w:multiLevelType w:val="hybridMultilevel"/>
    <w:tmpl w:val="2F622A94"/>
    <w:lvl w:ilvl="0" w:tplc="E9CA9028">
      <w:start w:val="1"/>
      <w:numFmt w:val="decimal"/>
      <w:lvlText w:val="%1."/>
      <w:lvlJc w:val="left"/>
      <w:pPr>
        <w:ind w:left="2029" w:hanging="13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656296"/>
    <w:multiLevelType w:val="hybridMultilevel"/>
    <w:tmpl w:val="76A2AD4E"/>
    <w:lvl w:ilvl="0" w:tplc="FFAC2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B37946"/>
    <w:multiLevelType w:val="hybridMultilevel"/>
    <w:tmpl w:val="A66607F2"/>
    <w:lvl w:ilvl="0" w:tplc="21146268">
      <w:start w:val="1"/>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18">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5">
    <w:nsid w:val="48511E7B"/>
    <w:multiLevelType w:val="hybridMultilevel"/>
    <w:tmpl w:val="04882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8">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1">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nsid w:val="6D657E0E"/>
    <w:multiLevelType w:val="hybridMultilevel"/>
    <w:tmpl w:val="F6AEF144"/>
    <w:lvl w:ilvl="0" w:tplc="BA82B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7"/>
  </w:num>
  <w:num w:numId="3">
    <w:abstractNumId w:val="35"/>
  </w:num>
  <w:num w:numId="4">
    <w:abstractNumId w:val="14"/>
  </w:num>
  <w:num w:numId="5">
    <w:abstractNumId w:val="16"/>
  </w:num>
  <w:num w:numId="6">
    <w:abstractNumId w:val="25"/>
  </w:num>
  <w:num w:numId="7">
    <w:abstractNumId w:val="6"/>
  </w:num>
  <w:num w:numId="8">
    <w:abstractNumId w:val="1"/>
  </w:num>
  <w:num w:numId="9">
    <w:abstractNumId w:val="2"/>
  </w:num>
  <w:num w:numId="10">
    <w:abstractNumId w:val="27"/>
  </w:num>
  <w:num w:numId="11">
    <w:abstractNumId w:val="4"/>
  </w:num>
  <w:num w:numId="12">
    <w:abstractNumId w:val="7"/>
  </w:num>
  <w:num w:numId="13">
    <w:abstractNumId w:val="28"/>
  </w:num>
  <w:num w:numId="14">
    <w:abstractNumId w:val="3"/>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30"/>
  </w:num>
  <w:num w:numId="17">
    <w:abstractNumId w:val="37"/>
  </w:num>
  <w:num w:numId="18">
    <w:abstractNumId w:val="0"/>
  </w:num>
  <w:num w:numId="19">
    <w:abstractNumId w:val="22"/>
  </w:num>
  <w:num w:numId="20">
    <w:abstractNumId w:val="19"/>
  </w:num>
  <w:num w:numId="21">
    <w:abstractNumId w:val="31"/>
  </w:num>
  <w:num w:numId="22">
    <w:abstractNumId w:val="29"/>
  </w:num>
  <w:num w:numId="23">
    <w:abstractNumId w:val="36"/>
  </w:num>
  <w:num w:numId="24">
    <w:abstractNumId w:val="33"/>
  </w:num>
  <w:num w:numId="25">
    <w:abstractNumId w:val="5"/>
  </w:num>
  <w:num w:numId="26">
    <w:abstractNumId w:val="26"/>
  </w:num>
  <w:num w:numId="27">
    <w:abstractNumId w:val="15"/>
  </w:num>
  <w:num w:numId="28">
    <w:abstractNumId w:val="34"/>
  </w:num>
  <w:num w:numId="29">
    <w:abstractNumId w:val="21"/>
  </w:num>
  <w:num w:numId="30">
    <w:abstractNumId w:val="13"/>
  </w:num>
  <w:num w:numId="31">
    <w:abstractNumId w:val="32"/>
  </w:num>
  <w:num w:numId="32">
    <w:abstractNumId w:val="20"/>
  </w:num>
  <w:num w:numId="33">
    <w:abstractNumId w:val="9"/>
  </w:num>
  <w:num w:numId="34">
    <w:abstractNumId w:val="24"/>
  </w:num>
  <w:num w:numId="35">
    <w:abstractNumId w:val="8"/>
  </w:num>
  <w:num w:numId="36">
    <w:abstractNumId w:val="18"/>
  </w:num>
  <w:num w:numId="37">
    <w:abstractNumId w:val="11"/>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6F5330"/>
    <w:rsid w:val="00001D68"/>
    <w:rsid w:val="000049E4"/>
    <w:rsid w:val="00004E44"/>
    <w:rsid w:val="00005B56"/>
    <w:rsid w:val="00010865"/>
    <w:rsid w:val="000145A8"/>
    <w:rsid w:val="0001485D"/>
    <w:rsid w:val="00014EFC"/>
    <w:rsid w:val="0001550D"/>
    <w:rsid w:val="00015685"/>
    <w:rsid w:val="00015F60"/>
    <w:rsid w:val="000178E1"/>
    <w:rsid w:val="00020069"/>
    <w:rsid w:val="000210CD"/>
    <w:rsid w:val="00023146"/>
    <w:rsid w:val="0002410D"/>
    <w:rsid w:val="0002434A"/>
    <w:rsid w:val="00024BA4"/>
    <w:rsid w:val="00024E3D"/>
    <w:rsid w:val="00025677"/>
    <w:rsid w:val="00025762"/>
    <w:rsid w:val="00025DF8"/>
    <w:rsid w:val="00027AD8"/>
    <w:rsid w:val="00032707"/>
    <w:rsid w:val="00032D5D"/>
    <w:rsid w:val="00033090"/>
    <w:rsid w:val="0003484B"/>
    <w:rsid w:val="000362BB"/>
    <w:rsid w:val="00036EED"/>
    <w:rsid w:val="00037C18"/>
    <w:rsid w:val="00040E74"/>
    <w:rsid w:val="0004498C"/>
    <w:rsid w:val="0004523A"/>
    <w:rsid w:val="0005016A"/>
    <w:rsid w:val="000506D6"/>
    <w:rsid w:val="00050CBD"/>
    <w:rsid w:val="00052850"/>
    <w:rsid w:val="000539AA"/>
    <w:rsid w:val="00053A00"/>
    <w:rsid w:val="000545A3"/>
    <w:rsid w:val="00054617"/>
    <w:rsid w:val="00055171"/>
    <w:rsid w:val="00056C2B"/>
    <w:rsid w:val="00057AA9"/>
    <w:rsid w:val="00060039"/>
    <w:rsid w:val="00063248"/>
    <w:rsid w:val="000638A7"/>
    <w:rsid w:val="0007084D"/>
    <w:rsid w:val="0007254C"/>
    <w:rsid w:val="0007323A"/>
    <w:rsid w:val="00073833"/>
    <w:rsid w:val="00073991"/>
    <w:rsid w:val="00073F0E"/>
    <w:rsid w:val="00074007"/>
    <w:rsid w:val="00077BEB"/>
    <w:rsid w:val="0008082C"/>
    <w:rsid w:val="000823A6"/>
    <w:rsid w:val="00082D38"/>
    <w:rsid w:val="00082E1B"/>
    <w:rsid w:val="00083712"/>
    <w:rsid w:val="000839BF"/>
    <w:rsid w:val="00084AED"/>
    <w:rsid w:val="000868A8"/>
    <w:rsid w:val="00090226"/>
    <w:rsid w:val="00090D1A"/>
    <w:rsid w:val="00092628"/>
    <w:rsid w:val="000929F9"/>
    <w:rsid w:val="000930B2"/>
    <w:rsid w:val="00095B37"/>
    <w:rsid w:val="00096920"/>
    <w:rsid w:val="00096D0E"/>
    <w:rsid w:val="00097D07"/>
    <w:rsid w:val="000A242A"/>
    <w:rsid w:val="000A2643"/>
    <w:rsid w:val="000A40A9"/>
    <w:rsid w:val="000A4DBE"/>
    <w:rsid w:val="000A576E"/>
    <w:rsid w:val="000A59E0"/>
    <w:rsid w:val="000A61AF"/>
    <w:rsid w:val="000A6D82"/>
    <w:rsid w:val="000B325A"/>
    <w:rsid w:val="000B39F9"/>
    <w:rsid w:val="000B5223"/>
    <w:rsid w:val="000B5882"/>
    <w:rsid w:val="000B6460"/>
    <w:rsid w:val="000C2254"/>
    <w:rsid w:val="000C2F5C"/>
    <w:rsid w:val="000C3B8E"/>
    <w:rsid w:val="000C42EC"/>
    <w:rsid w:val="000C4A0F"/>
    <w:rsid w:val="000C4E3C"/>
    <w:rsid w:val="000D022B"/>
    <w:rsid w:val="000D164D"/>
    <w:rsid w:val="000D1C2E"/>
    <w:rsid w:val="000D28D4"/>
    <w:rsid w:val="000D2C6B"/>
    <w:rsid w:val="000D3174"/>
    <w:rsid w:val="000D3752"/>
    <w:rsid w:val="000D41D6"/>
    <w:rsid w:val="000D49EC"/>
    <w:rsid w:val="000E011F"/>
    <w:rsid w:val="000E0F04"/>
    <w:rsid w:val="000E25AF"/>
    <w:rsid w:val="000E2A11"/>
    <w:rsid w:val="000E2C0E"/>
    <w:rsid w:val="000E6759"/>
    <w:rsid w:val="000E676C"/>
    <w:rsid w:val="000E78CB"/>
    <w:rsid w:val="000E7B57"/>
    <w:rsid w:val="000F43C3"/>
    <w:rsid w:val="000F44DB"/>
    <w:rsid w:val="000F4CE1"/>
    <w:rsid w:val="000F4D5F"/>
    <w:rsid w:val="000F510B"/>
    <w:rsid w:val="000F606C"/>
    <w:rsid w:val="000F636A"/>
    <w:rsid w:val="000F68FD"/>
    <w:rsid w:val="000F6F53"/>
    <w:rsid w:val="000F7C47"/>
    <w:rsid w:val="00101011"/>
    <w:rsid w:val="00101571"/>
    <w:rsid w:val="00102E01"/>
    <w:rsid w:val="00102FB6"/>
    <w:rsid w:val="00103CD9"/>
    <w:rsid w:val="0010497C"/>
    <w:rsid w:val="0010587D"/>
    <w:rsid w:val="00105A8E"/>
    <w:rsid w:val="00105CD6"/>
    <w:rsid w:val="00106BBA"/>
    <w:rsid w:val="001075BE"/>
    <w:rsid w:val="00110825"/>
    <w:rsid w:val="00110C7D"/>
    <w:rsid w:val="00111DC8"/>
    <w:rsid w:val="00112247"/>
    <w:rsid w:val="00113373"/>
    <w:rsid w:val="001134A1"/>
    <w:rsid w:val="001134A7"/>
    <w:rsid w:val="00113C63"/>
    <w:rsid w:val="00115147"/>
    <w:rsid w:val="00116213"/>
    <w:rsid w:val="00116B20"/>
    <w:rsid w:val="00117224"/>
    <w:rsid w:val="0012018A"/>
    <w:rsid w:val="0012019A"/>
    <w:rsid w:val="00120D7C"/>
    <w:rsid w:val="0012203C"/>
    <w:rsid w:val="001221FB"/>
    <w:rsid w:val="00122801"/>
    <w:rsid w:val="00124BCA"/>
    <w:rsid w:val="00125AE8"/>
    <w:rsid w:val="00125CEC"/>
    <w:rsid w:val="00130729"/>
    <w:rsid w:val="0013273A"/>
    <w:rsid w:val="00134337"/>
    <w:rsid w:val="001358DF"/>
    <w:rsid w:val="001363F6"/>
    <w:rsid w:val="001368C5"/>
    <w:rsid w:val="0013767A"/>
    <w:rsid w:val="00137929"/>
    <w:rsid w:val="00140863"/>
    <w:rsid w:val="0014205A"/>
    <w:rsid w:val="00142C82"/>
    <w:rsid w:val="00142FB2"/>
    <w:rsid w:val="00143C3F"/>
    <w:rsid w:val="001448F2"/>
    <w:rsid w:val="00144AAC"/>
    <w:rsid w:val="001464A0"/>
    <w:rsid w:val="00146A0B"/>
    <w:rsid w:val="001470B5"/>
    <w:rsid w:val="00147F96"/>
    <w:rsid w:val="00150308"/>
    <w:rsid w:val="00150F2F"/>
    <w:rsid w:val="00151819"/>
    <w:rsid w:val="00151865"/>
    <w:rsid w:val="00152121"/>
    <w:rsid w:val="00152449"/>
    <w:rsid w:val="00152FA3"/>
    <w:rsid w:val="00154DDD"/>
    <w:rsid w:val="0015503D"/>
    <w:rsid w:val="001566CB"/>
    <w:rsid w:val="00156C3C"/>
    <w:rsid w:val="001572E6"/>
    <w:rsid w:val="00163271"/>
    <w:rsid w:val="00164AC6"/>
    <w:rsid w:val="001658EF"/>
    <w:rsid w:val="00167177"/>
    <w:rsid w:val="001671C5"/>
    <w:rsid w:val="00171398"/>
    <w:rsid w:val="001728B2"/>
    <w:rsid w:val="0017350B"/>
    <w:rsid w:val="00173596"/>
    <w:rsid w:val="00174F93"/>
    <w:rsid w:val="00175527"/>
    <w:rsid w:val="00177309"/>
    <w:rsid w:val="001819E3"/>
    <w:rsid w:val="00181B2C"/>
    <w:rsid w:val="00182297"/>
    <w:rsid w:val="00182946"/>
    <w:rsid w:val="0018396C"/>
    <w:rsid w:val="00184531"/>
    <w:rsid w:val="00184556"/>
    <w:rsid w:val="00185113"/>
    <w:rsid w:val="0018660F"/>
    <w:rsid w:val="001867BF"/>
    <w:rsid w:val="00187FEA"/>
    <w:rsid w:val="001906BE"/>
    <w:rsid w:val="0019082C"/>
    <w:rsid w:val="00191BC2"/>
    <w:rsid w:val="0019324B"/>
    <w:rsid w:val="00193D91"/>
    <w:rsid w:val="00195261"/>
    <w:rsid w:val="001958B2"/>
    <w:rsid w:val="00197B92"/>
    <w:rsid w:val="001A23DA"/>
    <w:rsid w:val="001A27C5"/>
    <w:rsid w:val="001A471A"/>
    <w:rsid w:val="001A50E3"/>
    <w:rsid w:val="001A6A99"/>
    <w:rsid w:val="001A6DBB"/>
    <w:rsid w:val="001A72C0"/>
    <w:rsid w:val="001A7DA8"/>
    <w:rsid w:val="001A7F1D"/>
    <w:rsid w:val="001B3C90"/>
    <w:rsid w:val="001B4D1B"/>
    <w:rsid w:val="001B7F66"/>
    <w:rsid w:val="001C0732"/>
    <w:rsid w:val="001C12B6"/>
    <w:rsid w:val="001C1780"/>
    <w:rsid w:val="001C1A38"/>
    <w:rsid w:val="001C1C45"/>
    <w:rsid w:val="001C3EBB"/>
    <w:rsid w:val="001C55AF"/>
    <w:rsid w:val="001C79DF"/>
    <w:rsid w:val="001D0331"/>
    <w:rsid w:val="001D05E3"/>
    <w:rsid w:val="001D0992"/>
    <w:rsid w:val="001D0D47"/>
    <w:rsid w:val="001D2A54"/>
    <w:rsid w:val="001D3EB6"/>
    <w:rsid w:val="001D502D"/>
    <w:rsid w:val="001D5682"/>
    <w:rsid w:val="001D6E75"/>
    <w:rsid w:val="001E0E42"/>
    <w:rsid w:val="001E0FDB"/>
    <w:rsid w:val="001E150B"/>
    <w:rsid w:val="001E2C9F"/>
    <w:rsid w:val="001E5EF8"/>
    <w:rsid w:val="001E70D2"/>
    <w:rsid w:val="001F071F"/>
    <w:rsid w:val="001F0834"/>
    <w:rsid w:val="001F11E0"/>
    <w:rsid w:val="001F1D4C"/>
    <w:rsid w:val="001F26E8"/>
    <w:rsid w:val="001F26EF"/>
    <w:rsid w:val="001F2A48"/>
    <w:rsid w:val="001F2B75"/>
    <w:rsid w:val="001F31A4"/>
    <w:rsid w:val="001F6671"/>
    <w:rsid w:val="001F7354"/>
    <w:rsid w:val="00200553"/>
    <w:rsid w:val="00200AF5"/>
    <w:rsid w:val="00201A65"/>
    <w:rsid w:val="00205A5D"/>
    <w:rsid w:val="00206397"/>
    <w:rsid w:val="002071FC"/>
    <w:rsid w:val="0021035C"/>
    <w:rsid w:val="00211682"/>
    <w:rsid w:val="002121EE"/>
    <w:rsid w:val="00212B61"/>
    <w:rsid w:val="002160B8"/>
    <w:rsid w:val="002161A7"/>
    <w:rsid w:val="002170C7"/>
    <w:rsid w:val="00217613"/>
    <w:rsid w:val="00220276"/>
    <w:rsid w:val="00220C26"/>
    <w:rsid w:val="00220F10"/>
    <w:rsid w:val="00221A37"/>
    <w:rsid w:val="0022351A"/>
    <w:rsid w:val="00225408"/>
    <w:rsid w:val="00225640"/>
    <w:rsid w:val="00225732"/>
    <w:rsid w:val="002258FE"/>
    <w:rsid w:val="0023271E"/>
    <w:rsid w:val="0023282B"/>
    <w:rsid w:val="002336CB"/>
    <w:rsid w:val="002346A8"/>
    <w:rsid w:val="00235238"/>
    <w:rsid w:val="002355BF"/>
    <w:rsid w:val="0023574A"/>
    <w:rsid w:val="00236104"/>
    <w:rsid w:val="002376BB"/>
    <w:rsid w:val="00241267"/>
    <w:rsid w:val="00241697"/>
    <w:rsid w:val="00241967"/>
    <w:rsid w:val="002420DE"/>
    <w:rsid w:val="0024271C"/>
    <w:rsid w:val="0024330E"/>
    <w:rsid w:val="00243DB2"/>
    <w:rsid w:val="0024500A"/>
    <w:rsid w:val="00250A8E"/>
    <w:rsid w:val="00250D33"/>
    <w:rsid w:val="00251D0C"/>
    <w:rsid w:val="00252CCE"/>
    <w:rsid w:val="00252D65"/>
    <w:rsid w:val="002531DC"/>
    <w:rsid w:val="00253A61"/>
    <w:rsid w:val="00256019"/>
    <w:rsid w:val="0025681C"/>
    <w:rsid w:val="00256DE6"/>
    <w:rsid w:val="002574FF"/>
    <w:rsid w:val="002575DC"/>
    <w:rsid w:val="00257CF1"/>
    <w:rsid w:val="0026003D"/>
    <w:rsid w:val="00260DE0"/>
    <w:rsid w:val="00260F96"/>
    <w:rsid w:val="00261781"/>
    <w:rsid w:val="00262DC4"/>
    <w:rsid w:val="00262DF1"/>
    <w:rsid w:val="00266959"/>
    <w:rsid w:val="00267850"/>
    <w:rsid w:val="00270554"/>
    <w:rsid w:val="00271A2B"/>
    <w:rsid w:val="00271BCD"/>
    <w:rsid w:val="00271CF8"/>
    <w:rsid w:val="00273FEB"/>
    <w:rsid w:val="00276113"/>
    <w:rsid w:val="00276A44"/>
    <w:rsid w:val="00276A4C"/>
    <w:rsid w:val="00276BF2"/>
    <w:rsid w:val="0027736C"/>
    <w:rsid w:val="0027751B"/>
    <w:rsid w:val="00280238"/>
    <w:rsid w:val="002805B9"/>
    <w:rsid w:val="00281050"/>
    <w:rsid w:val="002813B6"/>
    <w:rsid w:val="0028166A"/>
    <w:rsid w:val="00284105"/>
    <w:rsid w:val="00284176"/>
    <w:rsid w:val="002844A0"/>
    <w:rsid w:val="00284C14"/>
    <w:rsid w:val="0028568D"/>
    <w:rsid w:val="00285DD9"/>
    <w:rsid w:val="0028695F"/>
    <w:rsid w:val="00287B75"/>
    <w:rsid w:val="0029092E"/>
    <w:rsid w:val="00290C39"/>
    <w:rsid w:val="0029153A"/>
    <w:rsid w:val="00293131"/>
    <w:rsid w:val="00293DB5"/>
    <w:rsid w:val="00294C78"/>
    <w:rsid w:val="00296BB4"/>
    <w:rsid w:val="00297051"/>
    <w:rsid w:val="00297D59"/>
    <w:rsid w:val="002A0867"/>
    <w:rsid w:val="002A1FF1"/>
    <w:rsid w:val="002A2B87"/>
    <w:rsid w:val="002A3DB4"/>
    <w:rsid w:val="002A66FD"/>
    <w:rsid w:val="002B07BF"/>
    <w:rsid w:val="002B0D4B"/>
    <w:rsid w:val="002B136A"/>
    <w:rsid w:val="002B3A15"/>
    <w:rsid w:val="002B59AA"/>
    <w:rsid w:val="002B59D1"/>
    <w:rsid w:val="002B5A36"/>
    <w:rsid w:val="002B5B3C"/>
    <w:rsid w:val="002B60C5"/>
    <w:rsid w:val="002B6EBE"/>
    <w:rsid w:val="002C09BA"/>
    <w:rsid w:val="002C24BF"/>
    <w:rsid w:val="002C35F1"/>
    <w:rsid w:val="002C4D2C"/>
    <w:rsid w:val="002C5693"/>
    <w:rsid w:val="002C5BDD"/>
    <w:rsid w:val="002C5D38"/>
    <w:rsid w:val="002C6F19"/>
    <w:rsid w:val="002C7697"/>
    <w:rsid w:val="002D042A"/>
    <w:rsid w:val="002D09FB"/>
    <w:rsid w:val="002D17D4"/>
    <w:rsid w:val="002D2283"/>
    <w:rsid w:val="002D351E"/>
    <w:rsid w:val="002D3931"/>
    <w:rsid w:val="002D3990"/>
    <w:rsid w:val="002D6A99"/>
    <w:rsid w:val="002E161A"/>
    <w:rsid w:val="002E3A09"/>
    <w:rsid w:val="002E3B77"/>
    <w:rsid w:val="002E46B1"/>
    <w:rsid w:val="002E4CE4"/>
    <w:rsid w:val="002E5498"/>
    <w:rsid w:val="002E55CF"/>
    <w:rsid w:val="002E5BCE"/>
    <w:rsid w:val="002E684C"/>
    <w:rsid w:val="002E75DE"/>
    <w:rsid w:val="002E7EB8"/>
    <w:rsid w:val="002F02D2"/>
    <w:rsid w:val="002F0611"/>
    <w:rsid w:val="002F08F2"/>
    <w:rsid w:val="002F1161"/>
    <w:rsid w:val="002F2C27"/>
    <w:rsid w:val="002F4023"/>
    <w:rsid w:val="002F5393"/>
    <w:rsid w:val="002F5DE2"/>
    <w:rsid w:val="002F60AE"/>
    <w:rsid w:val="0030030D"/>
    <w:rsid w:val="0030081A"/>
    <w:rsid w:val="00302B02"/>
    <w:rsid w:val="00304566"/>
    <w:rsid w:val="00304DBA"/>
    <w:rsid w:val="00304E9A"/>
    <w:rsid w:val="003050D6"/>
    <w:rsid w:val="00305A92"/>
    <w:rsid w:val="00306783"/>
    <w:rsid w:val="00311853"/>
    <w:rsid w:val="00311E58"/>
    <w:rsid w:val="003131BC"/>
    <w:rsid w:val="0031380F"/>
    <w:rsid w:val="00313A2A"/>
    <w:rsid w:val="003166A2"/>
    <w:rsid w:val="00323AB9"/>
    <w:rsid w:val="00323C18"/>
    <w:rsid w:val="00323DBB"/>
    <w:rsid w:val="00324569"/>
    <w:rsid w:val="003261C7"/>
    <w:rsid w:val="003271B5"/>
    <w:rsid w:val="00327308"/>
    <w:rsid w:val="00335342"/>
    <w:rsid w:val="00337579"/>
    <w:rsid w:val="00337E0E"/>
    <w:rsid w:val="00340E94"/>
    <w:rsid w:val="00343B45"/>
    <w:rsid w:val="003443D1"/>
    <w:rsid w:val="00346974"/>
    <w:rsid w:val="0035104E"/>
    <w:rsid w:val="00351263"/>
    <w:rsid w:val="00351489"/>
    <w:rsid w:val="003514C5"/>
    <w:rsid w:val="0035368E"/>
    <w:rsid w:val="003548A6"/>
    <w:rsid w:val="003549EC"/>
    <w:rsid w:val="003555B4"/>
    <w:rsid w:val="00356DF6"/>
    <w:rsid w:val="00357890"/>
    <w:rsid w:val="0035796C"/>
    <w:rsid w:val="0036003C"/>
    <w:rsid w:val="0036209A"/>
    <w:rsid w:val="00362D2B"/>
    <w:rsid w:val="003640B2"/>
    <w:rsid w:val="003643EE"/>
    <w:rsid w:val="0036475C"/>
    <w:rsid w:val="00364999"/>
    <w:rsid w:val="0036682B"/>
    <w:rsid w:val="00366E0B"/>
    <w:rsid w:val="00367DAD"/>
    <w:rsid w:val="00371FB8"/>
    <w:rsid w:val="00372BC1"/>
    <w:rsid w:val="00372E29"/>
    <w:rsid w:val="0037335C"/>
    <w:rsid w:val="00373DBF"/>
    <w:rsid w:val="003743F6"/>
    <w:rsid w:val="003779F7"/>
    <w:rsid w:val="0038004D"/>
    <w:rsid w:val="00381E8D"/>
    <w:rsid w:val="003837E8"/>
    <w:rsid w:val="00384041"/>
    <w:rsid w:val="00384EDB"/>
    <w:rsid w:val="00385590"/>
    <w:rsid w:val="00385C77"/>
    <w:rsid w:val="00387470"/>
    <w:rsid w:val="00391006"/>
    <w:rsid w:val="00391149"/>
    <w:rsid w:val="00392C15"/>
    <w:rsid w:val="00394512"/>
    <w:rsid w:val="003949F7"/>
    <w:rsid w:val="00394DA1"/>
    <w:rsid w:val="00395F5F"/>
    <w:rsid w:val="0039652E"/>
    <w:rsid w:val="00397F03"/>
    <w:rsid w:val="003A0FCE"/>
    <w:rsid w:val="003A169E"/>
    <w:rsid w:val="003A542A"/>
    <w:rsid w:val="003A5450"/>
    <w:rsid w:val="003A5F8D"/>
    <w:rsid w:val="003A652E"/>
    <w:rsid w:val="003A77D6"/>
    <w:rsid w:val="003B26B4"/>
    <w:rsid w:val="003B4331"/>
    <w:rsid w:val="003B4A0F"/>
    <w:rsid w:val="003B4CAB"/>
    <w:rsid w:val="003B525D"/>
    <w:rsid w:val="003B5999"/>
    <w:rsid w:val="003B6870"/>
    <w:rsid w:val="003B69AC"/>
    <w:rsid w:val="003B781E"/>
    <w:rsid w:val="003C0397"/>
    <w:rsid w:val="003C0DD6"/>
    <w:rsid w:val="003C0F7E"/>
    <w:rsid w:val="003C140D"/>
    <w:rsid w:val="003C156F"/>
    <w:rsid w:val="003C3E2B"/>
    <w:rsid w:val="003C3FC0"/>
    <w:rsid w:val="003C4CEC"/>
    <w:rsid w:val="003C7751"/>
    <w:rsid w:val="003D113C"/>
    <w:rsid w:val="003D3FF9"/>
    <w:rsid w:val="003D77A3"/>
    <w:rsid w:val="003E0A9F"/>
    <w:rsid w:val="003E1931"/>
    <w:rsid w:val="003E2914"/>
    <w:rsid w:val="003E2FD1"/>
    <w:rsid w:val="003E4939"/>
    <w:rsid w:val="003E529A"/>
    <w:rsid w:val="003F053A"/>
    <w:rsid w:val="003F17A6"/>
    <w:rsid w:val="003F282E"/>
    <w:rsid w:val="003F2E11"/>
    <w:rsid w:val="003F2E9A"/>
    <w:rsid w:val="003F2FF7"/>
    <w:rsid w:val="003F31B8"/>
    <w:rsid w:val="003F3261"/>
    <w:rsid w:val="003F47D2"/>
    <w:rsid w:val="003F658E"/>
    <w:rsid w:val="00402DCD"/>
    <w:rsid w:val="0040308D"/>
    <w:rsid w:val="0040430B"/>
    <w:rsid w:val="00404875"/>
    <w:rsid w:val="004049C0"/>
    <w:rsid w:val="00405CDD"/>
    <w:rsid w:val="00406AD9"/>
    <w:rsid w:val="0040785B"/>
    <w:rsid w:val="004118A7"/>
    <w:rsid w:val="00414614"/>
    <w:rsid w:val="00414EF0"/>
    <w:rsid w:val="004201D0"/>
    <w:rsid w:val="00421FE0"/>
    <w:rsid w:val="004239B9"/>
    <w:rsid w:val="0042536D"/>
    <w:rsid w:val="0042627E"/>
    <w:rsid w:val="004263F1"/>
    <w:rsid w:val="004266B8"/>
    <w:rsid w:val="00431823"/>
    <w:rsid w:val="00431C1E"/>
    <w:rsid w:val="00431F4A"/>
    <w:rsid w:val="00431F79"/>
    <w:rsid w:val="0043376D"/>
    <w:rsid w:val="0043561B"/>
    <w:rsid w:val="00435A9F"/>
    <w:rsid w:val="00436742"/>
    <w:rsid w:val="0043705E"/>
    <w:rsid w:val="00437765"/>
    <w:rsid w:val="00440A5C"/>
    <w:rsid w:val="00441105"/>
    <w:rsid w:val="00442401"/>
    <w:rsid w:val="0044285E"/>
    <w:rsid w:val="00442E2B"/>
    <w:rsid w:val="00447968"/>
    <w:rsid w:val="00447AC1"/>
    <w:rsid w:val="004532AD"/>
    <w:rsid w:val="004541AD"/>
    <w:rsid w:val="00454963"/>
    <w:rsid w:val="0045660C"/>
    <w:rsid w:val="004566A7"/>
    <w:rsid w:val="00456B39"/>
    <w:rsid w:val="00460A98"/>
    <w:rsid w:val="00462AAC"/>
    <w:rsid w:val="004630C3"/>
    <w:rsid w:val="00465525"/>
    <w:rsid w:val="0046584D"/>
    <w:rsid w:val="0046759A"/>
    <w:rsid w:val="00471263"/>
    <w:rsid w:val="00472344"/>
    <w:rsid w:val="00473387"/>
    <w:rsid w:val="00473E02"/>
    <w:rsid w:val="00475A85"/>
    <w:rsid w:val="00477299"/>
    <w:rsid w:val="004807DD"/>
    <w:rsid w:val="004850D2"/>
    <w:rsid w:val="0048799F"/>
    <w:rsid w:val="004903CD"/>
    <w:rsid w:val="0049055D"/>
    <w:rsid w:val="00491829"/>
    <w:rsid w:val="0049209E"/>
    <w:rsid w:val="00492A9B"/>
    <w:rsid w:val="00492ACE"/>
    <w:rsid w:val="00494570"/>
    <w:rsid w:val="004959B0"/>
    <w:rsid w:val="00496024"/>
    <w:rsid w:val="00497EDC"/>
    <w:rsid w:val="00497FD2"/>
    <w:rsid w:val="004A03DF"/>
    <w:rsid w:val="004A0FF5"/>
    <w:rsid w:val="004A31E7"/>
    <w:rsid w:val="004A32A3"/>
    <w:rsid w:val="004A3381"/>
    <w:rsid w:val="004A39F2"/>
    <w:rsid w:val="004A400E"/>
    <w:rsid w:val="004A5170"/>
    <w:rsid w:val="004A5732"/>
    <w:rsid w:val="004A710A"/>
    <w:rsid w:val="004A7328"/>
    <w:rsid w:val="004A7416"/>
    <w:rsid w:val="004A76DE"/>
    <w:rsid w:val="004A7E2C"/>
    <w:rsid w:val="004B1F0D"/>
    <w:rsid w:val="004B2626"/>
    <w:rsid w:val="004B2CBD"/>
    <w:rsid w:val="004B3ABA"/>
    <w:rsid w:val="004B3F3E"/>
    <w:rsid w:val="004B572E"/>
    <w:rsid w:val="004B6867"/>
    <w:rsid w:val="004C0EE2"/>
    <w:rsid w:val="004C0FE0"/>
    <w:rsid w:val="004C1B98"/>
    <w:rsid w:val="004C2C08"/>
    <w:rsid w:val="004C4BCA"/>
    <w:rsid w:val="004C4C3D"/>
    <w:rsid w:val="004C5AF0"/>
    <w:rsid w:val="004C7551"/>
    <w:rsid w:val="004D2F2A"/>
    <w:rsid w:val="004D37C6"/>
    <w:rsid w:val="004D3D0F"/>
    <w:rsid w:val="004D498B"/>
    <w:rsid w:val="004D52BF"/>
    <w:rsid w:val="004D596C"/>
    <w:rsid w:val="004D5FF4"/>
    <w:rsid w:val="004D6675"/>
    <w:rsid w:val="004D67EF"/>
    <w:rsid w:val="004D6CED"/>
    <w:rsid w:val="004D6DB7"/>
    <w:rsid w:val="004D79C1"/>
    <w:rsid w:val="004E1929"/>
    <w:rsid w:val="004E25B8"/>
    <w:rsid w:val="004E2A1C"/>
    <w:rsid w:val="004E31E0"/>
    <w:rsid w:val="004E329E"/>
    <w:rsid w:val="004E53C1"/>
    <w:rsid w:val="004E554E"/>
    <w:rsid w:val="004E5BF1"/>
    <w:rsid w:val="004E5FA1"/>
    <w:rsid w:val="004F0CBE"/>
    <w:rsid w:val="004F12B6"/>
    <w:rsid w:val="004F3372"/>
    <w:rsid w:val="004F3AB4"/>
    <w:rsid w:val="004F490A"/>
    <w:rsid w:val="004F4A1E"/>
    <w:rsid w:val="004F5130"/>
    <w:rsid w:val="004F5289"/>
    <w:rsid w:val="004F657D"/>
    <w:rsid w:val="004F6776"/>
    <w:rsid w:val="004F7746"/>
    <w:rsid w:val="0050049F"/>
    <w:rsid w:val="00500A53"/>
    <w:rsid w:val="00500F7B"/>
    <w:rsid w:val="00501A81"/>
    <w:rsid w:val="00502A47"/>
    <w:rsid w:val="0050304D"/>
    <w:rsid w:val="0050359F"/>
    <w:rsid w:val="00505C55"/>
    <w:rsid w:val="00510328"/>
    <w:rsid w:val="00510417"/>
    <w:rsid w:val="00510B3F"/>
    <w:rsid w:val="00511322"/>
    <w:rsid w:val="00513770"/>
    <w:rsid w:val="005147B3"/>
    <w:rsid w:val="00515CAA"/>
    <w:rsid w:val="00516BCD"/>
    <w:rsid w:val="0052486A"/>
    <w:rsid w:val="00524D11"/>
    <w:rsid w:val="0052616A"/>
    <w:rsid w:val="005263EA"/>
    <w:rsid w:val="00526551"/>
    <w:rsid w:val="00527547"/>
    <w:rsid w:val="00530723"/>
    <w:rsid w:val="0053084A"/>
    <w:rsid w:val="005315C1"/>
    <w:rsid w:val="00531FF8"/>
    <w:rsid w:val="005327EF"/>
    <w:rsid w:val="005337AE"/>
    <w:rsid w:val="00533E59"/>
    <w:rsid w:val="00534FA5"/>
    <w:rsid w:val="00536DBA"/>
    <w:rsid w:val="005407AC"/>
    <w:rsid w:val="005407E8"/>
    <w:rsid w:val="00540861"/>
    <w:rsid w:val="00540CF7"/>
    <w:rsid w:val="00542A6F"/>
    <w:rsid w:val="00542EE0"/>
    <w:rsid w:val="00543006"/>
    <w:rsid w:val="00544A74"/>
    <w:rsid w:val="00544E7B"/>
    <w:rsid w:val="0054690B"/>
    <w:rsid w:val="005475E1"/>
    <w:rsid w:val="00550265"/>
    <w:rsid w:val="005508E4"/>
    <w:rsid w:val="00551B3F"/>
    <w:rsid w:val="00552124"/>
    <w:rsid w:val="0055212B"/>
    <w:rsid w:val="00552162"/>
    <w:rsid w:val="00552A7D"/>
    <w:rsid w:val="0055303F"/>
    <w:rsid w:val="0055488F"/>
    <w:rsid w:val="00554E06"/>
    <w:rsid w:val="00555768"/>
    <w:rsid w:val="00555EDA"/>
    <w:rsid w:val="00556E8B"/>
    <w:rsid w:val="00556EE6"/>
    <w:rsid w:val="005620B1"/>
    <w:rsid w:val="005625E1"/>
    <w:rsid w:val="00563B5E"/>
    <w:rsid w:val="00564581"/>
    <w:rsid w:val="00565554"/>
    <w:rsid w:val="00566022"/>
    <w:rsid w:val="005675CF"/>
    <w:rsid w:val="00571444"/>
    <w:rsid w:val="005725D9"/>
    <w:rsid w:val="005745F0"/>
    <w:rsid w:val="0057525A"/>
    <w:rsid w:val="00575374"/>
    <w:rsid w:val="0057642E"/>
    <w:rsid w:val="005772F3"/>
    <w:rsid w:val="00580BE6"/>
    <w:rsid w:val="005825F9"/>
    <w:rsid w:val="00582661"/>
    <w:rsid w:val="00582777"/>
    <w:rsid w:val="00582894"/>
    <w:rsid w:val="0058290D"/>
    <w:rsid w:val="00582E69"/>
    <w:rsid w:val="00585D1C"/>
    <w:rsid w:val="00590AB7"/>
    <w:rsid w:val="00592EAE"/>
    <w:rsid w:val="00593EEF"/>
    <w:rsid w:val="00595B40"/>
    <w:rsid w:val="005964A3"/>
    <w:rsid w:val="00596893"/>
    <w:rsid w:val="005A04A6"/>
    <w:rsid w:val="005A0821"/>
    <w:rsid w:val="005A1F4A"/>
    <w:rsid w:val="005A2E7C"/>
    <w:rsid w:val="005A3264"/>
    <w:rsid w:val="005A4A54"/>
    <w:rsid w:val="005A5414"/>
    <w:rsid w:val="005B0077"/>
    <w:rsid w:val="005B1888"/>
    <w:rsid w:val="005B2D1D"/>
    <w:rsid w:val="005B6447"/>
    <w:rsid w:val="005B651E"/>
    <w:rsid w:val="005C0E0D"/>
    <w:rsid w:val="005C2362"/>
    <w:rsid w:val="005C2BE0"/>
    <w:rsid w:val="005C2DD1"/>
    <w:rsid w:val="005C37C3"/>
    <w:rsid w:val="005C4FB4"/>
    <w:rsid w:val="005C5816"/>
    <w:rsid w:val="005C6B1A"/>
    <w:rsid w:val="005C6B36"/>
    <w:rsid w:val="005C7604"/>
    <w:rsid w:val="005C7FF4"/>
    <w:rsid w:val="005D403A"/>
    <w:rsid w:val="005D5162"/>
    <w:rsid w:val="005D6704"/>
    <w:rsid w:val="005D6AF0"/>
    <w:rsid w:val="005E1AAF"/>
    <w:rsid w:val="005E42BA"/>
    <w:rsid w:val="005E4F96"/>
    <w:rsid w:val="005E52C6"/>
    <w:rsid w:val="005E6C45"/>
    <w:rsid w:val="005E79A4"/>
    <w:rsid w:val="005E7E8E"/>
    <w:rsid w:val="005F2EA6"/>
    <w:rsid w:val="005F4DB9"/>
    <w:rsid w:val="005F6D1D"/>
    <w:rsid w:val="005F6E6E"/>
    <w:rsid w:val="005F7750"/>
    <w:rsid w:val="00600216"/>
    <w:rsid w:val="00600221"/>
    <w:rsid w:val="00600360"/>
    <w:rsid w:val="0060293F"/>
    <w:rsid w:val="00603230"/>
    <w:rsid w:val="006034CB"/>
    <w:rsid w:val="00604AFE"/>
    <w:rsid w:val="006078B8"/>
    <w:rsid w:val="00610038"/>
    <w:rsid w:val="00610BE5"/>
    <w:rsid w:val="00612FB2"/>
    <w:rsid w:val="00613356"/>
    <w:rsid w:val="006136E6"/>
    <w:rsid w:val="006140F5"/>
    <w:rsid w:val="006141A4"/>
    <w:rsid w:val="00617C22"/>
    <w:rsid w:val="00620F8B"/>
    <w:rsid w:val="00621EE1"/>
    <w:rsid w:val="00622628"/>
    <w:rsid w:val="006234D8"/>
    <w:rsid w:val="00624603"/>
    <w:rsid w:val="006248FE"/>
    <w:rsid w:val="00625846"/>
    <w:rsid w:val="00626F8B"/>
    <w:rsid w:val="0062753C"/>
    <w:rsid w:val="006279A6"/>
    <w:rsid w:val="00627E3E"/>
    <w:rsid w:val="0063312D"/>
    <w:rsid w:val="00634BA2"/>
    <w:rsid w:val="00635A68"/>
    <w:rsid w:val="00636700"/>
    <w:rsid w:val="00637600"/>
    <w:rsid w:val="00637A4C"/>
    <w:rsid w:val="00640F8C"/>
    <w:rsid w:val="006426F2"/>
    <w:rsid w:val="00643D06"/>
    <w:rsid w:val="006450E7"/>
    <w:rsid w:val="00645478"/>
    <w:rsid w:val="00645C85"/>
    <w:rsid w:val="00647506"/>
    <w:rsid w:val="006516B1"/>
    <w:rsid w:val="00651A77"/>
    <w:rsid w:val="00651F54"/>
    <w:rsid w:val="00654D42"/>
    <w:rsid w:val="00657E52"/>
    <w:rsid w:val="006603D6"/>
    <w:rsid w:val="00661375"/>
    <w:rsid w:val="00661EFD"/>
    <w:rsid w:val="0066315C"/>
    <w:rsid w:val="006645CD"/>
    <w:rsid w:val="00664D3B"/>
    <w:rsid w:val="006659FC"/>
    <w:rsid w:val="00665FBF"/>
    <w:rsid w:val="00666905"/>
    <w:rsid w:val="00666DA3"/>
    <w:rsid w:val="00666DA9"/>
    <w:rsid w:val="00667901"/>
    <w:rsid w:val="006708BC"/>
    <w:rsid w:val="00671132"/>
    <w:rsid w:val="0067253C"/>
    <w:rsid w:val="00680C8C"/>
    <w:rsid w:val="00681D79"/>
    <w:rsid w:val="0068209E"/>
    <w:rsid w:val="0068225F"/>
    <w:rsid w:val="00682C97"/>
    <w:rsid w:val="00682D76"/>
    <w:rsid w:val="00683200"/>
    <w:rsid w:val="00683E79"/>
    <w:rsid w:val="006868B7"/>
    <w:rsid w:val="006873CE"/>
    <w:rsid w:val="00687472"/>
    <w:rsid w:val="006877C0"/>
    <w:rsid w:val="00687E86"/>
    <w:rsid w:val="0069015B"/>
    <w:rsid w:val="0069147D"/>
    <w:rsid w:val="006929B9"/>
    <w:rsid w:val="00692BDA"/>
    <w:rsid w:val="00692E61"/>
    <w:rsid w:val="00696FE6"/>
    <w:rsid w:val="0069755C"/>
    <w:rsid w:val="00697A5B"/>
    <w:rsid w:val="006A12FC"/>
    <w:rsid w:val="006A1F3D"/>
    <w:rsid w:val="006A2281"/>
    <w:rsid w:val="006A4CCA"/>
    <w:rsid w:val="006A5466"/>
    <w:rsid w:val="006A77B5"/>
    <w:rsid w:val="006A7FDC"/>
    <w:rsid w:val="006B2A3B"/>
    <w:rsid w:val="006B59C3"/>
    <w:rsid w:val="006B5C81"/>
    <w:rsid w:val="006B6326"/>
    <w:rsid w:val="006B6AF9"/>
    <w:rsid w:val="006B70D8"/>
    <w:rsid w:val="006B7FA9"/>
    <w:rsid w:val="006C11A7"/>
    <w:rsid w:val="006C1F67"/>
    <w:rsid w:val="006C35C8"/>
    <w:rsid w:val="006C6468"/>
    <w:rsid w:val="006C6AE6"/>
    <w:rsid w:val="006C76AF"/>
    <w:rsid w:val="006D40D6"/>
    <w:rsid w:val="006E006B"/>
    <w:rsid w:val="006E2272"/>
    <w:rsid w:val="006E31A8"/>
    <w:rsid w:val="006E36C9"/>
    <w:rsid w:val="006E4E82"/>
    <w:rsid w:val="006E65BA"/>
    <w:rsid w:val="006E7060"/>
    <w:rsid w:val="006F0751"/>
    <w:rsid w:val="006F211D"/>
    <w:rsid w:val="006F398E"/>
    <w:rsid w:val="006F5330"/>
    <w:rsid w:val="006F555D"/>
    <w:rsid w:val="00700E1C"/>
    <w:rsid w:val="0070268E"/>
    <w:rsid w:val="00702F75"/>
    <w:rsid w:val="007031D5"/>
    <w:rsid w:val="00703EFE"/>
    <w:rsid w:val="00704163"/>
    <w:rsid w:val="0070656E"/>
    <w:rsid w:val="0070760C"/>
    <w:rsid w:val="0071036D"/>
    <w:rsid w:val="0071137D"/>
    <w:rsid w:val="00711D64"/>
    <w:rsid w:val="00712582"/>
    <w:rsid w:val="0071268A"/>
    <w:rsid w:val="00713DA6"/>
    <w:rsid w:val="00716269"/>
    <w:rsid w:val="00717749"/>
    <w:rsid w:val="0071798F"/>
    <w:rsid w:val="007200A4"/>
    <w:rsid w:val="007203E4"/>
    <w:rsid w:val="007213EE"/>
    <w:rsid w:val="00722DBB"/>
    <w:rsid w:val="00724796"/>
    <w:rsid w:val="00725113"/>
    <w:rsid w:val="00725682"/>
    <w:rsid w:val="0072572E"/>
    <w:rsid w:val="007269CC"/>
    <w:rsid w:val="007305FF"/>
    <w:rsid w:val="007309C9"/>
    <w:rsid w:val="00732715"/>
    <w:rsid w:val="007327D1"/>
    <w:rsid w:val="00733127"/>
    <w:rsid w:val="007360C0"/>
    <w:rsid w:val="00737E45"/>
    <w:rsid w:val="00737F35"/>
    <w:rsid w:val="00740DAF"/>
    <w:rsid w:val="00740DB9"/>
    <w:rsid w:val="00742315"/>
    <w:rsid w:val="00744D5F"/>
    <w:rsid w:val="0074618B"/>
    <w:rsid w:val="00751DE2"/>
    <w:rsid w:val="0075244D"/>
    <w:rsid w:val="00754EBC"/>
    <w:rsid w:val="00755830"/>
    <w:rsid w:val="0075681F"/>
    <w:rsid w:val="00756ACE"/>
    <w:rsid w:val="00757E1A"/>
    <w:rsid w:val="0076282F"/>
    <w:rsid w:val="0076582C"/>
    <w:rsid w:val="00765CDD"/>
    <w:rsid w:val="0076618A"/>
    <w:rsid w:val="007664FC"/>
    <w:rsid w:val="0077034E"/>
    <w:rsid w:val="00771B02"/>
    <w:rsid w:val="00771B0B"/>
    <w:rsid w:val="00773058"/>
    <w:rsid w:val="00774643"/>
    <w:rsid w:val="00775179"/>
    <w:rsid w:val="00775B10"/>
    <w:rsid w:val="007776C0"/>
    <w:rsid w:val="00780146"/>
    <w:rsid w:val="0078129C"/>
    <w:rsid w:val="00781CDC"/>
    <w:rsid w:val="00782EEF"/>
    <w:rsid w:val="0078312D"/>
    <w:rsid w:val="00784BC9"/>
    <w:rsid w:val="00785128"/>
    <w:rsid w:val="007902C2"/>
    <w:rsid w:val="007911C0"/>
    <w:rsid w:val="007912CE"/>
    <w:rsid w:val="007928AE"/>
    <w:rsid w:val="00792BFF"/>
    <w:rsid w:val="00792E0D"/>
    <w:rsid w:val="00792F26"/>
    <w:rsid w:val="00793297"/>
    <w:rsid w:val="00793BE3"/>
    <w:rsid w:val="0079445E"/>
    <w:rsid w:val="0079638F"/>
    <w:rsid w:val="00796877"/>
    <w:rsid w:val="0079794B"/>
    <w:rsid w:val="007A0055"/>
    <w:rsid w:val="007A11D6"/>
    <w:rsid w:val="007A1E28"/>
    <w:rsid w:val="007A2268"/>
    <w:rsid w:val="007A309E"/>
    <w:rsid w:val="007A3AD7"/>
    <w:rsid w:val="007A3F1B"/>
    <w:rsid w:val="007A5D05"/>
    <w:rsid w:val="007A6276"/>
    <w:rsid w:val="007B21CC"/>
    <w:rsid w:val="007B22DF"/>
    <w:rsid w:val="007B245A"/>
    <w:rsid w:val="007B2629"/>
    <w:rsid w:val="007B2896"/>
    <w:rsid w:val="007B3099"/>
    <w:rsid w:val="007B376B"/>
    <w:rsid w:val="007B5932"/>
    <w:rsid w:val="007B62E4"/>
    <w:rsid w:val="007B7004"/>
    <w:rsid w:val="007C0A08"/>
    <w:rsid w:val="007C136C"/>
    <w:rsid w:val="007C151C"/>
    <w:rsid w:val="007C1F5D"/>
    <w:rsid w:val="007C30C1"/>
    <w:rsid w:val="007C47AE"/>
    <w:rsid w:val="007C5FE8"/>
    <w:rsid w:val="007C7E02"/>
    <w:rsid w:val="007D00E2"/>
    <w:rsid w:val="007D1E73"/>
    <w:rsid w:val="007D220B"/>
    <w:rsid w:val="007D2A9D"/>
    <w:rsid w:val="007D2D25"/>
    <w:rsid w:val="007D2E4B"/>
    <w:rsid w:val="007D3D61"/>
    <w:rsid w:val="007D4E78"/>
    <w:rsid w:val="007E1EF4"/>
    <w:rsid w:val="007E3406"/>
    <w:rsid w:val="007E34FA"/>
    <w:rsid w:val="007E3F03"/>
    <w:rsid w:val="007E4B20"/>
    <w:rsid w:val="007E58E4"/>
    <w:rsid w:val="007E5CDC"/>
    <w:rsid w:val="007E79CC"/>
    <w:rsid w:val="007E7D6E"/>
    <w:rsid w:val="007E7E0A"/>
    <w:rsid w:val="007F18C0"/>
    <w:rsid w:val="007F235E"/>
    <w:rsid w:val="007F2A1E"/>
    <w:rsid w:val="007F541A"/>
    <w:rsid w:val="008018DC"/>
    <w:rsid w:val="00801FDE"/>
    <w:rsid w:val="0080249A"/>
    <w:rsid w:val="008024AE"/>
    <w:rsid w:val="00802FCA"/>
    <w:rsid w:val="00804B8B"/>
    <w:rsid w:val="00804F49"/>
    <w:rsid w:val="008050C6"/>
    <w:rsid w:val="00806591"/>
    <w:rsid w:val="008065A8"/>
    <w:rsid w:val="00806D8B"/>
    <w:rsid w:val="00810140"/>
    <w:rsid w:val="00811088"/>
    <w:rsid w:val="00811436"/>
    <w:rsid w:val="00812C18"/>
    <w:rsid w:val="0081464C"/>
    <w:rsid w:val="00814E33"/>
    <w:rsid w:val="008152FD"/>
    <w:rsid w:val="00815BCE"/>
    <w:rsid w:val="00815EC2"/>
    <w:rsid w:val="00820CB0"/>
    <w:rsid w:val="00821162"/>
    <w:rsid w:val="0082162E"/>
    <w:rsid w:val="00821CDB"/>
    <w:rsid w:val="008229A1"/>
    <w:rsid w:val="00822A55"/>
    <w:rsid w:val="00822BEB"/>
    <w:rsid w:val="00823586"/>
    <w:rsid w:val="008242E6"/>
    <w:rsid w:val="00825150"/>
    <w:rsid w:val="00825735"/>
    <w:rsid w:val="008257D7"/>
    <w:rsid w:val="0082603F"/>
    <w:rsid w:val="00826A3B"/>
    <w:rsid w:val="00826CC0"/>
    <w:rsid w:val="00826EE6"/>
    <w:rsid w:val="008271C9"/>
    <w:rsid w:val="00827417"/>
    <w:rsid w:val="00827513"/>
    <w:rsid w:val="00827691"/>
    <w:rsid w:val="00830A66"/>
    <w:rsid w:val="00832F34"/>
    <w:rsid w:val="00834FB2"/>
    <w:rsid w:val="00835C60"/>
    <w:rsid w:val="00836E5C"/>
    <w:rsid w:val="008402A3"/>
    <w:rsid w:val="00840818"/>
    <w:rsid w:val="00841276"/>
    <w:rsid w:val="00841346"/>
    <w:rsid w:val="0084165C"/>
    <w:rsid w:val="00843485"/>
    <w:rsid w:val="00844913"/>
    <w:rsid w:val="00845E22"/>
    <w:rsid w:val="00846763"/>
    <w:rsid w:val="008510E0"/>
    <w:rsid w:val="008513B6"/>
    <w:rsid w:val="00852321"/>
    <w:rsid w:val="00853A1C"/>
    <w:rsid w:val="00854545"/>
    <w:rsid w:val="00854EFD"/>
    <w:rsid w:val="00856277"/>
    <w:rsid w:val="0086235B"/>
    <w:rsid w:val="00862D5A"/>
    <w:rsid w:val="00864130"/>
    <w:rsid w:val="00866E21"/>
    <w:rsid w:val="00867EE7"/>
    <w:rsid w:val="00870083"/>
    <w:rsid w:val="00870954"/>
    <w:rsid w:val="00871888"/>
    <w:rsid w:val="0087232A"/>
    <w:rsid w:val="00872C2B"/>
    <w:rsid w:val="00873409"/>
    <w:rsid w:val="00874F82"/>
    <w:rsid w:val="008755D7"/>
    <w:rsid w:val="00877D0B"/>
    <w:rsid w:val="00877E7A"/>
    <w:rsid w:val="00882D98"/>
    <w:rsid w:val="00882F4B"/>
    <w:rsid w:val="008849C5"/>
    <w:rsid w:val="00884E7D"/>
    <w:rsid w:val="0089022D"/>
    <w:rsid w:val="00890D6E"/>
    <w:rsid w:val="0089288D"/>
    <w:rsid w:val="00893952"/>
    <w:rsid w:val="0089437E"/>
    <w:rsid w:val="00894488"/>
    <w:rsid w:val="00894B58"/>
    <w:rsid w:val="00894F35"/>
    <w:rsid w:val="008964A2"/>
    <w:rsid w:val="008A1D56"/>
    <w:rsid w:val="008A35F8"/>
    <w:rsid w:val="008A41B5"/>
    <w:rsid w:val="008A5386"/>
    <w:rsid w:val="008A62E3"/>
    <w:rsid w:val="008A7AD3"/>
    <w:rsid w:val="008B05EF"/>
    <w:rsid w:val="008B45EB"/>
    <w:rsid w:val="008B5321"/>
    <w:rsid w:val="008B6E00"/>
    <w:rsid w:val="008B75A6"/>
    <w:rsid w:val="008C10A4"/>
    <w:rsid w:val="008C1742"/>
    <w:rsid w:val="008C18A6"/>
    <w:rsid w:val="008C25BA"/>
    <w:rsid w:val="008C3A9E"/>
    <w:rsid w:val="008C4AC8"/>
    <w:rsid w:val="008C6007"/>
    <w:rsid w:val="008C64CD"/>
    <w:rsid w:val="008C7077"/>
    <w:rsid w:val="008C752E"/>
    <w:rsid w:val="008C79EF"/>
    <w:rsid w:val="008C7F41"/>
    <w:rsid w:val="008D026B"/>
    <w:rsid w:val="008D02BD"/>
    <w:rsid w:val="008D0456"/>
    <w:rsid w:val="008D06BC"/>
    <w:rsid w:val="008D118C"/>
    <w:rsid w:val="008D21C8"/>
    <w:rsid w:val="008D67A7"/>
    <w:rsid w:val="008D728C"/>
    <w:rsid w:val="008D7364"/>
    <w:rsid w:val="008E2F2C"/>
    <w:rsid w:val="008E6A50"/>
    <w:rsid w:val="008E6CE9"/>
    <w:rsid w:val="008F05B1"/>
    <w:rsid w:val="008F240C"/>
    <w:rsid w:val="008F3210"/>
    <w:rsid w:val="008F3EE4"/>
    <w:rsid w:val="008F4FCC"/>
    <w:rsid w:val="008F6BA5"/>
    <w:rsid w:val="008F7864"/>
    <w:rsid w:val="00900BD9"/>
    <w:rsid w:val="00900D5D"/>
    <w:rsid w:val="009024F4"/>
    <w:rsid w:val="00903165"/>
    <w:rsid w:val="0090325B"/>
    <w:rsid w:val="00903BCC"/>
    <w:rsid w:val="00904C74"/>
    <w:rsid w:val="009058E7"/>
    <w:rsid w:val="00910B44"/>
    <w:rsid w:val="00911112"/>
    <w:rsid w:val="00911361"/>
    <w:rsid w:val="00913528"/>
    <w:rsid w:val="00914400"/>
    <w:rsid w:val="00915EBB"/>
    <w:rsid w:val="00917BF8"/>
    <w:rsid w:val="00917F18"/>
    <w:rsid w:val="00920435"/>
    <w:rsid w:val="009204E2"/>
    <w:rsid w:val="00920569"/>
    <w:rsid w:val="009229F5"/>
    <w:rsid w:val="009229FC"/>
    <w:rsid w:val="00922F12"/>
    <w:rsid w:val="00926F6D"/>
    <w:rsid w:val="0093173F"/>
    <w:rsid w:val="00932D75"/>
    <w:rsid w:val="009332B6"/>
    <w:rsid w:val="00934CB4"/>
    <w:rsid w:val="00935714"/>
    <w:rsid w:val="00935FAA"/>
    <w:rsid w:val="009362A9"/>
    <w:rsid w:val="00936829"/>
    <w:rsid w:val="00940D4E"/>
    <w:rsid w:val="009411CD"/>
    <w:rsid w:val="00941264"/>
    <w:rsid w:val="00942390"/>
    <w:rsid w:val="00942CF7"/>
    <w:rsid w:val="00942D60"/>
    <w:rsid w:val="009452BB"/>
    <w:rsid w:val="00945560"/>
    <w:rsid w:val="00945954"/>
    <w:rsid w:val="00946665"/>
    <w:rsid w:val="009467D9"/>
    <w:rsid w:val="00946D91"/>
    <w:rsid w:val="009479CD"/>
    <w:rsid w:val="00947AA9"/>
    <w:rsid w:val="00947CC3"/>
    <w:rsid w:val="00950C7E"/>
    <w:rsid w:val="00955D47"/>
    <w:rsid w:val="009562B5"/>
    <w:rsid w:val="0095785F"/>
    <w:rsid w:val="00960591"/>
    <w:rsid w:val="0096387A"/>
    <w:rsid w:val="00965E7E"/>
    <w:rsid w:val="009678F1"/>
    <w:rsid w:val="00967A5F"/>
    <w:rsid w:val="00970178"/>
    <w:rsid w:val="00970364"/>
    <w:rsid w:val="00971A4D"/>
    <w:rsid w:val="00975201"/>
    <w:rsid w:val="00977618"/>
    <w:rsid w:val="00981373"/>
    <w:rsid w:val="009829BD"/>
    <w:rsid w:val="00983439"/>
    <w:rsid w:val="00993035"/>
    <w:rsid w:val="00994F57"/>
    <w:rsid w:val="00995012"/>
    <w:rsid w:val="009A0FAE"/>
    <w:rsid w:val="009A3407"/>
    <w:rsid w:val="009A395E"/>
    <w:rsid w:val="009A3B56"/>
    <w:rsid w:val="009A3FA0"/>
    <w:rsid w:val="009A58F7"/>
    <w:rsid w:val="009B0232"/>
    <w:rsid w:val="009B0FBA"/>
    <w:rsid w:val="009B32C2"/>
    <w:rsid w:val="009B3A93"/>
    <w:rsid w:val="009B3CD3"/>
    <w:rsid w:val="009B3F93"/>
    <w:rsid w:val="009C2916"/>
    <w:rsid w:val="009C48E0"/>
    <w:rsid w:val="009C6276"/>
    <w:rsid w:val="009C692E"/>
    <w:rsid w:val="009D1A3C"/>
    <w:rsid w:val="009D5A03"/>
    <w:rsid w:val="009D5B1F"/>
    <w:rsid w:val="009D6218"/>
    <w:rsid w:val="009D62B2"/>
    <w:rsid w:val="009D645E"/>
    <w:rsid w:val="009D697F"/>
    <w:rsid w:val="009D79F1"/>
    <w:rsid w:val="009D7AB0"/>
    <w:rsid w:val="009D7EB9"/>
    <w:rsid w:val="009E01D4"/>
    <w:rsid w:val="009E0B99"/>
    <w:rsid w:val="009E0CB0"/>
    <w:rsid w:val="009E10A2"/>
    <w:rsid w:val="009E269A"/>
    <w:rsid w:val="009E2753"/>
    <w:rsid w:val="009E2D75"/>
    <w:rsid w:val="009E4673"/>
    <w:rsid w:val="009E4B3C"/>
    <w:rsid w:val="009E501A"/>
    <w:rsid w:val="009E5CF8"/>
    <w:rsid w:val="009E60E5"/>
    <w:rsid w:val="009E6E86"/>
    <w:rsid w:val="009E71EC"/>
    <w:rsid w:val="009E7662"/>
    <w:rsid w:val="009E7F40"/>
    <w:rsid w:val="009F02E2"/>
    <w:rsid w:val="009F11B1"/>
    <w:rsid w:val="009F2DDB"/>
    <w:rsid w:val="009F3ECB"/>
    <w:rsid w:val="009F6542"/>
    <w:rsid w:val="009F6D01"/>
    <w:rsid w:val="009F75F6"/>
    <w:rsid w:val="009F7A2D"/>
    <w:rsid w:val="00A00276"/>
    <w:rsid w:val="00A026B8"/>
    <w:rsid w:val="00A02821"/>
    <w:rsid w:val="00A0294D"/>
    <w:rsid w:val="00A06025"/>
    <w:rsid w:val="00A060BB"/>
    <w:rsid w:val="00A07370"/>
    <w:rsid w:val="00A07C71"/>
    <w:rsid w:val="00A13A38"/>
    <w:rsid w:val="00A13EE3"/>
    <w:rsid w:val="00A15EFC"/>
    <w:rsid w:val="00A166F7"/>
    <w:rsid w:val="00A16D7F"/>
    <w:rsid w:val="00A1767C"/>
    <w:rsid w:val="00A20C9E"/>
    <w:rsid w:val="00A2114A"/>
    <w:rsid w:val="00A2129D"/>
    <w:rsid w:val="00A218C8"/>
    <w:rsid w:val="00A21C86"/>
    <w:rsid w:val="00A25AC5"/>
    <w:rsid w:val="00A26B23"/>
    <w:rsid w:val="00A2726F"/>
    <w:rsid w:val="00A32A60"/>
    <w:rsid w:val="00A339BC"/>
    <w:rsid w:val="00A33C27"/>
    <w:rsid w:val="00A4277F"/>
    <w:rsid w:val="00A441BA"/>
    <w:rsid w:val="00A444C7"/>
    <w:rsid w:val="00A44B68"/>
    <w:rsid w:val="00A452CB"/>
    <w:rsid w:val="00A477E4"/>
    <w:rsid w:val="00A504BF"/>
    <w:rsid w:val="00A50709"/>
    <w:rsid w:val="00A51A14"/>
    <w:rsid w:val="00A55189"/>
    <w:rsid w:val="00A56A73"/>
    <w:rsid w:val="00A56BAB"/>
    <w:rsid w:val="00A5760C"/>
    <w:rsid w:val="00A57919"/>
    <w:rsid w:val="00A61271"/>
    <w:rsid w:val="00A61A16"/>
    <w:rsid w:val="00A61C7D"/>
    <w:rsid w:val="00A622B4"/>
    <w:rsid w:val="00A63C8A"/>
    <w:rsid w:val="00A6423D"/>
    <w:rsid w:val="00A67CA8"/>
    <w:rsid w:val="00A70ABD"/>
    <w:rsid w:val="00A71B99"/>
    <w:rsid w:val="00A73A5F"/>
    <w:rsid w:val="00A740FF"/>
    <w:rsid w:val="00A747E8"/>
    <w:rsid w:val="00A764EE"/>
    <w:rsid w:val="00A81D98"/>
    <w:rsid w:val="00A81E29"/>
    <w:rsid w:val="00A82ACD"/>
    <w:rsid w:val="00A83532"/>
    <w:rsid w:val="00A8673B"/>
    <w:rsid w:val="00A87AA6"/>
    <w:rsid w:val="00A905F0"/>
    <w:rsid w:val="00A90753"/>
    <w:rsid w:val="00A971E1"/>
    <w:rsid w:val="00AA1B7F"/>
    <w:rsid w:val="00AA1B8E"/>
    <w:rsid w:val="00AA22EF"/>
    <w:rsid w:val="00AA39E4"/>
    <w:rsid w:val="00AA3E8C"/>
    <w:rsid w:val="00AA43E6"/>
    <w:rsid w:val="00AA4D51"/>
    <w:rsid w:val="00AA579B"/>
    <w:rsid w:val="00AA5820"/>
    <w:rsid w:val="00AA5CB6"/>
    <w:rsid w:val="00AA5D17"/>
    <w:rsid w:val="00AA61FA"/>
    <w:rsid w:val="00AB1F31"/>
    <w:rsid w:val="00AB323B"/>
    <w:rsid w:val="00AB346C"/>
    <w:rsid w:val="00AB3F5A"/>
    <w:rsid w:val="00AB4D2D"/>
    <w:rsid w:val="00AB71B6"/>
    <w:rsid w:val="00AC13EC"/>
    <w:rsid w:val="00AC2BFF"/>
    <w:rsid w:val="00AC332A"/>
    <w:rsid w:val="00AC4031"/>
    <w:rsid w:val="00AC4E36"/>
    <w:rsid w:val="00AC5869"/>
    <w:rsid w:val="00AC5A33"/>
    <w:rsid w:val="00AC6046"/>
    <w:rsid w:val="00AC6D1B"/>
    <w:rsid w:val="00AD3609"/>
    <w:rsid w:val="00AD36B2"/>
    <w:rsid w:val="00AD4C57"/>
    <w:rsid w:val="00AD5125"/>
    <w:rsid w:val="00AD51BD"/>
    <w:rsid w:val="00AD5485"/>
    <w:rsid w:val="00AD79E4"/>
    <w:rsid w:val="00AE1C6E"/>
    <w:rsid w:val="00AE3FF4"/>
    <w:rsid w:val="00AE526E"/>
    <w:rsid w:val="00AE6130"/>
    <w:rsid w:val="00AE66A8"/>
    <w:rsid w:val="00AE7083"/>
    <w:rsid w:val="00AE746E"/>
    <w:rsid w:val="00AE7803"/>
    <w:rsid w:val="00AF0350"/>
    <w:rsid w:val="00AF2063"/>
    <w:rsid w:val="00AF47E7"/>
    <w:rsid w:val="00AF4992"/>
    <w:rsid w:val="00AF59F2"/>
    <w:rsid w:val="00AF7016"/>
    <w:rsid w:val="00AF76DE"/>
    <w:rsid w:val="00B00226"/>
    <w:rsid w:val="00B00E08"/>
    <w:rsid w:val="00B01213"/>
    <w:rsid w:val="00B016A0"/>
    <w:rsid w:val="00B02F7F"/>
    <w:rsid w:val="00B0309C"/>
    <w:rsid w:val="00B044ED"/>
    <w:rsid w:val="00B0540C"/>
    <w:rsid w:val="00B11FBD"/>
    <w:rsid w:val="00B12E94"/>
    <w:rsid w:val="00B135BF"/>
    <w:rsid w:val="00B13627"/>
    <w:rsid w:val="00B14909"/>
    <w:rsid w:val="00B1553A"/>
    <w:rsid w:val="00B15587"/>
    <w:rsid w:val="00B17578"/>
    <w:rsid w:val="00B176D5"/>
    <w:rsid w:val="00B21513"/>
    <w:rsid w:val="00B23E7F"/>
    <w:rsid w:val="00B241E0"/>
    <w:rsid w:val="00B243C6"/>
    <w:rsid w:val="00B25DE0"/>
    <w:rsid w:val="00B25F2E"/>
    <w:rsid w:val="00B30E5A"/>
    <w:rsid w:val="00B30F3F"/>
    <w:rsid w:val="00B32489"/>
    <w:rsid w:val="00B34D38"/>
    <w:rsid w:val="00B36E00"/>
    <w:rsid w:val="00B37EE1"/>
    <w:rsid w:val="00B401A7"/>
    <w:rsid w:val="00B40456"/>
    <w:rsid w:val="00B41248"/>
    <w:rsid w:val="00B43228"/>
    <w:rsid w:val="00B44804"/>
    <w:rsid w:val="00B471ED"/>
    <w:rsid w:val="00B51EAA"/>
    <w:rsid w:val="00B53382"/>
    <w:rsid w:val="00B53932"/>
    <w:rsid w:val="00B54BE6"/>
    <w:rsid w:val="00B54F5E"/>
    <w:rsid w:val="00B553AA"/>
    <w:rsid w:val="00B60B7B"/>
    <w:rsid w:val="00B6263A"/>
    <w:rsid w:val="00B62BCC"/>
    <w:rsid w:val="00B63F42"/>
    <w:rsid w:val="00B640ED"/>
    <w:rsid w:val="00B65E9A"/>
    <w:rsid w:val="00B673A2"/>
    <w:rsid w:val="00B67C55"/>
    <w:rsid w:val="00B7054E"/>
    <w:rsid w:val="00B70700"/>
    <w:rsid w:val="00B71669"/>
    <w:rsid w:val="00B71850"/>
    <w:rsid w:val="00B72FE6"/>
    <w:rsid w:val="00B747C3"/>
    <w:rsid w:val="00B74CAE"/>
    <w:rsid w:val="00B74E77"/>
    <w:rsid w:val="00B766C8"/>
    <w:rsid w:val="00B766F9"/>
    <w:rsid w:val="00B77441"/>
    <w:rsid w:val="00B77A83"/>
    <w:rsid w:val="00B80D40"/>
    <w:rsid w:val="00B81DD9"/>
    <w:rsid w:val="00B8214C"/>
    <w:rsid w:val="00B82EEE"/>
    <w:rsid w:val="00B83ED0"/>
    <w:rsid w:val="00B847FB"/>
    <w:rsid w:val="00B84ABE"/>
    <w:rsid w:val="00B86473"/>
    <w:rsid w:val="00B8686E"/>
    <w:rsid w:val="00B86C15"/>
    <w:rsid w:val="00B87E7A"/>
    <w:rsid w:val="00B9047F"/>
    <w:rsid w:val="00B934C4"/>
    <w:rsid w:val="00B94297"/>
    <w:rsid w:val="00B944C7"/>
    <w:rsid w:val="00B96267"/>
    <w:rsid w:val="00B9668E"/>
    <w:rsid w:val="00B96E17"/>
    <w:rsid w:val="00BA0C84"/>
    <w:rsid w:val="00BA229E"/>
    <w:rsid w:val="00BA22F5"/>
    <w:rsid w:val="00BA3A9F"/>
    <w:rsid w:val="00BA410F"/>
    <w:rsid w:val="00BA4A20"/>
    <w:rsid w:val="00BA4C2F"/>
    <w:rsid w:val="00BA5837"/>
    <w:rsid w:val="00BA5F3B"/>
    <w:rsid w:val="00BA72F1"/>
    <w:rsid w:val="00BA788E"/>
    <w:rsid w:val="00BA79A2"/>
    <w:rsid w:val="00BB125C"/>
    <w:rsid w:val="00BB172C"/>
    <w:rsid w:val="00BB1A32"/>
    <w:rsid w:val="00BB1D86"/>
    <w:rsid w:val="00BB241F"/>
    <w:rsid w:val="00BB2EB1"/>
    <w:rsid w:val="00BB3AD8"/>
    <w:rsid w:val="00BB496C"/>
    <w:rsid w:val="00BB66B0"/>
    <w:rsid w:val="00BB7030"/>
    <w:rsid w:val="00BC08FC"/>
    <w:rsid w:val="00BC167E"/>
    <w:rsid w:val="00BC1774"/>
    <w:rsid w:val="00BC301D"/>
    <w:rsid w:val="00BC5C6D"/>
    <w:rsid w:val="00BC6540"/>
    <w:rsid w:val="00BC66D6"/>
    <w:rsid w:val="00BC77D4"/>
    <w:rsid w:val="00BC7B0C"/>
    <w:rsid w:val="00BD0E23"/>
    <w:rsid w:val="00BD20BF"/>
    <w:rsid w:val="00BD2BF4"/>
    <w:rsid w:val="00BD3357"/>
    <w:rsid w:val="00BD36C8"/>
    <w:rsid w:val="00BD3778"/>
    <w:rsid w:val="00BD5653"/>
    <w:rsid w:val="00BD635F"/>
    <w:rsid w:val="00BD6BE7"/>
    <w:rsid w:val="00BD7559"/>
    <w:rsid w:val="00BD75F9"/>
    <w:rsid w:val="00BD7690"/>
    <w:rsid w:val="00BD7776"/>
    <w:rsid w:val="00BD78FE"/>
    <w:rsid w:val="00BE321C"/>
    <w:rsid w:val="00BE3F7F"/>
    <w:rsid w:val="00BE41A4"/>
    <w:rsid w:val="00BE6616"/>
    <w:rsid w:val="00BF1129"/>
    <w:rsid w:val="00BF247B"/>
    <w:rsid w:val="00BF263B"/>
    <w:rsid w:val="00BF2F6C"/>
    <w:rsid w:val="00BF3FD8"/>
    <w:rsid w:val="00BF40B4"/>
    <w:rsid w:val="00BF6B83"/>
    <w:rsid w:val="00BF6F60"/>
    <w:rsid w:val="00BF7771"/>
    <w:rsid w:val="00C00516"/>
    <w:rsid w:val="00C00892"/>
    <w:rsid w:val="00C01415"/>
    <w:rsid w:val="00C01B1F"/>
    <w:rsid w:val="00C02A78"/>
    <w:rsid w:val="00C02AF4"/>
    <w:rsid w:val="00C0721F"/>
    <w:rsid w:val="00C079DC"/>
    <w:rsid w:val="00C10C0C"/>
    <w:rsid w:val="00C12AAA"/>
    <w:rsid w:val="00C136FA"/>
    <w:rsid w:val="00C143A6"/>
    <w:rsid w:val="00C15695"/>
    <w:rsid w:val="00C16268"/>
    <w:rsid w:val="00C16BFC"/>
    <w:rsid w:val="00C16C9B"/>
    <w:rsid w:val="00C17307"/>
    <w:rsid w:val="00C20E44"/>
    <w:rsid w:val="00C21382"/>
    <w:rsid w:val="00C21831"/>
    <w:rsid w:val="00C21BD3"/>
    <w:rsid w:val="00C21F7A"/>
    <w:rsid w:val="00C23EC9"/>
    <w:rsid w:val="00C245F1"/>
    <w:rsid w:val="00C25B38"/>
    <w:rsid w:val="00C310FD"/>
    <w:rsid w:val="00C312BD"/>
    <w:rsid w:val="00C34E07"/>
    <w:rsid w:val="00C37AFA"/>
    <w:rsid w:val="00C403E9"/>
    <w:rsid w:val="00C44C16"/>
    <w:rsid w:val="00C47343"/>
    <w:rsid w:val="00C47745"/>
    <w:rsid w:val="00C51F55"/>
    <w:rsid w:val="00C5279E"/>
    <w:rsid w:val="00C529BF"/>
    <w:rsid w:val="00C556B1"/>
    <w:rsid w:val="00C60609"/>
    <w:rsid w:val="00C60911"/>
    <w:rsid w:val="00C61343"/>
    <w:rsid w:val="00C6192A"/>
    <w:rsid w:val="00C61B84"/>
    <w:rsid w:val="00C62593"/>
    <w:rsid w:val="00C63A19"/>
    <w:rsid w:val="00C63D06"/>
    <w:rsid w:val="00C64B03"/>
    <w:rsid w:val="00C64FE7"/>
    <w:rsid w:val="00C65711"/>
    <w:rsid w:val="00C65ACF"/>
    <w:rsid w:val="00C67553"/>
    <w:rsid w:val="00C722AC"/>
    <w:rsid w:val="00C72B3B"/>
    <w:rsid w:val="00C73C37"/>
    <w:rsid w:val="00C73E02"/>
    <w:rsid w:val="00C73EBA"/>
    <w:rsid w:val="00C741DF"/>
    <w:rsid w:val="00C744AE"/>
    <w:rsid w:val="00C765B6"/>
    <w:rsid w:val="00C80AC7"/>
    <w:rsid w:val="00C82107"/>
    <w:rsid w:val="00C833E4"/>
    <w:rsid w:val="00C847BF"/>
    <w:rsid w:val="00C84CF6"/>
    <w:rsid w:val="00C855AA"/>
    <w:rsid w:val="00C85B19"/>
    <w:rsid w:val="00C86A80"/>
    <w:rsid w:val="00C948B6"/>
    <w:rsid w:val="00C94B67"/>
    <w:rsid w:val="00C96E8B"/>
    <w:rsid w:val="00C96ECD"/>
    <w:rsid w:val="00C9786A"/>
    <w:rsid w:val="00C97F32"/>
    <w:rsid w:val="00CA103B"/>
    <w:rsid w:val="00CA2881"/>
    <w:rsid w:val="00CA34CA"/>
    <w:rsid w:val="00CA4DBF"/>
    <w:rsid w:val="00CA51D1"/>
    <w:rsid w:val="00CA5399"/>
    <w:rsid w:val="00CA76E1"/>
    <w:rsid w:val="00CB050E"/>
    <w:rsid w:val="00CB0E08"/>
    <w:rsid w:val="00CB12E1"/>
    <w:rsid w:val="00CB1698"/>
    <w:rsid w:val="00CB2418"/>
    <w:rsid w:val="00CB27F9"/>
    <w:rsid w:val="00CB3973"/>
    <w:rsid w:val="00CB4745"/>
    <w:rsid w:val="00CB60AE"/>
    <w:rsid w:val="00CB63F8"/>
    <w:rsid w:val="00CB6D1A"/>
    <w:rsid w:val="00CC04B3"/>
    <w:rsid w:val="00CC0845"/>
    <w:rsid w:val="00CC1B4D"/>
    <w:rsid w:val="00CC363C"/>
    <w:rsid w:val="00CC54F9"/>
    <w:rsid w:val="00CC56E6"/>
    <w:rsid w:val="00CC5844"/>
    <w:rsid w:val="00CC5F70"/>
    <w:rsid w:val="00CD092B"/>
    <w:rsid w:val="00CD0AB7"/>
    <w:rsid w:val="00CD501D"/>
    <w:rsid w:val="00CD5D81"/>
    <w:rsid w:val="00CD64F7"/>
    <w:rsid w:val="00CD7F0B"/>
    <w:rsid w:val="00CE0D8F"/>
    <w:rsid w:val="00CE40A9"/>
    <w:rsid w:val="00CE464A"/>
    <w:rsid w:val="00CE6C6D"/>
    <w:rsid w:val="00CE7054"/>
    <w:rsid w:val="00CF047F"/>
    <w:rsid w:val="00CF0DF2"/>
    <w:rsid w:val="00CF1BCF"/>
    <w:rsid w:val="00CF2E92"/>
    <w:rsid w:val="00CF310D"/>
    <w:rsid w:val="00CF4130"/>
    <w:rsid w:val="00CF5CF7"/>
    <w:rsid w:val="00CF5E6C"/>
    <w:rsid w:val="00CF7142"/>
    <w:rsid w:val="00D00116"/>
    <w:rsid w:val="00D0170C"/>
    <w:rsid w:val="00D033F0"/>
    <w:rsid w:val="00D0440C"/>
    <w:rsid w:val="00D04822"/>
    <w:rsid w:val="00D04D10"/>
    <w:rsid w:val="00D05A42"/>
    <w:rsid w:val="00D066F0"/>
    <w:rsid w:val="00D06CF2"/>
    <w:rsid w:val="00D10943"/>
    <w:rsid w:val="00D12226"/>
    <w:rsid w:val="00D124F1"/>
    <w:rsid w:val="00D153AF"/>
    <w:rsid w:val="00D1572C"/>
    <w:rsid w:val="00D157F4"/>
    <w:rsid w:val="00D169B4"/>
    <w:rsid w:val="00D16F22"/>
    <w:rsid w:val="00D17972"/>
    <w:rsid w:val="00D17BD0"/>
    <w:rsid w:val="00D20202"/>
    <w:rsid w:val="00D202C6"/>
    <w:rsid w:val="00D20733"/>
    <w:rsid w:val="00D21173"/>
    <w:rsid w:val="00D211D1"/>
    <w:rsid w:val="00D211EB"/>
    <w:rsid w:val="00D22334"/>
    <w:rsid w:val="00D22766"/>
    <w:rsid w:val="00D228C6"/>
    <w:rsid w:val="00D22E8D"/>
    <w:rsid w:val="00D244A9"/>
    <w:rsid w:val="00D24BF3"/>
    <w:rsid w:val="00D24C20"/>
    <w:rsid w:val="00D25904"/>
    <w:rsid w:val="00D25A44"/>
    <w:rsid w:val="00D272BD"/>
    <w:rsid w:val="00D272CA"/>
    <w:rsid w:val="00D30B24"/>
    <w:rsid w:val="00D30DEC"/>
    <w:rsid w:val="00D31AC2"/>
    <w:rsid w:val="00D32707"/>
    <w:rsid w:val="00D36E96"/>
    <w:rsid w:val="00D375BE"/>
    <w:rsid w:val="00D37D0E"/>
    <w:rsid w:val="00D41BEA"/>
    <w:rsid w:val="00D42C8D"/>
    <w:rsid w:val="00D42CA3"/>
    <w:rsid w:val="00D4390A"/>
    <w:rsid w:val="00D44715"/>
    <w:rsid w:val="00D46AAD"/>
    <w:rsid w:val="00D4756F"/>
    <w:rsid w:val="00D47E1C"/>
    <w:rsid w:val="00D50AD9"/>
    <w:rsid w:val="00D51279"/>
    <w:rsid w:val="00D51497"/>
    <w:rsid w:val="00D5219D"/>
    <w:rsid w:val="00D521D2"/>
    <w:rsid w:val="00D523F1"/>
    <w:rsid w:val="00D530ED"/>
    <w:rsid w:val="00D55948"/>
    <w:rsid w:val="00D5795B"/>
    <w:rsid w:val="00D600C3"/>
    <w:rsid w:val="00D601F2"/>
    <w:rsid w:val="00D62C50"/>
    <w:rsid w:val="00D63F44"/>
    <w:rsid w:val="00D6404A"/>
    <w:rsid w:val="00D66561"/>
    <w:rsid w:val="00D73DA4"/>
    <w:rsid w:val="00D7791F"/>
    <w:rsid w:val="00D80EF2"/>
    <w:rsid w:val="00D83DB4"/>
    <w:rsid w:val="00D85BC7"/>
    <w:rsid w:val="00D86BBF"/>
    <w:rsid w:val="00D86D91"/>
    <w:rsid w:val="00D914A0"/>
    <w:rsid w:val="00D91C1F"/>
    <w:rsid w:val="00D926D7"/>
    <w:rsid w:val="00D93308"/>
    <w:rsid w:val="00D93C1C"/>
    <w:rsid w:val="00D94B00"/>
    <w:rsid w:val="00D94B4C"/>
    <w:rsid w:val="00D962AB"/>
    <w:rsid w:val="00D9689F"/>
    <w:rsid w:val="00D97019"/>
    <w:rsid w:val="00D97C0A"/>
    <w:rsid w:val="00DA0A96"/>
    <w:rsid w:val="00DA147B"/>
    <w:rsid w:val="00DA26D7"/>
    <w:rsid w:val="00DA5A6A"/>
    <w:rsid w:val="00DA71A7"/>
    <w:rsid w:val="00DB17C7"/>
    <w:rsid w:val="00DB356C"/>
    <w:rsid w:val="00DB479C"/>
    <w:rsid w:val="00DB5C1E"/>
    <w:rsid w:val="00DB6117"/>
    <w:rsid w:val="00DB6B49"/>
    <w:rsid w:val="00DC0CB7"/>
    <w:rsid w:val="00DC1734"/>
    <w:rsid w:val="00DC24E3"/>
    <w:rsid w:val="00DC411B"/>
    <w:rsid w:val="00DC65ED"/>
    <w:rsid w:val="00DD03C2"/>
    <w:rsid w:val="00DD0F18"/>
    <w:rsid w:val="00DD1F86"/>
    <w:rsid w:val="00DD2412"/>
    <w:rsid w:val="00DD2E40"/>
    <w:rsid w:val="00DD3419"/>
    <w:rsid w:val="00DD350D"/>
    <w:rsid w:val="00DD43F0"/>
    <w:rsid w:val="00DD488D"/>
    <w:rsid w:val="00DD56FD"/>
    <w:rsid w:val="00DE0D1B"/>
    <w:rsid w:val="00DE15FF"/>
    <w:rsid w:val="00DE2A9A"/>
    <w:rsid w:val="00DE3796"/>
    <w:rsid w:val="00DE382E"/>
    <w:rsid w:val="00DE48AB"/>
    <w:rsid w:val="00DF126B"/>
    <w:rsid w:val="00DF1353"/>
    <w:rsid w:val="00DF1558"/>
    <w:rsid w:val="00DF332C"/>
    <w:rsid w:val="00DF3AF3"/>
    <w:rsid w:val="00DF53C2"/>
    <w:rsid w:val="00DF6E5A"/>
    <w:rsid w:val="00E0004A"/>
    <w:rsid w:val="00E00F39"/>
    <w:rsid w:val="00E01E9D"/>
    <w:rsid w:val="00E03A38"/>
    <w:rsid w:val="00E04CE4"/>
    <w:rsid w:val="00E04F04"/>
    <w:rsid w:val="00E0595A"/>
    <w:rsid w:val="00E05B50"/>
    <w:rsid w:val="00E05F25"/>
    <w:rsid w:val="00E0607E"/>
    <w:rsid w:val="00E0685F"/>
    <w:rsid w:val="00E07939"/>
    <w:rsid w:val="00E07E78"/>
    <w:rsid w:val="00E100A3"/>
    <w:rsid w:val="00E1140F"/>
    <w:rsid w:val="00E11F74"/>
    <w:rsid w:val="00E12147"/>
    <w:rsid w:val="00E12E8D"/>
    <w:rsid w:val="00E140D6"/>
    <w:rsid w:val="00E1444E"/>
    <w:rsid w:val="00E14699"/>
    <w:rsid w:val="00E14711"/>
    <w:rsid w:val="00E14DB7"/>
    <w:rsid w:val="00E155DE"/>
    <w:rsid w:val="00E16C18"/>
    <w:rsid w:val="00E16E3C"/>
    <w:rsid w:val="00E17284"/>
    <w:rsid w:val="00E24733"/>
    <w:rsid w:val="00E24AA5"/>
    <w:rsid w:val="00E25A96"/>
    <w:rsid w:val="00E2643E"/>
    <w:rsid w:val="00E26C97"/>
    <w:rsid w:val="00E27FE0"/>
    <w:rsid w:val="00E30CEF"/>
    <w:rsid w:val="00E3213D"/>
    <w:rsid w:val="00E3262F"/>
    <w:rsid w:val="00E33CE3"/>
    <w:rsid w:val="00E40078"/>
    <w:rsid w:val="00E4069D"/>
    <w:rsid w:val="00E40EAA"/>
    <w:rsid w:val="00E41601"/>
    <w:rsid w:val="00E42A8F"/>
    <w:rsid w:val="00E42C2F"/>
    <w:rsid w:val="00E435BA"/>
    <w:rsid w:val="00E4406E"/>
    <w:rsid w:val="00E44164"/>
    <w:rsid w:val="00E44946"/>
    <w:rsid w:val="00E45A9C"/>
    <w:rsid w:val="00E45AD0"/>
    <w:rsid w:val="00E46B2C"/>
    <w:rsid w:val="00E47C7E"/>
    <w:rsid w:val="00E51C54"/>
    <w:rsid w:val="00E52E29"/>
    <w:rsid w:val="00E53A4B"/>
    <w:rsid w:val="00E53F4C"/>
    <w:rsid w:val="00E5600E"/>
    <w:rsid w:val="00E57A87"/>
    <w:rsid w:val="00E604C3"/>
    <w:rsid w:val="00E609AC"/>
    <w:rsid w:val="00E6538C"/>
    <w:rsid w:val="00E65788"/>
    <w:rsid w:val="00E66800"/>
    <w:rsid w:val="00E66BA8"/>
    <w:rsid w:val="00E72895"/>
    <w:rsid w:val="00E734E9"/>
    <w:rsid w:val="00E741BD"/>
    <w:rsid w:val="00E749CC"/>
    <w:rsid w:val="00E74CE4"/>
    <w:rsid w:val="00E74E65"/>
    <w:rsid w:val="00E77E50"/>
    <w:rsid w:val="00E805D4"/>
    <w:rsid w:val="00E80FAF"/>
    <w:rsid w:val="00E826C5"/>
    <w:rsid w:val="00E82D45"/>
    <w:rsid w:val="00E834C4"/>
    <w:rsid w:val="00E861E2"/>
    <w:rsid w:val="00E87588"/>
    <w:rsid w:val="00E90433"/>
    <w:rsid w:val="00E9057E"/>
    <w:rsid w:val="00E90B5E"/>
    <w:rsid w:val="00E9185F"/>
    <w:rsid w:val="00E91B4B"/>
    <w:rsid w:val="00E922C3"/>
    <w:rsid w:val="00E9244A"/>
    <w:rsid w:val="00E92D8D"/>
    <w:rsid w:val="00E9365F"/>
    <w:rsid w:val="00E941B7"/>
    <w:rsid w:val="00E947D6"/>
    <w:rsid w:val="00E94F2E"/>
    <w:rsid w:val="00EA0128"/>
    <w:rsid w:val="00EA09D7"/>
    <w:rsid w:val="00EA324D"/>
    <w:rsid w:val="00EA3A7F"/>
    <w:rsid w:val="00EA5C7A"/>
    <w:rsid w:val="00EA74EA"/>
    <w:rsid w:val="00EB042B"/>
    <w:rsid w:val="00EB1620"/>
    <w:rsid w:val="00EB4303"/>
    <w:rsid w:val="00EB5EAE"/>
    <w:rsid w:val="00EB7F18"/>
    <w:rsid w:val="00EC0F8B"/>
    <w:rsid w:val="00EC12E5"/>
    <w:rsid w:val="00EC1B13"/>
    <w:rsid w:val="00EC1C4B"/>
    <w:rsid w:val="00EC457B"/>
    <w:rsid w:val="00EC4CF0"/>
    <w:rsid w:val="00EC61A7"/>
    <w:rsid w:val="00ED0AE5"/>
    <w:rsid w:val="00ED1E52"/>
    <w:rsid w:val="00ED1F63"/>
    <w:rsid w:val="00ED29F5"/>
    <w:rsid w:val="00ED2F10"/>
    <w:rsid w:val="00ED330E"/>
    <w:rsid w:val="00ED38A7"/>
    <w:rsid w:val="00ED46C6"/>
    <w:rsid w:val="00ED48A6"/>
    <w:rsid w:val="00ED4C3C"/>
    <w:rsid w:val="00EE2D70"/>
    <w:rsid w:val="00EE3CFE"/>
    <w:rsid w:val="00EE4F82"/>
    <w:rsid w:val="00EE507C"/>
    <w:rsid w:val="00EE5F6A"/>
    <w:rsid w:val="00EE73E2"/>
    <w:rsid w:val="00EF0249"/>
    <w:rsid w:val="00EF05D2"/>
    <w:rsid w:val="00EF1F21"/>
    <w:rsid w:val="00EF3F20"/>
    <w:rsid w:val="00EF4434"/>
    <w:rsid w:val="00EF480E"/>
    <w:rsid w:val="00EF4926"/>
    <w:rsid w:val="00EF548A"/>
    <w:rsid w:val="00EF5628"/>
    <w:rsid w:val="00EF5A2B"/>
    <w:rsid w:val="00EF605B"/>
    <w:rsid w:val="00EF7DBB"/>
    <w:rsid w:val="00F02D23"/>
    <w:rsid w:val="00F04049"/>
    <w:rsid w:val="00F047D6"/>
    <w:rsid w:val="00F052EF"/>
    <w:rsid w:val="00F102E8"/>
    <w:rsid w:val="00F126C7"/>
    <w:rsid w:val="00F1289B"/>
    <w:rsid w:val="00F12A03"/>
    <w:rsid w:val="00F12D51"/>
    <w:rsid w:val="00F13D54"/>
    <w:rsid w:val="00F1582E"/>
    <w:rsid w:val="00F15ACD"/>
    <w:rsid w:val="00F15C34"/>
    <w:rsid w:val="00F16A35"/>
    <w:rsid w:val="00F16DA0"/>
    <w:rsid w:val="00F17D8A"/>
    <w:rsid w:val="00F21E41"/>
    <w:rsid w:val="00F2318C"/>
    <w:rsid w:val="00F231C9"/>
    <w:rsid w:val="00F231E4"/>
    <w:rsid w:val="00F23749"/>
    <w:rsid w:val="00F24A0A"/>
    <w:rsid w:val="00F30566"/>
    <w:rsid w:val="00F30E68"/>
    <w:rsid w:val="00F30F35"/>
    <w:rsid w:val="00F31DF1"/>
    <w:rsid w:val="00F35F59"/>
    <w:rsid w:val="00F3615A"/>
    <w:rsid w:val="00F36F16"/>
    <w:rsid w:val="00F3745D"/>
    <w:rsid w:val="00F41F7B"/>
    <w:rsid w:val="00F42192"/>
    <w:rsid w:val="00F42ACF"/>
    <w:rsid w:val="00F43E03"/>
    <w:rsid w:val="00F45AA8"/>
    <w:rsid w:val="00F45D73"/>
    <w:rsid w:val="00F467C2"/>
    <w:rsid w:val="00F50422"/>
    <w:rsid w:val="00F5128E"/>
    <w:rsid w:val="00F51A37"/>
    <w:rsid w:val="00F5494B"/>
    <w:rsid w:val="00F550F5"/>
    <w:rsid w:val="00F5580D"/>
    <w:rsid w:val="00F600EA"/>
    <w:rsid w:val="00F605F4"/>
    <w:rsid w:val="00F60CBD"/>
    <w:rsid w:val="00F60EEA"/>
    <w:rsid w:val="00F610C3"/>
    <w:rsid w:val="00F61A1B"/>
    <w:rsid w:val="00F61A6C"/>
    <w:rsid w:val="00F6409C"/>
    <w:rsid w:val="00F64653"/>
    <w:rsid w:val="00F66305"/>
    <w:rsid w:val="00F6792B"/>
    <w:rsid w:val="00F67EC1"/>
    <w:rsid w:val="00F7162D"/>
    <w:rsid w:val="00F71EE7"/>
    <w:rsid w:val="00F71FCD"/>
    <w:rsid w:val="00F72857"/>
    <w:rsid w:val="00F733FD"/>
    <w:rsid w:val="00F73549"/>
    <w:rsid w:val="00F73FA9"/>
    <w:rsid w:val="00F752C0"/>
    <w:rsid w:val="00F76BDD"/>
    <w:rsid w:val="00F76F43"/>
    <w:rsid w:val="00F772F5"/>
    <w:rsid w:val="00F7764D"/>
    <w:rsid w:val="00F77E8E"/>
    <w:rsid w:val="00F80F6A"/>
    <w:rsid w:val="00F81C1F"/>
    <w:rsid w:val="00F82913"/>
    <w:rsid w:val="00F84BBC"/>
    <w:rsid w:val="00F87642"/>
    <w:rsid w:val="00F90D0B"/>
    <w:rsid w:val="00F965FE"/>
    <w:rsid w:val="00F97095"/>
    <w:rsid w:val="00FA13EE"/>
    <w:rsid w:val="00FA1813"/>
    <w:rsid w:val="00FA349F"/>
    <w:rsid w:val="00FA470F"/>
    <w:rsid w:val="00FA635B"/>
    <w:rsid w:val="00FA6DD6"/>
    <w:rsid w:val="00FA7D4B"/>
    <w:rsid w:val="00FB0D33"/>
    <w:rsid w:val="00FB35D7"/>
    <w:rsid w:val="00FB58AC"/>
    <w:rsid w:val="00FB6E57"/>
    <w:rsid w:val="00FC019D"/>
    <w:rsid w:val="00FC60CB"/>
    <w:rsid w:val="00FC71EF"/>
    <w:rsid w:val="00FC7457"/>
    <w:rsid w:val="00FC7BEA"/>
    <w:rsid w:val="00FD01BC"/>
    <w:rsid w:val="00FD4440"/>
    <w:rsid w:val="00FD47B8"/>
    <w:rsid w:val="00FD69C4"/>
    <w:rsid w:val="00FD718D"/>
    <w:rsid w:val="00FD72E5"/>
    <w:rsid w:val="00FE1DA8"/>
    <w:rsid w:val="00FE20C6"/>
    <w:rsid w:val="00FE23D5"/>
    <w:rsid w:val="00FE2BE9"/>
    <w:rsid w:val="00FE36AD"/>
    <w:rsid w:val="00FE4BF1"/>
    <w:rsid w:val="00FE5262"/>
    <w:rsid w:val="00FE5BCB"/>
    <w:rsid w:val="00FE6537"/>
    <w:rsid w:val="00FE7BE0"/>
    <w:rsid w:val="00FF00AF"/>
    <w:rsid w:val="00FF01BA"/>
    <w:rsid w:val="00FF1610"/>
    <w:rsid w:val="00FF1F93"/>
    <w:rsid w:val="00FF24C4"/>
    <w:rsid w:val="00FF280C"/>
    <w:rsid w:val="00FF5141"/>
    <w:rsid w:val="00FF55F8"/>
    <w:rsid w:val="00FF59F6"/>
    <w:rsid w:val="00FF6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E3F03"/>
    <w:pPr>
      <w:keepNext/>
      <w:suppressAutoHyphens/>
      <w:spacing w:before="240" w:after="60"/>
      <w:jc w:val="center"/>
      <w:outlineLvl w:val="0"/>
    </w:pPr>
    <w:rPr>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F5330"/>
    <w:pPr>
      <w:jc w:val="center"/>
    </w:pPr>
    <w:rPr>
      <w:sz w:val="24"/>
    </w:rPr>
  </w:style>
  <w:style w:type="character" w:customStyle="1" w:styleId="a4">
    <w:name w:val="Основной текст Знак"/>
    <w:basedOn w:val="a0"/>
    <w:link w:val="a3"/>
    <w:uiPriority w:val="99"/>
    <w:rsid w:val="006F5330"/>
    <w:rPr>
      <w:rFonts w:ascii="Times New Roman" w:eastAsia="Times New Roman" w:hAnsi="Times New Roman" w:cs="Times New Roman"/>
      <w:sz w:val="24"/>
      <w:szCs w:val="20"/>
      <w:lang w:eastAsia="ru-RU"/>
    </w:rPr>
  </w:style>
  <w:style w:type="paragraph" w:styleId="a5">
    <w:name w:val="Body Text Indent"/>
    <w:basedOn w:val="a"/>
    <w:link w:val="a6"/>
    <w:rsid w:val="006F5330"/>
    <w:pPr>
      <w:spacing w:after="120"/>
      <w:ind w:left="283"/>
    </w:pPr>
  </w:style>
  <w:style w:type="character" w:customStyle="1" w:styleId="a6">
    <w:name w:val="Основной текст с отступом Знак"/>
    <w:basedOn w:val="a0"/>
    <w:link w:val="a5"/>
    <w:rsid w:val="006F5330"/>
    <w:rPr>
      <w:rFonts w:ascii="Times New Roman" w:eastAsia="Times New Roman" w:hAnsi="Times New Roman" w:cs="Times New Roman"/>
      <w:sz w:val="20"/>
      <w:szCs w:val="20"/>
      <w:lang w:eastAsia="ru-RU"/>
    </w:rPr>
  </w:style>
  <w:style w:type="paragraph" w:styleId="a7">
    <w:name w:val="Title"/>
    <w:basedOn w:val="a"/>
    <w:link w:val="a8"/>
    <w:qFormat/>
    <w:rsid w:val="006F5330"/>
    <w:pPr>
      <w:jc w:val="center"/>
    </w:pPr>
    <w:rPr>
      <w:sz w:val="28"/>
    </w:rPr>
  </w:style>
  <w:style w:type="character" w:customStyle="1" w:styleId="a8">
    <w:name w:val="Название Знак"/>
    <w:basedOn w:val="a0"/>
    <w:link w:val="a7"/>
    <w:rsid w:val="006F5330"/>
    <w:rPr>
      <w:rFonts w:ascii="Times New Roman" w:eastAsia="Times New Roman" w:hAnsi="Times New Roman" w:cs="Times New Roman"/>
      <w:sz w:val="28"/>
      <w:szCs w:val="20"/>
      <w:lang w:eastAsia="ru-RU"/>
    </w:rPr>
  </w:style>
  <w:style w:type="paragraph" w:styleId="a9">
    <w:name w:val="No Spacing"/>
    <w:uiPriority w:val="1"/>
    <w:qFormat/>
    <w:rsid w:val="006F5330"/>
    <w:pPr>
      <w:spacing w:after="0" w:line="240" w:lineRule="auto"/>
    </w:pPr>
    <w:rPr>
      <w:rFonts w:ascii="Calibri" w:eastAsia="Times New Roman" w:hAnsi="Calibri" w:cs="Times New Roman"/>
      <w:lang w:eastAsia="ru-RU"/>
    </w:rPr>
  </w:style>
  <w:style w:type="character" w:styleId="aa">
    <w:name w:val="Hyperlink"/>
    <w:basedOn w:val="a0"/>
    <w:uiPriority w:val="99"/>
    <w:rsid w:val="006F5330"/>
    <w:rPr>
      <w:color w:val="0000FF"/>
      <w:u w:val="single"/>
    </w:rPr>
  </w:style>
  <w:style w:type="paragraph" w:styleId="ab">
    <w:name w:val="Plain Text"/>
    <w:basedOn w:val="a"/>
    <w:link w:val="ac"/>
    <w:rsid w:val="006F5330"/>
    <w:rPr>
      <w:rFonts w:ascii="Courier New" w:hAnsi="Courier New" w:cs="Courier New"/>
    </w:rPr>
  </w:style>
  <w:style w:type="character" w:customStyle="1" w:styleId="ac">
    <w:name w:val="Текст Знак"/>
    <w:basedOn w:val="a0"/>
    <w:link w:val="ab"/>
    <w:rsid w:val="006F5330"/>
    <w:rPr>
      <w:rFonts w:ascii="Courier New" w:eastAsia="Times New Roman" w:hAnsi="Courier New" w:cs="Courier New"/>
      <w:sz w:val="20"/>
      <w:szCs w:val="20"/>
      <w:lang w:eastAsia="ru-RU"/>
    </w:rPr>
  </w:style>
  <w:style w:type="paragraph" w:styleId="ad">
    <w:name w:val="List Paragraph"/>
    <w:basedOn w:val="a"/>
    <w:uiPriority w:val="34"/>
    <w:qFormat/>
    <w:rsid w:val="00DB356C"/>
    <w:pPr>
      <w:ind w:left="720"/>
      <w:contextualSpacing/>
    </w:pPr>
  </w:style>
  <w:style w:type="paragraph" w:customStyle="1" w:styleId="ConsPlusNormal">
    <w:name w:val="ConsPlusNormal"/>
    <w:rsid w:val="00DB3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DB356C"/>
    <w:pPr>
      <w:spacing w:after="120" w:line="480" w:lineRule="auto"/>
      <w:ind w:left="283"/>
    </w:pPr>
    <w:rPr>
      <w:sz w:val="24"/>
      <w:szCs w:val="24"/>
    </w:rPr>
  </w:style>
  <w:style w:type="character" w:customStyle="1" w:styleId="20">
    <w:name w:val="Основной текст с отступом 2 Знак"/>
    <w:basedOn w:val="a0"/>
    <w:link w:val="2"/>
    <w:rsid w:val="00DB356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870954"/>
    <w:pPr>
      <w:spacing w:after="120" w:line="480" w:lineRule="auto"/>
    </w:pPr>
  </w:style>
  <w:style w:type="character" w:customStyle="1" w:styleId="22">
    <w:name w:val="Основной текст 2 Знак"/>
    <w:basedOn w:val="a0"/>
    <w:link w:val="21"/>
    <w:uiPriority w:val="99"/>
    <w:rsid w:val="00870954"/>
    <w:rPr>
      <w:rFonts w:ascii="Times New Roman" w:eastAsia="Times New Roman" w:hAnsi="Times New Roman" w:cs="Times New Roman"/>
      <w:sz w:val="20"/>
      <w:szCs w:val="20"/>
      <w:lang w:eastAsia="ru-RU"/>
    </w:rPr>
  </w:style>
  <w:style w:type="paragraph" w:styleId="3">
    <w:name w:val="Body Text Indent 3"/>
    <w:aliases w:val=" Знак2,Знак2"/>
    <w:basedOn w:val="a"/>
    <w:link w:val="30"/>
    <w:unhideWhenUsed/>
    <w:rsid w:val="007E3F03"/>
    <w:pPr>
      <w:spacing w:after="120"/>
      <w:ind w:left="283"/>
    </w:pPr>
    <w:rPr>
      <w:sz w:val="16"/>
      <w:szCs w:val="16"/>
    </w:rPr>
  </w:style>
  <w:style w:type="character" w:customStyle="1" w:styleId="30">
    <w:name w:val="Основной текст с отступом 3 Знак"/>
    <w:aliases w:val=" Знак2 Знак,Знак2 Знак"/>
    <w:basedOn w:val="a0"/>
    <w:link w:val="3"/>
    <w:rsid w:val="007E3F0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9"/>
    <w:rsid w:val="007E3F03"/>
    <w:rPr>
      <w:rFonts w:ascii="Times New Roman" w:eastAsia="Times New Roman" w:hAnsi="Times New Roman" w:cs="Times New Roman"/>
      <w:b/>
      <w:bCs/>
      <w:kern w:val="1"/>
      <w:sz w:val="36"/>
      <w:szCs w:val="36"/>
      <w:lang w:eastAsia="ar-SA"/>
    </w:rPr>
  </w:style>
  <w:style w:type="paragraph" w:styleId="HTML">
    <w:name w:val="HTML Preformatted"/>
    <w:basedOn w:val="a"/>
    <w:link w:val="HTML0"/>
    <w:uiPriority w:val="99"/>
    <w:rsid w:val="007E3F03"/>
    <w:pPr>
      <w:suppressAutoHyphens/>
      <w:spacing w:after="60"/>
      <w:jc w:val="both"/>
    </w:pPr>
    <w:rPr>
      <w:rFonts w:ascii="Courier New" w:hAnsi="Courier New" w:cs="Courier New"/>
      <w:lang w:eastAsia="ar-SA"/>
    </w:rPr>
  </w:style>
  <w:style w:type="character" w:customStyle="1" w:styleId="HTML0">
    <w:name w:val="Стандартный HTML Знак"/>
    <w:basedOn w:val="a0"/>
    <w:link w:val="HTML"/>
    <w:uiPriority w:val="99"/>
    <w:rsid w:val="007E3F03"/>
    <w:rPr>
      <w:rFonts w:ascii="Courier New" w:eastAsia="Times New Roman" w:hAnsi="Courier New" w:cs="Courier New"/>
      <w:sz w:val="20"/>
      <w:szCs w:val="20"/>
      <w:lang w:eastAsia="ar-SA"/>
    </w:rPr>
  </w:style>
  <w:style w:type="paragraph" w:customStyle="1" w:styleId="11">
    <w:name w:val="Стиль1"/>
    <w:basedOn w:val="a"/>
    <w:uiPriority w:val="99"/>
    <w:rsid w:val="007E3F03"/>
    <w:pPr>
      <w:keepNext/>
      <w:keepLines/>
      <w:widowControl w:val="0"/>
      <w:suppressLineNumbers/>
      <w:tabs>
        <w:tab w:val="left" w:pos="2160"/>
      </w:tabs>
      <w:suppressAutoHyphens/>
      <w:spacing w:after="60"/>
      <w:ind w:left="432" w:hanging="432"/>
    </w:pPr>
    <w:rPr>
      <w:b/>
      <w:bCs/>
      <w:sz w:val="28"/>
      <w:szCs w:val="28"/>
      <w:lang w:eastAsia="ar-SA"/>
    </w:rPr>
  </w:style>
  <w:style w:type="paragraph" w:customStyle="1" w:styleId="23">
    <w:name w:val="Стиль2"/>
    <w:basedOn w:val="a"/>
    <w:uiPriority w:val="99"/>
    <w:rsid w:val="007E3F03"/>
    <w:pPr>
      <w:keepNext/>
      <w:keepLines/>
      <w:widowControl w:val="0"/>
      <w:suppressLineNumbers/>
      <w:tabs>
        <w:tab w:val="left" w:pos="9180"/>
      </w:tabs>
      <w:suppressAutoHyphens/>
      <w:spacing w:after="60"/>
      <w:ind w:left="1836" w:hanging="576"/>
      <w:jc w:val="both"/>
    </w:pPr>
    <w:rPr>
      <w:b/>
      <w:bCs/>
      <w:sz w:val="24"/>
      <w:szCs w:val="24"/>
      <w:lang w:eastAsia="ar-SA"/>
    </w:rPr>
  </w:style>
  <w:style w:type="paragraph" w:customStyle="1" w:styleId="31">
    <w:name w:val="Стиль3"/>
    <w:basedOn w:val="a"/>
    <w:rsid w:val="007E3F03"/>
    <w:pPr>
      <w:widowControl w:val="0"/>
      <w:tabs>
        <w:tab w:val="left" w:pos="5627"/>
      </w:tabs>
      <w:suppressAutoHyphens/>
      <w:ind w:left="1080"/>
      <w:jc w:val="both"/>
      <w:textAlignment w:val="baseline"/>
    </w:pPr>
    <w:rPr>
      <w:sz w:val="24"/>
      <w:szCs w:val="24"/>
      <w:lang w:eastAsia="ar-SA"/>
    </w:rPr>
  </w:style>
  <w:style w:type="paragraph" w:customStyle="1" w:styleId="s1">
    <w:name w:val="s_1"/>
    <w:basedOn w:val="a"/>
    <w:rsid w:val="007E3F03"/>
    <w:pPr>
      <w:spacing w:before="100" w:beforeAutospacing="1" w:after="100" w:afterAutospacing="1"/>
    </w:pPr>
    <w:rPr>
      <w:sz w:val="24"/>
      <w:szCs w:val="24"/>
    </w:rPr>
  </w:style>
  <w:style w:type="paragraph" w:customStyle="1" w:styleId="western">
    <w:name w:val="western"/>
    <w:basedOn w:val="a"/>
    <w:uiPriority w:val="99"/>
    <w:rsid w:val="007E3F03"/>
    <w:pPr>
      <w:spacing w:before="100" w:beforeAutospacing="1" w:after="100" w:afterAutospacing="1"/>
    </w:pPr>
    <w:rPr>
      <w:sz w:val="24"/>
      <w:szCs w:val="24"/>
    </w:rPr>
  </w:style>
  <w:style w:type="table" w:styleId="ae">
    <w:name w:val="Table Grid"/>
    <w:basedOn w:val="a1"/>
    <w:rsid w:val="007E3F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одержимое таблицы"/>
    <w:basedOn w:val="a"/>
    <w:uiPriority w:val="99"/>
    <w:rsid w:val="007E3F03"/>
    <w:pPr>
      <w:suppressLineNumbers/>
      <w:suppressAutoHyphens/>
      <w:spacing w:after="60"/>
      <w:jc w:val="both"/>
    </w:pPr>
    <w:rPr>
      <w:sz w:val="24"/>
      <w:szCs w:val="24"/>
      <w:lang w:eastAsia="ar-SA"/>
    </w:rPr>
  </w:style>
  <w:style w:type="character" w:customStyle="1" w:styleId="apple-converted-space">
    <w:name w:val="apple-converted-space"/>
    <w:basedOn w:val="a0"/>
    <w:uiPriority w:val="99"/>
    <w:rsid w:val="007E3F03"/>
    <w:rPr>
      <w:rFonts w:cs="Times New Roman"/>
    </w:rPr>
  </w:style>
  <w:style w:type="paragraph" w:customStyle="1" w:styleId="ConsPlusNonformat">
    <w:name w:val="ConsPlusNonformat"/>
    <w:uiPriority w:val="99"/>
    <w:rsid w:val="007E3F0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rticle">
    <w:name w:val="article"/>
    <w:basedOn w:val="a"/>
    <w:uiPriority w:val="99"/>
    <w:rsid w:val="007E3F03"/>
    <w:pPr>
      <w:spacing w:after="232"/>
      <w:ind w:left="348"/>
    </w:pPr>
    <w:rPr>
      <w:rFonts w:ascii="Verdana" w:eastAsia="Calibri" w:hAnsi="Verdana" w:cs="Verdana"/>
      <w:color w:val="108F3E"/>
    </w:rPr>
  </w:style>
  <w:style w:type="paragraph" w:styleId="af0">
    <w:name w:val="header"/>
    <w:basedOn w:val="a"/>
    <w:link w:val="af1"/>
    <w:uiPriority w:val="99"/>
    <w:rsid w:val="007E3F03"/>
    <w:pPr>
      <w:tabs>
        <w:tab w:val="center" w:pos="4677"/>
        <w:tab w:val="right" w:pos="9355"/>
      </w:tabs>
      <w:suppressAutoHyphens/>
      <w:jc w:val="both"/>
    </w:pPr>
    <w:rPr>
      <w:sz w:val="24"/>
      <w:szCs w:val="24"/>
      <w:lang w:eastAsia="ar-SA"/>
    </w:rPr>
  </w:style>
  <w:style w:type="character" w:customStyle="1" w:styleId="af1">
    <w:name w:val="Верхний колонтитул Знак"/>
    <w:basedOn w:val="a0"/>
    <w:link w:val="af0"/>
    <w:uiPriority w:val="99"/>
    <w:rsid w:val="007E3F03"/>
    <w:rPr>
      <w:rFonts w:ascii="Times New Roman" w:eastAsia="Times New Roman" w:hAnsi="Times New Roman" w:cs="Times New Roman"/>
      <w:sz w:val="24"/>
      <w:szCs w:val="24"/>
      <w:lang w:eastAsia="ar-SA"/>
    </w:rPr>
  </w:style>
  <w:style w:type="paragraph" w:styleId="af2">
    <w:name w:val="footer"/>
    <w:basedOn w:val="a"/>
    <w:link w:val="af3"/>
    <w:uiPriority w:val="99"/>
    <w:rsid w:val="007E3F03"/>
    <w:pPr>
      <w:tabs>
        <w:tab w:val="center" w:pos="4677"/>
        <w:tab w:val="right" w:pos="9355"/>
      </w:tabs>
      <w:suppressAutoHyphens/>
      <w:jc w:val="both"/>
    </w:pPr>
    <w:rPr>
      <w:sz w:val="24"/>
      <w:szCs w:val="24"/>
      <w:lang w:eastAsia="ar-SA"/>
    </w:rPr>
  </w:style>
  <w:style w:type="character" w:customStyle="1" w:styleId="af3">
    <w:name w:val="Нижний колонтитул Знак"/>
    <w:basedOn w:val="a0"/>
    <w:link w:val="af2"/>
    <w:uiPriority w:val="99"/>
    <w:rsid w:val="007E3F03"/>
    <w:rPr>
      <w:rFonts w:ascii="Times New Roman" w:eastAsia="Times New Roman" w:hAnsi="Times New Roman" w:cs="Times New Roman"/>
      <w:sz w:val="24"/>
      <w:szCs w:val="24"/>
      <w:lang w:eastAsia="ar-SA"/>
    </w:rPr>
  </w:style>
  <w:style w:type="character" w:styleId="af4">
    <w:name w:val="line number"/>
    <w:basedOn w:val="a0"/>
    <w:uiPriority w:val="99"/>
    <w:semiHidden/>
    <w:rsid w:val="007E3F03"/>
    <w:rPr>
      <w:rFonts w:cs="Times New Roman"/>
    </w:rPr>
  </w:style>
  <w:style w:type="paragraph" w:styleId="af5">
    <w:name w:val="Balloon Text"/>
    <w:basedOn w:val="a"/>
    <w:link w:val="af6"/>
    <w:uiPriority w:val="99"/>
    <w:semiHidden/>
    <w:unhideWhenUsed/>
    <w:rsid w:val="007E3F03"/>
    <w:pPr>
      <w:suppressAutoHyphens/>
      <w:jc w:val="both"/>
    </w:pPr>
    <w:rPr>
      <w:rFonts w:ascii="Segoe UI" w:hAnsi="Segoe UI" w:cs="Segoe UI"/>
      <w:sz w:val="18"/>
      <w:szCs w:val="18"/>
      <w:lang w:eastAsia="ar-SA"/>
    </w:rPr>
  </w:style>
  <w:style w:type="character" w:customStyle="1" w:styleId="af6">
    <w:name w:val="Текст выноски Знак"/>
    <w:basedOn w:val="a0"/>
    <w:link w:val="af5"/>
    <w:uiPriority w:val="99"/>
    <w:semiHidden/>
    <w:rsid w:val="007E3F03"/>
    <w:rPr>
      <w:rFonts w:ascii="Segoe UI" w:eastAsia="Times New Roman" w:hAnsi="Segoe UI" w:cs="Segoe UI"/>
      <w:sz w:val="18"/>
      <w:szCs w:val="18"/>
      <w:lang w:eastAsia="ar-SA"/>
    </w:rPr>
  </w:style>
  <w:style w:type="paragraph" w:customStyle="1" w:styleId="consplusnormal0">
    <w:name w:val="consplusnormal"/>
    <w:basedOn w:val="a"/>
    <w:rsid w:val="007E3F03"/>
    <w:pPr>
      <w:autoSpaceDE w:val="0"/>
      <w:autoSpaceDN w:val="0"/>
      <w:ind w:firstLine="720"/>
    </w:pPr>
    <w:rPr>
      <w:rFonts w:ascii="Arial" w:hAnsi="Arial" w:cs="Arial"/>
    </w:rPr>
  </w:style>
  <w:style w:type="paragraph" w:customStyle="1" w:styleId="3---">
    <w:name w:val="3---"/>
    <w:basedOn w:val="a"/>
    <w:rsid w:val="007E3F03"/>
    <w:pPr>
      <w:spacing w:before="120" w:after="120"/>
      <w:jc w:val="both"/>
    </w:pPr>
    <w:rPr>
      <w:sz w:val="24"/>
    </w:rPr>
  </w:style>
  <w:style w:type="paragraph" w:customStyle="1" w:styleId="310">
    <w:name w:val="Основной текст 31"/>
    <w:basedOn w:val="a"/>
    <w:rsid w:val="007E3F03"/>
    <w:pPr>
      <w:widowControl w:val="0"/>
      <w:suppressAutoHyphens/>
      <w:spacing w:after="120"/>
    </w:pPr>
    <w:rPr>
      <w:rFonts w:ascii="Arial" w:eastAsia="Lucida Sans Unicode" w:hAnsi="Arial"/>
      <w:sz w:val="16"/>
      <w:szCs w:val="16"/>
    </w:rPr>
  </w:style>
  <w:style w:type="paragraph" w:customStyle="1" w:styleId="af7">
    <w:name w:val="Таблицы (моноширинный)"/>
    <w:basedOn w:val="a"/>
    <w:next w:val="a"/>
    <w:rsid w:val="007E3F03"/>
    <w:pPr>
      <w:widowControl w:val="0"/>
      <w:autoSpaceDE w:val="0"/>
      <w:autoSpaceDN w:val="0"/>
      <w:adjustRightInd w:val="0"/>
      <w:jc w:val="both"/>
    </w:pPr>
    <w:rPr>
      <w:rFonts w:ascii="Courier New" w:hAnsi="Courier New" w:cs="Courier New"/>
      <w:sz w:val="22"/>
      <w:szCs w:val="22"/>
    </w:rPr>
  </w:style>
  <w:style w:type="character" w:customStyle="1" w:styleId="af8">
    <w:name w:val="Цветовое выделение"/>
    <w:rsid w:val="007E3F03"/>
    <w:rPr>
      <w:b/>
      <w:bCs/>
      <w:color w:val="000080"/>
      <w:sz w:val="22"/>
      <w:szCs w:val="22"/>
    </w:rPr>
  </w:style>
  <w:style w:type="paragraph" w:customStyle="1" w:styleId="ConsNormal">
    <w:name w:val="ConsNormal"/>
    <w:rsid w:val="007E3F0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9">
    <w:name w:val="Normal (Web)"/>
    <w:basedOn w:val="a"/>
    <w:uiPriority w:val="99"/>
    <w:rsid w:val="007E3F03"/>
    <w:pPr>
      <w:spacing w:before="100" w:beforeAutospacing="1" w:after="100" w:afterAutospacing="1"/>
    </w:pPr>
    <w:rPr>
      <w:rFonts w:ascii="Arial Unicode MS" w:eastAsia="Arial Unicode MS" w:hAnsi="Arial Unicode MS" w:cs="Arial Unicode MS" w:hint="eastAsia"/>
      <w:sz w:val="24"/>
      <w:szCs w:val="24"/>
    </w:rPr>
  </w:style>
  <w:style w:type="character" w:customStyle="1" w:styleId="fill">
    <w:name w:val="fill"/>
    <w:rsid w:val="007E3F03"/>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5B667B2B59C964C534FBFDB8115DF489CBE939DAFE3FDA46E2BA7741DD9B9B85C77DF57BCCC170E2E3715B60EEADA5A4E8F39D781F24C9e5v1H" TargetMode="External"/><Relationship Id="rId13" Type="http://schemas.openxmlformats.org/officeDocument/2006/relationships/hyperlink" Target="consultantplus://offline/main?base=PAP;n=30209;fld=134;dst=100011" TargetMode="External"/><Relationship Id="rId18" Type="http://schemas.openxmlformats.org/officeDocument/2006/relationships/hyperlink" Target="consultantplus://offline/main?base=PAP;n=30209;fld=134;dst=100194"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consultantplus://offline/main?base=PAP;n=30210;fld=134"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styles" Target="styles.xml"/><Relationship Id="rId16" Type="http://schemas.openxmlformats.org/officeDocument/2006/relationships/hyperlink" Target="consultantplus://offline/ref=4C94E61D843AC1F8AE15B63F43B14493AB7043E5DA1143C4D22B77D1F36746DF0F6B8A9B44917083sEU9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inezhye.ru" TargetMode="External"/><Relationship Id="rId11" Type="http://schemas.openxmlformats.org/officeDocument/2006/relationships/hyperlink" Target="http://www.torgi.gov.ru" TargetMode="External"/><Relationship Id="rId5" Type="http://schemas.openxmlformats.org/officeDocument/2006/relationships/hyperlink" Target="http://www.torgi.gov.ru" TargetMode="External"/><Relationship Id="rId15" Type="http://schemas.openxmlformats.org/officeDocument/2006/relationships/hyperlink" Target="consultantplus://offline/main?base=LAW;n=114254;fld=134;dst=100021" TargetMode="External"/><Relationship Id="rId10" Type="http://schemas.openxmlformats.org/officeDocument/2006/relationships/hyperlink" Target="https://base.garant.ru/12138291/fc0f475aca39671aa05ff2fbe93e24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id=12027526&amp;sub=198" TargetMode="External"/><Relationship Id="rId14" Type="http://schemas.openxmlformats.org/officeDocument/2006/relationships/hyperlink" Target="consultantplus://offline/main?base=LAW;n=117057;fld=134;dst=100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79730</Words>
  <Characters>454466</Characters>
  <Application>Microsoft Office Word</Application>
  <DocSecurity>0</DocSecurity>
  <Lines>3787</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kumi13</dc:creator>
  <cp:lastModifiedBy>upravdel3</cp:lastModifiedBy>
  <cp:revision>5</cp:revision>
  <cp:lastPrinted>2021-11-15T08:07:00Z</cp:lastPrinted>
  <dcterms:created xsi:type="dcterms:W3CDTF">2021-11-15T09:59:00Z</dcterms:created>
  <dcterms:modified xsi:type="dcterms:W3CDTF">2021-11-16T09:15:00Z</dcterms:modified>
</cp:coreProperties>
</file>