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7DE" w:rsidRPr="009C47DE" w:rsidRDefault="009C47DE" w:rsidP="009C47DE">
      <w:pPr>
        <w:pStyle w:val="af3"/>
        <w:rPr>
          <w:rFonts w:ascii="Times New Roman" w:eastAsia="Calibri" w:hAnsi="Times New Roman" w:cs="Times New Roman"/>
          <w:b w:val="0"/>
          <w:sz w:val="26"/>
          <w:szCs w:val="26"/>
        </w:rPr>
      </w:pPr>
      <w:r w:rsidRPr="009C47DE">
        <w:rPr>
          <w:rFonts w:ascii="Times New Roman" w:eastAsia="Calibri" w:hAnsi="Times New Roman" w:cs="Times New Roman"/>
          <w:b w:val="0"/>
          <w:sz w:val="26"/>
          <w:szCs w:val="26"/>
        </w:rPr>
        <w:t xml:space="preserve">Собрание депутатов  муниципального образования </w:t>
      </w:r>
    </w:p>
    <w:p w:rsidR="009C47DE" w:rsidRPr="009C47DE" w:rsidRDefault="009C47DE" w:rsidP="009C47DE">
      <w:pPr>
        <w:pStyle w:val="af3"/>
        <w:rPr>
          <w:rFonts w:ascii="Times New Roman" w:eastAsia="Calibri" w:hAnsi="Times New Roman" w:cs="Times New Roman"/>
          <w:b w:val="0"/>
          <w:sz w:val="26"/>
          <w:szCs w:val="26"/>
        </w:rPr>
      </w:pPr>
      <w:r w:rsidRPr="009C47DE">
        <w:rPr>
          <w:rFonts w:ascii="Times New Roman" w:eastAsia="Calibri" w:hAnsi="Times New Roman" w:cs="Times New Roman"/>
          <w:b w:val="0"/>
          <w:sz w:val="26"/>
          <w:szCs w:val="26"/>
        </w:rPr>
        <w:t>«Пинежский муниципальный район» Архангельской области</w:t>
      </w:r>
    </w:p>
    <w:p w:rsidR="009C47DE" w:rsidRPr="009C47DE" w:rsidRDefault="009C47DE" w:rsidP="009C47DE">
      <w:pPr>
        <w:pStyle w:val="af3"/>
        <w:rPr>
          <w:rFonts w:ascii="Times New Roman" w:eastAsia="Calibri" w:hAnsi="Times New Roman" w:cs="Times New Roman"/>
          <w:sz w:val="26"/>
          <w:szCs w:val="26"/>
        </w:rPr>
      </w:pPr>
    </w:p>
    <w:p w:rsidR="009C47DE" w:rsidRPr="009C47DE" w:rsidRDefault="009C47DE" w:rsidP="009C47DE">
      <w:pPr>
        <w:pStyle w:val="af3"/>
        <w:rPr>
          <w:rFonts w:ascii="Times New Roman" w:eastAsia="Calibri" w:hAnsi="Times New Roman" w:cs="Times New Roman"/>
          <w:b w:val="0"/>
          <w:sz w:val="26"/>
          <w:szCs w:val="26"/>
        </w:rPr>
      </w:pPr>
      <w:r w:rsidRPr="009C47DE">
        <w:rPr>
          <w:rFonts w:ascii="Times New Roman" w:eastAsia="Calibri" w:hAnsi="Times New Roman" w:cs="Times New Roman"/>
          <w:b w:val="0"/>
          <w:sz w:val="26"/>
          <w:szCs w:val="26"/>
        </w:rPr>
        <w:t>ПОСТАНОВЛЕНИЕ</w:t>
      </w:r>
    </w:p>
    <w:p w:rsidR="009C47DE" w:rsidRPr="009C47DE" w:rsidRDefault="009C47DE" w:rsidP="009C47DE">
      <w:pPr>
        <w:pStyle w:val="af3"/>
        <w:rPr>
          <w:rFonts w:ascii="Times New Roman" w:eastAsia="Calibri" w:hAnsi="Times New Roman" w:cs="Times New Roman"/>
          <w:sz w:val="26"/>
          <w:szCs w:val="26"/>
        </w:rPr>
      </w:pPr>
    </w:p>
    <w:p w:rsidR="009C47DE" w:rsidRPr="009C47DE" w:rsidRDefault="009C47DE" w:rsidP="009C47DE">
      <w:pPr>
        <w:pStyle w:val="af3"/>
        <w:rPr>
          <w:rFonts w:ascii="Times New Roman" w:eastAsia="Calibri" w:hAnsi="Times New Roman" w:cs="Times New Roman"/>
          <w:sz w:val="26"/>
          <w:szCs w:val="26"/>
        </w:rPr>
      </w:pPr>
      <w:r w:rsidRPr="009C47DE">
        <w:rPr>
          <w:rFonts w:ascii="Times New Roman" w:eastAsia="Calibri" w:hAnsi="Times New Roman" w:cs="Times New Roman"/>
          <w:sz w:val="26"/>
          <w:szCs w:val="26"/>
        </w:rPr>
        <w:t>от 29 января 2021 года № 9</w:t>
      </w:r>
    </w:p>
    <w:p w:rsidR="009C47DE" w:rsidRPr="009C47DE" w:rsidRDefault="009C47DE" w:rsidP="009C47DE">
      <w:pPr>
        <w:pStyle w:val="af3"/>
        <w:rPr>
          <w:rFonts w:ascii="Times New Roman" w:eastAsia="Calibri" w:hAnsi="Times New Roman" w:cs="Times New Roman"/>
          <w:sz w:val="26"/>
          <w:szCs w:val="26"/>
        </w:rPr>
      </w:pPr>
    </w:p>
    <w:p w:rsidR="009C47DE" w:rsidRPr="009C47DE" w:rsidRDefault="009C47DE" w:rsidP="009C47DE">
      <w:pPr>
        <w:pStyle w:val="af3"/>
        <w:rPr>
          <w:rFonts w:ascii="Times New Roman" w:eastAsia="Calibri" w:hAnsi="Times New Roman" w:cs="Times New Roman"/>
          <w:sz w:val="20"/>
          <w:szCs w:val="20"/>
        </w:rPr>
      </w:pPr>
      <w:r w:rsidRPr="009C47DE">
        <w:rPr>
          <w:rFonts w:ascii="Times New Roman" w:eastAsia="Calibri" w:hAnsi="Times New Roman" w:cs="Times New Roman"/>
          <w:sz w:val="20"/>
          <w:szCs w:val="20"/>
        </w:rPr>
        <w:t xml:space="preserve">с. Карпогоры </w:t>
      </w:r>
    </w:p>
    <w:p w:rsidR="009C47DE" w:rsidRPr="009C47DE" w:rsidRDefault="009C47DE" w:rsidP="009C47DE">
      <w:pPr>
        <w:pStyle w:val="af3"/>
        <w:rPr>
          <w:rFonts w:ascii="Times New Roman" w:eastAsia="Calibri" w:hAnsi="Times New Roman" w:cs="Times New Roman"/>
          <w:sz w:val="20"/>
          <w:szCs w:val="20"/>
        </w:rPr>
      </w:pPr>
    </w:p>
    <w:p w:rsidR="009C47DE" w:rsidRPr="009C47DE" w:rsidRDefault="009C47DE" w:rsidP="009C47DE">
      <w:pPr>
        <w:jc w:val="center"/>
        <w:rPr>
          <w:b/>
          <w:sz w:val="26"/>
          <w:szCs w:val="26"/>
        </w:rPr>
      </w:pPr>
      <w:r w:rsidRPr="009C47DE">
        <w:rPr>
          <w:b/>
          <w:sz w:val="26"/>
          <w:szCs w:val="26"/>
        </w:rPr>
        <w:t>Об отмене постановлений Собрания депутатов</w:t>
      </w:r>
    </w:p>
    <w:p w:rsidR="009C47DE" w:rsidRPr="009C47DE" w:rsidRDefault="009C47DE" w:rsidP="009C47DE">
      <w:pPr>
        <w:pStyle w:val="af3"/>
        <w:ind w:firstLine="708"/>
        <w:rPr>
          <w:rFonts w:ascii="Times New Roman" w:eastAsia="Calibri" w:hAnsi="Times New Roman" w:cs="Times New Roman"/>
          <w:b w:val="0"/>
          <w:sz w:val="26"/>
          <w:szCs w:val="26"/>
        </w:rPr>
      </w:pPr>
    </w:p>
    <w:p w:rsidR="009C47DE" w:rsidRPr="009C47DE" w:rsidRDefault="009C47DE" w:rsidP="009C47DE">
      <w:pPr>
        <w:ind w:firstLine="720"/>
        <w:jc w:val="both"/>
        <w:rPr>
          <w:sz w:val="26"/>
          <w:szCs w:val="26"/>
        </w:rPr>
      </w:pPr>
      <w:r w:rsidRPr="009C47DE">
        <w:rPr>
          <w:sz w:val="26"/>
          <w:szCs w:val="26"/>
        </w:rPr>
        <w:t>В соответствии со статьей 5 Устава муниципального образования «Пине</w:t>
      </w:r>
      <w:r w:rsidRPr="009C47DE">
        <w:rPr>
          <w:sz w:val="26"/>
          <w:szCs w:val="26"/>
        </w:rPr>
        <w:t>ж</w:t>
      </w:r>
      <w:r w:rsidRPr="009C47DE">
        <w:rPr>
          <w:sz w:val="26"/>
          <w:szCs w:val="26"/>
        </w:rPr>
        <w:t>ский муниципальный район» и в целях упорядочения и приведения нормативных актов в соответствие с изменениями в федеральном и региональном законодател</w:t>
      </w:r>
      <w:r w:rsidRPr="009C47DE">
        <w:rPr>
          <w:sz w:val="26"/>
          <w:szCs w:val="26"/>
        </w:rPr>
        <w:t>ь</w:t>
      </w:r>
      <w:r w:rsidRPr="009C47DE">
        <w:rPr>
          <w:sz w:val="26"/>
          <w:szCs w:val="26"/>
        </w:rPr>
        <w:t xml:space="preserve">стве </w:t>
      </w:r>
      <w:r w:rsidRPr="009C47DE">
        <w:rPr>
          <w:b/>
          <w:sz w:val="26"/>
          <w:szCs w:val="26"/>
        </w:rPr>
        <w:t>ПОСТАНОВЛЯЮ</w:t>
      </w:r>
      <w:r w:rsidRPr="009C47DE">
        <w:rPr>
          <w:sz w:val="26"/>
          <w:szCs w:val="26"/>
        </w:rPr>
        <w:t>:</w:t>
      </w:r>
    </w:p>
    <w:p w:rsidR="009C47DE" w:rsidRPr="009C47DE" w:rsidRDefault="009C47DE" w:rsidP="009C47DE">
      <w:pPr>
        <w:ind w:firstLine="708"/>
        <w:jc w:val="both"/>
        <w:rPr>
          <w:sz w:val="26"/>
          <w:szCs w:val="26"/>
        </w:rPr>
      </w:pPr>
      <w:r w:rsidRPr="009C47DE">
        <w:rPr>
          <w:sz w:val="26"/>
          <w:szCs w:val="26"/>
        </w:rPr>
        <w:t>Признать утратившим силу следующие постановления Собрания депутатов муниципального образования «Пинежский муниципальный район»:</w:t>
      </w:r>
    </w:p>
    <w:p w:rsidR="009C47DE" w:rsidRPr="009C47DE" w:rsidRDefault="009C47DE" w:rsidP="009C47DE">
      <w:pPr>
        <w:numPr>
          <w:ilvl w:val="0"/>
          <w:numId w:val="35"/>
        </w:numPr>
        <w:ind w:left="0" w:firstLine="708"/>
        <w:jc w:val="both"/>
        <w:rPr>
          <w:bCs/>
          <w:sz w:val="26"/>
          <w:szCs w:val="26"/>
        </w:rPr>
      </w:pPr>
      <w:r w:rsidRPr="009C47DE">
        <w:rPr>
          <w:bCs/>
          <w:sz w:val="26"/>
          <w:szCs w:val="26"/>
        </w:rPr>
        <w:t>от 10.02.2005г. № 4 «О принятии решения «Об утверждении Полож</w:t>
      </w:r>
      <w:r w:rsidRPr="009C47DE">
        <w:rPr>
          <w:bCs/>
          <w:sz w:val="26"/>
          <w:szCs w:val="26"/>
        </w:rPr>
        <w:t>е</w:t>
      </w:r>
      <w:r w:rsidRPr="009C47DE">
        <w:rPr>
          <w:bCs/>
          <w:sz w:val="26"/>
          <w:szCs w:val="26"/>
        </w:rPr>
        <w:t>ния о денежном содержании выборных муниципальных должностей»;</w:t>
      </w:r>
    </w:p>
    <w:p w:rsidR="009C47DE" w:rsidRPr="009C47DE" w:rsidRDefault="009C47DE" w:rsidP="009C47DE">
      <w:pPr>
        <w:numPr>
          <w:ilvl w:val="0"/>
          <w:numId w:val="35"/>
        </w:numPr>
        <w:ind w:left="0" w:firstLine="708"/>
        <w:jc w:val="both"/>
        <w:rPr>
          <w:bCs/>
          <w:sz w:val="26"/>
          <w:szCs w:val="26"/>
        </w:rPr>
      </w:pPr>
      <w:r w:rsidRPr="009C47DE">
        <w:rPr>
          <w:bCs/>
          <w:sz w:val="26"/>
          <w:szCs w:val="26"/>
        </w:rPr>
        <w:t>от 07.04.2005г. № 28 «О выплате надбавок к пенсиям муниципальным служащим МО «Пинежский район»;</w:t>
      </w:r>
    </w:p>
    <w:p w:rsidR="009C47DE" w:rsidRPr="009C47DE" w:rsidRDefault="009C47DE" w:rsidP="009C47DE">
      <w:pPr>
        <w:numPr>
          <w:ilvl w:val="0"/>
          <w:numId w:val="35"/>
        </w:numPr>
        <w:ind w:left="0" w:firstLine="708"/>
        <w:jc w:val="both"/>
        <w:rPr>
          <w:bCs/>
          <w:sz w:val="26"/>
          <w:szCs w:val="26"/>
        </w:rPr>
      </w:pPr>
      <w:r w:rsidRPr="009C47DE">
        <w:rPr>
          <w:bCs/>
          <w:sz w:val="26"/>
          <w:szCs w:val="26"/>
        </w:rPr>
        <w:t>от 08.07.2005г. № 45 «Об утверждении Положения «О порядке пр</w:t>
      </w:r>
      <w:r w:rsidRPr="009C47DE">
        <w:rPr>
          <w:bCs/>
          <w:sz w:val="26"/>
          <w:szCs w:val="26"/>
        </w:rPr>
        <w:t>е</w:t>
      </w:r>
      <w:r w:rsidRPr="009C47DE">
        <w:rPr>
          <w:bCs/>
          <w:sz w:val="26"/>
          <w:szCs w:val="26"/>
        </w:rPr>
        <w:t>доставления земельных участков для жилищного строительства гражданам и юр</w:t>
      </w:r>
      <w:r w:rsidRPr="009C47DE">
        <w:rPr>
          <w:bCs/>
          <w:sz w:val="26"/>
          <w:szCs w:val="26"/>
        </w:rPr>
        <w:t>и</w:t>
      </w:r>
      <w:r w:rsidRPr="009C47DE">
        <w:rPr>
          <w:bCs/>
          <w:sz w:val="26"/>
          <w:szCs w:val="26"/>
        </w:rPr>
        <w:t xml:space="preserve">дическим лицам на территории Пинежского района»; </w:t>
      </w:r>
    </w:p>
    <w:p w:rsidR="009C47DE" w:rsidRPr="009C47DE" w:rsidRDefault="009C47DE" w:rsidP="009C47DE">
      <w:pPr>
        <w:numPr>
          <w:ilvl w:val="0"/>
          <w:numId w:val="35"/>
        </w:numPr>
        <w:ind w:left="0" w:firstLine="708"/>
        <w:jc w:val="both"/>
        <w:rPr>
          <w:bCs/>
          <w:sz w:val="26"/>
          <w:szCs w:val="26"/>
        </w:rPr>
      </w:pPr>
      <w:r w:rsidRPr="009C47DE">
        <w:rPr>
          <w:bCs/>
          <w:sz w:val="26"/>
          <w:szCs w:val="26"/>
        </w:rPr>
        <w:t>от 21.11.2005г. № 77 «Об утверждении Положения «О порядке орган</w:t>
      </w:r>
      <w:r w:rsidRPr="009C47DE">
        <w:rPr>
          <w:bCs/>
          <w:sz w:val="26"/>
          <w:szCs w:val="26"/>
        </w:rPr>
        <w:t>и</w:t>
      </w:r>
      <w:r w:rsidRPr="009C47DE">
        <w:rPr>
          <w:bCs/>
          <w:sz w:val="26"/>
          <w:szCs w:val="26"/>
        </w:rPr>
        <w:t>зации и проведении публичных слушаниях в сельских поселениях МО «Пинежский район»;</w:t>
      </w:r>
    </w:p>
    <w:p w:rsidR="009C47DE" w:rsidRPr="009C47DE" w:rsidRDefault="009C47DE" w:rsidP="009C47DE">
      <w:pPr>
        <w:numPr>
          <w:ilvl w:val="0"/>
          <w:numId w:val="35"/>
        </w:numPr>
        <w:ind w:left="0" w:firstLine="708"/>
        <w:jc w:val="both"/>
        <w:rPr>
          <w:bCs/>
          <w:sz w:val="26"/>
          <w:szCs w:val="26"/>
        </w:rPr>
      </w:pPr>
      <w:r w:rsidRPr="009C47DE">
        <w:rPr>
          <w:bCs/>
          <w:sz w:val="26"/>
          <w:szCs w:val="26"/>
        </w:rPr>
        <w:t>от 21.11.2005г. № 78 «О едином налоге на вмененный доход для о</w:t>
      </w:r>
      <w:r w:rsidRPr="009C47DE">
        <w:rPr>
          <w:bCs/>
          <w:sz w:val="26"/>
          <w:szCs w:val="26"/>
        </w:rPr>
        <w:t>т</w:t>
      </w:r>
      <w:r w:rsidRPr="009C47DE">
        <w:rPr>
          <w:bCs/>
          <w:sz w:val="26"/>
          <w:szCs w:val="26"/>
        </w:rPr>
        <w:t>дельных видов деятельности»;</w:t>
      </w:r>
    </w:p>
    <w:p w:rsidR="009C47DE" w:rsidRPr="009C47DE" w:rsidRDefault="009C47DE" w:rsidP="009C47DE">
      <w:pPr>
        <w:numPr>
          <w:ilvl w:val="0"/>
          <w:numId w:val="35"/>
        </w:numPr>
        <w:ind w:left="0" w:firstLine="708"/>
        <w:jc w:val="both"/>
        <w:rPr>
          <w:bCs/>
          <w:sz w:val="26"/>
          <w:szCs w:val="26"/>
        </w:rPr>
      </w:pPr>
      <w:r w:rsidRPr="009C47DE">
        <w:rPr>
          <w:bCs/>
          <w:sz w:val="26"/>
          <w:szCs w:val="26"/>
        </w:rPr>
        <w:t>от 21.12.2005г. № 92 «О принятии решения «Об утверждении Полож</w:t>
      </w:r>
      <w:r w:rsidRPr="009C47DE">
        <w:rPr>
          <w:bCs/>
          <w:sz w:val="26"/>
          <w:szCs w:val="26"/>
        </w:rPr>
        <w:t>е</w:t>
      </w:r>
      <w:r w:rsidRPr="009C47DE">
        <w:rPr>
          <w:bCs/>
          <w:sz w:val="26"/>
          <w:szCs w:val="26"/>
        </w:rPr>
        <w:t>ния «Об оплате труда муниципальных служащих МО «Пинежский район»;</w:t>
      </w:r>
    </w:p>
    <w:p w:rsidR="009C47DE" w:rsidRPr="009C47DE" w:rsidRDefault="009C47DE" w:rsidP="009C47DE">
      <w:pPr>
        <w:numPr>
          <w:ilvl w:val="0"/>
          <w:numId w:val="35"/>
        </w:numPr>
        <w:ind w:left="0" w:firstLine="708"/>
        <w:jc w:val="both"/>
        <w:rPr>
          <w:bCs/>
          <w:sz w:val="26"/>
          <w:szCs w:val="26"/>
        </w:rPr>
      </w:pPr>
      <w:r w:rsidRPr="009C47DE">
        <w:rPr>
          <w:bCs/>
          <w:sz w:val="26"/>
          <w:szCs w:val="26"/>
        </w:rPr>
        <w:t>от 21.02.2006г. № 126 «О принятии решения «Об утверждении Поря</w:t>
      </w:r>
      <w:r w:rsidRPr="009C47DE">
        <w:rPr>
          <w:bCs/>
          <w:sz w:val="26"/>
          <w:szCs w:val="26"/>
        </w:rPr>
        <w:t>д</w:t>
      </w:r>
      <w:r w:rsidRPr="009C47DE">
        <w:rPr>
          <w:bCs/>
          <w:sz w:val="26"/>
          <w:szCs w:val="26"/>
        </w:rPr>
        <w:t>ка реализации правотворческой инициативы граждан муниципального образования «Пинежский муниципальный район»;</w:t>
      </w:r>
    </w:p>
    <w:p w:rsidR="009C47DE" w:rsidRPr="009C47DE" w:rsidRDefault="009C47DE" w:rsidP="009C47DE">
      <w:pPr>
        <w:numPr>
          <w:ilvl w:val="0"/>
          <w:numId w:val="35"/>
        </w:numPr>
        <w:ind w:left="0" w:firstLine="708"/>
        <w:jc w:val="both"/>
        <w:rPr>
          <w:bCs/>
          <w:sz w:val="26"/>
          <w:szCs w:val="26"/>
        </w:rPr>
      </w:pPr>
      <w:r w:rsidRPr="009C47DE">
        <w:rPr>
          <w:bCs/>
          <w:sz w:val="26"/>
          <w:szCs w:val="26"/>
        </w:rPr>
        <w:t>от 21.02.2006г. № 129 «О принятии решения «Об утверждении Пол</w:t>
      </w:r>
      <w:r w:rsidRPr="009C47DE">
        <w:rPr>
          <w:bCs/>
          <w:sz w:val="26"/>
          <w:szCs w:val="26"/>
        </w:rPr>
        <w:t>о</w:t>
      </w:r>
      <w:r w:rsidRPr="009C47DE">
        <w:rPr>
          <w:bCs/>
          <w:sz w:val="26"/>
          <w:szCs w:val="26"/>
        </w:rPr>
        <w:t>жения о порядке организации и проведения публичных слушаний в муниципал</w:t>
      </w:r>
      <w:r w:rsidRPr="009C47DE">
        <w:rPr>
          <w:bCs/>
          <w:sz w:val="26"/>
          <w:szCs w:val="26"/>
        </w:rPr>
        <w:t>ь</w:t>
      </w:r>
      <w:r w:rsidRPr="009C47DE">
        <w:rPr>
          <w:bCs/>
          <w:sz w:val="26"/>
          <w:szCs w:val="26"/>
        </w:rPr>
        <w:t>ном образовании «Пинежский муниципальный район»;</w:t>
      </w:r>
    </w:p>
    <w:p w:rsidR="009C47DE" w:rsidRPr="009C47DE" w:rsidRDefault="009C47DE" w:rsidP="009C47DE">
      <w:pPr>
        <w:numPr>
          <w:ilvl w:val="0"/>
          <w:numId w:val="35"/>
        </w:numPr>
        <w:ind w:left="0" w:firstLine="708"/>
        <w:jc w:val="both"/>
        <w:rPr>
          <w:bCs/>
          <w:sz w:val="26"/>
          <w:szCs w:val="26"/>
        </w:rPr>
      </w:pPr>
      <w:r w:rsidRPr="009C47DE">
        <w:rPr>
          <w:bCs/>
          <w:sz w:val="26"/>
          <w:szCs w:val="26"/>
        </w:rPr>
        <w:t>от 13.04.2006г. № 134 «О принятии решения «Об утверждении Пол</w:t>
      </w:r>
      <w:r w:rsidRPr="009C47DE">
        <w:rPr>
          <w:bCs/>
          <w:sz w:val="26"/>
          <w:szCs w:val="26"/>
        </w:rPr>
        <w:t>о</w:t>
      </w:r>
      <w:r w:rsidRPr="009C47DE">
        <w:rPr>
          <w:bCs/>
          <w:sz w:val="26"/>
          <w:szCs w:val="26"/>
        </w:rPr>
        <w:t>жения о порядке управления и распоряжения имуществом, принадлежащим, пр</w:t>
      </w:r>
      <w:r w:rsidRPr="009C47DE">
        <w:rPr>
          <w:bCs/>
          <w:sz w:val="26"/>
          <w:szCs w:val="26"/>
        </w:rPr>
        <w:t>и</w:t>
      </w:r>
      <w:r w:rsidRPr="009C47DE">
        <w:rPr>
          <w:bCs/>
          <w:sz w:val="26"/>
          <w:szCs w:val="26"/>
        </w:rPr>
        <w:t>надлежащим на праве собственности муниципальному образованию «Пинежский муниципальный район»;</w:t>
      </w:r>
    </w:p>
    <w:p w:rsidR="009C47DE" w:rsidRPr="009C47DE" w:rsidRDefault="009C47DE" w:rsidP="009C47DE">
      <w:pPr>
        <w:numPr>
          <w:ilvl w:val="0"/>
          <w:numId w:val="35"/>
        </w:numPr>
        <w:ind w:left="0" w:firstLine="708"/>
        <w:jc w:val="both"/>
        <w:rPr>
          <w:bCs/>
          <w:sz w:val="26"/>
          <w:szCs w:val="26"/>
        </w:rPr>
      </w:pPr>
      <w:r w:rsidRPr="009C47DE">
        <w:rPr>
          <w:bCs/>
          <w:sz w:val="26"/>
          <w:szCs w:val="26"/>
        </w:rPr>
        <w:t>от 13.04.2006г. № 135 «О принятии решения «Об утверждении Пол</w:t>
      </w:r>
      <w:r w:rsidRPr="009C47DE">
        <w:rPr>
          <w:bCs/>
          <w:sz w:val="26"/>
          <w:szCs w:val="26"/>
        </w:rPr>
        <w:t>о</w:t>
      </w:r>
      <w:r w:rsidRPr="009C47DE">
        <w:rPr>
          <w:bCs/>
          <w:sz w:val="26"/>
          <w:szCs w:val="26"/>
        </w:rPr>
        <w:t>жения о муниципальном учреждении «Администрация муниципального образов</w:t>
      </w:r>
      <w:r w:rsidRPr="009C47DE">
        <w:rPr>
          <w:bCs/>
          <w:sz w:val="26"/>
          <w:szCs w:val="26"/>
        </w:rPr>
        <w:t>а</w:t>
      </w:r>
      <w:r w:rsidRPr="009C47DE">
        <w:rPr>
          <w:bCs/>
          <w:sz w:val="26"/>
          <w:szCs w:val="26"/>
        </w:rPr>
        <w:t>ния «Пинежский муниципальный район»;</w:t>
      </w:r>
    </w:p>
    <w:p w:rsidR="009C47DE" w:rsidRPr="009C47DE" w:rsidRDefault="009C47DE" w:rsidP="009C47DE">
      <w:pPr>
        <w:numPr>
          <w:ilvl w:val="0"/>
          <w:numId w:val="35"/>
        </w:numPr>
        <w:ind w:left="0" w:firstLine="708"/>
        <w:jc w:val="both"/>
        <w:rPr>
          <w:bCs/>
          <w:sz w:val="26"/>
          <w:szCs w:val="26"/>
        </w:rPr>
      </w:pPr>
      <w:r w:rsidRPr="009C47DE">
        <w:rPr>
          <w:bCs/>
          <w:sz w:val="26"/>
          <w:szCs w:val="26"/>
        </w:rPr>
        <w:t>от 13.04.2006г. № 136 «О принятии решения «Об утверждении Пол</w:t>
      </w:r>
      <w:r w:rsidRPr="009C47DE">
        <w:rPr>
          <w:bCs/>
          <w:sz w:val="26"/>
          <w:szCs w:val="26"/>
        </w:rPr>
        <w:t>о</w:t>
      </w:r>
      <w:r w:rsidRPr="009C47DE">
        <w:rPr>
          <w:bCs/>
          <w:sz w:val="26"/>
          <w:szCs w:val="26"/>
        </w:rPr>
        <w:t>жения о комитете по финансам муниципального учреждения «Администрация м</w:t>
      </w:r>
      <w:r w:rsidRPr="009C47DE">
        <w:rPr>
          <w:bCs/>
          <w:sz w:val="26"/>
          <w:szCs w:val="26"/>
        </w:rPr>
        <w:t>у</w:t>
      </w:r>
      <w:r w:rsidRPr="009C47DE">
        <w:rPr>
          <w:bCs/>
          <w:sz w:val="26"/>
          <w:szCs w:val="26"/>
        </w:rPr>
        <w:t>ниципального образования «Пинежский муниципальный район»;</w:t>
      </w:r>
    </w:p>
    <w:p w:rsidR="009C47DE" w:rsidRPr="009C47DE" w:rsidRDefault="009C47DE" w:rsidP="009C47DE">
      <w:pPr>
        <w:numPr>
          <w:ilvl w:val="0"/>
          <w:numId w:val="35"/>
        </w:numPr>
        <w:ind w:left="0" w:firstLine="708"/>
        <w:jc w:val="both"/>
        <w:rPr>
          <w:bCs/>
          <w:sz w:val="26"/>
          <w:szCs w:val="26"/>
        </w:rPr>
      </w:pPr>
      <w:r w:rsidRPr="009C47DE">
        <w:rPr>
          <w:bCs/>
          <w:sz w:val="26"/>
          <w:szCs w:val="26"/>
        </w:rPr>
        <w:t>от 13.04.2006г. № 137 «О принятии решения «Об утверждении Пол</w:t>
      </w:r>
      <w:r w:rsidRPr="009C47DE">
        <w:rPr>
          <w:bCs/>
          <w:sz w:val="26"/>
          <w:szCs w:val="26"/>
        </w:rPr>
        <w:t>о</w:t>
      </w:r>
      <w:r w:rsidRPr="009C47DE">
        <w:rPr>
          <w:bCs/>
          <w:sz w:val="26"/>
          <w:szCs w:val="26"/>
        </w:rPr>
        <w:t>жения об отделе образования муниципального учреждения «Администрация мун</w:t>
      </w:r>
      <w:r w:rsidRPr="009C47DE">
        <w:rPr>
          <w:bCs/>
          <w:sz w:val="26"/>
          <w:szCs w:val="26"/>
        </w:rPr>
        <w:t>и</w:t>
      </w:r>
      <w:r w:rsidRPr="009C47DE">
        <w:rPr>
          <w:bCs/>
          <w:sz w:val="26"/>
          <w:szCs w:val="26"/>
        </w:rPr>
        <w:t>ципального образования «Пинежский муниципальный район»;</w:t>
      </w:r>
    </w:p>
    <w:p w:rsidR="009C47DE" w:rsidRPr="009C47DE" w:rsidRDefault="009C47DE" w:rsidP="009C47DE">
      <w:pPr>
        <w:numPr>
          <w:ilvl w:val="0"/>
          <w:numId w:val="35"/>
        </w:numPr>
        <w:ind w:left="0" w:firstLine="708"/>
        <w:jc w:val="both"/>
        <w:rPr>
          <w:bCs/>
          <w:sz w:val="26"/>
          <w:szCs w:val="26"/>
        </w:rPr>
      </w:pPr>
      <w:r w:rsidRPr="009C47DE">
        <w:rPr>
          <w:bCs/>
          <w:sz w:val="26"/>
          <w:szCs w:val="26"/>
        </w:rPr>
        <w:lastRenderedPageBreak/>
        <w:t>от 13.04.2006г. № 139 «О принятии решения «Об утверждении поря</w:t>
      </w:r>
      <w:r w:rsidRPr="009C47DE">
        <w:rPr>
          <w:bCs/>
          <w:sz w:val="26"/>
          <w:szCs w:val="26"/>
        </w:rPr>
        <w:t>д</w:t>
      </w:r>
      <w:r w:rsidRPr="009C47DE">
        <w:rPr>
          <w:bCs/>
          <w:sz w:val="26"/>
          <w:szCs w:val="26"/>
        </w:rPr>
        <w:t>ка определения размера арендной платы за аренду имущества, находящегося в со</w:t>
      </w:r>
      <w:r w:rsidRPr="009C47DE">
        <w:rPr>
          <w:bCs/>
          <w:sz w:val="26"/>
          <w:szCs w:val="26"/>
        </w:rPr>
        <w:t>б</w:t>
      </w:r>
      <w:r w:rsidRPr="009C47DE">
        <w:rPr>
          <w:bCs/>
          <w:sz w:val="26"/>
          <w:szCs w:val="26"/>
        </w:rPr>
        <w:t>ственности МО «Пинежский муниципальный район»;</w:t>
      </w:r>
    </w:p>
    <w:p w:rsidR="009C47DE" w:rsidRPr="009C47DE" w:rsidRDefault="009C47DE" w:rsidP="009C47DE">
      <w:pPr>
        <w:numPr>
          <w:ilvl w:val="0"/>
          <w:numId w:val="35"/>
        </w:numPr>
        <w:ind w:left="0" w:firstLine="708"/>
        <w:jc w:val="both"/>
        <w:rPr>
          <w:bCs/>
          <w:sz w:val="26"/>
          <w:szCs w:val="26"/>
        </w:rPr>
      </w:pPr>
      <w:r w:rsidRPr="009C47DE">
        <w:rPr>
          <w:bCs/>
          <w:sz w:val="26"/>
          <w:szCs w:val="26"/>
        </w:rPr>
        <w:t>от 29.06.2006г. № 168 «О принятии решения об утверждении Полож</w:t>
      </w:r>
      <w:r w:rsidRPr="009C47DE">
        <w:rPr>
          <w:bCs/>
          <w:sz w:val="26"/>
          <w:szCs w:val="26"/>
        </w:rPr>
        <w:t>е</w:t>
      </w:r>
      <w:r w:rsidRPr="009C47DE">
        <w:rPr>
          <w:bCs/>
          <w:sz w:val="26"/>
          <w:szCs w:val="26"/>
        </w:rPr>
        <w:t xml:space="preserve">ния о собраниях и конференциях граждан (собраниях делегатов);  </w:t>
      </w:r>
    </w:p>
    <w:p w:rsidR="009C47DE" w:rsidRPr="009C47DE" w:rsidRDefault="009C47DE" w:rsidP="009C47DE">
      <w:pPr>
        <w:numPr>
          <w:ilvl w:val="0"/>
          <w:numId w:val="35"/>
        </w:numPr>
        <w:ind w:left="0" w:firstLine="708"/>
        <w:jc w:val="both"/>
        <w:rPr>
          <w:bCs/>
          <w:sz w:val="26"/>
          <w:szCs w:val="26"/>
        </w:rPr>
      </w:pPr>
      <w:r w:rsidRPr="009C47DE">
        <w:rPr>
          <w:bCs/>
          <w:sz w:val="26"/>
          <w:szCs w:val="26"/>
        </w:rPr>
        <w:t>от 29.06.2006г. № 172 «О принятии решения «О внесении дополнений в решение Собрания депутатов муниципального образования «Пинежский район» от 9 декабря 2004 года № 171 «Об оплате труда работников муниципальных учр</w:t>
      </w:r>
      <w:r w:rsidRPr="009C47DE">
        <w:rPr>
          <w:bCs/>
          <w:sz w:val="26"/>
          <w:szCs w:val="26"/>
        </w:rPr>
        <w:t>е</w:t>
      </w:r>
      <w:r w:rsidRPr="009C47DE">
        <w:rPr>
          <w:bCs/>
          <w:sz w:val="26"/>
          <w:szCs w:val="26"/>
        </w:rPr>
        <w:t>ждений, гарантиях и компенсациях для лиц, работающих в организациях, финанс</w:t>
      </w:r>
      <w:r w:rsidRPr="009C47DE">
        <w:rPr>
          <w:bCs/>
          <w:sz w:val="26"/>
          <w:szCs w:val="26"/>
        </w:rPr>
        <w:t>и</w:t>
      </w:r>
      <w:r w:rsidRPr="009C47DE">
        <w:rPr>
          <w:bCs/>
          <w:sz w:val="26"/>
          <w:szCs w:val="26"/>
        </w:rPr>
        <w:t>руемых из бюджета МО «Пинежский муниципальный район»;</w:t>
      </w:r>
    </w:p>
    <w:p w:rsidR="009C47DE" w:rsidRPr="009C47DE" w:rsidRDefault="009C47DE" w:rsidP="009C47DE">
      <w:pPr>
        <w:numPr>
          <w:ilvl w:val="0"/>
          <w:numId w:val="35"/>
        </w:numPr>
        <w:ind w:left="0" w:firstLine="708"/>
        <w:jc w:val="both"/>
        <w:rPr>
          <w:bCs/>
          <w:sz w:val="26"/>
          <w:szCs w:val="26"/>
        </w:rPr>
      </w:pPr>
      <w:r w:rsidRPr="009C47DE">
        <w:rPr>
          <w:bCs/>
          <w:sz w:val="26"/>
          <w:szCs w:val="26"/>
        </w:rPr>
        <w:t>от 29.06.2006г. № 184 «О принятии решения «О внесении изменений и дополнений в решение Собрания депутатов «Об утверждении Положения о поря</w:t>
      </w:r>
      <w:r w:rsidRPr="009C47DE">
        <w:rPr>
          <w:bCs/>
          <w:sz w:val="26"/>
          <w:szCs w:val="26"/>
        </w:rPr>
        <w:t>д</w:t>
      </w:r>
      <w:r w:rsidRPr="009C47DE">
        <w:rPr>
          <w:bCs/>
          <w:sz w:val="26"/>
          <w:szCs w:val="26"/>
        </w:rPr>
        <w:t>ке управления и распоряжения имуществом, принадлежащим на праве собственн</w:t>
      </w:r>
      <w:r w:rsidRPr="009C47DE">
        <w:rPr>
          <w:bCs/>
          <w:sz w:val="26"/>
          <w:szCs w:val="26"/>
        </w:rPr>
        <w:t>о</w:t>
      </w:r>
      <w:r w:rsidRPr="009C47DE">
        <w:rPr>
          <w:bCs/>
          <w:sz w:val="26"/>
          <w:szCs w:val="26"/>
        </w:rPr>
        <w:t>сти муниципальному образованию «Пинежский муниципальный район»;</w:t>
      </w:r>
    </w:p>
    <w:p w:rsidR="009C47DE" w:rsidRPr="009C47DE" w:rsidRDefault="009C47DE" w:rsidP="009C47DE">
      <w:pPr>
        <w:numPr>
          <w:ilvl w:val="0"/>
          <w:numId w:val="35"/>
        </w:numPr>
        <w:ind w:left="0" w:firstLine="708"/>
        <w:jc w:val="both"/>
        <w:rPr>
          <w:bCs/>
          <w:sz w:val="26"/>
          <w:szCs w:val="26"/>
        </w:rPr>
      </w:pPr>
      <w:r w:rsidRPr="009C47DE">
        <w:rPr>
          <w:bCs/>
          <w:sz w:val="26"/>
          <w:szCs w:val="26"/>
        </w:rPr>
        <w:t>от 05.10.2006г. № 193 «О порядке принятия решения о создании, рео</w:t>
      </w:r>
      <w:r w:rsidRPr="009C47DE">
        <w:rPr>
          <w:bCs/>
          <w:sz w:val="26"/>
          <w:szCs w:val="26"/>
        </w:rPr>
        <w:t>р</w:t>
      </w:r>
      <w:r w:rsidRPr="009C47DE">
        <w:rPr>
          <w:bCs/>
          <w:sz w:val="26"/>
          <w:szCs w:val="26"/>
        </w:rPr>
        <w:t>ганизации или ликвидации муниципальных предприятий и учреждений»;</w:t>
      </w:r>
    </w:p>
    <w:p w:rsidR="009C47DE" w:rsidRPr="009C47DE" w:rsidRDefault="009C47DE" w:rsidP="009C47DE">
      <w:pPr>
        <w:numPr>
          <w:ilvl w:val="0"/>
          <w:numId w:val="35"/>
        </w:numPr>
        <w:ind w:left="0" w:firstLine="708"/>
        <w:jc w:val="both"/>
        <w:rPr>
          <w:bCs/>
          <w:sz w:val="26"/>
          <w:szCs w:val="26"/>
        </w:rPr>
      </w:pPr>
      <w:r w:rsidRPr="009C47DE">
        <w:rPr>
          <w:bCs/>
          <w:sz w:val="26"/>
          <w:szCs w:val="26"/>
        </w:rPr>
        <w:t>от 05.10.2006г. № 196 «О принятии решения «О порядке принятия р</w:t>
      </w:r>
      <w:r w:rsidRPr="009C47DE">
        <w:rPr>
          <w:bCs/>
          <w:sz w:val="26"/>
          <w:szCs w:val="26"/>
        </w:rPr>
        <w:t>е</w:t>
      </w:r>
      <w:r w:rsidRPr="009C47DE">
        <w:rPr>
          <w:bCs/>
          <w:sz w:val="26"/>
          <w:szCs w:val="26"/>
        </w:rPr>
        <w:t>шения об установлении тарифов на услуги муниципальных предприятий и учре</w:t>
      </w:r>
      <w:r w:rsidRPr="009C47DE">
        <w:rPr>
          <w:bCs/>
          <w:sz w:val="26"/>
          <w:szCs w:val="26"/>
        </w:rPr>
        <w:t>ж</w:t>
      </w:r>
      <w:r w:rsidRPr="009C47DE">
        <w:rPr>
          <w:bCs/>
          <w:sz w:val="26"/>
          <w:szCs w:val="26"/>
        </w:rPr>
        <w:t>дений»;</w:t>
      </w:r>
    </w:p>
    <w:p w:rsidR="009C47DE" w:rsidRPr="009C47DE" w:rsidRDefault="009C47DE" w:rsidP="009C47DE">
      <w:pPr>
        <w:numPr>
          <w:ilvl w:val="0"/>
          <w:numId w:val="35"/>
        </w:numPr>
        <w:ind w:left="0" w:firstLine="708"/>
        <w:jc w:val="both"/>
        <w:rPr>
          <w:bCs/>
          <w:sz w:val="26"/>
          <w:szCs w:val="26"/>
        </w:rPr>
      </w:pPr>
      <w:r w:rsidRPr="009C47DE">
        <w:rPr>
          <w:bCs/>
          <w:sz w:val="26"/>
          <w:szCs w:val="26"/>
        </w:rPr>
        <w:t>от 26.10.2006г. № 209 «О принятии решения «Об установлении знач</w:t>
      </w:r>
      <w:r w:rsidRPr="009C47DE">
        <w:rPr>
          <w:bCs/>
          <w:sz w:val="26"/>
          <w:szCs w:val="26"/>
        </w:rPr>
        <w:t>е</w:t>
      </w:r>
      <w:r w:rsidRPr="009C47DE">
        <w:rPr>
          <w:bCs/>
          <w:sz w:val="26"/>
          <w:szCs w:val="26"/>
        </w:rPr>
        <w:t>ний коэффициента базовой доходности К</w:t>
      </w:r>
      <w:proofErr w:type="gramStart"/>
      <w:r w:rsidRPr="009C47DE">
        <w:rPr>
          <w:bCs/>
          <w:sz w:val="26"/>
          <w:szCs w:val="26"/>
        </w:rPr>
        <w:t>2</w:t>
      </w:r>
      <w:proofErr w:type="gramEnd"/>
      <w:r w:rsidRPr="009C47DE">
        <w:rPr>
          <w:bCs/>
          <w:sz w:val="26"/>
          <w:szCs w:val="26"/>
        </w:rPr>
        <w:t xml:space="preserve"> для отдельных видов деятельности на 2007 год»;</w:t>
      </w:r>
    </w:p>
    <w:p w:rsidR="009C47DE" w:rsidRPr="009C47DE" w:rsidRDefault="009C47DE" w:rsidP="009C47DE">
      <w:pPr>
        <w:numPr>
          <w:ilvl w:val="0"/>
          <w:numId w:val="35"/>
        </w:numPr>
        <w:ind w:left="0" w:firstLine="708"/>
        <w:jc w:val="both"/>
        <w:rPr>
          <w:bCs/>
          <w:sz w:val="26"/>
          <w:szCs w:val="26"/>
        </w:rPr>
      </w:pPr>
      <w:r w:rsidRPr="009C47DE">
        <w:rPr>
          <w:bCs/>
          <w:sz w:val="26"/>
          <w:szCs w:val="26"/>
        </w:rPr>
        <w:t>от 07.12.2006г. № 215 «О внесении изменений и дополнений в Пол</w:t>
      </w:r>
      <w:r w:rsidRPr="009C47DE">
        <w:rPr>
          <w:bCs/>
          <w:sz w:val="26"/>
          <w:szCs w:val="26"/>
        </w:rPr>
        <w:t>о</w:t>
      </w:r>
      <w:r w:rsidRPr="009C47DE">
        <w:rPr>
          <w:bCs/>
          <w:sz w:val="26"/>
          <w:szCs w:val="26"/>
        </w:rPr>
        <w:t>жение «О порядке разработки, принятия и вступления в силу решений Собрания депутатов муниципального образования «Пинежский муниципальный район», пр</w:t>
      </w:r>
      <w:r w:rsidRPr="009C47DE">
        <w:rPr>
          <w:bCs/>
          <w:sz w:val="26"/>
          <w:szCs w:val="26"/>
        </w:rPr>
        <w:t>и</w:t>
      </w:r>
      <w:r w:rsidRPr="009C47DE">
        <w:rPr>
          <w:bCs/>
          <w:sz w:val="26"/>
          <w:szCs w:val="26"/>
        </w:rPr>
        <w:t>нятого 10.02.2005г.»;</w:t>
      </w:r>
    </w:p>
    <w:p w:rsidR="009C47DE" w:rsidRPr="009C47DE" w:rsidRDefault="009C47DE" w:rsidP="009C47DE">
      <w:pPr>
        <w:numPr>
          <w:ilvl w:val="0"/>
          <w:numId w:val="35"/>
        </w:numPr>
        <w:ind w:left="0" w:firstLine="708"/>
        <w:jc w:val="both"/>
        <w:rPr>
          <w:bCs/>
          <w:sz w:val="26"/>
          <w:szCs w:val="26"/>
        </w:rPr>
      </w:pPr>
      <w:r w:rsidRPr="009C47DE">
        <w:rPr>
          <w:bCs/>
          <w:sz w:val="26"/>
          <w:szCs w:val="26"/>
        </w:rPr>
        <w:t>от 07.12.2006г. № 221 «О принятии решения «Об утверждении формы и состава сведений, представляемых администрацией муниципального образования «Пинежский муниципальный район» для опубликования о ходе исполнения бю</w:t>
      </w:r>
      <w:r w:rsidRPr="009C47DE">
        <w:rPr>
          <w:bCs/>
          <w:sz w:val="26"/>
          <w:szCs w:val="26"/>
        </w:rPr>
        <w:t>д</w:t>
      </w:r>
      <w:r w:rsidRPr="009C47DE">
        <w:rPr>
          <w:bCs/>
          <w:sz w:val="26"/>
          <w:szCs w:val="26"/>
        </w:rPr>
        <w:t>жета и численности муниципальных служащих местного самоуправления работн</w:t>
      </w:r>
      <w:r w:rsidRPr="009C47DE">
        <w:rPr>
          <w:bCs/>
          <w:sz w:val="26"/>
          <w:szCs w:val="26"/>
        </w:rPr>
        <w:t>и</w:t>
      </w:r>
      <w:r w:rsidRPr="009C47DE">
        <w:rPr>
          <w:bCs/>
          <w:sz w:val="26"/>
          <w:szCs w:val="26"/>
        </w:rPr>
        <w:t>ков муниципальных учреждений с указанием фактических затрат на их содерж</w:t>
      </w:r>
      <w:r w:rsidRPr="009C47DE">
        <w:rPr>
          <w:bCs/>
          <w:sz w:val="26"/>
          <w:szCs w:val="26"/>
        </w:rPr>
        <w:t>а</w:t>
      </w:r>
      <w:r w:rsidRPr="009C47DE">
        <w:rPr>
          <w:bCs/>
          <w:sz w:val="26"/>
          <w:szCs w:val="26"/>
        </w:rPr>
        <w:t>ние»;</w:t>
      </w:r>
    </w:p>
    <w:p w:rsidR="009C47DE" w:rsidRPr="009C47DE" w:rsidRDefault="009C47DE" w:rsidP="009C47DE">
      <w:pPr>
        <w:numPr>
          <w:ilvl w:val="0"/>
          <w:numId w:val="35"/>
        </w:numPr>
        <w:ind w:left="0" w:firstLine="708"/>
        <w:jc w:val="both"/>
        <w:rPr>
          <w:bCs/>
          <w:sz w:val="26"/>
          <w:szCs w:val="26"/>
        </w:rPr>
      </w:pPr>
      <w:r w:rsidRPr="009C47DE">
        <w:rPr>
          <w:bCs/>
          <w:sz w:val="26"/>
          <w:szCs w:val="26"/>
        </w:rPr>
        <w:t>от 28.12.2006г. № 231 «О принятии решения «О размере и сроке пер</w:t>
      </w:r>
      <w:r w:rsidRPr="009C47DE">
        <w:rPr>
          <w:bCs/>
          <w:sz w:val="26"/>
          <w:szCs w:val="26"/>
        </w:rPr>
        <w:t>е</w:t>
      </w:r>
      <w:r w:rsidRPr="009C47DE">
        <w:rPr>
          <w:bCs/>
          <w:sz w:val="26"/>
          <w:szCs w:val="26"/>
        </w:rPr>
        <w:t>числения части прибыли муниципальными унитарными предприятиями в бюджет муниципального района»;</w:t>
      </w:r>
    </w:p>
    <w:p w:rsidR="009C47DE" w:rsidRPr="009C47DE" w:rsidRDefault="009C47DE" w:rsidP="009C47DE">
      <w:pPr>
        <w:numPr>
          <w:ilvl w:val="0"/>
          <w:numId w:val="35"/>
        </w:numPr>
        <w:ind w:left="0" w:firstLine="708"/>
        <w:jc w:val="both"/>
        <w:rPr>
          <w:bCs/>
          <w:sz w:val="26"/>
          <w:szCs w:val="26"/>
        </w:rPr>
      </w:pPr>
      <w:r w:rsidRPr="009C47DE">
        <w:rPr>
          <w:bCs/>
          <w:sz w:val="26"/>
          <w:szCs w:val="26"/>
        </w:rPr>
        <w:t>от 28.12.2006г. № 235 «о принятии решения «Об утверждении Поря</w:t>
      </w:r>
      <w:r w:rsidRPr="009C47DE">
        <w:rPr>
          <w:bCs/>
          <w:sz w:val="26"/>
          <w:szCs w:val="26"/>
        </w:rPr>
        <w:t>д</w:t>
      </w:r>
      <w:r w:rsidRPr="009C47DE">
        <w:rPr>
          <w:bCs/>
          <w:sz w:val="26"/>
          <w:szCs w:val="26"/>
        </w:rPr>
        <w:t>ков установления размеров должностных окладов, размеров, оснований и порядка установления надбавок и иных выплат руководителям муниципальных предпр</w:t>
      </w:r>
      <w:r w:rsidRPr="009C47DE">
        <w:rPr>
          <w:bCs/>
          <w:sz w:val="26"/>
          <w:szCs w:val="26"/>
        </w:rPr>
        <w:t>и</w:t>
      </w:r>
      <w:r w:rsidRPr="009C47DE">
        <w:rPr>
          <w:bCs/>
          <w:sz w:val="26"/>
          <w:szCs w:val="26"/>
        </w:rPr>
        <w:t>ятий и учреждений муниципального образования «Пинежский муниципальный район»;</w:t>
      </w:r>
    </w:p>
    <w:p w:rsidR="009C47DE" w:rsidRPr="009C47DE" w:rsidRDefault="009C47DE" w:rsidP="009C47DE">
      <w:pPr>
        <w:numPr>
          <w:ilvl w:val="0"/>
          <w:numId w:val="35"/>
        </w:numPr>
        <w:ind w:left="0" w:firstLine="708"/>
        <w:jc w:val="both"/>
        <w:rPr>
          <w:bCs/>
          <w:sz w:val="26"/>
          <w:szCs w:val="26"/>
        </w:rPr>
      </w:pPr>
      <w:r w:rsidRPr="009C47DE">
        <w:rPr>
          <w:bCs/>
          <w:sz w:val="26"/>
          <w:szCs w:val="26"/>
        </w:rPr>
        <w:t>от 14.03.2007г. № 241 «О принятии решения «О внесении изменений и дополнений в решение Собрания депутатов № 81от 13 апреля 2006 года «Об у</w:t>
      </w:r>
      <w:r w:rsidRPr="009C47DE">
        <w:rPr>
          <w:bCs/>
          <w:sz w:val="26"/>
          <w:szCs w:val="26"/>
        </w:rPr>
        <w:t>т</w:t>
      </w:r>
      <w:r w:rsidRPr="009C47DE">
        <w:rPr>
          <w:bCs/>
          <w:sz w:val="26"/>
          <w:szCs w:val="26"/>
        </w:rPr>
        <w:t>верждении положения о порядке управления и распоряжения имуществом, пр</w:t>
      </w:r>
      <w:r w:rsidRPr="009C47DE">
        <w:rPr>
          <w:bCs/>
          <w:sz w:val="26"/>
          <w:szCs w:val="26"/>
        </w:rPr>
        <w:t>и</w:t>
      </w:r>
      <w:r w:rsidRPr="009C47DE">
        <w:rPr>
          <w:bCs/>
          <w:sz w:val="26"/>
          <w:szCs w:val="26"/>
        </w:rPr>
        <w:t xml:space="preserve">надлежащим на праве собственности муниципальному образованию «Пинежский муниципальный район».    </w:t>
      </w:r>
    </w:p>
    <w:p w:rsidR="009C47DE" w:rsidRDefault="009C47DE" w:rsidP="009C47DE">
      <w:pPr>
        <w:jc w:val="both"/>
        <w:rPr>
          <w:sz w:val="26"/>
          <w:szCs w:val="26"/>
        </w:rPr>
      </w:pPr>
    </w:p>
    <w:p w:rsidR="009C47DE" w:rsidRDefault="009C47DE" w:rsidP="009C47DE">
      <w:pPr>
        <w:jc w:val="both"/>
        <w:rPr>
          <w:sz w:val="26"/>
          <w:szCs w:val="26"/>
        </w:rPr>
      </w:pPr>
    </w:p>
    <w:p w:rsidR="009C47DE" w:rsidRDefault="009C47DE" w:rsidP="009C47DE">
      <w:pPr>
        <w:jc w:val="both"/>
        <w:rPr>
          <w:sz w:val="26"/>
          <w:szCs w:val="26"/>
        </w:rPr>
      </w:pPr>
      <w:r w:rsidRPr="009C47DE">
        <w:rPr>
          <w:sz w:val="26"/>
          <w:szCs w:val="26"/>
        </w:rPr>
        <w:t>Председатель Собрания депутатов                                                    Н.Л. Шехина</w:t>
      </w:r>
    </w:p>
    <w:p w:rsidR="009C47DE" w:rsidRDefault="009C47DE" w:rsidP="009C47DE">
      <w:pPr>
        <w:jc w:val="both"/>
        <w:rPr>
          <w:sz w:val="26"/>
          <w:szCs w:val="26"/>
        </w:rPr>
      </w:pPr>
    </w:p>
    <w:p w:rsidR="008A12CE" w:rsidRPr="008A12CE" w:rsidRDefault="008A12CE" w:rsidP="008A12CE">
      <w:pPr>
        <w:pStyle w:val="af3"/>
        <w:rPr>
          <w:rFonts w:ascii="Times New Roman" w:eastAsia="Calibri" w:hAnsi="Times New Roman" w:cs="Times New Roman"/>
          <w:b w:val="0"/>
          <w:color w:val="000000"/>
          <w:sz w:val="26"/>
          <w:szCs w:val="26"/>
        </w:rPr>
      </w:pPr>
      <w:r w:rsidRPr="008A12CE">
        <w:rPr>
          <w:rFonts w:ascii="Times New Roman" w:eastAsia="Calibri" w:hAnsi="Times New Roman" w:cs="Times New Roman"/>
          <w:b w:val="0"/>
          <w:color w:val="000000"/>
          <w:sz w:val="26"/>
          <w:szCs w:val="26"/>
        </w:rPr>
        <w:lastRenderedPageBreak/>
        <w:t>АРХАНГЕЛЬСКАЯ ОБЛАСТЬ</w:t>
      </w:r>
    </w:p>
    <w:p w:rsidR="008A12CE" w:rsidRPr="008A12CE" w:rsidRDefault="008A12CE" w:rsidP="008A12CE">
      <w:pPr>
        <w:pStyle w:val="af3"/>
        <w:rPr>
          <w:rFonts w:ascii="Times New Roman" w:eastAsia="Calibri" w:hAnsi="Times New Roman" w:cs="Times New Roman"/>
          <w:b w:val="0"/>
          <w:color w:val="000000"/>
          <w:sz w:val="26"/>
          <w:szCs w:val="26"/>
        </w:rPr>
      </w:pPr>
      <w:r w:rsidRPr="008A12CE">
        <w:rPr>
          <w:rFonts w:ascii="Times New Roman" w:eastAsia="Calibri" w:hAnsi="Times New Roman" w:cs="Times New Roman"/>
          <w:b w:val="0"/>
          <w:color w:val="000000"/>
          <w:sz w:val="26"/>
          <w:szCs w:val="26"/>
        </w:rPr>
        <w:t>ПИНЕЖСКИЙ МУНИЦИПАЛЬНЫЙ РАЙОН</w:t>
      </w:r>
    </w:p>
    <w:p w:rsidR="008A12CE" w:rsidRPr="008A12CE" w:rsidRDefault="008A12CE" w:rsidP="008A12CE">
      <w:pPr>
        <w:pStyle w:val="af3"/>
        <w:ind w:left="6372" w:firstLine="708"/>
        <w:rPr>
          <w:rFonts w:ascii="Times New Roman" w:eastAsia="Calibri" w:hAnsi="Times New Roman" w:cs="Times New Roman"/>
          <w:b w:val="0"/>
          <w:i/>
          <w:sz w:val="26"/>
          <w:szCs w:val="26"/>
        </w:rPr>
      </w:pPr>
    </w:p>
    <w:p w:rsidR="008A12CE" w:rsidRPr="008A12CE" w:rsidRDefault="008A12CE" w:rsidP="008A12CE">
      <w:pPr>
        <w:pStyle w:val="af3"/>
        <w:rPr>
          <w:rFonts w:ascii="Times New Roman" w:eastAsia="Calibri" w:hAnsi="Times New Roman" w:cs="Times New Roman"/>
          <w:b w:val="0"/>
          <w:color w:val="000000"/>
          <w:sz w:val="26"/>
          <w:szCs w:val="26"/>
        </w:rPr>
      </w:pPr>
      <w:r w:rsidRPr="008A12CE">
        <w:rPr>
          <w:rFonts w:ascii="Times New Roman" w:eastAsia="Calibri" w:hAnsi="Times New Roman" w:cs="Times New Roman"/>
          <w:b w:val="0"/>
          <w:color w:val="000000"/>
          <w:sz w:val="26"/>
          <w:szCs w:val="26"/>
        </w:rPr>
        <w:t>Собрание депутатов муниципального образования</w:t>
      </w:r>
    </w:p>
    <w:p w:rsidR="008A12CE" w:rsidRPr="008A12CE" w:rsidRDefault="008A12CE" w:rsidP="008A12CE">
      <w:pPr>
        <w:pStyle w:val="af3"/>
        <w:rPr>
          <w:rFonts w:ascii="Times New Roman" w:eastAsia="Calibri" w:hAnsi="Times New Roman" w:cs="Times New Roman"/>
          <w:b w:val="0"/>
          <w:color w:val="000000"/>
          <w:sz w:val="26"/>
          <w:szCs w:val="26"/>
        </w:rPr>
      </w:pPr>
      <w:r w:rsidRPr="008A12CE">
        <w:rPr>
          <w:rFonts w:ascii="Times New Roman" w:eastAsia="Calibri" w:hAnsi="Times New Roman" w:cs="Times New Roman"/>
          <w:b w:val="0"/>
          <w:color w:val="000000"/>
          <w:sz w:val="26"/>
          <w:szCs w:val="26"/>
        </w:rPr>
        <w:t>«Пинежский муниципальный район» Архангельской области</w:t>
      </w:r>
    </w:p>
    <w:p w:rsidR="008A12CE" w:rsidRPr="008A12CE" w:rsidRDefault="008A12CE" w:rsidP="008A12CE">
      <w:pPr>
        <w:pStyle w:val="af3"/>
        <w:rPr>
          <w:rFonts w:ascii="Times New Roman" w:eastAsia="Calibri" w:hAnsi="Times New Roman" w:cs="Times New Roman"/>
          <w:b w:val="0"/>
          <w:color w:val="000000"/>
          <w:sz w:val="26"/>
          <w:szCs w:val="26"/>
        </w:rPr>
      </w:pPr>
      <w:r w:rsidRPr="008A12CE">
        <w:rPr>
          <w:rFonts w:ascii="Times New Roman" w:eastAsia="Calibri" w:hAnsi="Times New Roman" w:cs="Times New Roman"/>
          <w:b w:val="0"/>
          <w:color w:val="000000"/>
          <w:sz w:val="26"/>
          <w:szCs w:val="26"/>
        </w:rPr>
        <w:t>(шестого созыва) (очередное тридцать шестое заседание)</w:t>
      </w:r>
    </w:p>
    <w:p w:rsidR="008A12CE" w:rsidRPr="008A12CE" w:rsidRDefault="008A12CE" w:rsidP="008A12CE">
      <w:pPr>
        <w:pStyle w:val="af3"/>
        <w:rPr>
          <w:rFonts w:ascii="Times New Roman" w:eastAsia="Calibri" w:hAnsi="Times New Roman" w:cs="Times New Roman"/>
          <w:b w:val="0"/>
          <w:sz w:val="26"/>
          <w:szCs w:val="26"/>
        </w:rPr>
      </w:pPr>
    </w:p>
    <w:p w:rsidR="008A12CE" w:rsidRPr="008A12CE" w:rsidRDefault="008A12CE" w:rsidP="008A12CE">
      <w:pPr>
        <w:pStyle w:val="af3"/>
        <w:rPr>
          <w:rFonts w:ascii="Times New Roman" w:eastAsia="Calibri" w:hAnsi="Times New Roman" w:cs="Times New Roman"/>
          <w:sz w:val="26"/>
          <w:szCs w:val="26"/>
        </w:rPr>
      </w:pPr>
      <w:proofErr w:type="gramStart"/>
      <w:r w:rsidRPr="008A12CE">
        <w:rPr>
          <w:rFonts w:ascii="Times New Roman" w:eastAsia="Calibri" w:hAnsi="Times New Roman" w:cs="Times New Roman"/>
          <w:sz w:val="26"/>
          <w:szCs w:val="26"/>
        </w:rPr>
        <w:t>Р</w:t>
      </w:r>
      <w:proofErr w:type="gramEnd"/>
      <w:r w:rsidRPr="008A12CE">
        <w:rPr>
          <w:rFonts w:ascii="Times New Roman" w:eastAsia="Calibri" w:hAnsi="Times New Roman" w:cs="Times New Roman"/>
          <w:sz w:val="26"/>
          <w:szCs w:val="26"/>
        </w:rPr>
        <w:t xml:space="preserve"> Е Ш Е Н И Е</w:t>
      </w:r>
    </w:p>
    <w:p w:rsidR="008A12CE" w:rsidRPr="008A12CE" w:rsidRDefault="008A12CE" w:rsidP="008A12CE">
      <w:pPr>
        <w:pStyle w:val="af3"/>
        <w:jc w:val="both"/>
        <w:rPr>
          <w:rFonts w:ascii="Times New Roman" w:eastAsia="Calibri" w:hAnsi="Times New Roman" w:cs="Times New Roman"/>
          <w:b w:val="0"/>
          <w:sz w:val="26"/>
          <w:szCs w:val="26"/>
        </w:rPr>
      </w:pPr>
    </w:p>
    <w:p w:rsidR="008A12CE" w:rsidRPr="008A12CE" w:rsidRDefault="008A12CE" w:rsidP="008A12CE">
      <w:pPr>
        <w:pStyle w:val="af3"/>
        <w:rPr>
          <w:rFonts w:ascii="Times New Roman" w:eastAsia="Calibri" w:hAnsi="Times New Roman" w:cs="Times New Roman"/>
          <w:b w:val="0"/>
          <w:sz w:val="26"/>
          <w:szCs w:val="26"/>
        </w:rPr>
      </w:pPr>
      <w:r w:rsidRPr="008A12CE">
        <w:rPr>
          <w:rFonts w:ascii="Times New Roman" w:eastAsia="Calibri" w:hAnsi="Times New Roman" w:cs="Times New Roman"/>
          <w:b w:val="0"/>
          <w:sz w:val="26"/>
          <w:szCs w:val="26"/>
        </w:rPr>
        <w:t>от 05 февраля 2021 г. № 450</w:t>
      </w:r>
    </w:p>
    <w:p w:rsidR="008A12CE" w:rsidRPr="008A12CE" w:rsidRDefault="008A12CE" w:rsidP="008A12CE">
      <w:pPr>
        <w:pStyle w:val="af3"/>
        <w:rPr>
          <w:rFonts w:ascii="Times New Roman" w:eastAsia="Calibri" w:hAnsi="Times New Roman" w:cs="Times New Roman"/>
          <w:b w:val="0"/>
          <w:sz w:val="26"/>
          <w:szCs w:val="26"/>
        </w:rPr>
      </w:pPr>
    </w:p>
    <w:p w:rsidR="008A12CE" w:rsidRPr="008A12CE" w:rsidRDefault="008A12CE" w:rsidP="008A12CE">
      <w:pPr>
        <w:pStyle w:val="af3"/>
        <w:rPr>
          <w:rFonts w:ascii="Times New Roman" w:eastAsia="Calibri" w:hAnsi="Times New Roman" w:cs="Times New Roman"/>
          <w:b w:val="0"/>
          <w:sz w:val="26"/>
          <w:szCs w:val="26"/>
        </w:rPr>
      </w:pPr>
      <w:r w:rsidRPr="008A12CE">
        <w:rPr>
          <w:rFonts w:ascii="Times New Roman" w:eastAsia="Calibri" w:hAnsi="Times New Roman" w:cs="Times New Roman"/>
          <w:b w:val="0"/>
          <w:sz w:val="26"/>
          <w:szCs w:val="26"/>
        </w:rPr>
        <w:t>с. Карпогоры</w:t>
      </w:r>
    </w:p>
    <w:p w:rsidR="008A12CE" w:rsidRPr="008A12CE" w:rsidRDefault="008A12CE" w:rsidP="008A12CE">
      <w:pPr>
        <w:pStyle w:val="af3"/>
        <w:rPr>
          <w:rFonts w:ascii="Times New Roman" w:eastAsia="Calibri" w:hAnsi="Times New Roman" w:cs="Times New Roman"/>
          <w:b w:val="0"/>
          <w:sz w:val="26"/>
          <w:szCs w:val="26"/>
        </w:rPr>
      </w:pPr>
    </w:p>
    <w:p w:rsidR="008A12CE" w:rsidRPr="008A12CE" w:rsidRDefault="008A12CE" w:rsidP="008A12CE">
      <w:pPr>
        <w:jc w:val="both"/>
        <w:rPr>
          <w:color w:val="000000"/>
          <w:sz w:val="26"/>
          <w:szCs w:val="26"/>
        </w:rPr>
      </w:pPr>
    </w:p>
    <w:p w:rsidR="008A12CE" w:rsidRPr="008A12CE" w:rsidRDefault="008A12CE" w:rsidP="008A12CE">
      <w:pPr>
        <w:pStyle w:val="23"/>
        <w:rPr>
          <w:b/>
          <w:color w:val="000000"/>
          <w:sz w:val="26"/>
          <w:szCs w:val="26"/>
        </w:rPr>
      </w:pPr>
      <w:r w:rsidRPr="008A12CE">
        <w:rPr>
          <w:b/>
          <w:color w:val="000000"/>
          <w:sz w:val="26"/>
          <w:szCs w:val="26"/>
        </w:rPr>
        <w:t>О внесении изменений и дополнений в решение Собрания депутатов</w:t>
      </w:r>
    </w:p>
    <w:p w:rsidR="008A12CE" w:rsidRPr="008A12CE" w:rsidRDefault="008A12CE" w:rsidP="008A12CE">
      <w:pPr>
        <w:pStyle w:val="23"/>
        <w:rPr>
          <w:b/>
          <w:color w:val="000000"/>
          <w:sz w:val="26"/>
          <w:szCs w:val="26"/>
        </w:rPr>
      </w:pPr>
      <w:r w:rsidRPr="008A12CE">
        <w:rPr>
          <w:b/>
          <w:color w:val="000000"/>
          <w:sz w:val="26"/>
          <w:szCs w:val="26"/>
        </w:rPr>
        <w:t>«О районном бюджете на 2021 год»</w:t>
      </w:r>
    </w:p>
    <w:p w:rsidR="008A12CE" w:rsidRPr="008A12CE" w:rsidRDefault="008A12CE" w:rsidP="008A12CE">
      <w:pPr>
        <w:pStyle w:val="23"/>
        <w:jc w:val="both"/>
        <w:rPr>
          <w:color w:val="000000"/>
          <w:sz w:val="26"/>
          <w:szCs w:val="26"/>
        </w:rPr>
      </w:pPr>
    </w:p>
    <w:p w:rsidR="008A12CE" w:rsidRPr="008A12CE" w:rsidRDefault="008A12CE" w:rsidP="008A12CE">
      <w:pPr>
        <w:ind w:firstLine="708"/>
        <w:jc w:val="both"/>
        <w:rPr>
          <w:sz w:val="26"/>
          <w:szCs w:val="26"/>
        </w:rPr>
      </w:pPr>
      <w:r w:rsidRPr="008A12CE">
        <w:rPr>
          <w:sz w:val="26"/>
          <w:szCs w:val="26"/>
        </w:rPr>
        <w:t>Собрание депутатов муниципального образования «Пинежский муниц</w:t>
      </w:r>
      <w:r w:rsidRPr="008A12CE">
        <w:rPr>
          <w:sz w:val="26"/>
          <w:szCs w:val="26"/>
        </w:rPr>
        <w:t>и</w:t>
      </w:r>
      <w:r w:rsidRPr="008A12CE">
        <w:rPr>
          <w:sz w:val="26"/>
          <w:szCs w:val="26"/>
        </w:rPr>
        <w:t>пальный район» Архангельской области шестого созыва РЕШАЕТ:</w:t>
      </w:r>
    </w:p>
    <w:p w:rsidR="008A12CE" w:rsidRPr="008A12CE" w:rsidRDefault="008A12CE" w:rsidP="008A12CE">
      <w:pPr>
        <w:ind w:firstLine="720"/>
        <w:jc w:val="both"/>
        <w:rPr>
          <w:sz w:val="26"/>
          <w:szCs w:val="26"/>
        </w:rPr>
      </w:pPr>
    </w:p>
    <w:p w:rsidR="008A12CE" w:rsidRPr="008A12CE" w:rsidRDefault="008A12CE" w:rsidP="008A12CE">
      <w:pPr>
        <w:pStyle w:val="23"/>
        <w:ind w:left="142" w:firstLine="566"/>
        <w:jc w:val="both"/>
        <w:rPr>
          <w:color w:val="000000"/>
          <w:sz w:val="26"/>
          <w:szCs w:val="26"/>
        </w:rPr>
      </w:pPr>
      <w:r w:rsidRPr="008A12CE">
        <w:rPr>
          <w:color w:val="000000"/>
          <w:sz w:val="26"/>
          <w:szCs w:val="26"/>
        </w:rPr>
        <w:t>Внести в решение Собрания депутатов от 11 декабря 2020 года № 439 «О районном бюджете на 2021 год» следующие изменения и дополнения:</w:t>
      </w:r>
    </w:p>
    <w:p w:rsidR="008A12CE" w:rsidRPr="008A12CE" w:rsidRDefault="008A12CE" w:rsidP="008A12CE">
      <w:pPr>
        <w:jc w:val="both"/>
        <w:rPr>
          <w:color w:val="000000"/>
          <w:sz w:val="26"/>
          <w:szCs w:val="26"/>
        </w:rPr>
      </w:pPr>
      <w:r w:rsidRPr="008A12CE">
        <w:rPr>
          <w:color w:val="000000"/>
          <w:sz w:val="26"/>
          <w:szCs w:val="26"/>
        </w:rPr>
        <w:t xml:space="preserve">          1. В п. 1 цифры «1278123,3» заменить цифрами «1316755,1», цифры «1306779,2» заменить цифрами «1354991,6», цифры «28655,9» заменить цифрами «38236,5».</w:t>
      </w:r>
    </w:p>
    <w:p w:rsidR="008A12CE" w:rsidRPr="008A12CE" w:rsidRDefault="008A12CE" w:rsidP="008A12CE">
      <w:pPr>
        <w:jc w:val="both"/>
        <w:rPr>
          <w:color w:val="000000"/>
          <w:sz w:val="26"/>
          <w:szCs w:val="26"/>
        </w:rPr>
      </w:pPr>
      <w:r w:rsidRPr="008A12CE">
        <w:rPr>
          <w:sz w:val="26"/>
          <w:szCs w:val="26"/>
        </w:rPr>
        <w:t xml:space="preserve">     </w:t>
      </w:r>
      <w:r w:rsidRPr="008A12CE">
        <w:rPr>
          <w:sz w:val="26"/>
          <w:szCs w:val="26"/>
        </w:rPr>
        <w:tab/>
        <w:t>2</w:t>
      </w:r>
      <w:r w:rsidRPr="008A12CE">
        <w:rPr>
          <w:color w:val="000000"/>
          <w:sz w:val="26"/>
          <w:szCs w:val="26"/>
        </w:rPr>
        <w:t>.  Приложение № 4 «Прогнозируемое поступление доходов районного бюджета на 2021 год» утвердить в новой редакции согласно приложению № 1 к н</w:t>
      </w:r>
      <w:r w:rsidRPr="008A12CE">
        <w:rPr>
          <w:color w:val="000000"/>
          <w:sz w:val="26"/>
          <w:szCs w:val="26"/>
        </w:rPr>
        <w:t>а</w:t>
      </w:r>
      <w:r w:rsidRPr="008A12CE">
        <w:rPr>
          <w:color w:val="000000"/>
          <w:sz w:val="26"/>
          <w:szCs w:val="26"/>
        </w:rPr>
        <w:t>стоящему решению.</w:t>
      </w:r>
    </w:p>
    <w:p w:rsidR="008A12CE" w:rsidRPr="008A12CE" w:rsidRDefault="008A12CE" w:rsidP="008A12CE">
      <w:pPr>
        <w:jc w:val="both"/>
        <w:rPr>
          <w:color w:val="000000"/>
          <w:sz w:val="26"/>
          <w:szCs w:val="26"/>
        </w:rPr>
      </w:pPr>
      <w:r w:rsidRPr="008A12CE">
        <w:rPr>
          <w:bCs/>
          <w:color w:val="000000"/>
          <w:sz w:val="26"/>
          <w:szCs w:val="26"/>
        </w:rPr>
        <w:t xml:space="preserve">          3. В Приложении № 5</w:t>
      </w:r>
      <w:r w:rsidRPr="008A12CE">
        <w:rPr>
          <w:color w:val="000000"/>
          <w:sz w:val="26"/>
          <w:szCs w:val="26"/>
        </w:rPr>
        <w:t xml:space="preserve"> «Источники финансирования дефицита районного бюджета на 2021 год» цифры «1278123,3» заменить цифрами «1316755,1», цифры «1306779,2» заменить цифрами «1354991,6», цифры «28655,9» заменить цифрами «38236,5». </w:t>
      </w:r>
    </w:p>
    <w:p w:rsidR="008A12CE" w:rsidRPr="008A12CE" w:rsidRDefault="008A12CE" w:rsidP="008A12CE">
      <w:pPr>
        <w:ind w:firstLine="708"/>
        <w:jc w:val="both"/>
        <w:rPr>
          <w:color w:val="000000"/>
          <w:sz w:val="26"/>
          <w:szCs w:val="26"/>
        </w:rPr>
      </w:pPr>
      <w:r w:rsidRPr="008A12CE">
        <w:rPr>
          <w:color w:val="000000"/>
          <w:sz w:val="26"/>
          <w:szCs w:val="26"/>
        </w:rPr>
        <w:t>4. Приложение № 6 «Распределение бюджетных ассигнований на 2021 год по разделам и подразделам классификации расходов бюджетов» утвердить в новой редакции согласно приложению № 2 к настоящему решению.</w:t>
      </w:r>
    </w:p>
    <w:p w:rsidR="008A12CE" w:rsidRPr="008A12CE" w:rsidRDefault="008A12CE" w:rsidP="008A12CE">
      <w:pPr>
        <w:pStyle w:val="23"/>
        <w:ind w:firstLine="708"/>
        <w:jc w:val="both"/>
        <w:rPr>
          <w:color w:val="000000"/>
          <w:sz w:val="26"/>
          <w:szCs w:val="26"/>
        </w:rPr>
      </w:pPr>
      <w:r w:rsidRPr="008A12CE">
        <w:rPr>
          <w:color w:val="000000"/>
          <w:sz w:val="26"/>
          <w:szCs w:val="26"/>
        </w:rPr>
        <w:t>5. Приложение № 7 «Ведомственная структура расходов районного бюджета на 2021 год» утвердить в новой редакции согласно приложению № 3 к настоящему решению.</w:t>
      </w:r>
    </w:p>
    <w:p w:rsidR="008A12CE" w:rsidRPr="008A12CE" w:rsidRDefault="008A12CE" w:rsidP="008A12CE">
      <w:pPr>
        <w:pStyle w:val="23"/>
        <w:jc w:val="both"/>
        <w:rPr>
          <w:sz w:val="26"/>
          <w:szCs w:val="26"/>
        </w:rPr>
      </w:pPr>
      <w:r w:rsidRPr="008A12CE">
        <w:rPr>
          <w:bCs/>
          <w:sz w:val="26"/>
          <w:szCs w:val="26"/>
        </w:rPr>
        <w:t xml:space="preserve">          6</w:t>
      </w:r>
      <w:r w:rsidRPr="008A12CE">
        <w:rPr>
          <w:sz w:val="26"/>
          <w:szCs w:val="26"/>
        </w:rPr>
        <w:t xml:space="preserve">. </w:t>
      </w:r>
      <w:r w:rsidRPr="008A12CE">
        <w:rPr>
          <w:color w:val="000000"/>
          <w:sz w:val="26"/>
          <w:szCs w:val="26"/>
        </w:rPr>
        <w:t>Приложение</w:t>
      </w:r>
      <w:r w:rsidRPr="008A12CE">
        <w:rPr>
          <w:sz w:val="26"/>
          <w:szCs w:val="26"/>
        </w:rPr>
        <w:t xml:space="preserve"> № 8 «Распределение бюджетных ассигнований на реализацию муниципальных программ муниципального образования             «Пинежский мун</w:t>
      </w:r>
      <w:r w:rsidRPr="008A12CE">
        <w:rPr>
          <w:sz w:val="26"/>
          <w:szCs w:val="26"/>
        </w:rPr>
        <w:t>и</w:t>
      </w:r>
      <w:r w:rsidRPr="008A12CE">
        <w:rPr>
          <w:sz w:val="26"/>
          <w:szCs w:val="26"/>
        </w:rPr>
        <w:t xml:space="preserve">ципальный район» и </w:t>
      </w:r>
      <w:proofErr w:type="spellStart"/>
      <w:r w:rsidRPr="008A12CE">
        <w:rPr>
          <w:sz w:val="26"/>
          <w:szCs w:val="26"/>
        </w:rPr>
        <w:t>непрограммных</w:t>
      </w:r>
      <w:proofErr w:type="spellEnd"/>
      <w:r w:rsidRPr="008A12CE">
        <w:rPr>
          <w:sz w:val="26"/>
          <w:szCs w:val="26"/>
        </w:rPr>
        <w:t xml:space="preserve"> направлений деятельности на 2021 год»</w:t>
      </w:r>
      <w:r w:rsidRPr="008A12CE">
        <w:rPr>
          <w:color w:val="000000"/>
          <w:sz w:val="26"/>
          <w:szCs w:val="26"/>
        </w:rPr>
        <w:t xml:space="preserve"> у</w:t>
      </w:r>
      <w:r w:rsidRPr="008A12CE">
        <w:rPr>
          <w:color w:val="000000"/>
          <w:sz w:val="26"/>
          <w:szCs w:val="26"/>
        </w:rPr>
        <w:t>т</w:t>
      </w:r>
      <w:r w:rsidRPr="008A12CE">
        <w:rPr>
          <w:color w:val="000000"/>
          <w:sz w:val="26"/>
          <w:szCs w:val="26"/>
        </w:rPr>
        <w:t>вердить в новой редакции согласно приложению № 4 к настоящему решению</w:t>
      </w:r>
      <w:r w:rsidRPr="008A12CE">
        <w:rPr>
          <w:sz w:val="26"/>
          <w:szCs w:val="26"/>
        </w:rPr>
        <w:t>.</w:t>
      </w:r>
    </w:p>
    <w:p w:rsidR="008A12CE" w:rsidRPr="008A12CE" w:rsidRDefault="008A12CE" w:rsidP="008A12CE">
      <w:pPr>
        <w:pStyle w:val="23"/>
        <w:jc w:val="both"/>
        <w:rPr>
          <w:color w:val="000000"/>
          <w:sz w:val="26"/>
          <w:szCs w:val="26"/>
        </w:rPr>
      </w:pPr>
      <w:r w:rsidRPr="008A12CE">
        <w:rPr>
          <w:sz w:val="26"/>
          <w:szCs w:val="26"/>
        </w:rPr>
        <w:t xml:space="preserve">          7. </w:t>
      </w:r>
      <w:r w:rsidRPr="008A12CE">
        <w:rPr>
          <w:color w:val="000000"/>
          <w:sz w:val="26"/>
          <w:szCs w:val="26"/>
        </w:rPr>
        <w:t>Приложение № 9 «Распределение межбюджетных трансфертов бюджетам муниципальных образований поселений Пинежского района на 2021 год» утве</w:t>
      </w:r>
      <w:r w:rsidRPr="008A12CE">
        <w:rPr>
          <w:color w:val="000000"/>
          <w:sz w:val="26"/>
          <w:szCs w:val="26"/>
        </w:rPr>
        <w:t>р</w:t>
      </w:r>
      <w:r w:rsidRPr="008A12CE">
        <w:rPr>
          <w:color w:val="000000"/>
          <w:sz w:val="26"/>
          <w:szCs w:val="26"/>
        </w:rPr>
        <w:t>дить в новой редакции согласно приложению № 5 к настоящему решению.</w:t>
      </w:r>
    </w:p>
    <w:p w:rsidR="008A12CE" w:rsidRPr="008A12CE" w:rsidRDefault="008A12CE" w:rsidP="008A12CE">
      <w:pPr>
        <w:ind w:firstLine="708"/>
        <w:jc w:val="both"/>
        <w:rPr>
          <w:bCs/>
          <w:sz w:val="26"/>
          <w:szCs w:val="26"/>
        </w:rPr>
      </w:pPr>
    </w:p>
    <w:p w:rsidR="008A12CE" w:rsidRPr="008A12CE" w:rsidRDefault="008A12CE" w:rsidP="008A12CE">
      <w:pPr>
        <w:jc w:val="both"/>
        <w:rPr>
          <w:sz w:val="26"/>
          <w:szCs w:val="26"/>
        </w:rPr>
      </w:pPr>
      <w:r w:rsidRPr="008A12CE">
        <w:rPr>
          <w:sz w:val="26"/>
          <w:szCs w:val="26"/>
        </w:rPr>
        <w:t>Председатель Собрания депутатов</w:t>
      </w:r>
      <w:r w:rsidRPr="008A12CE">
        <w:rPr>
          <w:sz w:val="26"/>
          <w:szCs w:val="26"/>
        </w:rPr>
        <w:tab/>
      </w:r>
      <w:r w:rsidRPr="008A12CE">
        <w:rPr>
          <w:sz w:val="26"/>
          <w:szCs w:val="26"/>
        </w:rPr>
        <w:tab/>
      </w:r>
      <w:r w:rsidRPr="008A12CE">
        <w:rPr>
          <w:sz w:val="26"/>
          <w:szCs w:val="26"/>
        </w:rPr>
        <w:tab/>
      </w:r>
      <w:r w:rsidRPr="008A12CE">
        <w:rPr>
          <w:sz w:val="26"/>
          <w:szCs w:val="26"/>
        </w:rPr>
        <w:tab/>
      </w:r>
      <w:r w:rsidRPr="008A12CE">
        <w:rPr>
          <w:sz w:val="26"/>
          <w:szCs w:val="26"/>
        </w:rPr>
        <w:tab/>
        <w:t xml:space="preserve">            Н.Л. Шехина</w:t>
      </w:r>
    </w:p>
    <w:p w:rsidR="008A12CE" w:rsidRPr="008A12CE" w:rsidRDefault="008A12CE" w:rsidP="008A12CE">
      <w:pPr>
        <w:jc w:val="both"/>
        <w:rPr>
          <w:sz w:val="26"/>
          <w:szCs w:val="26"/>
        </w:rPr>
      </w:pPr>
    </w:p>
    <w:p w:rsidR="008A12CE" w:rsidRPr="008A12CE" w:rsidRDefault="008A12CE" w:rsidP="008A12CE">
      <w:pPr>
        <w:pStyle w:val="af3"/>
        <w:jc w:val="both"/>
        <w:rPr>
          <w:rFonts w:ascii="Times New Roman" w:hAnsi="Times New Roman" w:cs="Times New Roman"/>
          <w:b w:val="0"/>
          <w:sz w:val="26"/>
          <w:szCs w:val="26"/>
        </w:rPr>
      </w:pPr>
      <w:r w:rsidRPr="008A12CE">
        <w:rPr>
          <w:rFonts w:ascii="Times New Roman" w:eastAsia="Calibri" w:hAnsi="Times New Roman" w:cs="Times New Roman"/>
          <w:b w:val="0"/>
          <w:sz w:val="26"/>
          <w:szCs w:val="26"/>
        </w:rPr>
        <w:t xml:space="preserve">Глава муниципального образования </w:t>
      </w:r>
      <w:r w:rsidRPr="008A12CE">
        <w:rPr>
          <w:rFonts w:ascii="Times New Roman" w:eastAsia="Calibri" w:hAnsi="Times New Roman" w:cs="Times New Roman"/>
          <w:b w:val="0"/>
          <w:sz w:val="26"/>
          <w:szCs w:val="26"/>
        </w:rPr>
        <w:tab/>
        <w:t xml:space="preserve">     </w:t>
      </w:r>
      <w:r w:rsidRPr="008A12CE">
        <w:rPr>
          <w:rFonts w:ascii="Times New Roman" w:eastAsia="Calibri" w:hAnsi="Times New Roman" w:cs="Times New Roman"/>
          <w:b w:val="0"/>
          <w:sz w:val="26"/>
          <w:szCs w:val="26"/>
        </w:rPr>
        <w:tab/>
      </w:r>
      <w:r w:rsidRPr="008A12CE">
        <w:rPr>
          <w:rFonts w:ascii="Times New Roman" w:eastAsia="Calibri" w:hAnsi="Times New Roman" w:cs="Times New Roman"/>
          <w:b w:val="0"/>
          <w:sz w:val="26"/>
          <w:szCs w:val="26"/>
        </w:rPr>
        <w:tab/>
      </w:r>
      <w:r w:rsidRPr="008A12CE">
        <w:rPr>
          <w:rFonts w:ascii="Times New Roman" w:eastAsia="Calibri" w:hAnsi="Times New Roman" w:cs="Times New Roman"/>
          <w:b w:val="0"/>
          <w:sz w:val="26"/>
          <w:szCs w:val="26"/>
        </w:rPr>
        <w:tab/>
        <w:t xml:space="preserve">              А.С. Чечули</w:t>
      </w:r>
      <w:r w:rsidRPr="008A12CE">
        <w:rPr>
          <w:rFonts w:ascii="Times New Roman" w:hAnsi="Times New Roman" w:cs="Times New Roman"/>
          <w:b w:val="0"/>
          <w:sz w:val="26"/>
          <w:szCs w:val="26"/>
        </w:rPr>
        <w:t>н</w:t>
      </w:r>
    </w:p>
    <w:p w:rsidR="002C1292" w:rsidRPr="002C1292" w:rsidRDefault="002C1292" w:rsidP="002C1292">
      <w:pPr>
        <w:pStyle w:val="af3"/>
        <w:rPr>
          <w:rFonts w:ascii="Times New Roman" w:hAnsi="Times New Roman" w:cs="Times New Roman"/>
          <w:b w:val="0"/>
          <w:sz w:val="26"/>
          <w:szCs w:val="26"/>
        </w:rPr>
      </w:pPr>
      <w:r w:rsidRPr="002C1292">
        <w:rPr>
          <w:rFonts w:ascii="Times New Roman" w:hAnsi="Times New Roman" w:cs="Times New Roman"/>
          <w:b w:val="0"/>
          <w:sz w:val="26"/>
          <w:szCs w:val="26"/>
        </w:rPr>
        <w:lastRenderedPageBreak/>
        <w:t>Архангельская область</w:t>
      </w:r>
    </w:p>
    <w:p w:rsidR="002C1292" w:rsidRPr="002C1292" w:rsidRDefault="002C1292" w:rsidP="002C1292">
      <w:pPr>
        <w:pStyle w:val="af3"/>
        <w:rPr>
          <w:rFonts w:ascii="Times New Roman" w:hAnsi="Times New Roman" w:cs="Times New Roman"/>
          <w:b w:val="0"/>
          <w:sz w:val="26"/>
          <w:szCs w:val="26"/>
        </w:rPr>
      </w:pPr>
      <w:r w:rsidRPr="002C1292">
        <w:rPr>
          <w:rFonts w:ascii="Times New Roman" w:hAnsi="Times New Roman" w:cs="Times New Roman"/>
          <w:b w:val="0"/>
          <w:sz w:val="26"/>
          <w:szCs w:val="26"/>
        </w:rPr>
        <w:t>Пинежский муниципальный район</w:t>
      </w:r>
    </w:p>
    <w:p w:rsidR="002C1292" w:rsidRPr="002C1292" w:rsidRDefault="002C1292" w:rsidP="002C1292">
      <w:pPr>
        <w:pStyle w:val="ConsTitle"/>
        <w:widowControl/>
        <w:jc w:val="center"/>
        <w:rPr>
          <w:rFonts w:ascii="Times New Roman" w:hAnsi="Times New Roman" w:cs="Times New Roman"/>
          <w:b w:val="0"/>
          <w:bCs w:val="0"/>
          <w:sz w:val="26"/>
          <w:szCs w:val="26"/>
        </w:rPr>
      </w:pPr>
    </w:p>
    <w:p w:rsidR="002C1292" w:rsidRPr="002C1292" w:rsidRDefault="002C1292" w:rsidP="002C1292">
      <w:pPr>
        <w:pStyle w:val="af3"/>
        <w:rPr>
          <w:rFonts w:ascii="Times New Roman" w:hAnsi="Times New Roman" w:cs="Times New Roman"/>
          <w:b w:val="0"/>
          <w:sz w:val="26"/>
          <w:szCs w:val="26"/>
        </w:rPr>
      </w:pPr>
      <w:r w:rsidRPr="002C1292">
        <w:rPr>
          <w:rFonts w:ascii="Times New Roman" w:hAnsi="Times New Roman" w:cs="Times New Roman"/>
          <w:b w:val="0"/>
          <w:sz w:val="26"/>
          <w:szCs w:val="26"/>
        </w:rPr>
        <w:t xml:space="preserve">Собрание депутатов муниципального образования </w:t>
      </w:r>
    </w:p>
    <w:p w:rsidR="002C1292" w:rsidRPr="002C1292" w:rsidRDefault="002C1292" w:rsidP="002C1292">
      <w:pPr>
        <w:pStyle w:val="af3"/>
        <w:rPr>
          <w:rFonts w:ascii="Times New Roman" w:hAnsi="Times New Roman" w:cs="Times New Roman"/>
          <w:b w:val="0"/>
          <w:sz w:val="26"/>
          <w:szCs w:val="26"/>
        </w:rPr>
      </w:pPr>
      <w:r w:rsidRPr="002C1292">
        <w:rPr>
          <w:rFonts w:ascii="Times New Roman" w:hAnsi="Times New Roman" w:cs="Times New Roman"/>
          <w:b w:val="0"/>
          <w:sz w:val="26"/>
          <w:szCs w:val="26"/>
        </w:rPr>
        <w:t xml:space="preserve">«Пинежский муниципальный район» Архангельской области </w:t>
      </w:r>
    </w:p>
    <w:p w:rsidR="002C1292" w:rsidRPr="002C1292" w:rsidRDefault="002C1292" w:rsidP="002C1292">
      <w:pPr>
        <w:pStyle w:val="af3"/>
        <w:rPr>
          <w:rFonts w:ascii="Times New Roman" w:hAnsi="Times New Roman" w:cs="Times New Roman"/>
          <w:b w:val="0"/>
          <w:sz w:val="26"/>
          <w:szCs w:val="26"/>
        </w:rPr>
      </w:pPr>
      <w:r w:rsidRPr="002C1292">
        <w:rPr>
          <w:rFonts w:ascii="Times New Roman" w:hAnsi="Times New Roman" w:cs="Times New Roman"/>
          <w:b w:val="0"/>
          <w:sz w:val="26"/>
          <w:szCs w:val="26"/>
        </w:rPr>
        <w:t>шестого созыва (очередное тридцать шестое заседание)</w:t>
      </w:r>
    </w:p>
    <w:p w:rsidR="002C1292" w:rsidRPr="002C1292" w:rsidRDefault="002C1292" w:rsidP="002C1292">
      <w:pPr>
        <w:pStyle w:val="ConsTitle"/>
        <w:widowControl/>
        <w:jc w:val="center"/>
        <w:rPr>
          <w:rFonts w:ascii="Times New Roman" w:hAnsi="Times New Roman" w:cs="Times New Roman"/>
          <w:sz w:val="28"/>
          <w:szCs w:val="28"/>
        </w:rPr>
      </w:pPr>
    </w:p>
    <w:p w:rsidR="002C1292" w:rsidRDefault="002C1292" w:rsidP="002C1292">
      <w:pPr>
        <w:pStyle w:val="ConsTitle"/>
        <w:widowControl/>
        <w:jc w:val="center"/>
        <w:rPr>
          <w:rFonts w:ascii="Times New Roman" w:hAnsi="Times New Roman" w:cs="Times New Roman"/>
          <w:sz w:val="28"/>
          <w:szCs w:val="28"/>
        </w:rPr>
      </w:pPr>
      <w:proofErr w:type="gramStart"/>
      <w:r w:rsidRPr="004A5684">
        <w:rPr>
          <w:rFonts w:ascii="Times New Roman" w:hAnsi="Times New Roman" w:cs="Times New Roman"/>
          <w:sz w:val="28"/>
          <w:szCs w:val="28"/>
        </w:rPr>
        <w:t>Р</w:t>
      </w:r>
      <w:proofErr w:type="gramEnd"/>
      <w:r w:rsidRPr="004A5684">
        <w:rPr>
          <w:rFonts w:ascii="Times New Roman" w:hAnsi="Times New Roman" w:cs="Times New Roman"/>
          <w:sz w:val="28"/>
          <w:szCs w:val="28"/>
        </w:rPr>
        <w:t xml:space="preserve"> Е Ш Е Н И Е</w:t>
      </w:r>
    </w:p>
    <w:p w:rsidR="002C1292" w:rsidRPr="00957326" w:rsidRDefault="002C1292" w:rsidP="002C1292">
      <w:pPr>
        <w:pStyle w:val="ConsTitle"/>
        <w:widowControl/>
        <w:jc w:val="center"/>
        <w:rPr>
          <w:rFonts w:ascii="Times New Roman" w:hAnsi="Times New Roman" w:cs="Times New Roman"/>
          <w:sz w:val="28"/>
          <w:szCs w:val="28"/>
        </w:rPr>
      </w:pPr>
    </w:p>
    <w:p w:rsidR="002C1292" w:rsidRPr="002C1292" w:rsidRDefault="002C1292" w:rsidP="002C1292">
      <w:pPr>
        <w:pStyle w:val="ConsTitle"/>
        <w:widowControl/>
        <w:jc w:val="center"/>
        <w:rPr>
          <w:rFonts w:ascii="Times New Roman" w:hAnsi="Times New Roman" w:cs="Times New Roman"/>
          <w:b w:val="0"/>
          <w:bCs w:val="0"/>
          <w:sz w:val="26"/>
          <w:szCs w:val="26"/>
        </w:rPr>
      </w:pPr>
      <w:r w:rsidRPr="002C1292">
        <w:rPr>
          <w:rFonts w:ascii="Times New Roman" w:hAnsi="Times New Roman" w:cs="Times New Roman"/>
          <w:b w:val="0"/>
          <w:bCs w:val="0"/>
          <w:sz w:val="26"/>
          <w:szCs w:val="26"/>
        </w:rPr>
        <w:t>от 05 февраля 2021 года № 451</w:t>
      </w:r>
    </w:p>
    <w:p w:rsidR="002C1292" w:rsidRDefault="002C1292" w:rsidP="002C1292">
      <w:pPr>
        <w:pStyle w:val="ConsTitle"/>
        <w:widowControl/>
        <w:jc w:val="center"/>
        <w:rPr>
          <w:rFonts w:ascii="Times New Roman" w:hAnsi="Times New Roman" w:cs="Times New Roman"/>
          <w:b w:val="0"/>
          <w:bCs w:val="0"/>
          <w:sz w:val="28"/>
        </w:rPr>
      </w:pPr>
    </w:p>
    <w:p w:rsidR="002C1292" w:rsidRPr="004A5684" w:rsidRDefault="002C1292" w:rsidP="002C1292">
      <w:pPr>
        <w:pStyle w:val="ConsTitle"/>
        <w:widowControl/>
        <w:jc w:val="center"/>
        <w:rPr>
          <w:rFonts w:ascii="Times New Roman" w:hAnsi="Times New Roman" w:cs="Times New Roman"/>
          <w:b w:val="0"/>
          <w:bCs w:val="0"/>
          <w:sz w:val="24"/>
          <w:szCs w:val="24"/>
        </w:rPr>
      </w:pPr>
      <w:r w:rsidRPr="004A5684">
        <w:rPr>
          <w:rFonts w:ascii="Times New Roman" w:hAnsi="Times New Roman" w:cs="Times New Roman"/>
          <w:b w:val="0"/>
          <w:bCs w:val="0"/>
          <w:sz w:val="24"/>
          <w:szCs w:val="24"/>
        </w:rPr>
        <w:t xml:space="preserve">с. Карпогоры </w:t>
      </w:r>
    </w:p>
    <w:p w:rsidR="002C1292" w:rsidRDefault="002C1292" w:rsidP="002C1292">
      <w:pPr>
        <w:rPr>
          <w:sz w:val="22"/>
          <w:szCs w:val="22"/>
        </w:rPr>
      </w:pPr>
    </w:p>
    <w:p w:rsidR="002C1292" w:rsidRPr="002C1292" w:rsidRDefault="002C1292" w:rsidP="002C1292">
      <w:pPr>
        <w:pStyle w:val="afa"/>
        <w:jc w:val="center"/>
        <w:rPr>
          <w:b/>
          <w:sz w:val="26"/>
          <w:szCs w:val="26"/>
        </w:rPr>
      </w:pPr>
      <w:r w:rsidRPr="002C1292">
        <w:rPr>
          <w:b/>
          <w:sz w:val="26"/>
          <w:szCs w:val="26"/>
        </w:rPr>
        <w:t>О согласовании перечня объектов муниципальной собственности муниц</w:t>
      </w:r>
      <w:r w:rsidRPr="002C1292">
        <w:rPr>
          <w:b/>
          <w:sz w:val="26"/>
          <w:szCs w:val="26"/>
        </w:rPr>
        <w:t>и</w:t>
      </w:r>
      <w:r w:rsidRPr="002C1292">
        <w:rPr>
          <w:b/>
          <w:sz w:val="26"/>
          <w:szCs w:val="26"/>
        </w:rPr>
        <w:t>пального образования «Сурское» Пинежского муниципального района</w:t>
      </w:r>
      <w:r w:rsidRPr="002C1292">
        <w:rPr>
          <w:b/>
          <w:color w:val="FF0000"/>
          <w:sz w:val="26"/>
          <w:szCs w:val="26"/>
        </w:rPr>
        <w:t xml:space="preserve"> </w:t>
      </w:r>
      <w:r w:rsidRPr="002C1292">
        <w:rPr>
          <w:b/>
          <w:sz w:val="26"/>
          <w:szCs w:val="26"/>
        </w:rPr>
        <w:t>А</w:t>
      </w:r>
      <w:r w:rsidRPr="002C1292">
        <w:rPr>
          <w:b/>
          <w:sz w:val="26"/>
          <w:szCs w:val="26"/>
        </w:rPr>
        <w:t>р</w:t>
      </w:r>
      <w:r w:rsidRPr="002C1292">
        <w:rPr>
          <w:b/>
          <w:sz w:val="26"/>
          <w:szCs w:val="26"/>
        </w:rPr>
        <w:t>хангельской области, передаваемых в собственность муниципального обр</w:t>
      </w:r>
      <w:r w:rsidRPr="002C1292">
        <w:rPr>
          <w:b/>
          <w:sz w:val="26"/>
          <w:szCs w:val="26"/>
        </w:rPr>
        <w:t>а</w:t>
      </w:r>
      <w:r w:rsidRPr="002C1292">
        <w:rPr>
          <w:b/>
          <w:sz w:val="26"/>
          <w:szCs w:val="26"/>
        </w:rPr>
        <w:t>зования «Пинежский муниципальный район» Архангельской области</w:t>
      </w:r>
    </w:p>
    <w:p w:rsidR="002C1292" w:rsidRPr="002C1292" w:rsidRDefault="002C1292" w:rsidP="002C1292">
      <w:pPr>
        <w:pStyle w:val="ConsTitle"/>
        <w:widowControl/>
        <w:jc w:val="both"/>
        <w:rPr>
          <w:rFonts w:ascii="Times New Roman" w:hAnsi="Times New Roman" w:cs="Times New Roman"/>
          <w:b w:val="0"/>
          <w:bCs w:val="0"/>
          <w:sz w:val="26"/>
          <w:szCs w:val="26"/>
        </w:rPr>
      </w:pPr>
    </w:p>
    <w:p w:rsidR="002C1292" w:rsidRPr="002C1292" w:rsidRDefault="002C1292" w:rsidP="002C1292">
      <w:pPr>
        <w:pStyle w:val="ConsTitle"/>
        <w:widowControl/>
        <w:ind w:firstLine="540"/>
        <w:jc w:val="both"/>
        <w:rPr>
          <w:rFonts w:ascii="Times New Roman" w:hAnsi="Times New Roman" w:cs="Times New Roman"/>
          <w:bCs w:val="0"/>
          <w:sz w:val="26"/>
          <w:szCs w:val="26"/>
        </w:rPr>
      </w:pPr>
      <w:r w:rsidRPr="002C1292">
        <w:rPr>
          <w:rFonts w:ascii="Times New Roman" w:hAnsi="Times New Roman"/>
          <w:b w:val="0"/>
          <w:sz w:val="26"/>
          <w:szCs w:val="26"/>
        </w:rPr>
        <w:t>В  соответствии  с Гражданским кодексом Российской Федерации, Федерал</w:t>
      </w:r>
      <w:r w:rsidRPr="002C1292">
        <w:rPr>
          <w:rFonts w:ascii="Times New Roman" w:hAnsi="Times New Roman"/>
          <w:b w:val="0"/>
          <w:sz w:val="26"/>
          <w:szCs w:val="26"/>
        </w:rPr>
        <w:t>ь</w:t>
      </w:r>
      <w:r w:rsidRPr="002C1292">
        <w:rPr>
          <w:rFonts w:ascii="Times New Roman" w:hAnsi="Times New Roman"/>
          <w:b w:val="0"/>
          <w:sz w:val="26"/>
          <w:szCs w:val="26"/>
        </w:rPr>
        <w:t xml:space="preserve">ным законом </w:t>
      </w:r>
      <w:r w:rsidRPr="002C1292">
        <w:rPr>
          <w:rFonts w:ascii="Times New Roman" w:hAnsi="Times New Roman" w:cs="Times New Roman"/>
          <w:b w:val="0"/>
          <w:bCs w:val="0"/>
          <w:sz w:val="26"/>
          <w:szCs w:val="26"/>
        </w:rPr>
        <w:t>от 06 октября 2003 года № 131-ФЗ «Об общих принципах организ</w:t>
      </w:r>
      <w:r w:rsidRPr="002C1292">
        <w:rPr>
          <w:rFonts w:ascii="Times New Roman" w:hAnsi="Times New Roman" w:cs="Times New Roman"/>
          <w:b w:val="0"/>
          <w:bCs w:val="0"/>
          <w:sz w:val="26"/>
          <w:szCs w:val="26"/>
        </w:rPr>
        <w:t>а</w:t>
      </w:r>
      <w:r w:rsidRPr="002C1292">
        <w:rPr>
          <w:rFonts w:ascii="Times New Roman" w:hAnsi="Times New Roman" w:cs="Times New Roman"/>
          <w:b w:val="0"/>
          <w:bCs w:val="0"/>
          <w:sz w:val="26"/>
          <w:szCs w:val="26"/>
        </w:rPr>
        <w:t xml:space="preserve">ции местного самоуправления в Российской Федерации», </w:t>
      </w:r>
      <w:r w:rsidRPr="002C1292">
        <w:rPr>
          <w:rFonts w:ascii="Times New Roman" w:hAnsi="Times New Roman"/>
          <w:b w:val="0"/>
          <w:sz w:val="26"/>
          <w:szCs w:val="26"/>
        </w:rPr>
        <w:t xml:space="preserve">областным законом от 23 сентября </w:t>
      </w:r>
      <w:smartTag w:uri="urn:schemas-microsoft-com:office:smarttags" w:element="metricconverter">
        <w:smartTagPr>
          <w:attr w:name="ProductID" w:val="2004 г"/>
        </w:smartTagPr>
        <w:r w:rsidRPr="002C1292">
          <w:rPr>
            <w:rFonts w:ascii="Times New Roman" w:hAnsi="Times New Roman"/>
            <w:b w:val="0"/>
            <w:sz w:val="26"/>
            <w:szCs w:val="26"/>
          </w:rPr>
          <w:t>2004 г</w:t>
        </w:r>
      </w:smartTag>
      <w:r w:rsidRPr="002C1292">
        <w:rPr>
          <w:rFonts w:ascii="Times New Roman" w:hAnsi="Times New Roman"/>
          <w:b w:val="0"/>
          <w:sz w:val="26"/>
          <w:szCs w:val="26"/>
        </w:rPr>
        <w:t>. № 259-внеоч.-</w:t>
      </w:r>
      <w:proofErr w:type="gramStart"/>
      <w:r w:rsidRPr="002C1292">
        <w:rPr>
          <w:rFonts w:ascii="Times New Roman" w:hAnsi="Times New Roman"/>
          <w:b w:val="0"/>
          <w:sz w:val="26"/>
          <w:szCs w:val="26"/>
        </w:rPr>
        <w:t>ОЗ</w:t>
      </w:r>
      <w:proofErr w:type="gramEnd"/>
      <w:r w:rsidRPr="002C1292">
        <w:rPr>
          <w:rFonts w:ascii="Times New Roman" w:hAnsi="Times New Roman"/>
          <w:b w:val="0"/>
          <w:sz w:val="26"/>
          <w:szCs w:val="26"/>
        </w:rPr>
        <w:t xml:space="preserve"> «О реализации государственных полномочий Архангельской области в сфере правового регулирования организации и осущест</w:t>
      </w:r>
      <w:r w:rsidRPr="002C1292">
        <w:rPr>
          <w:rFonts w:ascii="Times New Roman" w:hAnsi="Times New Roman"/>
          <w:b w:val="0"/>
          <w:sz w:val="26"/>
          <w:szCs w:val="26"/>
        </w:rPr>
        <w:t>в</w:t>
      </w:r>
      <w:r w:rsidRPr="002C1292">
        <w:rPr>
          <w:rFonts w:ascii="Times New Roman" w:hAnsi="Times New Roman"/>
          <w:b w:val="0"/>
          <w:sz w:val="26"/>
          <w:szCs w:val="26"/>
        </w:rPr>
        <w:t>ления местного самоуправления», Уставом  муниципального образования «Пине</w:t>
      </w:r>
      <w:r w:rsidRPr="002C1292">
        <w:rPr>
          <w:rFonts w:ascii="Times New Roman" w:hAnsi="Times New Roman"/>
          <w:b w:val="0"/>
          <w:sz w:val="26"/>
          <w:szCs w:val="26"/>
        </w:rPr>
        <w:t>ж</w:t>
      </w:r>
      <w:r w:rsidRPr="002C1292">
        <w:rPr>
          <w:rFonts w:ascii="Times New Roman" w:hAnsi="Times New Roman"/>
          <w:b w:val="0"/>
          <w:sz w:val="26"/>
          <w:szCs w:val="26"/>
        </w:rPr>
        <w:t xml:space="preserve">ский муниципальный район», </w:t>
      </w:r>
      <w:r w:rsidRPr="002C1292">
        <w:rPr>
          <w:rFonts w:ascii="Times New Roman" w:hAnsi="Times New Roman" w:cs="Times New Roman"/>
          <w:b w:val="0"/>
          <w:bCs w:val="0"/>
          <w:sz w:val="26"/>
          <w:szCs w:val="26"/>
        </w:rPr>
        <w:t xml:space="preserve">Положением о порядке управления и распоряжения </w:t>
      </w:r>
      <w:proofErr w:type="gramStart"/>
      <w:r w:rsidRPr="002C1292">
        <w:rPr>
          <w:rFonts w:ascii="Times New Roman" w:hAnsi="Times New Roman" w:cs="Times New Roman"/>
          <w:b w:val="0"/>
          <w:bCs w:val="0"/>
          <w:sz w:val="26"/>
          <w:szCs w:val="26"/>
        </w:rPr>
        <w:t>имуществом, принадлежащим на праве собственности муниципальному образов</w:t>
      </w:r>
      <w:r w:rsidRPr="002C1292">
        <w:rPr>
          <w:rFonts w:ascii="Times New Roman" w:hAnsi="Times New Roman" w:cs="Times New Roman"/>
          <w:b w:val="0"/>
          <w:bCs w:val="0"/>
          <w:sz w:val="26"/>
          <w:szCs w:val="26"/>
        </w:rPr>
        <w:t>а</w:t>
      </w:r>
      <w:r w:rsidRPr="002C1292">
        <w:rPr>
          <w:rFonts w:ascii="Times New Roman" w:hAnsi="Times New Roman" w:cs="Times New Roman"/>
          <w:b w:val="0"/>
          <w:bCs w:val="0"/>
          <w:sz w:val="26"/>
          <w:szCs w:val="26"/>
        </w:rPr>
        <w:t>нию «Пинежский муниципальный  район», утвержденного решением Собрания д</w:t>
      </w:r>
      <w:r w:rsidRPr="002C1292">
        <w:rPr>
          <w:rFonts w:ascii="Times New Roman" w:hAnsi="Times New Roman" w:cs="Times New Roman"/>
          <w:b w:val="0"/>
          <w:bCs w:val="0"/>
          <w:sz w:val="26"/>
          <w:szCs w:val="26"/>
        </w:rPr>
        <w:t>е</w:t>
      </w:r>
      <w:r w:rsidRPr="002C1292">
        <w:rPr>
          <w:rFonts w:ascii="Times New Roman" w:hAnsi="Times New Roman" w:cs="Times New Roman"/>
          <w:b w:val="0"/>
          <w:bCs w:val="0"/>
          <w:sz w:val="26"/>
          <w:szCs w:val="26"/>
        </w:rPr>
        <w:t xml:space="preserve">путатов </w:t>
      </w:r>
      <w:r w:rsidRPr="002C1292">
        <w:rPr>
          <w:rFonts w:ascii="Times New Roman" w:hAnsi="Times New Roman" w:cs="Times New Roman"/>
          <w:sz w:val="26"/>
          <w:szCs w:val="26"/>
        </w:rPr>
        <w:t xml:space="preserve"> </w:t>
      </w:r>
      <w:r w:rsidRPr="002C1292">
        <w:rPr>
          <w:rFonts w:ascii="Times New Roman" w:hAnsi="Times New Roman" w:cs="Times New Roman"/>
          <w:b w:val="0"/>
          <w:bCs w:val="0"/>
          <w:sz w:val="26"/>
          <w:szCs w:val="26"/>
        </w:rPr>
        <w:t>муниципального образования «Пинежский муниципальный район» от 20 мая 2010  года № 157, решением  Совета депутатов муниципального образования  «Сурское» Пинежского муниципального района Архангельской области  от 25 д</w:t>
      </w:r>
      <w:r w:rsidRPr="002C1292">
        <w:rPr>
          <w:rFonts w:ascii="Times New Roman" w:hAnsi="Times New Roman" w:cs="Times New Roman"/>
          <w:b w:val="0"/>
          <w:bCs w:val="0"/>
          <w:sz w:val="26"/>
          <w:szCs w:val="26"/>
        </w:rPr>
        <w:t>е</w:t>
      </w:r>
      <w:r w:rsidRPr="002C1292">
        <w:rPr>
          <w:rFonts w:ascii="Times New Roman" w:hAnsi="Times New Roman" w:cs="Times New Roman"/>
          <w:b w:val="0"/>
          <w:bCs w:val="0"/>
          <w:sz w:val="26"/>
          <w:szCs w:val="26"/>
        </w:rPr>
        <w:t>кабря  2020 года   № 128, Собрание депутатов муниципального образования «П</w:t>
      </w:r>
      <w:r w:rsidRPr="002C1292">
        <w:rPr>
          <w:rFonts w:ascii="Times New Roman" w:hAnsi="Times New Roman" w:cs="Times New Roman"/>
          <w:b w:val="0"/>
          <w:bCs w:val="0"/>
          <w:sz w:val="26"/>
          <w:szCs w:val="26"/>
        </w:rPr>
        <w:t>и</w:t>
      </w:r>
      <w:r w:rsidRPr="002C1292">
        <w:rPr>
          <w:rFonts w:ascii="Times New Roman" w:hAnsi="Times New Roman" w:cs="Times New Roman"/>
          <w:b w:val="0"/>
          <w:bCs w:val="0"/>
          <w:sz w:val="26"/>
          <w:szCs w:val="26"/>
        </w:rPr>
        <w:t xml:space="preserve">нежский муниципальный район» Архангельской области шестого созыва  </w:t>
      </w:r>
      <w:r w:rsidRPr="002C1292">
        <w:rPr>
          <w:rFonts w:ascii="Times New Roman" w:hAnsi="Times New Roman" w:cs="Times New Roman"/>
          <w:bCs w:val="0"/>
          <w:sz w:val="26"/>
          <w:szCs w:val="26"/>
        </w:rPr>
        <w:t>РЕШ</w:t>
      </w:r>
      <w:r w:rsidRPr="002C1292">
        <w:rPr>
          <w:rFonts w:ascii="Times New Roman" w:hAnsi="Times New Roman" w:cs="Times New Roman"/>
          <w:bCs w:val="0"/>
          <w:sz w:val="26"/>
          <w:szCs w:val="26"/>
        </w:rPr>
        <w:t>А</w:t>
      </w:r>
      <w:r w:rsidRPr="002C1292">
        <w:rPr>
          <w:rFonts w:ascii="Times New Roman" w:hAnsi="Times New Roman" w:cs="Times New Roman"/>
          <w:bCs w:val="0"/>
          <w:sz w:val="26"/>
          <w:szCs w:val="26"/>
        </w:rPr>
        <w:t>ЕТ:</w:t>
      </w:r>
      <w:proofErr w:type="gramEnd"/>
    </w:p>
    <w:p w:rsidR="002C1292" w:rsidRPr="002C1292" w:rsidRDefault="002C1292" w:rsidP="002C1292">
      <w:pPr>
        <w:pStyle w:val="afa"/>
        <w:jc w:val="both"/>
        <w:rPr>
          <w:bCs/>
          <w:sz w:val="26"/>
          <w:szCs w:val="26"/>
        </w:rPr>
      </w:pPr>
      <w:r w:rsidRPr="002C1292">
        <w:rPr>
          <w:bCs/>
          <w:sz w:val="26"/>
          <w:szCs w:val="26"/>
        </w:rPr>
        <w:t xml:space="preserve">1. Согласовать прилагаемый </w:t>
      </w:r>
      <w:r w:rsidRPr="002C1292">
        <w:rPr>
          <w:sz w:val="26"/>
          <w:szCs w:val="26"/>
        </w:rPr>
        <w:t>перечень объектов муниципальной собственности муниципального образования «Сурское» Пинежского муниципального района Архангельской области, передаваемых в собственность муниципального образ</w:t>
      </w:r>
      <w:r w:rsidRPr="002C1292">
        <w:rPr>
          <w:sz w:val="26"/>
          <w:szCs w:val="26"/>
        </w:rPr>
        <w:t>о</w:t>
      </w:r>
      <w:r w:rsidRPr="002C1292">
        <w:rPr>
          <w:sz w:val="26"/>
          <w:szCs w:val="26"/>
        </w:rPr>
        <w:t>вания «Пинежский муниципальный район»  Архангельской области</w:t>
      </w:r>
      <w:r w:rsidRPr="002C1292">
        <w:rPr>
          <w:bCs/>
          <w:sz w:val="26"/>
          <w:szCs w:val="26"/>
        </w:rPr>
        <w:t xml:space="preserve">. </w:t>
      </w:r>
    </w:p>
    <w:p w:rsidR="002C1292" w:rsidRPr="002C1292" w:rsidRDefault="002C1292" w:rsidP="002C1292">
      <w:pPr>
        <w:widowControl w:val="0"/>
        <w:shd w:val="clear" w:color="auto" w:fill="FFFFFF"/>
        <w:tabs>
          <w:tab w:val="left" w:pos="540"/>
          <w:tab w:val="left" w:pos="2880"/>
        </w:tabs>
        <w:autoSpaceDE w:val="0"/>
        <w:autoSpaceDN w:val="0"/>
        <w:adjustRightInd w:val="0"/>
        <w:jc w:val="both"/>
        <w:rPr>
          <w:sz w:val="26"/>
          <w:szCs w:val="26"/>
        </w:rPr>
      </w:pPr>
      <w:r w:rsidRPr="002C1292">
        <w:rPr>
          <w:bCs/>
          <w:sz w:val="26"/>
          <w:szCs w:val="26"/>
        </w:rPr>
        <w:tab/>
        <w:t>2.</w:t>
      </w:r>
      <w:r w:rsidRPr="002C1292">
        <w:rPr>
          <w:b/>
          <w:bCs/>
          <w:sz w:val="26"/>
          <w:szCs w:val="26"/>
        </w:rPr>
        <w:t xml:space="preserve"> </w:t>
      </w:r>
      <w:r w:rsidRPr="002C1292">
        <w:rPr>
          <w:sz w:val="26"/>
          <w:szCs w:val="26"/>
        </w:rPr>
        <w:t>Настоящее решение опубликовать в Информационном вестнике муниц</w:t>
      </w:r>
      <w:r w:rsidRPr="002C1292">
        <w:rPr>
          <w:sz w:val="26"/>
          <w:szCs w:val="26"/>
        </w:rPr>
        <w:t>и</w:t>
      </w:r>
      <w:r w:rsidRPr="002C1292">
        <w:rPr>
          <w:sz w:val="26"/>
          <w:szCs w:val="26"/>
        </w:rPr>
        <w:t>пального образования «Пинежский муниципальный район» и разместить на оф</w:t>
      </w:r>
      <w:r w:rsidRPr="002C1292">
        <w:rPr>
          <w:sz w:val="26"/>
          <w:szCs w:val="26"/>
        </w:rPr>
        <w:t>и</w:t>
      </w:r>
      <w:r w:rsidRPr="002C1292">
        <w:rPr>
          <w:sz w:val="26"/>
          <w:szCs w:val="26"/>
        </w:rPr>
        <w:t>циальном сайте администрации МО «Пинежский район» в информационно-телекоммуникационной сети Интернет.</w:t>
      </w:r>
    </w:p>
    <w:p w:rsidR="002C1292" w:rsidRPr="002C1292" w:rsidRDefault="002C1292" w:rsidP="002C1292">
      <w:pPr>
        <w:tabs>
          <w:tab w:val="left" w:pos="0"/>
          <w:tab w:val="left" w:pos="567"/>
          <w:tab w:val="left" w:pos="1134"/>
        </w:tabs>
        <w:autoSpaceDE w:val="0"/>
        <w:autoSpaceDN w:val="0"/>
        <w:adjustRightInd w:val="0"/>
        <w:jc w:val="both"/>
        <w:rPr>
          <w:sz w:val="26"/>
          <w:szCs w:val="26"/>
        </w:rPr>
      </w:pPr>
    </w:p>
    <w:p w:rsidR="002C1292" w:rsidRPr="002C1292" w:rsidRDefault="002C1292" w:rsidP="002C1292">
      <w:pPr>
        <w:tabs>
          <w:tab w:val="left" w:pos="0"/>
          <w:tab w:val="left" w:pos="567"/>
          <w:tab w:val="left" w:pos="1134"/>
        </w:tabs>
        <w:autoSpaceDE w:val="0"/>
        <w:autoSpaceDN w:val="0"/>
        <w:adjustRightInd w:val="0"/>
        <w:jc w:val="both"/>
        <w:rPr>
          <w:sz w:val="26"/>
          <w:szCs w:val="26"/>
        </w:rPr>
      </w:pPr>
    </w:p>
    <w:p w:rsidR="002C1292" w:rsidRPr="002C1292" w:rsidRDefault="002C1292" w:rsidP="002C1292">
      <w:pPr>
        <w:tabs>
          <w:tab w:val="left" w:pos="0"/>
          <w:tab w:val="left" w:pos="567"/>
          <w:tab w:val="left" w:pos="1134"/>
        </w:tabs>
        <w:autoSpaceDE w:val="0"/>
        <w:autoSpaceDN w:val="0"/>
        <w:adjustRightInd w:val="0"/>
        <w:jc w:val="both"/>
        <w:rPr>
          <w:sz w:val="26"/>
          <w:szCs w:val="26"/>
        </w:rPr>
      </w:pPr>
      <w:r w:rsidRPr="002C1292">
        <w:rPr>
          <w:sz w:val="26"/>
          <w:szCs w:val="26"/>
        </w:rPr>
        <w:t xml:space="preserve">Председатель Собрания депутатов                                                    Н.Л. Шехина                                                       </w:t>
      </w:r>
    </w:p>
    <w:p w:rsidR="002C1292" w:rsidRPr="002C1292" w:rsidRDefault="002C1292" w:rsidP="002C1292">
      <w:pPr>
        <w:tabs>
          <w:tab w:val="left" w:pos="0"/>
          <w:tab w:val="left" w:pos="567"/>
          <w:tab w:val="left" w:pos="1134"/>
        </w:tabs>
        <w:autoSpaceDE w:val="0"/>
        <w:autoSpaceDN w:val="0"/>
        <w:adjustRightInd w:val="0"/>
        <w:jc w:val="both"/>
        <w:rPr>
          <w:sz w:val="26"/>
          <w:szCs w:val="26"/>
        </w:rPr>
      </w:pPr>
    </w:p>
    <w:p w:rsidR="002C1292" w:rsidRDefault="002C1292" w:rsidP="002C1292">
      <w:pPr>
        <w:tabs>
          <w:tab w:val="left" w:pos="0"/>
          <w:tab w:val="left" w:pos="567"/>
          <w:tab w:val="left" w:pos="1134"/>
        </w:tabs>
        <w:autoSpaceDE w:val="0"/>
        <w:autoSpaceDN w:val="0"/>
        <w:adjustRightInd w:val="0"/>
        <w:jc w:val="both"/>
        <w:rPr>
          <w:b/>
          <w:bCs/>
          <w:szCs w:val="28"/>
        </w:rPr>
      </w:pPr>
      <w:r w:rsidRPr="002C1292">
        <w:rPr>
          <w:sz w:val="26"/>
          <w:szCs w:val="26"/>
        </w:rPr>
        <w:t>Глава муниципального образования                                                 А.С. Чечу</w:t>
      </w:r>
      <w:r w:rsidRPr="005337CB">
        <w:rPr>
          <w:sz w:val="28"/>
          <w:szCs w:val="28"/>
        </w:rPr>
        <w:t xml:space="preserve">лин  </w:t>
      </w:r>
    </w:p>
    <w:p w:rsidR="002C1292" w:rsidRPr="00BF5535" w:rsidRDefault="002C1292" w:rsidP="002C1292">
      <w:pPr>
        <w:jc w:val="both"/>
        <w:rPr>
          <w:sz w:val="28"/>
          <w:szCs w:val="28"/>
        </w:rPr>
      </w:pPr>
    </w:p>
    <w:p w:rsidR="002C1292" w:rsidRPr="00BF5535" w:rsidRDefault="002C1292" w:rsidP="002C1292"/>
    <w:p w:rsidR="002C1292" w:rsidRDefault="002C1292" w:rsidP="009C47DE">
      <w:pPr>
        <w:jc w:val="both"/>
        <w:rPr>
          <w:sz w:val="26"/>
          <w:szCs w:val="26"/>
        </w:rPr>
        <w:sectPr w:rsidR="002C1292" w:rsidSect="009C47DE">
          <w:footerReference w:type="even" r:id="rId7"/>
          <w:footerReference w:type="default" r:id="rId8"/>
          <w:pgSz w:w="11906" w:h="16838"/>
          <w:pgMar w:top="851" w:right="851" w:bottom="1134" w:left="1701" w:header="709" w:footer="709" w:gutter="0"/>
          <w:cols w:space="708"/>
          <w:docGrid w:linePitch="360"/>
        </w:sectPr>
      </w:pPr>
    </w:p>
    <w:p w:rsidR="002C1292" w:rsidRDefault="002C1292" w:rsidP="002C1292">
      <w:pPr>
        <w:widowControl w:val="0"/>
        <w:tabs>
          <w:tab w:val="left" w:pos="6315"/>
        </w:tabs>
        <w:autoSpaceDE w:val="0"/>
        <w:autoSpaceDN w:val="0"/>
        <w:adjustRightInd w:val="0"/>
        <w:jc w:val="right"/>
        <w:outlineLvl w:val="0"/>
        <w:rPr>
          <w:sz w:val="22"/>
          <w:szCs w:val="22"/>
        </w:rPr>
      </w:pPr>
      <w:r>
        <w:rPr>
          <w:sz w:val="22"/>
          <w:szCs w:val="22"/>
        </w:rPr>
        <w:lastRenderedPageBreak/>
        <w:t>Приложение к решению Собрания депутатов</w:t>
      </w:r>
    </w:p>
    <w:p w:rsidR="002C1292" w:rsidRDefault="002C1292" w:rsidP="002C1292">
      <w:pPr>
        <w:widowControl w:val="0"/>
        <w:tabs>
          <w:tab w:val="left" w:pos="6315"/>
        </w:tabs>
        <w:autoSpaceDE w:val="0"/>
        <w:autoSpaceDN w:val="0"/>
        <w:adjustRightInd w:val="0"/>
        <w:jc w:val="right"/>
        <w:outlineLvl w:val="0"/>
        <w:rPr>
          <w:sz w:val="22"/>
          <w:szCs w:val="22"/>
        </w:rPr>
      </w:pPr>
      <w:r>
        <w:rPr>
          <w:sz w:val="22"/>
          <w:szCs w:val="22"/>
        </w:rPr>
        <w:t xml:space="preserve"> муниципального образования </w:t>
      </w:r>
    </w:p>
    <w:p w:rsidR="002C1292" w:rsidRDefault="002C1292" w:rsidP="002C1292">
      <w:pPr>
        <w:widowControl w:val="0"/>
        <w:tabs>
          <w:tab w:val="left" w:pos="6315"/>
        </w:tabs>
        <w:autoSpaceDE w:val="0"/>
        <w:autoSpaceDN w:val="0"/>
        <w:adjustRightInd w:val="0"/>
        <w:jc w:val="right"/>
        <w:outlineLvl w:val="0"/>
        <w:rPr>
          <w:sz w:val="22"/>
          <w:szCs w:val="22"/>
        </w:rPr>
      </w:pPr>
      <w:r>
        <w:rPr>
          <w:sz w:val="22"/>
          <w:szCs w:val="22"/>
        </w:rPr>
        <w:t>«Пинежский муниципальный район» Архангельской области</w:t>
      </w:r>
    </w:p>
    <w:p w:rsidR="002C1292" w:rsidRDefault="002C1292" w:rsidP="002C1292">
      <w:pPr>
        <w:jc w:val="right"/>
      </w:pPr>
      <w:r>
        <w:rPr>
          <w:sz w:val="22"/>
          <w:szCs w:val="22"/>
        </w:rPr>
        <w:t>от 05 февраля  2021  года № 451</w:t>
      </w:r>
    </w:p>
    <w:p w:rsidR="002C1292" w:rsidRDefault="002C1292" w:rsidP="002C1292">
      <w:pPr>
        <w:jc w:val="right"/>
      </w:pPr>
    </w:p>
    <w:p w:rsidR="002C1292" w:rsidRDefault="002C1292" w:rsidP="002C1292">
      <w:pPr>
        <w:widowControl w:val="0"/>
        <w:autoSpaceDE w:val="0"/>
        <w:autoSpaceDN w:val="0"/>
        <w:adjustRightInd w:val="0"/>
        <w:jc w:val="center"/>
      </w:pPr>
    </w:p>
    <w:p w:rsidR="002C1292" w:rsidRDefault="002C1292" w:rsidP="002C1292">
      <w:pPr>
        <w:widowControl w:val="0"/>
        <w:autoSpaceDE w:val="0"/>
        <w:autoSpaceDN w:val="0"/>
        <w:adjustRightInd w:val="0"/>
        <w:jc w:val="center"/>
        <w:rPr>
          <w:b/>
          <w:bCs/>
        </w:rPr>
      </w:pPr>
      <w:r w:rsidRPr="00D37736">
        <w:rPr>
          <w:b/>
          <w:bCs/>
        </w:rPr>
        <w:t xml:space="preserve">  </w:t>
      </w:r>
    </w:p>
    <w:p w:rsidR="002C1292" w:rsidRPr="008E24AE" w:rsidRDefault="002C1292" w:rsidP="002C1292">
      <w:pPr>
        <w:widowControl w:val="0"/>
        <w:autoSpaceDE w:val="0"/>
        <w:autoSpaceDN w:val="0"/>
        <w:adjustRightInd w:val="0"/>
        <w:jc w:val="center"/>
        <w:rPr>
          <w:b/>
          <w:bCs/>
          <w:sz w:val="26"/>
          <w:szCs w:val="26"/>
        </w:rPr>
      </w:pPr>
      <w:r w:rsidRPr="008E24AE">
        <w:rPr>
          <w:b/>
          <w:bCs/>
          <w:sz w:val="26"/>
          <w:szCs w:val="26"/>
        </w:rPr>
        <w:t>ПЕРЕЧЕНЬ</w:t>
      </w:r>
    </w:p>
    <w:p w:rsidR="002C1292" w:rsidRPr="008E24AE" w:rsidRDefault="002C1292" w:rsidP="002C1292">
      <w:pPr>
        <w:widowControl w:val="0"/>
        <w:autoSpaceDE w:val="0"/>
        <w:autoSpaceDN w:val="0"/>
        <w:adjustRightInd w:val="0"/>
        <w:jc w:val="center"/>
        <w:rPr>
          <w:b/>
          <w:bCs/>
          <w:sz w:val="26"/>
          <w:szCs w:val="26"/>
        </w:rPr>
      </w:pPr>
      <w:r w:rsidRPr="008E24AE">
        <w:rPr>
          <w:b/>
          <w:bCs/>
          <w:sz w:val="26"/>
          <w:szCs w:val="26"/>
        </w:rPr>
        <w:t>объектов муниципальной собственности муниципального образования «Сурское» Пинежского муниципального района</w:t>
      </w:r>
    </w:p>
    <w:p w:rsidR="002C1292" w:rsidRPr="008E24AE" w:rsidRDefault="002C1292" w:rsidP="002C1292">
      <w:pPr>
        <w:widowControl w:val="0"/>
        <w:autoSpaceDE w:val="0"/>
        <w:autoSpaceDN w:val="0"/>
        <w:adjustRightInd w:val="0"/>
        <w:jc w:val="center"/>
        <w:rPr>
          <w:b/>
          <w:bCs/>
          <w:sz w:val="26"/>
          <w:szCs w:val="26"/>
        </w:rPr>
      </w:pPr>
      <w:r w:rsidRPr="008E24AE">
        <w:rPr>
          <w:b/>
          <w:bCs/>
          <w:sz w:val="26"/>
          <w:szCs w:val="26"/>
        </w:rPr>
        <w:t xml:space="preserve">Архангельской области,  </w:t>
      </w:r>
      <w:proofErr w:type="gramStart"/>
      <w:r w:rsidRPr="008E24AE">
        <w:rPr>
          <w:b/>
          <w:bCs/>
          <w:sz w:val="26"/>
          <w:szCs w:val="26"/>
        </w:rPr>
        <w:t>передаваемых</w:t>
      </w:r>
      <w:proofErr w:type="gramEnd"/>
      <w:r w:rsidRPr="008E24AE">
        <w:rPr>
          <w:b/>
          <w:bCs/>
          <w:sz w:val="26"/>
          <w:szCs w:val="26"/>
        </w:rPr>
        <w:t xml:space="preserve">  в собственность муниципального образования «Пинежский муниципальный район»</w:t>
      </w:r>
      <w:r>
        <w:rPr>
          <w:b/>
          <w:bCs/>
          <w:sz w:val="26"/>
          <w:szCs w:val="26"/>
        </w:rPr>
        <w:t xml:space="preserve"> </w:t>
      </w:r>
      <w:r w:rsidRPr="008E24AE">
        <w:rPr>
          <w:b/>
          <w:bCs/>
          <w:sz w:val="26"/>
          <w:szCs w:val="26"/>
        </w:rPr>
        <w:t>Архангельской области</w:t>
      </w:r>
    </w:p>
    <w:p w:rsidR="002C1292" w:rsidRPr="00D37736" w:rsidRDefault="002C1292" w:rsidP="002C1292">
      <w:pPr>
        <w:widowControl w:val="0"/>
        <w:autoSpaceDE w:val="0"/>
        <w:autoSpaceDN w:val="0"/>
        <w:adjustRightInd w:val="0"/>
        <w:rPr>
          <w:b/>
          <w:bCs/>
        </w:rPr>
      </w:pPr>
    </w:p>
    <w:tbl>
      <w:tblPr>
        <w:tblpPr w:leftFromText="180" w:rightFromText="180" w:vertAnchor="text" w:horzAnchor="margin" w:tblpY="626"/>
        <w:tblW w:w="15092" w:type="dxa"/>
        <w:tblCellSpacing w:w="5" w:type="nil"/>
        <w:tblLayout w:type="fixed"/>
        <w:tblCellMar>
          <w:left w:w="75" w:type="dxa"/>
          <w:right w:w="75" w:type="dxa"/>
        </w:tblCellMar>
        <w:tblLook w:val="0000"/>
      </w:tblPr>
      <w:tblGrid>
        <w:gridCol w:w="476"/>
        <w:gridCol w:w="875"/>
        <w:gridCol w:w="992"/>
        <w:gridCol w:w="1843"/>
        <w:gridCol w:w="851"/>
        <w:gridCol w:w="1984"/>
        <w:gridCol w:w="3119"/>
        <w:gridCol w:w="2268"/>
        <w:gridCol w:w="1275"/>
        <w:gridCol w:w="1409"/>
      </w:tblGrid>
      <w:tr w:rsidR="002C1292" w:rsidTr="002C1292">
        <w:trPr>
          <w:trHeight w:val="300"/>
          <w:tblCellSpacing w:w="5" w:type="nil"/>
        </w:trPr>
        <w:tc>
          <w:tcPr>
            <w:tcW w:w="476" w:type="dxa"/>
            <w:vMerge w:val="restart"/>
            <w:tcBorders>
              <w:top w:val="single" w:sz="4" w:space="0" w:color="auto"/>
              <w:left w:val="single" w:sz="4" w:space="0" w:color="auto"/>
              <w:bottom w:val="single" w:sz="4" w:space="0" w:color="auto"/>
              <w:right w:val="single" w:sz="4" w:space="0" w:color="auto"/>
            </w:tcBorders>
            <w:vAlign w:val="center"/>
          </w:tcPr>
          <w:p w:rsidR="002C1292" w:rsidRPr="000E7122" w:rsidRDefault="002C1292" w:rsidP="002C1292">
            <w:pPr>
              <w:widowControl w:val="0"/>
              <w:autoSpaceDE w:val="0"/>
              <w:autoSpaceDN w:val="0"/>
              <w:adjustRightInd w:val="0"/>
              <w:jc w:val="center"/>
            </w:pPr>
            <w:r w:rsidRPr="000E7122">
              <w:rPr>
                <w:sz w:val="22"/>
                <w:szCs w:val="22"/>
              </w:rPr>
              <w:t xml:space="preserve">N </w:t>
            </w:r>
            <w:proofErr w:type="spellStart"/>
            <w:proofErr w:type="gramStart"/>
            <w:r w:rsidRPr="000E7122">
              <w:rPr>
                <w:sz w:val="22"/>
                <w:szCs w:val="22"/>
              </w:rPr>
              <w:t>п</w:t>
            </w:r>
            <w:proofErr w:type="spellEnd"/>
            <w:proofErr w:type="gramEnd"/>
            <w:r w:rsidRPr="000E7122">
              <w:rPr>
                <w:sz w:val="22"/>
                <w:szCs w:val="22"/>
              </w:rPr>
              <w:t>/</w:t>
            </w:r>
            <w:proofErr w:type="spellStart"/>
            <w:r w:rsidRPr="000E7122">
              <w:rPr>
                <w:sz w:val="22"/>
                <w:szCs w:val="22"/>
              </w:rPr>
              <w:t>п</w:t>
            </w:r>
            <w:proofErr w:type="spellEnd"/>
          </w:p>
        </w:tc>
        <w:tc>
          <w:tcPr>
            <w:tcW w:w="875" w:type="dxa"/>
            <w:vMerge w:val="restart"/>
            <w:tcBorders>
              <w:top w:val="single" w:sz="4" w:space="0" w:color="auto"/>
              <w:left w:val="single" w:sz="4" w:space="0" w:color="auto"/>
              <w:bottom w:val="single" w:sz="4" w:space="0" w:color="auto"/>
              <w:right w:val="single" w:sz="4" w:space="0" w:color="auto"/>
            </w:tcBorders>
            <w:vAlign w:val="center"/>
          </w:tcPr>
          <w:p w:rsidR="002C1292" w:rsidRPr="000E7122" w:rsidRDefault="002C1292" w:rsidP="002C1292">
            <w:pPr>
              <w:widowControl w:val="0"/>
              <w:autoSpaceDE w:val="0"/>
              <w:autoSpaceDN w:val="0"/>
              <w:adjustRightInd w:val="0"/>
              <w:jc w:val="center"/>
            </w:pPr>
            <w:r w:rsidRPr="000E7122">
              <w:rPr>
                <w:sz w:val="22"/>
                <w:szCs w:val="22"/>
              </w:rPr>
              <w:t>Иде</w:t>
            </w:r>
            <w:r w:rsidRPr="000E7122">
              <w:rPr>
                <w:sz w:val="22"/>
                <w:szCs w:val="22"/>
              </w:rPr>
              <w:t>н</w:t>
            </w:r>
            <w:r w:rsidRPr="000E7122">
              <w:rPr>
                <w:sz w:val="22"/>
                <w:szCs w:val="22"/>
              </w:rPr>
              <w:t>тиф</w:t>
            </w:r>
            <w:r w:rsidRPr="000E7122">
              <w:rPr>
                <w:sz w:val="22"/>
                <w:szCs w:val="22"/>
              </w:rPr>
              <w:t>и</w:t>
            </w:r>
            <w:r w:rsidRPr="000E7122">
              <w:rPr>
                <w:sz w:val="22"/>
                <w:szCs w:val="22"/>
              </w:rPr>
              <w:t>кац</w:t>
            </w:r>
            <w:r w:rsidRPr="000E7122">
              <w:rPr>
                <w:sz w:val="22"/>
                <w:szCs w:val="22"/>
              </w:rPr>
              <w:t>и</w:t>
            </w:r>
            <w:r w:rsidRPr="000E7122">
              <w:rPr>
                <w:sz w:val="22"/>
                <w:szCs w:val="22"/>
              </w:rPr>
              <w:t>онный код пре</w:t>
            </w:r>
            <w:r w:rsidRPr="000E7122">
              <w:rPr>
                <w:sz w:val="22"/>
                <w:szCs w:val="22"/>
              </w:rPr>
              <w:t>д</w:t>
            </w:r>
            <w:r w:rsidRPr="000E7122">
              <w:rPr>
                <w:sz w:val="22"/>
                <w:szCs w:val="22"/>
              </w:rPr>
              <w:t>пр</w:t>
            </w:r>
            <w:r w:rsidRPr="000E7122">
              <w:rPr>
                <w:sz w:val="22"/>
                <w:szCs w:val="22"/>
              </w:rPr>
              <w:t>и</w:t>
            </w:r>
            <w:r w:rsidRPr="000E7122">
              <w:rPr>
                <w:sz w:val="22"/>
                <w:szCs w:val="22"/>
              </w:rPr>
              <w:t>ятия</w:t>
            </w:r>
            <w:r>
              <w:rPr>
                <w:sz w:val="22"/>
                <w:szCs w:val="22"/>
              </w:rPr>
              <w:t xml:space="preserve">, </w:t>
            </w:r>
            <w:r w:rsidRPr="000E7122">
              <w:rPr>
                <w:sz w:val="22"/>
                <w:szCs w:val="22"/>
              </w:rPr>
              <w:t>учре</w:t>
            </w:r>
            <w:r w:rsidRPr="000E7122">
              <w:rPr>
                <w:sz w:val="22"/>
                <w:szCs w:val="22"/>
              </w:rPr>
              <w:t>ж</w:t>
            </w:r>
            <w:r w:rsidRPr="000E7122">
              <w:rPr>
                <w:sz w:val="22"/>
                <w:szCs w:val="22"/>
              </w:rPr>
              <w:t>дения в ОКПО</w:t>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2C1292" w:rsidRPr="000E7122" w:rsidRDefault="002C1292" w:rsidP="002C1292">
            <w:pPr>
              <w:widowControl w:val="0"/>
              <w:autoSpaceDE w:val="0"/>
              <w:autoSpaceDN w:val="0"/>
              <w:adjustRightInd w:val="0"/>
              <w:jc w:val="center"/>
            </w:pPr>
            <w:r w:rsidRPr="000E7122">
              <w:rPr>
                <w:sz w:val="22"/>
                <w:szCs w:val="22"/>
              </w:rPr>
              <w:t>Коды признаков</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2C1292" w:rsidRPr="000E7122" w:rsidRDefault="002C1292" w:rsidP="002C1292">
            <w:pPr>
              <w:widowControl w:val="0"/>
              <w:autoSpaceDE w:val="0"/>
              <w:autoSpaceDN w:val="0"/>
              <w:adjustRightInd w:val="0"/>
              <w:jc w:val="center"/>
            </w:pPr>
            <w:r w:rsidRPr="000E7122">
              <w:rPr>
                <w:sz w:val="22"/>
                <w:szCs w:val="22"/>
              </w:rPr>
              <w:t>Полное наимен</w:t>
            </w:r>
            <w:r w:rsidRPr="000E7122">
              <w:rPr>
                <w:sz w:val="22"/>
                <w:szCs w:val="22"/>
              </w:rPr>
              <w:t>о</w:t>
            </w:r>
            <w:r w:rsidRPr="000E7122">
              <w:rPr>
                <w:sz w:val="22"/>
                <w:szCs w:val="22"/>
              </w:rPr>
              <w:t>вание предпр</w:t>
            </w:r>
            <w:r w:rsidRPr="000E7122">
              <w:rPr>
                <w:sz w:val="22"/>
                <w:szCs w:val="22"/>
              </w:rPr>
              <w:t>и</w:t>
            </w:r>
            <w:r w:rsidRPr="000E7122">
              <w:rPr>
                <w:sz w:val="22"/>
                <w:szCs w:val="22"/>
              </w:rPr>
              <w:t>ятия, учреждения, имущества</w:t>
            </w:r>
          </w:p>
        </w:tc>
        <w:tc>
          <w:tcPr>
            <w:tcW w:w="3119" w:type="dxa"/>
            <w:vMerge w:val="restart"/>
            <w:tcBorders>
              <w:top w:val="single" w:sz="4" w:space="0" w:color="auto"/>
              <w:left w:val="single" w:sz="4" w:space="0" w:color="auto"/>
              <w:bottom w:val="single" w:sz="4" w:space="0" w:color="auto"/>
              <w:right w:val="single" w:sz="4" w:space="0" w:color="auto"/>
            </w:tcBorders>
            <w:vAlign w:val="center"/>
          </w:tcPr>
          <w:p w:rsidR="002C1292" w:rsidRPr="000E7122" w:rsidRDefault="002C1292" w:rsidP="002C1292">
            <w:pPr>
              <w:widowControl w:val="0"/>
              <w:autoSpaceDE w:val="0"/>
              <w:autoSpaceDN w:val="0"/>
              <w:adjustRightInd w:val="0"/>
              <w:jc w:val="center"/>
            </w:pPr>
            <w:r w:rsidRPr="000E7122">
              <w:rPr>
                <w:sz w:val="22"/>
                <w:szCs w:val="22"/>
              </w:rPr>
              <w:t>Юридический адрес, местон</w:t>
            </w:r>
            <w:r w:rsidRPr="000E7122">
              <w:rPr>
                <w:sz w:val="22"/>
                <w:szCs w:val="22"/>
              </w:rPr>
              <w:t>а</w:t>
            </w:r>
            <w:r w:rsidRPr="000E7122">
              <w:rPr>
                <w:sz w:val="22"/>
                <w:szCs w:val="22"/>
              </w:rPr>
              <w:t>хождение имущества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2C1292" w:rsidRPr="000E7122" w:rsidRDefault="002C1292" w:rsidP="002C1292">
            <w:pPr>
              <w:widowControl w:val="0"/>
              <w:autoSpaceDE w:val="0"/>
              <w:autoSpaceDN w:val="0"/>
              <w:adjustRightInd w:val="0"/>
              <w:jc w:val="center"/>
            </w:pPr>
            <w:r w:rsidRPr="000E7122">
              <w:rPr>
                <w:sz w:val="22"/>
                <w:szCs w:val="22"/>
              </w:rPr>
              <w:t>Укрупненная специ</w:t>
            </w:r>
            <w:r w:rsidRPr="000E7122">
              <w:rPr>
                <w:sz w:val="22"/>
                <w:szCs w:val="22"/>
              </w:rPr>
              <w:t>а</w:t>
            </w:r>
            <w:r w:rsidRPr="000E7122">
              <w:rPr>
                <w:sz w:val="22"/>
                <w:szCs w:val="22"/>
              </w:rPr>
              <w:t>лизация, назначение имущества</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2C1292" w:rsidRPr="006263DD" w:rsidRDefault="002C1292" w:rsidP="002C1292">
            <w:pPr>
              <w:widowControl w:val="0"/>
              <w:autoSpaceDE w:val="0"/>
              <w:autoSpaceDN w:val="0"/>
              <w:adjustRightInd w:val="0"/>
              <w:jc w:val="center"/>
            </w:pPr>
            <w:r w:rsidRPr="006263DD">
              <w:rPr>
                <w:sz w:val="22"/>
                <w:szCs w:val="22"/>
              </w:rPr>
              <w:t>Остаточная балансовая стоимость основных фондов по состоянию на 01.12.2020 г.,</w:t>
            </w:r>
          </w:p>
          <w:p w:rsidR="002C1292" w:rsidRPr="006263DD" w:rsidRDefault="002C1292" w:rsidP="002C1292">
            <w:pPr>
              <w:widowControl w:val="0"/>
              <w:autoSpaceDE w:val="0"/>
              <w:autoSpaceDN w:val="0"/>
              <w:adjustRightInd w:val="0"/>
              <w:jc w:val="center"/>
            </w:pPr>
            <w:r w:rsidRPr="006263DD">
              <w:t>тыс. руб.</w:t>
            </w:r>
          </w:p>
        </w:tc>
        <w:tc>
          <w:tcPr>
            <w:tcW w:w="1409" w:type="dxa"/>
            <w:vMerge w:val="restart"/>
            <w:tcBorders>
              <w:top w:val="single" w:sz="4" w:space="0" w:color="auto"/>
              <w:left w:val="single" w:sz="4" w:space="0" w:color="auto"/>
              <w:bottom w:val="single" w:sz="4" w:space="0" w:color="auto"/>
              <w:right w:val="single" w:sz="4" w:space="0" w:color="auto"/>
            </w:tcBorders>
            <w:vAlign w:val="center"/>
          </w:tcPr>
          <w:p w:rsidR="002C1292" w:rsidRPr="006263DD" w:rsidRDefault="002C1292" w:rsidP="002C1292">
            <w:pPr>
              <w:widowControl w:val="0"/>
              <w:autoSpaceDE w:val="0"/>
              <w:autoSpaceDN w:val="0"/>
              <w:adjustRightInd w:val="0"/>
              <w:jc w:val="center"/>
            </w:pPr>
            <w:r w:rsidRPr="006263DD">
              <w:rPr>
                <w:sz w:val="22"/>
                <w:szCs w:val="22"/>
              </w:rPr>
              <w:t>Среднесп</w:t>
            </w:r>
            <w:r w:rsidRPr="006263DD">
              <w:rPr>
                <w:sz w:val="22"/>
                <w:szCs w:val="22"/>
              </w:rPr>
              <w:t>и</w:t>
            </w:r>
            <w:r w:rsidRPr="006263DD">
              <w:rPr>
                <w:sz w:val="22"/>
                <w:szCs w:val="22"/>
              </w:rPr>
              <w:t>сочная чи</w:t>
            </w:r>
            <w:r w:rsidRPr="006263DD">
              <w:rPr>
                <w:sz w:val="22"/>
                <w:szCs w:val="22"/>
              </w:rPr>
              <w:t>с</w:t>
            </w:r>
            <w:r w:rsidRPr="006263DD">
              <w:rPr>
                <w:sz w:val="22"/>
                <w:szCs w:val="22"/>
              </w:rPr>
              <w:t>ленность персонала по состоянию на 01.12</w:t>
            </w:r>
            <w:r>
              <w:rPr>
                <w:sz w:val="22"/>
                <w:szCs w:val="22"/>
              </w:rPr>
              <w:t>.</w:t>
            </w:r>
            <w:r w:rsidRPr="006263DD">
              <w:rPr>
                <w:sz w:val="22"/>
                <w:szCs w:val="22"/>
              </w:rPr>
              <w:t xml:space="preserve">2020 г. </w:t>
            </w:r>
          </w:p>
        </w:tc>
      </w:tr>
      <w:tr w:rsidR="002C1292" w:rsidTr="002C1292">
        <w:trPr>
          <w:trHeight w:val="2507"/>
          <w:tblCellSpacing w:w="5" w:type="nil"/>
        </w:trPr>
        <w:tc>
          <w:tcPr>
            <w:tcW w:w="476" w:type="dxa"/>
            <w:vMerge/>
            <w:tcBorders>
              <w:top w:val="single" w:sz="4" w:space="0" w:color="auto"/>
              <w:left w:val="single" w:sz="4" w:space="0" w:color="auto"/>
              <w:bottom w:val="single" w:sz="4" w:space="0" w:color="auto"/>
              <w:right w:val="single" w:sz="4" w:space="0" w:color="auto"/>
            </w:tcBorders>
            <w:vAlign w:val="center"/>
          </w:tcPr>
          <w:p w:rsidR="002C1292" w:rsidRDefault="002C1292" w:rsidP="002C1292">
            <w:pPr>
              <w:widowControl w:val="0"/>
              <w:autoSpaceDE w:val="0"/>
              <w:autoSpaceDN w:val="0"/>
              <w:adjustRightInd w:val="0"/>
              <w:jc w:val="center"/>
            </w:pPr>
          </w:p>
        </w:tc>
        <w:tc>
          <w:tcPr>
            <w:tcW w:w="875" w:type="dxa"/>
            <w:vMerge/>
            <w:tcBorders>
              <w:top w:val="single" w:sz="4" w:space="0" w:color="auto"/>
              <w:left w:val="single" w:sz="4" w:space="0" w:color="auto"/>
              <w:bottom w:val="single" w:sz="4" w:space="0" w:color="auto"/>
              <w:right w:val="single" w:sz="4" w:space="0" w:color="auto"/>
            </w:tcBorders>
          </w:tcPr>
          <w:p w:rsidR="002C1292" w:rsidRDefault="002C1292" w:rsidP="002C1292">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vAlign w:val="center"/>
          </w:tcPr>
          <w:p w:rsidR="002C1292" w:rsidRPr="000E7122" w:rsidRDefault="002C1292" w:rsidP="002C1292">
            <w:pPr>
              <w:widowControl w:val="0"/>
              <w:autoSpaceDE w:val="0"/>
              <w:autoSpaceDN w:val="0"/>
              <w:adjustRightInd w:val="0"/>
              <w:jc w:val="center"/>
            </w:pPr>
            <w:r w:rsidRPr="000E7122">
              <w:rPr>
                <w:sz w:val="22"/>
                <w:szCs w:val="22"/>
              </w:rPr>
              <w:t>Мин</w:t>
            </w:r>
            <w:r w:rsidRPr="000E7122">
              <w:rPr>
                <w:sz w:val="22"/>
                <w:szCs w:val="22"/>
              </w:rPr>
              <w:t>и</w:t>
            </w:r>
            <w:r w:rsidRPr="000E7122">
              <w:rPr>
                <w:sz w:val="22"/>
                <w:szCs w:val="22"/>
              </w:rPr>
              <w:t>стерство (ведо</w:t>
            </w:r>
            <w:r w:rsidRPr="000E7122">
              <w:rPr>
                <w:sz w:val="22"/>
                <w:szCs w:val="22"/>
              </w:rPr>
              <w:t>м</w:t>
            </w:r>
            <w:r w:rsidRPr="000E7122">
              <w:rPr>
                <w:sz w:val="22"/>
                <w:szCs w:val="22"/>
              </w:rPr>
              <w:t>ство, групп</w:t>
            </w:r>
            <w:r w:rsidRPr="000E7122">
              <w:rPr>
                <w:sz w:val="22"/>
                <w:szCs w:val="22"/>
              </w:rPr>
              <w:t>и</w:t>
            </w:r>
            <w:r w:rsidRPr="000E7122">
              <w:rPr>
                <w:sz w:val="22"/>
                <w:szCs w:val="22"/>
              </w:rPr>
              <w:t>ровка) в ОКОГУ</w:t>
            </w:r>
          </w:p>
        </w:tc>
        <w:tc>
          <w:tcPr>
            <w:tcW w:w="1843" w:type="dxa"/>
            <w:tcBorders>
              <w:top w:val="single" w:sz="4" w:space="0" w:color="auto"/>
              <w:left w:val="single" w:sz="4" w:space="0" w:color="auto"/>
              <w:bottom w:val="single" w:sz="4" w:space="0" w:color="auto"/>
              <w:right w:val="single" w:sz="4" w:space="0" w:color="auto"/>
            </w:tcBorders>
            <w:vAlign w:val="center"/>
          </w:tcPr>
          <w:p w:rsidR="002C1292" w:rsidRPr="000E7122" w:rsidRDefault="002C1292" w:rsidP="002C1292">
            <w:pPr>
              <w:widowControl w:val="0"/>
              <w:autoSpaceDE w:val="0"/>
              <w:autoSpaceDN w:val="0"/>
              <w:adjustRightInd w:val="0"/>
              <w:jc w:val="center"/>
            </w:pPr>
            <w:r w:rsidRPr="000E7122">
              <w:rPr>
                <w:sz w:val="22"/>
                <w:szCs w:val="22"/>
              </w:rPr>
              <w:t>Территория</w:t>
            </w:r>
          </w:p>
          <w:p w:rsidR="002C1292" w:rsidRPr="000E7122" w:rsidRDefault="002C1292" w:rsidP="002C1292">
            <w:pPr>
              <w:widowControl w:val="0"/>
              <w:autoSpaceDE w:val="0"/>
              <w:autoSpaceDN w:val="0"/>
              <w:adjustRightInd w:val="0"/>
              <w:jc w:val="center"/>
            </w:pPr>
            <w:r w:rsidRPr="000E7122">
              <w:rPr>
                <w:sz w:val="22"/>
                <w:szCs w:val="22"/>
              </w:rPr>
              <w:t>ОКТМО</w:t>
            </w:r>
          </w:p>
        </w:tc>
        <w:tc>
          <w:tcPr>
            <w:tcW w:w="851" w:type="dxa"/>
            <w:tcBorders>
              <w:top w:val="single" w:sz="4" w:space="0" w:color="auto"/>
              <w:left w:val="single" w:sz="4" w:space="0" w:color="auto"/>
              <w:bottom w:val="single" w:sz="4" w:space="0" w:color="auto"/>
              <w:right w:val="single" w:sz="4" w:space="0" w:color="auto"/>
            </w:tcBorders>
            <w:vAlign w:val="center"/>
          </w:tcPr>
          <w:p w:rsidR="002C1292" w:rsidRPr="000E7122" w:rsidRDefault="002C1292" w:rsidP="002C1292">
            <w:pPr>
              <w:widowControl w:val="0"/>
              <w:autoSpaceDE w:val="0"/>
              <w:autoSpaceDN w:val="0"/>
              <w:adjustRightInd w:val="0"/>
              <w:jc w:val="center"/>
            </w:pPr>
            <w:r w:rsidRPr="000E7122">
              <w:rPr>
                <w:sz w:val="22"/>
                <w:szCs w:val="22"/>
              </w:rPr>
              <w:t>Вид де</w:t>
            </w:r>
            <w:r w:rsidRPr="000E7122">
              <w:rPr>
                <w:sz w:val="22"/>
                <w:szCs w:val="22"/>
              </w:rPr>
              <w:t>я</w:t>
            </w:r>
            <w:r w:rsidRPr="000E7122">
              <w:rPr>
                <w:sz w:val="22"/>
                <w:szCs w:val="22"/>
              </w:rPr>
              <w:t>тел</w:t>
            </w:r>
            <w:r w:rsidRPr="000E7122">
              <w:rPr>
                <w:sz w:val="22"/>
                <w:szCs w:val="22"/>
              </w:rPr>
              <w:t>ь</w:t>
            </w:r>
            <w:r w:rsidRPr="000E7122">
              <w:rPr>
                <w:sz w:val="22"/>
                <w:szCs w:val="22"/>
              </w:rPr>
              <w:t>ности в О</w:t>
            </w:r>
            <w:r w:rsidRPr="000E7122">
              <w:rPr>
                <w:sz w:val="22"/>
                <w:szCs w:val="22"/>
              </w:rPr>
              <w:t>К</w:t>
            </w:r>
            <w:r w:rsidRPr="000E7122">
              <w:rPr>
                <w:sz w:val="22"/>
                <w:szCs w:val="22"/>
              </w:rPr>
              <w:t>ВЭД</w:t>
            </w:r>
          </w:p>
        </w:tc>
        <w:tc>
          <w:tcPr>
            <w:tcW w:w="1984" w:type="dxa"/>
            <w:vMerge/>
            <w:tcBorders>
              <w:top w:val="single" w:sz="4" w:space="0" w:color="auto"/>
              <w:left w:val="single" w:sz="4" w:space="0" w:color="auto"/>
              <w:bottom w:val="single" w:sz="4" w:space="0" w:color="auto"/>
              <w:right w:val="single" w:sz="4" w:space="0" w:color="auto"/>
            </w:tcBorders>
            <w:vAlign w:val="center"/>
          </w:tcPr>
          <w:p w:rsidR="002C1292" w:rsidRDefault="002C1292" w:rsidP="002C1292">
            <w:pPr>
              <w:widowControl w:val="0"/>
              <w:autoSpaceDE w:val="0"/>
              <w:autoSpaceDN w:val="0"/>
              <w:adjustRightInd w:val="0"/>
              <w:jc w:val="center"/>
            </w:pPr>
          </w:p>
        </w:tc>
        <w:tc>
          <w:tcPr>
            <w:tcW w:w="3119" w:type="dxa"/>
            <w:vMerge/>
            <w:tcBorders>
              <w:top w:val="single" w:sz="4" w:space="0" w:color="auto"/>
              <w:left w:val="single" w:sz="4" w:space="0" w:color="auto"/>
              <w:bottom w:val="single" w:sz="4" w:space="0" w:color="auto"/>
              <w:right w:val="single" w:sz="4" w:space="0" w:color="auto"/>
            </w:tcBorders>
          </w:tcPr>
          <w:p w:rsidR="002C1292" w:rsidRDefault="002C1292" w:rsidP="002C1292">
            <w:pPr>
              <w:widowControl w:val="0"/>
              <w:autoSpaceDE w:val="0"/>
              <w:autoSpaceDN w:val="0"/>
              <w:adjustRightInd w:val="0"/>
              <w:jc w:val="center"/>
            </w:pPr>
          </w:p>
        </w:tc>
        <w:tc>
          <w:tcPr>
            <w:tcW w:w="2268" w:type="dxa"/>
            <w:vMerge/>
            <w:tcBorders>
              <w:top w:val="single" w:sz="4" w:space="0" w:color="auto"/>
              <w:left w:val="single" w:sz="4" w:space="0" w:color="auto"/>
              <w:bottom w:val="single" w:sz="4" w:space="0" w:color="auto"/>
              <w:right w:val="single" w:sz="4" w:space="0" w:color="auto"/>
            </w:tcBorders>
          </w:tcPr>
          <w:p w:rsidR="002C1292" w:rsidRDefault="002C1292" w:rsidP="002C1292">
            <w:pPr>
              <w:widowControl w:val="0"/>
              <w:autoSpaceDE w:val="0"/>
              <w:autoSpaceDN w:val="0"/>
              <w:adjustRightInd w:val="0"/>
              <w:jc w:val="center"/>
            </w:pPr>
          </w:p>
        </w:tc>
        <w:tc>
          <w:tcPr>
            <w:tcW w:w="1275" w:type="dxa"/>
            <w:vMerge/>
            <w:tcBorders>
              <w:top w:val="single" w:sz="4" w:space="0" w:color="auto"/>
              <w:left w:val="single" w:sz="4" w:space="0" w:color="auto"/>
              <w:bottom w:val="single" w:sz="4" w:space="0" w:color="auto"/>
              <w:right w:val="single" w:sz="4" w:space="0" w:color="auto"/>
            </w:tcBorders>
          </w:tcPr>
          <w:p w:rsidR="002C1292" w:rsidRDefault="002C1292" w:rsidP="002C1292">
            <w:pPr>
              <w:widowControl w:val="0"/>
              <w:autoSpaceDE w:val="0"/>
              <w:autoSpaceDN w:val="0"/>
              <w:adjustRightInd w:val="0"/>
              <w:jc w:val="center"/>
            </w:pPr>
          </w:p>
        </w:tc>
        <w:tc>
          <w:tcPr>
            <w:tcW w:w="1409" w:type="dxa"/>
            <w:vMerge/>
            <w:tcBorders>
              <w:top w:val="single" w:sz="4" w:space="0" w:color="auto"/>
              <w:left w:val="single" w:sz="4" w:space="0" w:color="auto"/>
              <w:bottom w:val="single" w:sz="4" w:space="0" w:color="auto"/>
              <w:right w:val="single" w:sz="4" w:space="0" w:color="auto"/>
            </w:tcBorders>
          </w:tcPr>
          <w:p w:rsidR="002C1292" w:rsidRDefault="002C1292" w:rsidP="002C1292">
            <w:pPr>
              <w:widowControl w:val="0"/>
              <w:autoSpaceDE w:val="0"/>
              <w:autoSpaceDN w:val="0"/>
              <w:adjustRightInd w:val="0"/>
              <w:jc w:val="center"/>
            </w:pPr>
          </w:p>
        </w:tc>
      </w:tr>
      <w:tr w:rsidR="002C1292" w:rsidTr="002C1292">
        <w:trPr>
          <w:trHeight w:val="300"/>
          <w:tblCellSpacing w:w="5" w:type="nil"/>
        </w:trPr>
        <w:tc>
          <w:tcPr>
            <w:tcW w:w="476" w:type="dxa"/>
            <w:tcBorders>
              <w:top w:val="single" w:sz="4" w:space="0" w:color="auto"/>
              <w:left w:val="single" w:sz="4" w:space="0" w:color="auto"/>
              <w:bottom w:val="single" w:sz="4" w:space="0" w:color="auto"/>
              <w:right w:val="single" w:sz="4" w:space="0" w:color="auto"/>
            </w:tcBorders>
            <w:vAlign w:val="center"/>
          </w:tcPr>
          <w:p w:rsidR="002C1292" w:rsidRDefault="002C1292" w:rsidP="002C1292">
            <w:pPr>
              <w:widowControl w:val="0"/>
              <w:autoSpaceDE w:val="0"/>
              <w:autoSpaceDN w:val="0"/>
              <w:adjustRightInd w:val="0"/>
              <w:jc w:val="center"/>
            </w:pPr>
            <w:r>
              <w:t>1</w:t>
            </w:r>
          </w:p>
        </w:tc>
        <w:tc>
          <w:tcPr>
            <w:tcW w:w="875" w:type="dxa"/>
            <w:tcBorders>
              <w:top w:val="single" w:sz="4" w:space="0" w:color="auto"/>
              <w:left w:val="single" w:sz="4" w:space="0" w:color="auto"/>
              <w:bottom w:val="single" w:sz="4" w:space="0" w:color="auto"/>
              <w:right w:val="single" w:sz="4" w:space="0" w:color="auto"/>
            </w:tcBorders>
          </w:tcPr>
          <w:p w:rsidR="002C1292" w:rsidRDefault="002C1292" w:rsidP="002C1292">
            <w:pPr>
              <w:widowControl w:val="0"/>
              <w:autoSpaceDE w:val="0"/>
              <w:autoSpaceDN w:val="0"/>
              <w:adjustRightInd w:val="0"/>
              <w:jc w:val="center"/>
            </w:pPr>
            <w:r>
              <w:t>2</w:t>
            </w:r>
          </w:p>
        </w:tc>
        <w:tc>
          <w:tcPr>
            <w:tcW w:w="992" w:type="dxa"/>
            <w:tcBorders>
              <w:top w:val="single" w:sz="4" w:space="0" w:color="auto"/>
              <w:left w:val="single" w:sz="4" w:space="0" w:color="auto"/>
              <w:bottom w:val="single" w:sz="4" w:space="0" w:color="auto"/>
              <w:right w:val="single" w:sz="4" w:space="0" w:color="auto"/>
            </w:tcBorders>
          </w:tcPr>
          <w:p w:rsidR="002C1292" w:rsidRDefault="002C1292" w:rsidP="002C1292">
            <w:pPr>
              <w:widowControl w:val="0"/>
              <w:autoSpaceDE w:val="0"/>
              <w:autoSpaceDN w:val="0"/>
              <w:adjustRightInd w:val="0"/>
              <w:jc w:val="center"/>
            </w:pPr>
            <w:r>
              <w:t>3</w:t>
            </w:r>
          </w:p>
        </w:tc>
        <w:tc>
          <w:tcPr>
            <w:tcW w:w="1843" w:type="dxa"/>
            <w:tcBorders>
              <w:top w:val="single" w:sz="4" w:space="0" w:color="auto"/>
              <w:left w:val="single" w:sz="4" w:space="0" w:color="auto"/>
              <w:bottom w:val="single" w:sz="4" w:space="0" w:color="auto"/>
              <w:right w:val="single" w:sz="4" w:space="0" w:color="auto"/>
            </w:tcBorders>
          </w:tcPr>
          <w:p w:rsidR="002C1292" w:rsidRDefault="002C1292" w:rsidP="002C1292">
            <w:pPr>
              <w:widowControl w:val="0"/>
              <w:autoSpaceDE w:val="0"/>
              <w:autoSpaceDN w:val="0"/>
              <w:adjustRightInd w:val="0"/>
              <w:jc w:val="center"/>
            </w:pPr>
            <w:r>
              <w:t>4</w:t>
            </w:r>
          </w:p>
        </w:tc>
        <w:tc>
          <w:tcPr>
            <w:tcW w:w="851" w:type="dxa"/>
            <w:tcBorders>
              <w:top w:val="single" w:sz="4" w:space="0" w:color="auto"/>
              <w:left w:val="single" w:sz="4" w:space="0" w:color="auto"/>
              <w:bottom w:val="single" w:sz="4" w:space="0" w:color="auto"/>
              <w:right w:val="single" w:sz="4" w:space="0" w:color="auto"/>
            </w:tcBorders>
          </w:tcPr>
          <w:p w:rsidR="002C1292" w:rsidRDefault="002C1292" w:rsidP="002C1292">
            <w:pPr>
              <w:widowControl w:val="0"/>
              <w:autoSpaceDE w:val="0"/>
              <w:autoSpaceDN w:val="0"/>
              <w:adjustRightInd w:val="0"/>
              <w:jc w:val="center"/>
            </w:pPr>
            <w:r>
              <w:t>5</w:t>
            </w:r>
          </w:p>
        </w:tc>
        <w:tc>
          <w:tcPr>
            <w:tcW w:w="1984" w:type="dxa"/>
            <w:tcBorders>
              <w:top w:val="single" w:sz="4" w:space="0" w:color="auto"/>
              <w:left w:val="single" w:sz="4" w:space="0" w:color="auto"/>
              <w:bottom w:val="single" w:sz="4" w:space="0" w:color="auto"/>
              <w:right w:val="single" w:sz="4" w:space="0" w:color="auto"/>
            </w:tcBorders>
            <w:vAlign w:val="center"/>
          </w:tcPr>
          <w:p w:rsidR="002C1292" w:rsidRDefault="002C1292" w:rsidP="002C1292">
            <w:pPr>
              <w:widowControl w:val="0"/>
              <w:autoSpaceDE w:val="0"/>
              <w:autoSpaceDN w:val="0"/>
              <w:adjustRightInd w:val="0"/>
              <w:jc w:val="center"/>
            </w:pPr>
            <w:r>
              <w:t>6</w:t>
            </w:r>
          </w:p>
        </w:tc>
        <w:tc>
          <w:tcPr>
            <w:tcW w:w="3119" w:type="dxa"/>
            <w:tcBorders>
              <w:top w:val="single" w:sz="4" w:space="0" w:color="auto"/>
              <w:left w:val="single" w:sz="4" w:space="0" w:color="auto"/>
              <w:bottom w:val="single" w:sz="4" w:space="0" w:color="auto"/>
              <w:right w:val="single" w:sz="4" w:space="0" w:color="auto"/>
            </w:tcBorders>
          </w:tcPr>
          <w:p w:rsidR="002C1292" w:rsidRDefault="002C1292" w:rsidP="002C1292">
            <w:pPr>
              <w:widowControl w:val="0"/>
              <w:autoSpaceDE w:val="0"/>
              <w:autoSpaceDN w:val="0"/>
              <w:adjustRightInd w:val="0"/>
              <w:jc w:val="center"/>
            </w:pPr>
            <w:r>
              <w:t>7</w:t>
            </w:r>
          </w:p>
        </w:tc>
        <w:tc>
          <w:tcPr>
            <w:tcW w:w="2268" w:type="dxa"/>
            <w:tcBorders>
              <w:top w:val="single" w:sz="4" w:space="0" w:color="auto"/>
              <w:left w:val="single" w:sz="4" w:space="0" w:color="auto"/>
              <w:bottom w:val="single" w:sz="4" w:space="0" w:color="auto"/>
              <w:right w:val="single" w:sz="4" w:space="0" w:color="auto"/>
            </w:tcBorders>
          </w:tcPr>
          <w:p w:rsidR="002C1292" w:rsidRDefault="002C1292" w:rsidP="002C1292">
            <w:pPr>
              <w:widowControl w:val="0"/>
              <w:autoSpaceDE w:val="0"/>
              <w:autoSpaceDN w:val="0"/>
              <w:adjustRightInd w:val="0"/>
              <w:jc w:val="center"/>
            </w:pPr>
            <w:r>
              <w:t>8</w:t>
            </w:r>
          </w:p>
        </w:tc>
        <w:tc>
          <w:tcPr>
            <w:tcW w:w="1275" w:type="dxa"/>
            <w:tcBorders>
              <w:top w:val="single" w:sz="4" w:space="0" w:color="auto"/>
              <w:left w:val="single" w:sz="4" w:space="0" w:color="auto"/>
              <w:bottom w:val="single" w:sz="4" w:space="0" w:color="auto"/>
              <w:right w:val="single" w:sz="4" w:space="0" w:color="auto"/>
            </w:tcBorders>
          </w:tcPr>
          <w:p w:rsidR="002C1292" w:rsidRDefault="002C1292" w:rsidP="002C1292">
            <w:pPr>
              <w:widowControl w:val="0"/>
              <w:autoSpaceDE w:val="0"/>
              <w:autoSpaceDN w:val="0"/>
              <w:adjustRightInd w:val="0"/>
              <w:jc w:val="center"/>
            </w:pPr>
            <w:r>
              <w:t>9</w:t>
            </w:r>
          </w:p>
        </w:tc>
        <w:tc>
          <w:tcPr>
            <w:tcW w:w="1409" w:type="dxa"/>
            <w:tcBorders>
              <w:top w:val="single" w:sz="4" w:space="0" w:color="auto"/>
              <w:left w:val="single" w:sz="4" w:space="0" w:color="auto"/>
              <w:bottom w:val="single" w:sz="4" w:space="0" w:color="auto"/>
              <w:right w:val="single" w:sz="4" w:space="0" w:color="auto"/>
            </w:tcBorders>
          </w:tcPr>
          <w:p w:rsidR="002C1292" w:rsidRDefault="002C1292" w:rsidP="002C1292">
            <w:pPr>
              <w:widowControl w:val="0"/>
              <w:autoSpaceDE w:val="0"/>
              <w:autoSpaceDN w:val="0"/>
              <w:adjustRightInd w:val="0"/>
              <w:jc w:val="center"/>
            </w:pPr>
            <w:r>
              <w:t>10</w:t>
            </w:r>
          </w:p>
        </w:tc>
      </w:tr>
      <w:tr w:rsidR="002C1292" w:rsidTr="002C1292">
        <w:trPr>
          <w:trHeight w:val="281"/>
          <w:tblCellSpacing w:w="5" w:type="nil"/>
        </w:trPr>
        <w:tc>
          <w:tcPr>
            <w:tcW w:w="476" w:type="dxa"/>
            <w:tcBorders>
              <w:top w:val="single" w:sz="4" w:space="0" w:color="auto"/>
              <w:left w:val="single" w:sz="4" w:space="0" w:color="auto"/>
              <w:bottom w:val="single" w:sz="4" w:space="0" w:color="auto"/>
              <w:right w:val="single" w:sz="4" w:space="0" w:color="auto"/>
            </w:tcBorders>
            <w:vAlign w:val="center"/>
          </w:tcPr>
          <w:p w:rsidR="002C1292" w:rsidRPr="0094225C" w:rsidRDefault="002C1292" w:rsidP="002C1292">
            <w:pPr>
              <w:widowControl w:val="0"/>
              <w:autoSpaceDE w:val="0"/>
              <w:autoSpaceDN w:val="0"/>
              <w:adjustRightInd w:val="0"/>
              <w:jc w:val="center"/>
            </w:pPr>
            <w:r w:rsidRPr="0094225C">
              <w:t>2</w:t>
            </w:r>
          </w:p>
        </w:tc>
        <w:tc>
          <w:tcPr>
            <w:tcW w:w="875" w:type="dxa"/>
            <w:tcBorders>
              <w:top w:val="single" w:sz="4" w:space="0" w:color="auto"/>
              <w:left w:val="single" w:sz="4" w:space="0" w:color="auto"/>
              <w:bottom w:val="single" w:sz="4" w:space="0" w:color="auto"/>
              <w:right w:val="single" w:sz="4" w:space="0" w:color="auto"/>
            </w:tcBorders>
            <w:vAlign w:val="center"/>
          </w:tcPr>
          <w:p w:rsidR="002C1292" w:rsidRPr="008E24AE" w:rsidRDefault="002C1292" w:rsidP="002C1292">
            <w:pPr>
              <w:widowControl w:val="0"/>
              <w:autoSpaceDE w:val="0"/>
              <w:autoSpaceDN w:val="0"/>
              <w:adjustRightInd w:val="0"/>
              <w:jc w:val="center"/>
            </w:pPr>
            <w:r w:rsidRPr="008E24AE">
              <w:t>-</w:t>
            </w:r>
          </w:p>
        </w:tc>
        <w:tc>
          <w:tcPr>
            <w:tcW w:w="992" w:type="dxa"/>
            <w:tcBorders>
              <w:top w:val="single" w:sz="4" w:space="0" w:color="auto"/>
              <w:left w:val="single" w:sz="4" w:space="0" w:color="auto"/>
              <w:bottom w:val="single" w:sz="4" w:space="0" w:color="auto"/>
              <w:right w:val="single" w:sz="4" w:space="0" w:color="auto"/>
            </w:tcBorders>
            <w:vAlign w:val="center"/>
          </w:tcPr>
          <w:p w:rsidR="002C1292" w:rsidRPr="008E24AE" w:rsidRDefault="002C1292" w:rsidP="002C1292">
            <w:pPr>
              <w:widowControl w:val="0"/>
              <w:autoSpaceDE w:val="0"/>
              <w:autoSpaceDN w:val="0"/>
              <w:adjustRightInd w:val="0"/>
              <w:jc w:val="center"/>
            </w:pPr>
            <w:r w:rsidRPr="008E24AE">
              <w:t>-</w:t>
            </w:r>
          </w:p>
        </w:tc>
        <w:tc>
          <w:tcPr>
            <w:tcW w:w="1843" w:type="dxa"/>
            <w:tcBorders>
              <w:top w:val="single" w:sz="4" w:space="0" w:color="auto"/>
              <w:left w:val="single" w:sz="4" w:space="0" w:color="auto"/>
              <w:bottom w:val="single" w:sz="4" w:space="0" w:color="auto"/>
              <w:right w:val="single" w:sz="4" w:space="0" w:color="auto"/>
            </w:tcBorders>
            <w:vAlign w:val="center"/>
          </w:tcPr>
          <w:p w:rsidR="002C1292" w:rsidRPr="008E24AE" w:rsidRDefault="002C1292" w:rsidP="002C1292">
            <w:pPr>
              <w:widowControl w:val="0"/>
              <w:autoSpaceDE w:val="0"/>
              <w:autoSpaceDN w:val="0"/>
              <w:adjustRightInd w:val="0"/>
              <w:jc w:val="center"/>
            </w:pPr>
            <w:r w:rsidRPr="008E24AE">
              <w:t>11648440</w:t>
            </w:r>
          </w:p>
        </w:tc>
        <w:tc>
          <w:tcPr>
            <w:tcW w:w="851" w:type="dxa"/>
            <w:tcBorders>
              <w:top w:val="single" w:sz="4" w:space="0" w:color="auto"/>
              <w:left w:val="single" w:sz="4" w:space="0" w:color="auto"/>
              <w:bottom w:val="single" w:sz="4" w:space="0" w:color="auto"/>
              <w:right w:val="single" w:sz="4" w:space="0" w:color="auto"/>
            </w:tcBorders>
            <w:vAlign w:val="center"/>
          </w:tcPr>
          <w:p w:rsidR="002C1292" w:rsidRPr="008E24AE" w:rsidRDefault="002C1292" w:rsidP="002C1292">
            <w:pPr>
              <w:widowControl w:val="0"/>
              <w:autoSpaceDE w:val="0"/>
              <w:autoSpaceDN w:val="0"/>
              <w:adjustRightInd w:val="0"/>
              <w:jc w:val="center"/>
            </w:pPr>
            <w:r w:rsidRPr="008E24AE">
              <w:t>-</w:t>
            </w:r>
          </w:p>
        </w:tc>
        <w:tc>
          <w:tcPr>
            <w:tcW w:w="1984" w:type="dxa"/>
            <w:tcBorders>
              <w:top w:val="single" w:sz="4" w:space="0" w:color="auto"/>
              <w:left w:val="single" w:sz="4" w:space="0" w:color="auto"/>
              <w:bottom w:val="single" w:sz="4" w:space="0" w:color="auto"/>
              <w:right w:val="single" w:sz="4" w:space="0" w:color="auto"/>
            </w:tcBorders>
            <w:vAlign w:val="center"/>
          </w:tcPr>
          <w:p w:rsidR="002C1292" w:rsidRPr="008E24AE" w:rsidRDefault="002C1292" w:rsidP="002C1292">
            <w:pPr>
              <w:widowControl w:val="0"/>
              <w:autoSpaceDE w:val="0"/>
              <w:autoSpaceDN w:val="0"/>
              <w:adjustRightInd w:val="0"/>
              <w:jc w:val="center"/>
            </w:pPr>
            <w:r w:rsidRPr="008E24AE">
              <w:rPr>
                <w:color w:val="000000"/>
              </w:rPr>
              <w:t>Нежилое пом</w:t>
            </w:r>
            <w:r w:rsidRPr="008E24AE">
              <w:rPr>
                <w:color w:val="000000"/>
              </w:rPr>
              <w:t>е</w:t>
            </w:r>
            <w:r w:rsidRPr="008E24AE">
              <w:rPr>
                <w:color w:val="000000"/>
              </w:rPr>
              <w:t>щение (библи</w:t>
            </w:r>
            <w:r w:rsidRPr="008E24AE">
              <w:rPr>
                <w:color w:val="000000"/>
              </w:rPr>
              <w:t>о</w:t>
            </w:r>
            <w:r w:rsidRPr="008E24AE">
              <w:rPr>
                <w:color w:val="000000"/>
              </w:rPr>
              <w:t>тека)</w:t>
            </w:r>
          </w:p>
        </w:tc>
        <w:tc>
          <w:tcPr>
            <w:tcW w:w="3119" w:type="dxa"/>
            <w:tcBorders>
              <w:top w:val="single" w:sz="4" w:space="0" w:color="auto"/>
              <w:left w:val="single" w:sz="4" w:space="0" w:color="auto"/>
              <w:bottom w:val="single" w:sz="4" w:space="0" w:color="auto"/>
              <w:right w:val="single" w:sz="4" w:space="0" w:color="auto"/>
            </w:tcBorders>
          </w:tcPr>
          <w:p w:rsidR="002C1292" w:rsidRPr="008E24AE" w:rsidRDefault="002C1292" w:rsidP="002C1292">
            <w:pPr>
              <w:widowControl w:val="0"/>
              <w:autoSpaceDE w:val="0"/>
              <w:autoSpaceDN w:val="0"/>
              <w:adjustRightInd w:val="0"/>
              <w:jc w:val="center"/>
            </w:pPr>
            <w:r w:rsidRPr="008E24AE">
              <w:t>164630, Архангельская о</w:t>
            </w:r>
            <w:r w:rsidRPr="008E24AE">
              <w:t>б</w:t>
            </w:r>
            <w:r w:rsidRPr="008E24AE">
              <w:t xml:space="preserve">ласть, Пинежский район, </w:t>
            </w:r>
            <w:proofErr w:type="gramStart"/>
            <w:r w:rsidRPr="008E24AE">
              <w:t>с</w:t>
            </w:r>
            <w:proofErr w:type="gramEnd"/>
            <w:r w:rsidRPr="008E24AE">
              <w:t>. Сура,  ул. Лесная д. 23,</w:t>
            </w:r>
          </w:p>
          <w:p w:rsidR="002C1292" w:rsidRPr="008E24AE" w:rsidRDefault="002C1292" w:rsidP="002C1292">
            <w:pPr>
              <w:widowControl w:val="0"/>
              <w:autoSpaceDE w:val="0"/>
              <w:autoSpaceDN w:val="0"/>
              <w:adjustRightInd w:val="0"/>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2C1292" w:rsidRPr="008E24AE" w:rsidRDefault="002C1292" w:rsidP="002C1292">
            <w:pPr>
              <w:widowControl w:val="0"/>
              <w:autoSpaceDE w:val="0"/>
              <w:autoSpaceDN w:val="0"/>
              <w:adjustRightInd w:val="0"/>
              <w:jc w:val="center"/>
            </w:pPr>
            <w:r w:rsidRPr="008E24AE">
              <w:t>Организация би</w:t>
            </w:r>
            <w:r w:rsidRPr="008E24AE">
              <w:t>б</w:t>
            </w:r>
            <w:r w:rsidRPr="008E24AE">
              <w:t>лиотечного обсл</w:t>
            </w:r>
            <w:r w:rsidRPr="008E24AE">
              <w:t>у</w:t>
            </w:r>
            <w:r w:rsidRPr="008E24AE">
              <w:t>живания населения</w:t>
            </w:r>
          </w:p>
        </w:tc>
        <w:tc>
          <w:tcPr>
            <w:tcW w:w="1275" w:type="dxa"/>
            <w:tcBorders>
              <w:top w:val="single" w:sz="4" w:space="0" w:color="auto"/>
              <w:left w:val="single" w:sz="4" w:space="0" w:color="auto"/>
              <w:bottom w:val="single" w:sz="4" w:space="0" w:color="auto"/>
              <w:right w:val="single" w:sz="4" w:space="0" w:color="auto"/>
            </w:tcBorders>
            <w:vAlign w:val="center"/>
          </w:tcPr>
          <w:p w:rsidR="002C1292" w:rsidRDefault="002C1292" w:rsidP="002C1292">
            <w:pPr>
              <w:widowControl w:val="0"/>
              <w:autoSpaceDE w:val="0"/>
              <w:autoSpaceDN w:val="0"/>
              <w:adjustRightInd w:val="0"/>
              <w:jc w:val="center"/>
            </w:pPr>
            <w:r>
              <w:t>-</w:t>
            </w:r>
          </w:p>
        </w:tc>
        <w:tc>
          <w:tcPr>
            <w:tcW w:w="1409" w:type="dxa"/>
            <w:tcBorders>
              <w:top w:val="single" w:sz="4" w:space="0" w:color="auto"/>
              <w:left w:val="single" w:sz="4" w:space="0" w:color="auto"/>
              <w:bottom w:val="single" w:sz="4" w:space="0" w:color="auto"/>
              <w:right w:val="single" w:sz="4" w:space="0" w:color="auto"/>
            </w:tcBorders>
            <w:vAlign w:val="center"/>
          </w:tcPr>
          <w:p w:rsidR="002C1292" w:rsidRDefault="002C1292" w:rsidP="002C1292">
            <w:pPr>
              <w:widowControl w:val="0"/>
              <w:autoSpaceDE w:val="0"/>
              <w:autoSpaceDN w:val="0"/>
              <w:adjustRightInd w:val="0"/>
              <w:jc w:val="center"/>
            </w:pPr>
            <w:r>
              <w:t>-</w:t>
            </w:r>
          </w:p>
        </w:tc>
      </w:tr>
    </w:tbl>
    <w:p w:rsidR="00CD1284" w:rsidRDefault="00CD1284" w:rsidP="002C1292">
      <w:pPr>
        <w:rPr>
          <w:sz w:val="26"/>
          <w:szCs w:val="26"/>
        </w:rPr>
      </w:pPr>
    </w:p>
    <w:p w:rsidR="002C1292" w:rsidRDefault="002C1292" w:rsidP="002C1292">
      <w:pPr>
        <w:rPr>
          <w:sz w:val="26"/>
          <w:szCs w:val="26"/>
        </w:rPr>
      </w:pPr>
    </w:p>
    <w:p w:rsidR="002C1292" w:rsidRDefault="002C1292" w:rsidP="002C1292">
      <w:pPr>
        <w:rPr>
          <w:sz w:val="26"/>
          <w:szCs w:val="26"/>
        </w:rPr>
      </w:pPr>
    </w:p>
    <w:p w:rsidR="002C1292" w:rsidRDefault="002C1292" w:rsidP="002C1292">
      <w:pPr>
        <w:rPr>
          <w:sz w:val="26"/>
          <w:szCs w:val="26"/>
        </w:rPr>
      </w:pPr>
    </w:p>
    <w:p w:rsidR="002C1292" w:rsidRDefault="002C1292" w:rsidP="002C1292">
      <w:pPr>
        <w:rPr>
          <w:sz w:val="26"/>
          <w:szCs w:val="26"/>
        </w:rPr>
      </w:pPr>
    </w:p>
    <w:p w:rsidR="002C1292" w:rsidRDefault="002C1292" w:rsidP="002C1292">
      <w:pPr>
        <w:rPr>
          <w:sz w:val="26"/>
          <w:szCs w:val="26"/>
        </w:rPr>
        <w:sectPr w:rsidR="002C1292" w:rsidSect="002C1292">
          <w:pgSz w:w="16838" w:h="11906" w:orient="landscape"/>
          <w:pgMar w:top="851" w:right="1134" w:bottom="1701" w:left="851" w:header="709" w:footer="709" w:gutter="0"/>
          <w:cols w:space="708"/>
          <w:docGrid w:linePitch="360"/>
        </w:sectPr>
      </w:pPr>
    </w:p>
    <w:p w:rsidR="002C1292" w:rsidRPr="002C1292" w:rsidRDefault="002C1292" w:rsidP="002C1292">
      <w:pPr>
        <w:pStyle w:val="af3"/>
        <w:rPr>
          <w:rFonts w:ascii="Times New Roman" w:hAnsi="Times New Roman" w:cs="Times New Roman"/>
          <w:b w:val="0"/>
          <w:sz w:val="26"/>
          <w:szCs w:val="26"/>
        </w:rPr>
      </w:pPr>
      <w:r w:rsidRPr="002C1292">
        <w:rPr>
          <w:rFonts w:ascii="Times New Roman" w:hAnsi="Times New Roman" w:cs="Times New Roman"/>
          <w:sz w:val="26"/>
          <w:szCs w:val="26"/>
        </w:rPr>
        <w:lastRenderedPageBreak/>
        <w:t>Архангельская область</w:t>
      </w:r>
    </w:p>
    <w:p w:rsidR="002C1292" w:rsidRPr="002C1292" w:rsidRDefault="002C1292" w:rsidP="002C1292">
      <w:pPr>
        <w:pStyle w:val="af3"/>
        <w:rPr>
          <w:rFonts w:ascii="Times New Roman" w:hAnsi="Times New Roman" w:cs="Times New Roman"/>
          <w:b w:val="0"/>
          <w:sz w:val="26"/>
          <w:szCs w:val="26"/>
        </w:rPr>
      </w:pPr>
      <w:r w:rsidRPr="002C1292">
        <w:rPr>
          <w:rFonts w:ascii="Times New Roman" w:hAnsi="Times New Roman" w:cs="Times New Roman"/>
          <w:sz w:val="26"/>
          <w:szCs w:val="26"/>
        </w:rPr>
        <w:t>Пинежский муниципальный район</w:t>
      </w:r>
    </w:p>
    <w:p w:rsidR="002C1292" w:rsidRPr="002C1292" w:rsidRDefault="002C1292" w:rsidP="002C1292">
      <w:pPr>
        <w:pStyle w:val="af3"/>
        <w:rPr>
          <w:rFonts w:ascii="Times New Roman" w:hAnsi="Times New Roman" w:cs="Times New Roman"/>
          <w:b w:val="0"/>
          <w:sz w:val="26"/>
          <w:szCs w:val="26"/>
        </w:rPr>
      </w:pPr>
    </w:p>
    <w:p w:rsidR="002C1292" w:rsidRPr="002C1292" w:rsidRDefault="002C1292" w:rsidP="002C1292">
      <w:pPr>
        <w:pStyle w:val="af3"/>
        <w:rPr>
          <w:rFonts w:ascii="Times New Roman" w:hAnsi="Times New Roman" w:cs="Times New Roman"/>
          <w:b w:val="0"/>
          <w:sz w:val="26"/>
          <w:szCs w:val="26"/>
        </w:rPr>
      </w:pPr>
      <w:r w:rsidRPr="002C1292">
        <w:rPr>
          <w:rFonts w:ascii="Times New Roman" w:hAnsi="Times New Roman" w:cs="Times New Roman"/>
          <w:sz w:val="26"/>
          <w:szCs w:val="26"/>
        </w:rPr>
        <w:t xml:space="preserve">Собрание депутатов муниципального образования </w:t>
      </w:r>
    </w:p>
    <w:p w:rsidR="002C1292" w:rsidRPr="002C1292" w:rsidRDefault="002C1292" w:rsidP="002C1292">
      <w:pPr>
        <w:pStyle w:val="af3"/>
        <w:rPr>
          <w:rFonts w:ascii="Times New Roman" w:hAnsi="Times New Roman" w:cs="Times New Roman"/>
          <w:b w:val="0"/>
          <w:sz w:val="26"/>
          <w:szCs w:val="26"/>
        </w:rPr>
      </w:pPr>
      <w:r w:rsidRPr="002C1292">
        <w:rPr>
          <w:rFonts w:ascii="Times New Roman" w:hAnsi="Times New Roman" w:cs="Times New Roman"/>
          <w:sz w:val="26"/>
          <w:szCs w:val="26"/>
        </w:rPr>
        <w:t>«Пинежский муниципальный район» Архангельской области</w:t>
      </w:r>
    </w:p>
    <w:p w:rsidR="002C1292" w:rsidRPr="002C1292" w:rsidRDefault="002C1292" w:rsidP="002C1292">
      <w:pPr>
        <w:pStyle w:val="af3"/>
        <w:rPr>
          <w:rFonts w:ascii="Times New Roman" w:hAnsi="Times New Roman" w:cs="Times New Roman"/>
          <w:b w:val="0"/>
          <w:sz w:val="26"/>
          <w:szCs w:val="26"/>
        </w:rPr>
      </w:pPr>
      <w:r w:rsidRPr="002C1292">
        <w:rPr>
          <w:rFonts w:ascii="Times New Roman" w:hAnsi="Times New Roman" w:cs="Times New Roman"/>
          <w:sz w:val="26"/>
          <w:szCs w:val="26"/>
        </w:rPr>
        <w:t>(шестого созыва) (очередное тридцать шестое заседание)</w:t>
      </w:r>
    </w:p>
    <w:p w:rsidR="002C1292" w:rsidRPr="002C1292" w:rsidRDefault="002C1292" w:rsidP="002C1292">
      <w:pPr>
        <w:pStyle w:val="af3"/>
        <w:rPr>
          <w:rFonts w:ascii="Times New Roman" w:hAnsi="Times New Roman" w:cs="Times New Roman"/>
          <w:b w:val="0"/>
          <w:sz w:val="26"/>
          <w:szCs w:val="26"/>
        </w:rPr>
      </w:pPr>
    </w:p>
    <w:p w:rsidR="002C1292" w:rsidRPr="002C1292" w:rsidRDefault="002C1292" w:rsidP="002C1292">
      <w:pPr>
        <w:pStyle w:val="af3"/>
        <w:rPr>
          <w:rFonts w:ascii="Times New Roman" w:hAnsi="Times New Roman" w:cs="Times New Roman"/>
          <w:b w:val="0"/>
          <w:sz w:val="26"/>
          <w:szCs w:val="26"/>
        </w:rPr>
      </w:pPr>
    </w:p>
    <w:p w:rsidR="002C1292" w:rsidRPr="002C1292" w:rsidRDefault="002C1292" w:rsidP="002C1292">
      <w:pPr>
        <w:pStyle w:val="af3"/>
        <w:rPr>
          <w:rFonts w:ascii="Times New Roman" w:hAnsi="Times New Roman" w:cs="Times New Roman"/>
          <w:b w:val="0"/>
          <w:sz w:val="26"/>
          <w:szCs w:val="26"/>
        </w:rPr>
      </w:pPr>
      <w:proofErr w:type="gramStart"/>
      <w:r w:rsidRPr="002C1292">
        <w:rPr>
          <w:rFonts w:ascii="Times New Roman" w:hAnsi="Times New Roman" w:cs="Times New Roman"/>
          <w:sz w:val="26"/>
          <w:szCs w:val="26"/>
        </w:rPr>
        <w:t>Р</w:t>
      </w:r>
      <w:proofErr w:type="gramEnd"/>
      <w:r w:rsidRPr="002C1292">
        <w:rPr>
          <w:rFonts w:ascii="Times New Roman" w:hAnsi="Times New Roman" w:cs="Times New Roman"/>
          <w:sz w:val="26"/>
          <w:szCs w:val="26"/>
        </w:rPr>
        <w:t xml:space="preserve"> Е Ш Е Н И Е </w:t>
      </w:r>
    </w:p>
    <w:p w:rsidR="002C1292" w:rsidRPr="002C1292" w:rsidRDefault="002C1292" w:rsidP="002C1292">
      <w:pPr>
        <w:pStyle w:val="af3"/>
        <w:rPr>
          <w:rFonts w:ascii="Times New Roman" w:hAnsi="Times New Roman" w:cs="Times New Roman"/>
          <w:b w:val="0"/>
          <w:sz w:val="26"/>
          <w:szCs w:val="26"/>
        </w:rPr>
      </w:pPr>
    </w:p>
    <w:p w:rsidR="002C1292" w:rsidRPr="002C1292" w:rsidRDefault="002C1292" w:rsidP="002C1292">
      <w:pPr>
        <w:pStyle w:val="af3"/>
        <w:rPr>
          <w:rFonts w:ascii="Times New Roman" w:hAnsi="Times New Roman" w:cs="Times New Roman"/>
          <w:b w:val="0"/>
          <w:sz w:val="26"/>
          <w:szCs w:val="26"/>
        </w:rPr>
      </w:pPr>
    </w:p>
    <w:p w:rsidR="002C1292" w:rsidRPr="002C1292" w:rsidRDefault="002C1292" w:rsidP="002C1292">
      <w:pPr>
        <w:pStyle w:val="af3"/>
        <w:rPr>
          <w:rFonts w:ascii="Times New Roman" w:hAnsi="Times New Roman" w:cs="Times New Roman"/>
          <w:sz w:val="26"/>
          <w:szCs w:val="26"/>
        </w:rPr>
      </w:pPr>
      <w:r w:rsidRPr="002C1292">
        <w:rPr>
          <w:rFonts w:ascii="Times New Roman" w:hAnsi="Times New Roman" w:cs="Times New Roman"/>
          <w:sz w:val="26"/>
          <w:szCs w:val="26"/>
        </w:rPr>
        <w:t>от 05 февраля 2020 года № 452</w:t>
      </w:r>
    </w:p>
    <w:p w:rsidR="002C1292" w:rsidRPr="002C1292" w:rsidRDefault="002C1292" w:rsidP="002C1292">
      <w:pPr>
        <w:pStyle w:val="af3"/>
        <w:rPr>
          <w:rFonts w:ascii="Times New Roman" w:hAnsi="Times New Roman" w:cs="Times New Roman"/>
          <w:sz w:val="26"/>
          <w:szCs w:val="26"/>
        </w:rPr>
      </w:pPr>
    </w:p>
    <w:p w:rsidR="002C1292" w:rsidRPr="002C1292" w:rsidRDefault="002C1292" w:rsidP="002C1292">
      <w:pPr>
        <w:pStyle w:val="af3"/>
        <w:rPr>
          <w:rFonts w:ascii="Times New Roman" w:hAnsi="Times New Roman" w:cs="Times New Roman"/>
          <w:sz w:val="26"/>
          <w:szCs w:val="26"/>
        </w:rPr>
      </w:pPr>
    </w:p>
    <w:p w:rsidR="002C1292" w:rsidRPr="002C1292" w:rsidRDefault="002C1292" w:rsidP="002C1292">
      <w:pPr>
        <w:pStyle w:val="af3"/>
        <w:rPr>
          <w:rFonts w:ascii="Times New Roman" w:hAnsi="Times New Roman" w:cs="Times New Roman"/>
          <w:sz w:val="26"/>
          <w:szCs w:val="26"/>
        </w:rPr>
      </w:pPr>
      <w:r w:rsidRPr="002C1292">
        <w:rPr>
          <w:rFonts w:ascii="Times New Roman" w:hAnsi="Times New Roman" w:cs="Times New Roman"/>
          <w:sz w:val="26"/>
          <w:szCs w:val="26"/>
        </w:rPr>
        <w:t>с. Карпогоры</w:t>
      </w:r>
    </w:p>
    <w:p w:rsidR="002C1292" w:rsidRPr="002C1292" w:rsidRDefault="002C1292" w:rsidP="002C1292">
      <w:pPr>
        <w:pStyle w:val="af3"/>
        <w:rPr>
          <w:rFonts w:ascii="Times New Roman" w:hAnsi="Times New Roman" w:cs="Times New Roman"/>
          <w:sz w:val="26"/>
          <w:szCs w:val="26"/>
        </w:rPr>
      </w:pPr>
    </w:p>
    <w:p w:rsidR="002C1292" w:rsidRPr="002C1292" w:rsidRDefault="002C1292" w:rsidP="002C1292">
      <w:pPr>
        <w:pStyle w:val="af3"/>
        <w:rPr>
          <w:rFonts w:ascii="Times New Roman" w:hAnsi="Times New Roman" w:cs="Times New Roman"/>
          <w:sz w:val="26"/>
          <w:szCs w:val="26"/>
        </w:rPr>
      </w:pPr>
    </w:p>
    <w:p w:rsidR="002C1292" w:rsidRPr="002C1292" w:rsidRDefault="002C1292" w:rsidP="002C1292">
      <w:pPr>
        <w:shd w:val="clear" w:color="auto" w:fill="FFFFFF"/>
        <w:spacing w:line="317" w:lineRule="exact"/>
        <w:ind w:left="86"/>
        <w:jc w:val="center"/>
        <w:rPr>
          <w:b/>
          <w:sz w:val="26"/>
          <w:szCs w:val="26"/>
        </w:rPr>
      </w:pPr>
      <w:r w:rsidRPr="002C1292">
        <w:rPr>
          <w:b/>
          <w:sz w:val="26"/>
          <w:szCs w:val="26"/>
        </w:rPr>
        <w:t>О внесении изменений в Устав муниципального образования «Пинежский муниципальный район» Архангельской области</w:t>
      </w:r>
    </w:p>
    <w:p w:rsidR="002C1292" w:rsidRPr="002C1292" w:rsidRDefault="002C1292" w:rsidP="002C1292">
      <w:pPr>
        <w:rPr>
          <w:sz w:val="26"/>
          <w:szCs w:val="26"/>
        </w:rPr>
      </w:pPr>
    </w:p>
    <w:p w:rsidR="002C1292" w:rsidRPr="002C1292" w:rsidRDefault="002C1292" w:rsidP="002C1292">
      <w:pPr>
        <w:ind w:firstLine="709"/>
        <w:jc w:val="both"/>
        <w:rPr>
          <w:b/>
          <w:sz w:val="26"/>
          <w:szCs w:val="26"/>
        </w:rPr>
      </w:pPr>
      <w:r w:rsidRPr="002C1292">
        <w:rPr>
          <w:sz w:val="26"/>
          <w:szCs w:val="26"/>
        </w:rPr>
        <w:t>В целях приведения Устава муниципального образования «Пинежский м</w:t>
      </w:r>
      <w:r w:rsidRPr="002C1292">
        <w:rPr>
          <w:sz w:val="26"/>
          <w:szCs w:val="26"/>
        </w:rPr>
        <w:t>у</w:t>
      </w:r>
      <w:r w:rsidRPr="002C1292">
        <w:rPr>
          <w:sz w:val="26"/>
          <w:szCs w:val="26"/>
        </w:rPr>
        <w:t>ниципальный район» Архангельской области в соответствие с изменениями в ф</w:t>
      </w:r>
      <w:r w:rsidRPr="002C1292">
        <w:rPr>
          <w:sz w:val="26"/>
          <w:szCs w:val="26"/>
        </w:rPr>
        <w:t>е</w:t>
      </w:r>
      <w:r w:rsidRPr="002C1292">
        <w:rPr>
          <w:sz w:val="26"/>
          <w:szCs w:val="26"/>
        </w:rPr>
        <w:t>деральном и региональном законодательстве, руководствуясь статьями 5 и 41 У</w:t>
      </w:r>
      <w:r w:rsidRPr="002C1292">
        <w:rPr>
          <w:sz w:val="26"/>
          <w:szCs w:val="26"/>
        </w:rPr>
        <w:t>с</w:t>
      </w:r>
      <w:r w:rsidRPr="002C1292">
        <w:rPr>
          <w:sz w:val="26"/>
          <w:szCs w:val="26"/>
        </w:rPr>
        <w:t>тава муниципального образования «Пинежский муниципальный район», Собрание депутатов муниципального образования «Пинежский муниципальный район» А</w:t>
      </w:r>
      <w:r w:rsidRPr="002C1292">
        <w:rPr>
          <w:sz w:val="26"/>
          <w:szCs w:val="26"/>
        </w:rPr>
        <w:t>р</w:t>
      </w:r>
      <w:r w:rsidRPr="002C1292">
        <w:rPr>
          <w:sz w:val="26"/>
          <w:szCs w:val="26"/>
        </w:rPr>
        <w:t xml:space="preserve">хангельской области шестого созыва </w:t>
      </w:r>
      <w:proofErr w:type="gramStart"/>
      <w:r w:rsidRPr="002C1292">
        <w:rPr>
          <w:b/>
          <w:sz w:val="26"/>
          <w:szCs w:val="26"/>
        </w:rPr>
        <w:t>Р</w:t>
      </w:r>
      <w:proofErr w:type="gramEnd"/>
      <w:r w:rsidRPr="002C1292">
        <w:rPr>
          <w:b/>
          <w:sz w:val="26"/>
          <w:szCs w:val="26"/>
        </w:rPr>
        <w:t xml:space="preserve"> Е Ш А Е Т:</w:t>
      </w:r>
    </w:p>
    <w:p w:rsidR="002C1292" w:rsidRPr="002C1292" w:rsidRDefault="002C1292" w:rsidP="002C1292">
      <w:pPr>
        <w:pStyle w:val="af7"/>
        <w:widowControl w:val="0"/>
        <w:numPr>
          <w:ilvl w:val="0"/>
          <w:numId w:val="16"/>
        </w:numPr>
        <w:shd w:val="clear" w:color="auto" w:fill="FFFFFF"/>
        <w:autoSpaceDE w:val="0"/>
        <w:autoSpaceDN w:val="0"/>
        <w:adjustRightInd w:val="0"/>
        <w:ind w:left="0" w:firstLine="709"/>
        <w:jc w:val="both"/>
        <w:rPr>
          <w:sz w:val="26"/>
          <w:szCs w:val="26"/>
        </w:rPr>
      </w:pPr>
      <w:r w:rsidRPr="002C1292">
        <w:rPr>
          <w:sz w:val="26"/>
          <w:szCs w:val="26"/>
        </w:rPr>
        <w:t>Внести в Устав муниципального образования «Пинежский муниц</w:t>
      </w:r>
      <w:r w:rsidRPr="002C1292">
        <w:rPr>
          <w:sz w:val="26"/>
          <w:szCs w:val="26"/>
        </w:rPr>
        <w:t>и</w:t>
      </w:r>
      <w:r w:rsidRPr="002C1292">
        <w:rPr>
          <w:sz w:val="26"/>
          <w:szCs w:val="26"/>
        </w:rPr>
        <w:t>пальный район» Архангельской области, принятый решением Собрания депутатов «Пинежский муниципальный район» от 04 декабря 2015 года № 455 и зарегистр</w:t>
      </w:r>
      <w:r w:rsidRPr="002C1292">
        <w:rPr>
          <w:sz w:val="26"/>
          <w:szCs w:val="26"/>
        </w:rPr>
        <w:t>и</w:t>
      </w:r>
      <w:r w:rsidRPr="002C1292">
        <w:rPr>
          <w:sz w:val="26"/>
          <w:szCs w:val="26"/>
        </w:rPr>
        <w:t>рованный Управлением Министерства юстиции Российской Федерации по Арха</w:t>
      </w:r>
      <w:r w:rsidRPr="002C1292">
        <w:rPr>
          <w:sz w:val="26"/>
          <w:szCs w:val="26"/>
        </w:rPr>
        <w:t>н</w:t>
      </w:r>
      <w:r w:rsidRPr="002C1292">
        <w:rPr>
          <w:sz w:val="26"/>
          <w:szCs w:val="26"/>
        </w:rPr>
        <w:t xml:space="preserve">гельской области и Ненецкому автономному округу 28 декабря 2015 № </w:t>
      </w:r>
      <w:r w:rsidRPr="002C1292">
        <w:rPr>
          <w:sz w:val="26"/>
          <w:szCs w:val="26"/>
          <w:lang w:val="en-US"/>
        </w:rPr>
        <w:t>RU</w:t>
      </w:r>
      <w:r w:rsidRPr="002C1292">
        <w:rPr>
          <w:sz w:val="26"/>
          <w:szCs w:val="26"/>
        </w:rPr>
        <w:t xml:space="preserve">295210002015004 следующие изменения: </w:t>
      </w:r>
    </w:p>
    <w:p w:rsidR="002C1292" w:rsidRPr="002C1292" w:rsidRDefault="002C1292" w:rsidP="002C1292">
      <w:pPr>
        <w:shd w:val="clear" w:color="auto" w:fill="FFFFFF"/>
        <w:ind w:firstLine="708"/>
        <w:jc w:val="both"/>
        <w:rPr>
          <w:sz w:val="26"/>
          <w:szCs w:val="26"/>
        </w:rPr>
      </w:pPr>
      <w:r w:rsidRPr="002C1292">
        <w:rPr>
          <w:sz w:val="26"/>
          <w:szCs w:val="26"/>
        </w:rPr>
        <w:t>1) Статью 2 Устава дополнить пунктом 5 следующего содержания «5. Терр</w:t>
      </w:r>
      <w:r w:rsidRPr="002C1292">
        <w:rPr>
          <w:sz w:val="26"/>
          <w:szCs w:val="26"/>
        </w:rPr>
        <w:t>и</w:t>
      </w:r>
      <w:r w:rsidRPr="002C1292">
        <w:rPr>
          <w:sz w:val="26"/>
          <w:szCs w:val="26"/>
        </w:rPr>
        <w:t xml:space="preserve">тория Пинежского муниципального района Архангельской области входит в состав сухопутной территории Арктической зоны Российской Федерации».                                                                                                                   </w:t>
      </w:r>
    </w:p>
    <w:p w:rsidR="002C1292" w:rsidRPr="002C1292" w:rsidRDefault="002C1292" w:rsidP="002C1292">
      <w:pPr>
        <w:ind w:firstLine="709"/>
        <w:jc w:val="both"/>
        <w:rPr>
          <w:sz w:val="26"/>
          <w:szCs w:val="26"/>
        </w:rPr>
      </w:pPr>
      <w:r w:rsidRPr="002C1292">
        <w:rPr>
          <w:sz w:val="26"/>
          <w:szCs w:val="26"/>
        </w:rPr>
        <w:t>2) Подпункт 16 пункта 1 статьи 7 Устава изложить в следующей редакции:</w:t>
      </w:r>
    </w:p>
    <w:p w:rsidR="002C1292" w:rsidRPr="002C1292" w:rsidRDefault="002C1292" w:rsidP="002C1292">
      <w:pPr>
        <w:ind w:firstLine="708"/>
        <w:jc w:val="both"/>
        <w:rPr>
          <w:rFonts w:eastAsiaTheme="minorHAnsi"/>
          <w:bCs/>
          <w:sz w:val="26"/>
          <w:szCs w:val="26"/>
          <w:lang w:eastAsia="en-US"/>
        </w:rPr>
      </w:pPr>
      <w:r w:rsidRPr="002C1292">
        <w:rPr>
          <w:sz w:val="26"/>
          <w:szCs w:val="26"/>
        </w:rPr>
        <w:t>«</w:t>
      </w:r>
      <w:r w:rsidRPr="002C1292">
        <w:rPr>
          <w:rFonts w:eastAsiaTheme="minorHAnsi"/>
          <w:bCs/>
          <w:sz w:val="26"/>
          <w:szCs w:val="26"/>
          <w:lang w:eastAsia="en-US"/>
        </w:rPr>
        <w:t>участие в организации деятельности по накоплению (в том числе раздел</w:t>
      </w:r>
      <w:r w:rsidRPr="002C1292">
        <w:rPr>
          <w:rFonts w:eastAsiaTheme="minorHAnsi"/>
          <w:bCs/>
          <w:sz w:val="26"/>
          <w:szCs w:val="26"/>
          <w:lang w:eastAsia="en-US"/>
        </w:rPr>
        <w:t>ь</w:t>
      </w:r>
      <w:r w:rsidRPr="002C1292">
        <w:rPr>
          <w:rFonts w:eastAsiaTheme="minorHAnsi"/>
          <w:bCs/>
          <w:sz w:val="26"/>
          <w:szCs w:val="26"/>
          <w:lang w:eastAsia="en-US"/>
        </w:rPr>
        <w:t>ному накоплению), сбору, транспортированию, обработке, утилизации, обезвреж</w:t>
      </w:r>
      <w:r w:rsidRPr="002C1292">
        <w:rPr>
          <w:rFonts w:eastAsiaTheme="minorHAnsi"/>
          <w:bCs/>
          <w:sz w:val="26"/>
          <w:szCs w:val="26"/>
          <w:lang w:eastAsia="en-US"/>
        </w:rPr>
        <w:t>и</w:t>
      </w:r>
      <w:r w:rsidRPr="002C1292">
        <w:rPr>
          <w:rFonts w:eastAsiaTheme="minorHAnsi"/>
          <w:bCs/>
          <w:sz w:val="26"/>
          <w:szCs w:val="26"/>
          <w:lang w:eastAsia="en-US"/>
        </w:rPr>
        <w:t>ванию, захоронению твердых коммунальных отходов на территории Пинежского муниципального района</w:t>
      </w:r>
      <w:proofErr w:type="gramStart"/>
      <w:r w:rsidRPr="002C1292">
        <w:rPr>
          <w:rFonts w:eastAsiaTheme="minorHAnsi"/>
          <w:bCs/>
          <w:sz w:val="26"/>
          <w:szCs w:val="26"/>
          <w:lang w:eastAsia="en-US"/>
        </w:rPr>
        <w:t>;»</w:t>
      </w:r>
      <w:proofErr w:type="gramEnd"/>
      <w:r w:rsidRPr="002C1292">
        <w:rPr>
          <w:rFonts w:eastAsiaTheme="minorHAnsi"/>
          <w:bCs/>
          <w:sz w:val="26"/>
          <w:szCs w:val="26"/>
          <w:lang w:eastAsia="en-US"/>
        </w:rPr>
        <w:t>;</w:t>
      </w:r>
    </w:p>
    <w:p w:rsidR="002C1292" w:rsidRPr="002C1292" w:rsidRDefault="002C1292" w:rsidP="002C1292">
      <w:pPr>
        <w:ind w:firstLine="708"/>
        <w:jc w:val="both"/>
        <w:rPr>
          <w:rFonts w:eastAsiaTheme="minorHAnsi"/>
          <w:sz w:val="26"/>
          <w:szCs w:val="26"/>
          <w:lang w:eastAsia="en-US"/>
        </w:rPr>
      </w:pPr>
      <w:r w:rsidRPr="002C1292">
        <w:rPr>
          <w:rFonts w:eastAsiaTheme="minorHAnsi"/>
          <w:bCs/>
          <w:sz w:val="26"/>
          <w:szCs w:val="26"/>
          <w:lang w:eastAsia="en-US"/>
        </w:rPr>
        <w:t xml:space="preserve">3) В подпункте 18 пункта 1 статьи 7 Устава слова «Российской Федерации» дополнить словами «, </w:t>
      </w:r>
      <w:r w:rsidRPr="002C1292">
        <w:rPr>
          <w:rFonts w:eastAsiaTheme="minorHAnsi"/>
          <w:sz w:val="26"/>
          <w:szCs w:val="26"/>
          <w:lang w:eastAsia="en-US"/>
        </w:rPr>
        <w:t>выдача градостроительных планов земельных участков, ра</w:t>
      </w:r>
      <w:r w:rsidRPr="002C1292">
        <w:rPr>
          <w:rFonts w:eastAsiaTheme="minorHAnsi"/>
          <w:sz w:val="26"/>
          <w:szCs w:val="26"/>
          <w:lang w:eastAsia="en-US"/>
        </w:rPr>
        <w:t>з</w:t>
      </w:r>
      <w:r w:rsidRPr="002C1292">
        <w:rPr>
          <w:rFonts w:eastAsiaTheme="minorHAnsi"/>
          <w:sz w:val="26"/>
          <w:szCs w:val="26"/>
          <w:lang w:eastAsia="en-US"/>
        </w:rPr>
        <w:t>решений на условно разрешенный вид использования и разрешений на отклонение от предельных параметров расположенных в границах поселений</w:t>
      </w:r>
      <w:proofErr w:type="gramStart"/>
      <w:r w:rsidRPr="002C1292">
        <w:rPr>
          <w:rFonts w:eastAsiaTheme="minorHAnsi"/>
          <w:sz w:val="26"/>
          <w:szCs w:val="26"/>
          <w:lang w:eastAsia="en-US"/>
        </w:rPr>
        <w:t>;»</w:t>
      </w:r>
      <w:proofErr w:type="gramEnd"/>
      <w:r w:rsidRPr="002C1292">
        <w:rPr>
          <w:rFonts w:eastAsiaTheme="minorHAnsi"/>
          <w:sz w:val="26"/>
          <w:szCs w:val="26"/>
          <w:lang w:eastAsia="en-US"/>
        </w:rPr>
        <w:t>;</w:t>
      </w:r>
    </w:p>
    <w:p w:rsidR="002C1292" w:rsidRPr="002C1292" w:rsidRDefault="002C1292" w:rsidP="002C1292">
      <w:pPr>
        <w:jc w:val="both"/>
        <w:rPr>
          <w:rFonts w:eastAsiaTheme="minorHAnsi"/>
          <w:sz w:val="26"/>
          <w:szCs w:val="26"/>
          <w:lang w:eastAsia="en-US"/>
        </w:rPr>
      </w:pPr>
      <w:r w:rsidRPr="002C1292">
        <w:rPr>
          <w:rFonts w:eastAsiaTheme="minorHAnsi"/>
          <w:sz w:val="26"/>
          <w:szCs w:val="26"/>
          <w:lang w:eastAsia="en-US"/>
        </w:rPr>
        <w:tab/>
        <w:t>4) Пункт 1 статьи 8 Устава дополнить подпунктом 13 следующего содерж</w:t>
      </w:r>
      <w:r w:rsidRPr="002C1292">
        <w:rPr>
          <w:rFonts w:eastAsiaTheme="minorHAnsi"/>
          <w:sz w:val="26"/>
          <w:szCs w:val="26"/>
          <w:lang w:eastAsia="en-US"/>
        </w:rPr>
        <w:t>а</w:t>
      </w:r>
      <w:r w:rsidRPr="002C1292">
        <w:rPr>
          <w:rFonts w:eastAsiaTheme="minorHAnsi"/>
          <w:sz w:val="26"/>
          <w:szCs w:val="26"/>
          <w:lang w:eastAsia="en-US"/>
        </w:rPr>
        <w:t>ния:</w:t>
      </w:r>
    </w:p>
    <w:p w:rsidR="002C1292" w:rsidRPr="002C1292" w:rsidRDefault="002C1292" w:rsidP="002C1292">
      <w:pPr>
        <w:ind w:firstLine="708"/>
        <w:jc w:val="both"/>
        <w:rPr>
          <w:rFonts w:eastAsiaTheme="minorHAnsi"/>
          <w:sz w:val="26"/>
          <w:szCs w:val="26"/>
          <w:lang w:eastAsia="en-US"/>
        </w:rPr>
      </w:pPr>
      <w:r w:rsidRPr="002C1292">
        <w:rPr>
          <w:rFonts w:eastAsiaTheme="minorHAnsi"/>
          <w:sz w:val="26"/>
          <w:szCs w:val="26"/>
          <w:lang w:eastAsia="en-US"/>
        </w:rPr>
        <w:t>«13) предоставление сотруднику, замещающему должность участкового уполномоченного полиции, и членам его семьи жилого помещения на период з</w:t>
      </w:r>
      <w:r w:rsidRPr="002C1292">
        <w:rPr>
          <w:rFonts w:eastAsiaTheme="minorHAnsi"/>
          <w:sz w:val="26"/>
          <w:szCs w:val="26"/>
          <w:lang w:eastAsia="en-US"/>
        </w:rPr>
        <w:t>а</w:t>
      </w:r>
      <w:r w:rsidRPr="002C1292">
        <w:rPr>
          <w:rFonts w:eastAsiaTheme="minorHAnsi"/>
          <w:sz w:val="26"/>
          <w:szCs w:val="26"/>
          <w:lang w:eastAsia="en-US"/>
        </w:rPr>
        <w:t>мещения сотрудником указанной должности</w:t>
      </w:r>
      <w:proofErr w:type="gramStart"/>
      <w:r w:rsidRPr="002C1292">
        <w:rPr>
          <w:rFonts w:eastAsiaTheme="minorHAnsi"/>
          <w:sz w:val="26"/>
          <w:szCs w:val="26"/>
          <w:lang w:eastAsia="en-US"/>
        </w:rPr>
        <w:t>.».</w:t>
      </w:r>
      <w:proofErr w:type="gramEnd"/>
    </w:p>
    <w:p w:rsidR="002C1292" w:rsidRPr="002C1292" w:rsidRDefault="002C1292" w:rsidP="002C1292">
      <w:pPr>
        <w:ind w:firstLine="709"/>
        <w:jc w:val="both"/>
        <w:rPr>
          <w:iCs/>
          <w:sz w:val="26"/>
          <w:szCs w:val="26"/>
        </w:rPr>
      </w:pPr>
      <w:r w:rsidRPr="002C1292">
        <w:rPr>
          <w:sz w:val="26"/>
          <w:szCs w:val="26"/>
        </w:rPr>
        <w:lastRenderedPageBreak/>
        <w:t>2. Направить настоящее решение для государственной регистрации в Упра</w:t>
      </w:r>
      <w:r w:rsidRPr="002C1292">
        <w:rPr>
          <w:sz w:val="26"/>
          <w:szCs w:val="26"/>
        </w:rPr>
        <w:t>в</w:t>
      </w:r>
      <w:r w:rsidRPr="002C1292">
        <w:rPr>
          <w:sz w:val="26"/>
          <w:szCs w:val="26"/>
        </w:rPr>
        <w:t xml:space="preserve">ление Министерства юстиции Российской Федерации по Архангельской области и Ненецкому автономному округу в порядке, установленном Федеральным законом </w:t>
      </w:r>
      <w:r w:rsidRPr="002C1292">
        <w:rPr>
          <w:iCs/>
          <w:sz w:val="26"/>
          <w:szCs w:val="26"/>
        </w:rPr>
        <w:t>от 21 июля 2005 года № 97-ФЗ «О государственной регистрации уставов муниц</w:t>
      </w:r>
      <w:r w:rsidRPr="002C1292">
        <w:rPr>
          <w:iCs/>
          <w:sz w:val="26"/>
          <w:szCs w:val="26"/>
        </w:rPr>
        <w:t>и</w:t>
      </w:r>
      <w:r w:rsidRPr="002C1292">
        <w:rPr>
          <w:iCs/>
          <w:sz w:val="26"/>
          <w:szCs w:val="26"/>
        </w:rPr>
        <w:t>пальных образований».</w:t>
      </w:r>
    </w:p>
    <w:p w:rsidR="002C1292" w:rsidRPr="002C1292" w:rsidRDefault="002C1292" w:rsidP="002C1292">
      <w:pPr>
        <w:ind w:firstLine="709"/>
        <w:jc w:val="both"/>
        <w:rPr>
          <w:sz w:val="26"/>
          <w:szCs w:val="26"/>
        </w:rPr>
      </w:pPr>
      <w:r w:rsidRPr="002C1292">
        <w:rPr>
          <w:sz w:val="26"/>
          <w:szCs w:val="26"/>
        </w:rPr>
        <w:t>3. Опубликовать настоящее решение в Информационном вестнике муниц</w:t>
      </w:r>
      <w:r w:rsidRPr="002C1292">
        <w:rPr>
          <w:sz w:val="26"/>
          <w:szCs w:val="26"/>
        </w:rPr>
        <w:t>и</w:t>
      </w:r>
      <w:r w:rsidRPr="002C1292">
        <w:rPr>
          <w:sz w:val="26"/>
          <w:szCs w:val="26"/>
        </w:rPr>
        <w:t xml:space="preserve">пального образования «Пинежский муниципальный район» после его регистрации Управлением Министерства юстиции Российской Федерации по Архангельской области и Ненецкому автономному округу в порядке, установленном Федеральным законом </w:t>
      </w:r>
      <w:r w:rsidRPr="002C1292">
        <w:rPr>
          <w:iCs/>
          <w:sz w:val="26"/>
          <w:szCs w:val="26"/>
        </w:rPr>
        <w:t>от 21 июля 2005 года № 97-ФЗ                                                          «О гос</w:t>
      </w:r>
      <w:r w:rsidRPr="002C1292">
        <w:rPr>
          <w:iCs/>
          <w:sz w:val="26"/>
          <w:szCs w:val="26"/>
        </w:rPr>
        <w:t>у</w:t>
      </w:r>
      <w:r w:rsidRPr="002C1292">
        <w:rPr>
          <w:iCs/>
          <w:sz w:val="26"/>
          <w:szCs w:val="26"/>
        </w:rPr>
        <w:t>дарственной регистрации уставов муниципальных образований»</w:t>
      </w:r>
      <w:r w:rsidRPr="002C1292">
        <w:rPr>
          <w:sz w:val="26"/>
          <w:szCs w:val="26"/>
        </w:rPr>
        <w:t>.</w:t>
      </w:r>
    </w:p>
    <w:p w:rsidR="002C1292" w:rsidRPr="002C1292" w:rsidRDefault="002C1292" w:rsidP="002C1292">
      <w:pPr>
        <w:ind w:firstLine="709"/>
        <w:jc w:val="both"/>
        <w:rPr>
          <w:sz w:val="26"/>
          <w:szCs w:val="26"/>
        </w:rPr>
      </w:pPr>
      <w:r w:rsidRPr="002C1292">
        <w:rPr>
          <w:sz w:val="26"/>
          <w:szCs w:val="26"/>
        </w:rPr>
        <w:t>4. Собранию депутатов муниципального образования «Пинежский муниц</w:t>
      </w:r>
      <w:r w:rsidRPr="002C1292">
        <w:rPr>
          <w:sz w:val="26"/>
          <w:szCs w:val="26"/>
        </w:rPr>
        <w:t>и</w:t>
      </w:r>
      <w:r w:rsidRPr="002C1292">
        <w:rPr>
          <w:sz w:val="26"/>
          <w:szCs w:val="26"/>
        </w:rPr>
        <w:t xml:space="preserve">пальный район», </w:t>
      </w:r>
      <w:r w:rsidRPr="002C1292">
        <w:rPr>
          <w:color w:val="000000"/>
          <w:sz w:val="26"/>
          <w:szCs w:val="26"/>
        </w:rPr>
        <w:t xml:space="preserve">главе </w:t>
      </w:r>
      <w:r w:rsidRPr="002C1292">
        <w:rPr>
          <w:sz w:val="26"/>
          <w:szCs w:val="26"/>
        </w:rPr>
        <w:t>муниципального образования «Пинежский муниципальный район»</w:t>
      </w:r>
      <w:r w:rsidRPr="002C1292">
        <w:rPr>
          <w:color w:val="000000"/>
          <w:sz w:val="26"/>
          <w:szCs w:val="26"/>
        </w:rPr>
        <w:t xml:space="preserve">, администрации </w:t>
      </w:r>
      <w:r w:rsidRPr="002C1292">
        <w:rPr>
          <w:sz w:val="26"/>
          <w:szCs w:val="26"/>
        </w:rPr>
        <w:t>муниципального образования «Пинежский муниципальный район»</w:t>
      </w:r>
      <w:r w:rsidRPr="002C1292">
        <w:rPr>
          <w:color w:val="000000"/>
          <w:sz w:val="26"/>
          <w:szCs w:val="26"/>
        </w:rPr>
        <w:t xml:space="preserve">  </w:t>
      </w:r>
      <w:r w:rsidRPr="002C1292">
        <w:rPr>
          <w:sz w:val="26"/>
          <w:szCs w:val="26"/>
        </w:rPr>
        <w:t>привести муниципальные нормативные правовые акты в соответствие с принятыми изменениями в Устав муниципального образования «Пинежский мун</w:t>
      </w:r>
      <w:r w:rsidRPr="002C1292">
        <w:rPr>
          <w:sz w:val="26"/>
          <w:szCs w:val="26"/>
        </w:rPr>
        <w:t>и</w:t>
      </w:r>
      <w:r w:rsidRPr="002C1292">
        <w:rPr>
          <w:sz w:val="26"/>
          <w:szCs w:val="26"/>
        </w:rPr>
        <w:t>ципальный район» Архангельской области.</w:t>
      </w:r>
    </w:p>
    <w:p w:rsidR="002C1292" w:rsidRPr="002C1292" w:rsidRDefault="002C1292" w:rsidP="002C1292">
      <w:pPr>
        <w:ind w:firstLine="709"/>
        <w:jc w:val="both"/>
        <w:rPr>
          <w:sz w:val="26"/>
          <w:szCs w:val="26"/>
        </w:rPr>
      </w:pPr>
    </w:p>
    <w:p w:rsidR="002C1292" w:rsidRPr="002C1292" w:rsidRDefault="002C1292" w:rsidP="002C1292">
      <w:pPr>
        <w:ind w:firstLine="709"/>
        <w:jc w:val="both"/>
        <w:rPr>
          <w:sz w:val="26"/>
          <w:szCs w:val="26"/>
        </w:rPr>
      </w:pPr>
    </w:p>
    <w:p w:rsidR="002C1292" w:rsidRPr="002C1292" w:rsidRDefault="002C1292" w:rsidP="002C1292">
      <w:pPr>
        <w:shd w:val="clear" w:color="auto" w:fill="FFFFFF"/>
        <w:tabs>
          <w:tab w:val="left" w:pos="1339"/>
        </w:tabs>
        <w:jc w:val="both"/>
        <w:rPr>
          <w:sz w:val="26"/>
          <w:szCs w:val="26"/>
        </w:rPr>
      </w:pPr>
      <w:r w:rsidRPr="002C1292">
        <w:rPr>
          <w:sz w:val="26"/>
          <w:szCs w:val="26"/>
        </w:rPr>
        <w:t>Председатель Собрания депутатов                                                        Н.Л. Шехина</w:t>
      </w:r>
    </w:p>
    <w:p w:rsidR="002C1292" w:rsidRPr="002C1292" w:rsidRDefault="002C1292" w:rsidP="002C1292">
      <w:pPr>
        <w:shd w:val="clear" w:color="auto" w:fill="FFFFFF"/>
        <w:tabs>
          <w:tab w:val="left" w:pos="1339"/>
        </w:tabs>
        <w:jc w:val="both"/>
        <w:rPr>
          <w:sz w:val="26"/>
          <w:szCs w:val="26"/>
        </w:rPr>
      </w:pPr>
    </w:p>
    <w:p w:rsidR="002C1292" w:rsidRPr="002C1292" w:rsidRDefault="002C1292" w:rsidP="002C1292">
      <w:pPr>
        <w:shd w:val="clear" w:color="auto" w:fill="FFFFFF"/>
        <w:tabs>
          <w:tab w:val="left" w:pos="1339"/>
        </w:tabs>
        <w:jc w:val="both"/>
        <w:rPr>
          <w:sz w:val="26"/>
          <w:szCs w:val="26"/>
        </w:rPr>
      </w:pPr>
    </w:p>
    <w:p w:rsidR="002C1292" w:rsidRDefault="002C1292" w:rsidP="002C1292">
      <w:pPr>
        <w:rPr>
          <w:sz w:val="26"/>
          <w:szCs w:val="26"/>
        </w:rPr>
      </w:pPr>
      <w:r w:rsidRPr="002C1292">
        <w:rPr>
          <w:sz w:val="26"/>
          <w:szCs w:val="26"/>
        </w:rPr>
        <w:t>Глава муниципального образования                                                     А.С.Чечулин</w:t>
      </w:r>
    </w:p>
    <w:p w:rsidR="002C1292" w:rsidRDefault="002C1292" w:rsidP="002C1292">
      <w:pPr>
        <w:rPr>
          <w:sz w:val="26"/>
          <w:szCs w:val="26"/>
        </w:rPr>
      </w:pPr>
    </w:p>
    <w:p w:rsidR="002C1292" w:rsidRDefault="002C1292" w:rsidP="002C1292">
      <w:pPr>
        <w:rPr>
          <w:sz w:val="26"/>
          <w:szCs w:val="26"/>
        </w:rPr>
      </w:pPr>
    </w:p>
    <w:p w:rsidR="002C1292" w:rsidRDefault="002C1292" w:rsidP="002C1292">
      <w:pPr>
        <w:rPr>
          <w:sz w:val="26"/>
          <w:szCs w:val="26"/>
        </w:rPr>
      </w:pPr>
    </w:p>
    <w:p w:rsidR="002C1292" w:rsidRDefault="002C1292" w:rsidP="002C1292">
      <w:pPr>
        <w:rPr>
          <w:sz w:val="26"/>
          <w:szCs w:val="26"/>
        </w:rPr>
      </w:pPr>
    </w:p>
    <w:p w:rsidR="002C1292" w:rsidRDefault="002C1292" w:rsidP="002C1292">
      <w:pPr>
        <w:rPr>
          <w:sz w:val="26"/>
          <w:szCs w:val="26"/>
        </w:rPr>
      </w:pPr>
    </w:p>
    <w:p w:rsidR="002C1292" w:rsidRDefault="002C1292" w:rsidP="002C1292">
      <w:pPr>
        <w:rPr>
          <w:sz w:val="26"/>
          <w:szCs w:val="26"/>
        </w:rPr>
      </w:pPr>
    </w:p>
    <w:p w:rsidR="002C1292" w:rsidRDefault="002C1292" w:rsidP="002C1292">
      <w:pPr>
        <w:rPr>
          <w:sz w:val="26"/>
          <w:szCs w:val="26"/>
        </w:rPr>
      </w:pPr>
    </w:p>
    <w:p w:rsidR="002C1292" w:rsidRDefault="002C1292" w:rsidP="002C1292">
      <w:pPr>
        <w:rPr>
          <w:sz w:val="26"/>
          <w:szCs w:val="26"/>
        </w:rPr>
      </w:pPr>
    </w:p>
    <w:p w:rsidR="002C1292" w:rsidRDefault="002C1292" w:rsidP="002C1292">
      <w:pPr>
        <w:rPr>
          <w:sz w:val="26"/>
          <w:szCs w:val="26"/>
        </w:rPr>
      </w:pPr>
    </w:p>
    <w:p w:rsidR="002C1292" w:rsidRDefault="002C1292" w:rsidP="002C1292">
      <w:pPr>
        <w:rPr>
          <w:sz w:val="26"/>
          <w:szCs w:val="26"/>
        </w:rPr>
      </w:pPr>
    </w:p>
    <w:p w:rsidR="002C1292" w:rsidRDefault="002C1292" w:rsidP="002C1292">
      <w:pPr>
        <w:rPr>
          <w:sz w:val="26"/>
          <w:szCs w:val="26"/>
        </w:rPr>
      </w:pPr>
    </w:p>
    <w:p w:rsidR="002C1292" w:rsidRDefault="002C1292" w:rsidP="002C1292">
      <w:pPr>
        <w:rPr>
          <w:sz w:val="26"/>
          <w:szCs w:val="26"/>
        </w:rPr>
      </w:pPr>
    </w:p>
    <w:p w:rsidR="002C1292" w:rsidRDefault="002C1292" w:rsidP="002C1292">
      <w:pPr>
        <w:rPr>
          <w:sz w:val="26"/>
          <w:szCs w:val="26"/>
        </w:rPr>
      </w:pPr>
    </w:p>
    <w:p w:rsidR="002C1292" w:rsidRDefault="002C1292" w:rsidP="002C1292">
      <w:pPr>
        <w:rPr>
          <w:sz w:val="26"/>
          <w:szCs w:val="26"/>
        </w:rPr>
      </w:pPr>
    </w:p>
    <w:p w:rsidR="002C1292" w:rsidRDefault="002C1292" w:rsidP="002C1292">
      <w:pPr>
        <w:rPr>
          <w:sz w:val="26"/>
          <w:szCs w:val="26"/>
        </w:rPr>
      </w:pPr>
    </w:p>
    <w:p w:rsidR="002C1292" w:rsidRDefault="002C1292" w:rsidP="002C1292">
      <w:pPr>
        <w:rPr>
          <w:sz w:val="26"/>
          <w:szCs w:val="26"/>
        </w:rPr>
      </w:pPr>
    </w:p>
    <w:p w:rsidR="002C1292" w:rsidRDefault="002C1292" w:rsidP="002C1292">
      <w:pPr>
        <w:rPr>
          <w:sz w:val="26"/>
          <w:szCs w:val="26"/>
        </w:rPr>
      </w:pPr>
    </w:p>
    <w:p w:rsidR="002C1292" w:rsidRDefault="002C1292" w:rsidP="002C1292">
      <w:pPr>
        <w:rPr>
          <w:sz w:val="26"/>
          <w:szCs w:val="26"/>
        </w:rPr>
      </w:pPr>
    </w:p>
    <w:p w:rsidR="002C1292" w:rsidRDefault="002C1292" w:rsidP="002C1292">
      <w:pPr>
        <w:rPr>
          <w:sz w:val="26"/>
          <w:szCs w:val="26"/>
        </w:rPr>
      </w:pPr>
    </w:p>
    <w:p w:rsidR="002C1292" w:rsidRDefault="002C1292" w:rsidP="002C1292">
      <w:pPr>
        <w:rPr>
          <w:sz w:val="26"/>
          <w:szCs w:val="26"/>
        </w:rPr>
      </w:pPr>
    </w:p>
    <w:p w:rsidR="002C1292" w:rsidRDefault="002C1292" w:rsidP="002C1292">
      <w:pPr>
        <w:rPr>
          <w:sz w:val="26"/>
          <w:szCs w:val="26"/>
        </w:rPr>
      </w:pPr>
    </w:p>
    <w:p w:rsidR="002C1292" w:rsidRDefault="002C1292" w:rsidP="002C1292">
      <w:pPr>
        <w:rPr>
          <w:sz w:val="26"/>
          <w:szCs w:val="26"/>
        </w:rPr>
      </w:pPr>
    </w:p>
    <w:p w:rsidR="002C1292" w:rsidRDefault="002C1292" w:rsidP="002C1292">
      <w:pPr>
        <w:rPr>
          <w:sz w:val="26"/>
          <w:szCs w:val="26"/>
        </w:rPr>
      </w:pPr>
    </w:p>
    <w:p w:rsidR="002C1292" w:rsidRDefault="002C1292" w:rsidP="002C1292">
      <w:pPr>
        <w:rPr>
          <w:sz w:val="26"/>
          <w:szCs w:val="26"/>
        </w:rPr>
      </w:pPr>
    </w:p>
    <w:p w:rsidR="002C1292" w:rsidRDefault="002C1292" w:rsidP="002C1292">
      <w:pPr>
        <w:rPr>
          <w:sz w:val="26"/>
          <w:szCs w:val="26"/>
        </w:rPr>
      </w:pPr>
    </w:p>
    <w:p w:rsidR="002C1292" w:rsidRDefault="002C1292" w:rsidP="002C1292">
      <w:pPr>
        <w:rPr>
          <w:sz w:val="26"/>
          <w:szCs w:val="26"/>
        </w:rPr>
      </w:pPr>
    </w:p>
    <w:p w:rsidR="002C1292" w:rsidRPr="002C1292" w:rsidRDefault="002C1292" w:rsidP="002C1292">
      <w:pPr>
        <w:pStyle w:val="af3"/>
        <w:tabs>
          <w:tab w:val="left" w:pos="2865"/>
        </w:tabs>
        <w:rPr>
          <w:rFonts w:ascii="Times New Roman" w:eastAsia="Calibri" w:hAnsi="Times New Roman" w:cs="Times New Roman"/>
          <w:b w:val="0"/>
          <w:sz w:val="26"/>
          <w:szCs w:val="26"/>
        </w:rPr>
      </w:pPr>
      <w:r w:rsidRPr="002C1292">
        <w:rPr>
          <w:rFonts w:ascii="Times New Roman" w:eastAsia="Calibri" w:hAnsi="Times New Roman" w:cs="Times New Roman"/>
          <w:b w:val="0"/>
          <w:sz w:val="26"/>
          <w:szCs w:val="26"/>
        </w:rPr>
        <w:lastRenderedPageBreak/>
        <w:t>Архангельская область</w:t>
      </w:r>
    </w:p>
    <w:p w:rsidR="002C1292" w:rsidRPr="002C1292" w:rsidRDefault="002C1292" w:rsidP="002C1292">
      <w:pPr>
        <w:pStyle w:val="af3"/>
        <w:rPr>
          <w:rFonts w:ascii="Times New Roman" w:eastAsia="Calibri" w:hAnsi="Times New Roman" w:cs="Times New Roman"/>
          <w:b w:val="0"/>
          <w:sz w:val="26"/>
          <w:szCs w:val="26"/>
        </w:rPr>
      </w:pPr>
      <w:r w:rsidRPr="002C1292">
        <w:rPr>
          <w:rFonts w:ascii="Times New Roman" w:eastAsia="Calibri" w:hAnsi="Times New Roman" w:cs="Times New Roman"/>
          <w:b w:val="0"/>
          <w:sz w:val="26"/>
          <w:szCs w:val="26"/>
        </w:rPr>
        <w:t>Пинежский муниципальный район</w:t>
      </w:r>
    </w:p>
    <w:p w:rsidR="002C1292" w:rsidRPr="002C1292" w:rsidRDefault="002C1292" w:rsidP="002C1292">
      <w:pPr>
        <w:pStyle w:val="af3"/>
        <w:rPr>
          <w:rFonts w:ascii="Times New Roman" w:eastAsia="Calibri" w:hAnsi="Times New Roman" w:cs="Times New Roman"/>
          <w:b w:val="0"/>
          <w:sz w:val="26"/>
          <w:szCs w:val="26"/>
        </w:rPr>
      </w:pPr>
    </w:p>
    <w:p w:rsidR="002C1292" w:rsidRPr="002C1292" w:rsidRDefault="002C1292" w:rsidP="002C1292">
      <w:pPr>
        <w:pStyle w:val="af3"/>
        <w:rPr>
          <w:rFonts w:ascii="Times New Roman" w:eastAsia="Calibri" w:hAnsi="Times New Roman" w:cs="Times New Roman"/>
          <w:b w:val="0"/>
          <w:sz w:val="26"/>
          <w:szCs w:val="26"/>
        </w:rPr>
      </w:pPr>
      <w:r w:rsidRPr="002C1292">
        <w:rPr>
          <w:rFonts w:ascii="Times New Roman" w:eastAsia="Calibri" w:hAnsi="Times New Roman" w:cs="Times New Roman"/>
          <w:b w:val="0"/>
          <w:sz w:val="26"/>
          <w:szCs w:val="26"/>
        </w:rPr>
        <w:t xml:space="preserve">Собрание депутатов муниципального образования </w:t>
      </w:r>
    </w:p>
    <w:p w:rsidR="002C1292" w:rsidRPr="002C1292" w:rsidRDefault="002C1292" w:rsidP="002C1292">
      <w:pPr>
        <w:pStyle w:val="af3"/>
        <w:rPr>
          <w:rFonts w:ascii="Times New Roman" w:eastAsia="Calibri" w:hAnsi="Times New Roman" w:cs="Times New Roman"/>
          <w:b w:val="0"/>
          <w:sz w:val="26"/>
          <w:szCs w:val="26"/>
        </w:rPr>
      </w:pPr>
      <w:r w:rsidRPr="002C1292">
        <w:rPr>
          <w:rFonts w:ascii="Times New Roman" w:eastAsia="Calibri" w:hAnsi="Times New Roman" w:cs="Times New Roman"/>
          <w:b w:val="0"/>
          <w:sz w:val="26"/>
          <w:szCs w:val="26"/>
        </w:rPr>
        <w:t xml:space="preserve">«Пинежский муниципальный район» Архангельской области </w:t>
      </w:r>
    </w:p>
    <w:p w:rsidR="002C1292" w:rsidRPr="002C1292" w:rsidRDefault="002C1292" w:rsidP="002C1292">
      <w:pPr>
        <w:pStyle w:val="af3"/>
        <w:rPr>
          <w:rFonts w:ascii="Times New Roman" w:eastAsia="Calibri" w:hAnsi="Times New Roman" w:cs="Times New Roman"/>
          <w:sz w:val="26"/>
          <w:szCs w:val="26"/>
        </w:rPr>
      </w:pPr>
      <w:r w:rsidRPr="002C1292">
        <w:rPr>
          <w:rFonts w:ascii="Times New Roman" w:eastAsia="Calibri" w:hAnsi="Times New Roman" w:cs="Times New Roman"/>
          <w:b w:val="0"/>
          <w:sz w:val="26"/>
          <w:szCs w:val="26"/>
        </w:rPr>
        <w:t>(шестого созыва) (очередное тридцать шестое заседание</w:t>
      </w:r>
      <w:r w:rsidRPr="002C1292">
        <w:rPr>
          <w:rFonts w:ascii="Times New Roman" w:eastAsia="Calibri" w:hAnsi="Times New Roman" w:cs="Times New Roman"/>
          <w:sz w:val="26"/>
          <w:szCs w:val="26"/>
        </w:rPr>
        <w:t>)</w:t>
      </w:r>
    </w:p>
    <w:p w:rsidR="002C1292" w:rsidRPr="002C1292" w:rsidRDefault="002C1292" w:rsidP="002C1292">
      <w:pPr>
        <w:pStyle w:val="af3"/>
        <w:rPr>
          <w:rFonts w:ascii="Times New Roman" w:eastAsia="Calibri" w:hAnsi="Times New Roman" w:cs="Times New Roman"/>
          <w:sz w:val="26"/>
          <w:szCs w:val="26"/>
        </w:rPr>
      </w:pPr>
    </w:p>
    <w:p w:rsidR="002C1292" w:rsidRPr="002C1292" w:rsidRDefault="002C1292" w:rsidP="002C1292">
      <w:pPr>
        <w:pStyle w:val="ConsTitle"/>
        <w:widowControl/>
        <w:jc w:val="center"/>
        <w:rPr>
          <w:rFonts w:ascii="Times New Roman" w:hAnsi="Times New Roman" w:cs="Times New Roman"/>
          <w:sz w:val="26"/>
          <w:szCs w:val="26"/>
        </w:rPr>
      </w:pPr>
      <w:proofErr w:type="gramStart"/>
      <w:r w:rsidRPr="002C1292">
        <w:rPr>
          <w:rFonts w:ascii="Times New Roman" w:hAnsi="Times New Roman" w:cs="Times New Roman"/>
          <w:sz w:val="26"/>
          <w:szCs w:val="26"/>
        </w:rPr>
        <w:t>Р</w:t>
      </w:r>
      <w:proofErr w:type="gramEnd"/>
      <w:r w:rsidRPr="002C1292">
        <w:rPr>
          <w:rFonts w:ascii="Times New Roman" w:hAnsi="Times New Roman" w:cs="Times New Roman"/>
          <w:sz w:val="26"/>
          <w:szCs w:val="26"/>
        </w:rPr>
        <w:t xml:space="preserve"> Е Ш Е Н И Е</w:t>
      </w:r>
    </w:p>
    <w:p w:rsidR="002C1292" w:rsidRPr="002C1292" w:rsidRDefault="002C1292" w:rsidP="002C1292">
      <w:pPr>
        <w:pStyle w:val="ConsTitle"/>
        <w:widowControl/>
        <w:jc w:val="center"/>
        <w:rPr>
          <w:rFonts w:ascii="Times New Roman" w:hAnsi="Times New Roman" w:cs="Times New Roman"/>
          <w:b w:val="0"/>
          <w:bCs w:val="0"/>
          <w:sz w:val="26"/>
          <w:szCs w:val="26"/>
        </w:rPr>
      </w:pPr>
    </w:p>
    <w:p w:rsidR="002C1292" w:rsidRPr="002C1292" w:rsidRDefault="002C1292" w:rsidP="002C1292">
      <w:pPr>
        <w:pStyle w:val="ConsTitle"/>
        <w:widowControl/>
        <w:jc w:val="center"/>
        <w:rPr>
          <w:rFonts w:ascii="Times New Roman" w:hAnsi="Times New Roman" w:cs="Times New Roman"/>
          <w:b w:val="0"/>
          <w:bCs w:val="0"/>
          <w:sz w:val="26"/>
          <w:szCs w:val="26"/>
        </w:rPr>
      </w:pPr>
      <w:r w:rsidRPr="002C1292">
        <w:rPr>
          <w:rFonts w:ascii="Times New Roman" w:hAnsi="Times New Roman" w:cs="Times New Roman"/>
          <w:b w:val="0"/>
          <w:bCs w:val="0"/>
          <w:sz w:val="26"/>
          <w:szCs w:val="26"/>
        </w:rPr>
        <w:t>от 05 февраля 2021 года № 453</w:t>
      </w:r>
    </w:p>
    <w:p w:rsidR="002C1292" w:rsidRPr="002C1292" w:rsidRDefault="002C1292" w:rsidP="002C1292">
      <w:pPr>
        <w:pStyle w:val="ConsTitle"/>
        <w:widowControl/>
        <w:jc w:val="center"/>
        <w:rPr>
          <w:rFonts w:ascii="Times New Roman" w:hAnsi="Times New Roman" w:cs="Times New Roman"/>
          <w:b w:val="0"/>
          <w:bCs w:val="0"/>
          <w:sz w:val="26"/>
          <w:szCs w:val="26"/>
        </w:rPr>
      </w:pPr>
    </w:p>
    <w:p w:rsidR="002C1292" w:rsidRPr="002C1292" w:rsidRDefault="002C1292" w:rsidP="002C1292">
      <w:pPr>
        <w:pStyle w:val="ConsTitle"/>
        <w:widowControl/>
        <w:jc w:val="center"/>
        <w:rPr>
          <w:rFonts w:ascii="Times New Roman" w:hAnsi="Times New Roman" w:cs="Times New Roman"/>
          <w:b w:val="0"/>
          <w:bCs w:val="0"/>
          <w:sz w:val="26"/>
          <w:szCs w:val="26"/>
        </w:rPr>
      </w:pPr>
      <w:r w:rsidRPr="002C1292">
        <w:rPr>
          <w:rFonts w:ascii="Times New Roman" w:hAnsi="Times New Roman" w:cs="Times New Roman"/>
          <w:b w:val="0"/>
          <w:bCs w:val="0"/>
          <w:sz w:val="26"/>
          <w:szCs w:val="26"/>
        </w:rPr>
        <w:t xml:space="preserve">с. Карпогоры </w:t>
      </w:r>
    </w:p>
    <w:p w:rsidR="002C1292" w:rsidRPr="002C1292" w:rsidRDefault="002C1292" w:rsidP="002C1292">
      <w:pPr>
        <w:pStyle w:val="ConsPlusTitle"/>
        <w:widowControl/>
        <w:jc w:val="center"/>
        <w:rPr>
          <w:rFonts w:ascii="Times New Roman" w:hAnsi="Times New Roman" w:cs="Times New Roman"/>
          <w:b w:val="0"/>
          <w:sz w:val="26"/>
          <w:szCs w:val="26"/>
        </w:rPr>
      </w:pPr>
    </w:p>
    <w:p w:rsidR="002C1292" w:rsidRPr="002C1292" w:rsidRDefault="002C1292" w:rsidP="002C1292">
      <w:pPr>
        <w:pStyle w:val="ConsPlusTitle"/>
        <w:widowControl/>
        <w:jc w:val="center"/>
        <w:rPr>
          <w:rFonts w:ascii="Times New Roman" w:hAnsi="Times New Roman" w:cs="Times New Roman"/>
          <w:sz w:val="26"/>
          <w:szCs w:val="26"/>
        </w:rPr>
      </w:pPr>
      <w:r w:rsidRPr="002C1292">
        <w:rPr>
          <w:rFonts w:ascii="Times New Roman" w:hAnsi="Times New Roman" w:cs="Times New Roman"/>
          <w:sz w:val="26"/>
          <w:szCs w:val="26"/>
        </w:rPr>
        <w:t xml:space="preserve">О ПРОГНОЗНОМ ПЛАНЕ ПРИВАТИЗАЦИИ </w:t>
      </w:r>
    </w:p>
    <w:p w:rsidR="002C1292" w:rsidRPr="002C1292" w:rsidRDefault="002C1292" w:rsidP="002C1292">
      <w:pPr>
        <w:pStyle w:val="ConsPlusTitle"/>
        <w:widowControl/>
        <w:jc w:val="center"/>
        <w:rPr>
          <w:rFonts w:ascii="Times New Roman" w:hAnsi="Times New Roman" w:cs="Times New Roman"/>
          <w:sz w:val="26"/>
          <w:szCs w:val="26"/>
        </w:rPr>
      </w:pPr>
      <w:r w:rsidRPr="002C1292">
        <w:rPr>
          <w:rFonts w:ascii="Times New Roman" w:hAnsi="Times New Roman" w:cs="Times New Roman"/>
          <w:sz w:val="26"/>
          <w:szCs w:val="26"/>
        </w:rPr>
        <w:t xml:space="preserve">МУНИЦИПАЛЬНОГО ИМУЩЕСТВА НА 2021 ГОД </w:t>
      </w:r>
    </w:p>
    <w:p w:rsidR="002C1292" w:rsidRPr="002C1292" w:rsidRDefault="002C1292" w:rsidP="002C1292">
      <w:pPr>
        <w:pStyle w:val="ConsPlusNonformat"/>
        <w:widowControl/>
        <w:jc w:val="both"/>
        <w:rPr>
          <w:rFonts w:ascii="Times New Roman" w:hAnsi="Times New Roman" w:cs="Times New Roman"/>
          <w:sz w:val="26"/>
          <w:szCs w:val="26"/>
        </w:rPr>
      </w:pPr>
    </w:p>
    <w:p w:rsidR="002C1292" w:rsidRPr="002C1292" w:rsidRDefault="002C1292" w:rsidP="002C1292">
      <w:pPr>
        <w:pStyle w:val="ConsTitle"/>
        <w:widowControl/>
        <w:ind w:firstLine="540"/>
        <w:jc w:val="both"/>
        <w:rPr>
          <w:rFonts w:ascii="Times New Roman" w:hAnsi="Times New Roman" w:cs="Times New Roman"/>
          <w:b w:val="0"/>
          <w:sz w:val="26"/>
          <w:szCs w:val="26"/>
        </w:rPr>
      </w:pPr>
      <w:proofErr w:type="gramStart"/>
      <w:r w:rsidRPr="002C1292">
        <w:rPr>
          <w:rFonts w:ascii="Times New Roman" w:hAnsi="Times New Roman" w:cs="Times New Roman"/>
          <w:b w:val="0"/>
          <w:sz w:val="26"/>
          <w:szCs w:val="26"/>
        </w:rPr>
        <w:t>Руководствуясь Федеральными законами «Об общих принципах организации местного самоуправления в Российской Федерации» от 06.10.2003 № 131-ФЗ, «О приватизации государственного и муниципального имущества» от 21.12.2001 № 178-ФЗ, разделом 3 Положения о порядке и условиях приватизации муниципальн</w:t>
      </w:r>
      <w:r w:rsidRPr="002C1292">
        <w:rPr>
          <w:rFonts w:ascii="Times New Roman" w:hAnsi="Times New Roman" w:cs="Times New Roman"/>
          <w:b w:val="0"/>
          <w:sz w:val="26"/>
          <w:szCs w:val="26"/>
        </w:rPr>
        <w:t>о</w:t>
      </w:r>
      <w:r w:rsidRPr="002C1292">
        <w:rPr>
          <w:rFonts w:ascii="Times New Roman" w:hAnsi="Times New Roman" w:cs="Times New Roman"/>
          <w:b w:val="0"/>
          <w:sz w:val="26"/>
          <w:szCs w:val="26"/>
        </w:rPr>
        <w:t>го имущества, утвержденного решением Собрания депутатов муниципального о</w:t>
      </w:r>
      <w:r w:rsidRPr="002C1292">
        <w:rPr>
          <w:rFonts w:ascii="Times New Roman" w:hAnsi="Times New Roman" w:cs="Times New Roman"/>
          <w:b w:val="0"/>
          <w:sz w:val="26"/>
          <w:szCs w:val="26"/>
        </w:rPr>
        <w:t>б</w:t>
      </w:r>
      <w:r w:rsidRPr="002C1292">
        <w:rPr>
          <w:rFonts w:ascii="Times New Roman" w:hAnsi="Times New Roman" w:cs="Times New Roman"/>
          <w:b w:val="0"/>
          <w:sz w:val="26"/>
          <w:szCs w:val="26"/>
        </w:rPr>
        <w:t xml:space="preserve">разования «Пинежский район» от 21 февраля 2006 года № 71, Собрание депутатов муниципального образования «Пинежский муниципальный район» Архангельской области шестого созыва </w:t>
      </w:r>
      <w:r w:rsidRPr="002C1292">
        <w:rPr>
          <w:rFonts w:ascii="Times New Roman" w:hAnsi="Times New Roman" w:cs="Times New Roman"/>
          <w:sz w:val="26"/>
          <w:szCs w:val="26"/>
        </w:rPr>
        <w:t>РЕШАЕТ:</w:t>
      </w:r>
      <w:proofErr w:type="gramEnd"/>
    </w:p>
    <w:p w:rsidR="002C1292" w:rsidRPr="002C1292" w:rsidRDefault="002C1292" w:rsidP="002C1292">
      <w:pPr>
        <w:pStyle w:val="ConsTitle"/>
        <w:widowControl/>
        <w:ind w:firstLine="540"/>
        <w:jc w:val="both"/>
        <w:rPr>
          <w:rFonts w:ascii="Times New Roman" w:hAnsi="Times New Roman" w:cs="Times New Roman"/>
          <w:b w:val="0"/>
          <w:sz w:val="26"/>
          <w:szCs w:val="26"/>
        </w:rPr>
      </w:pPr>
      <w:r w:rsidRPr="002C1292">
        <w:rPr>
          <w:rFonts w:ascii="Times New Roman" w:hAnsi="Times New Roman" w:cs="Times New Roman"/>
          <w:b w:val="0"/>
          <w:sz w:val="26"/>
          <w:szCs w:val="26"/>
        </w:rPr>
        <w:t>1. Утвердить прилагаемый прогнозный план приватизации муниципального имущества на 2021 год.</w:t>
      </w:r>
    </w:p>
    <w:p w:rsidR="002C1292" w:rsidRPr="002C1292" w:rsidRDefault="002C1292" w:rsidP="002C1292">
      <w:pPr>
        <w:pStyle w:val="ConsPlusNormal"/>
        <w:widowControl/>
        <w:ind w:firstLine="540"/>
        <w:jc w:val="both"/>
        <w:rPr>
          <w:rFonts w:ascii="Times New Roman" w:hAnsi="Times New Roman" w:cs="Times New Roman"/>
          <w:sz w:val="26"/>
          <w:szCs w:val="26"/>
        </w:rPr>
      </w:pPr>
      <w:r w:rsidRPr="002C1292">
        <w:rPr>
          <w:rFonts w:ascii="Times New Roman" w:hAnsi="Times New Roman" w:cs="Times New Roman"/>
          <w:sz w:val="26"/>
          <w:szCs w:val="26"/>
        </w:rPr>
        <w:t>2. Рекомендовать комитету по управлению имуществом и ЖКХ администр</w:t>
      </w:r>
      <w:r w:rsidRPr="002C1292">
        <w:rPr>
          <w:rFonts w:ascii="Times New Roman" w:hAnsi="Times New Roman" w:cs="Times New Roman"/>
          <w:sz w:val="26"/>
          <w:szCs w:val="26"/>
        </w:rPr>
        <w:t>а</w:t>
      </w:r>
      <w:r w:rsidRPr="002C1292">
        <w:rPr>
          <w:rFonts w:ascii="Times New Roman" w:hAnsi="Times New Roman" w:cs="Times New Roman"/>
          <w:sz w:val="26"/>
          <w:szCs w:val="26"/>
        </w:rPr>
        <w:t>ции муниципального образования «Пинежский муниципальный район» Архангел</w:t>
      </w:r>
      <w:r w:rsidRPr="002C1292">
        <w:rPr>
          <w:rFonts w:ascii="Times New Roman" w:hAnsi="Times New Roman" w:cs="Times New Roman"/>
          <w:sz w:val="26"/>
          <w:szCs w:val="26"/>
        </w:rPr>
        <w:t>ь</w:t>
      </w:r>
      <w:r w:rsidRPr="002C1292">
        <w:rPr>
          <w:rFonts w:ascii="Times New Roman" w:hAnsi="Times New Roman" w:cs="Times New Roman"/>
          <w:sz w:val="26"/>
          <w:szCs w:val="26"/>
        </w:rPr>
        <w:t xml:space="preserve">ской области  включить в техническое задание на проведение оценки недвижимое имущество, находящееся внутри и снаружи объекта «Котельная», расположенная по адресу: п. </w:t>
      </w:r>
      <w:proofErr w:type="spellStart"/>
      <w:r w:rsidRPr="002C1292">
        <w:rPr>
          <w:rFonts w:ascii="Times New Roman" w:hAnsi="Times New Roman" w:cs="Times New Roman"/>
          <w:sz w:val="26"/>
          <w:szCs w:val="26"/>
        </w:rPr>
        <w:t>Кулосега</w:t>
      </w:r>
      <w:proofErr w:type="spellEnd"/>
      <w:r w:rsidRPr="002C1292">
        <w:rPr>
          <w:rFonts w:ascii="Times New Roman" w:hAnsi="Times New Roman" w:cs="Times New Roman"/>
          <w:sz w:val="26"/>
          <w:szCs w:val="26"/>
        </w:rPr>
        <w:t xml:space="preserve">, ул. Ленина, д. 15. </w:t>
      </w:r>
    </w:p>
    <w:p w:rsidR="002C1292" w:rsidRPr="002C1292" w:rsidRDefault="002C1292" w:rsidP="002C1292">
      <w:pPr>
        <w:pStyle w:val="ConsPlusNormal"/>
        <w:widowControl/>
        <w:ind w:firstLine="540"/>
        <w:jc w:val="both"/>
        <w:rPr>
          <w:rFonts w:ascii="Times New Roman" w:hAnsi="Times New Roman" w:cs="Times New Roman"/>
          <w:sz w:val="26"/>
          <w:szCs w:val="26"/>
        </w:rPr>
      </w:pPr>
      <w:r w:rsidRPr="002C1292">
        <w:rPr>
          <w:rFonts w:ascii="Times New Roman" w:hAnsi="Times New Roman" w:cs="Times New Roman"/>
          <w:sz w:val="26"/>
          <w:szCs w:val="26"/>
        </w:rPr>
        <w:t>3. Рекомендовать комитету по управлению имуществом и ЖКХ администр</w:t>
      </w:r>
      <w:r w:rsidRPr="002C1292">
        <w:rPr>
          <w:rFonts w:ascii="Times New Roman" w:hAnsi="Times New Roman" w:cs="Times New Roman"/>
          <w:sz w:val="26"/>
          <w:szCs w:val="26"/>
        </w:rPr>
        <w:t>а</w:t>
      </w:r>
      <w:r w:rsidRPr="002C1292">
        <w:rPr>
          <w:rFonts w:ascii="Times New Roman" w:hAnsi="Times New Roman" w:cs="Times New Roman"/>
          <w:sz w:val="26"/>
          <w:szCs w:val="26"/>
        </w:rPr>
        <w:t>ции муниципального образования «Пинежский муниципальный район» Архангел</w:t>
      </w:r>
      <w:r w:rsidRPr="002C1292">
        <w:rPr>
          <w:rFonts w:ascii="Times New Roman" w:hAnsi="Times New Roman" w:cs="Times New Roman"/>
          <w:sz w:val="26"/>
          <w:szCs w:val="26"/>
        </w:rPr>
        <w:t>ь</w:t>
      </w:r>
      <w:r w:rsidRPr="002C1292">
        <w:rPr>
          <w:rFonts w:ascii="Times New Roman" w:hAnsi="Times New Roman" w:cs="Times New Roman"/>
          <w:sz w:val="26"/>
          <w:szCs w:val="26"/>
        </w:rPr>
        <w:t>ской области проработать вопрос об эффективном использовании имущества и з</w:t>
      </w:r>
      <w:r w:rsidRPr="002C1292">
        <w:rPr>
          <w:rFonts w:ascii="Times New Roman" w:hAnsi="Times New Roman" w:cs="Times New Roman"/>
          <w:sz w:val="26"/>
          <w:szCs w:val="26"/>
        </w:rPr>
        <w:t>е</w:t>
      </w:r>
      <w:r w:rsidRPr="002C1292">
        <w:rPr>
          <w:rFonts w:ascii="Times New Roman" w:hAnsi="Times New Roman" w:cs="Times New Roman"/>
          <w:sz w:val="26"/>
          <w:szCs w:val="26"/>
        </w:rPr>
        <w:t xml:space="preserve">мельного участка объекта «Котельная», расположенная по адресу: п. </w:t>
      </w:r>
      <w:proofErr w:type="spellStart"/>
      <w:r w:rsidRPr="002C1292">
        <w:rPr>
          <w:rFonts w:ascii="Times New Roman" w:hAnsi="Times New Roman" w:cs="Times New Roman"/>
          <w:sz w:val="26"/>
          <w:szCs w:val="26"/>
        </w:rPr>
        <w:t>Кулосега</w:t>
      </w:r>
      <w:proofErr w:type="spellEnd"/>
      <w:r w:rsidRPr="002C1292">
        <w:rPr>
          <w:rFonts w:ascii="Times New Roman" w:hAnsi="Times New Roman" w:cs="Times New Roman"/>
          <w:sz w:val="26"/>
          <w:szCs w:val="26"/>
        </w:rPr>
        <w:t>, ул. Ленина, д. 15.</w:t>
      </w:r>
    </w:p>
    <w:p w:rsidR="002C1292" w:rsidRPr="002C1292" w:rsidRDefault="002C1292" w:rsidP="002C1292">
      <w:pPr>
        <w:pStyle w:val="ConsPlusNormal"/>
        <w:widowControl/>
        <w:ind w:firstLine="540"/>
        <w:jc w:val="both"/>
        <w:rPr>
          <w:rFonts w:ascii="Times New Roman" w:hAnsi="Times New Roman" w:cs="Times New Roman"/>
          <w:sz w:val="26"/>
          <w:szCs w:val="26"/>
        </w:rPr>
      </w:pPr>
      <w:r w:rsidRPr="002C1292">
        <w:rPr>
          <w:rFonts w:ascii="Times New Roman" w:hAnsi="Times New Roman" w:cs="Times New Roman"/>
          <w:sz w:val="26"/>
          <w:szCs w:val="26"/>
        </w:rPr>
        <w:t>4. Настоящее решение опубликовать в Информационном вестнике муниц</w:t>
      </w:r>
      <w:r w:rsidRPr="002C1292">
        <w:rPr>
          <w:rFonts w:ascii="Times New Roman" w:hAnsi="Times New Roman" w:cs="Times New Roman"/>
          <w:sz w:val="26"/>
          <w:szCs w:val="26"/>
        </w:rPr>
        <w:t>и</w:t>
      </w:r>
      <w:r w:rsidRPr="002C1292">
        <w:rPr>
          <w:rFonts w:ascii="Times New Roman" w:hAnsi="Times New Roman" w:cs="Times New Roman"/>
          <w:sz w:val="26"/>
          <w:szCs w:val="26"/>
        </w:rPr>
        <w:t>пального образования «Пинежский муниципальный район» Архангельской области и разместить на официальном сайте администрации муниципального образования «Пинежский муниципальный район» Архангельской области в информационно-телекоммуникационной сети Интернет.</w:t>
      </w:r>
    </w:p>
    <w:p w:rsidR="002C1292" w:rsidRPr="002C1292" w:rsidRDefault="002C1292" w:rsidP="002C1292">
      <w:pPr>
        <w:pStyle w:val="ConsPlusNonformat"/>
        <w:widowControl/>
        <w:jc w:val="both"/>
        <w:rPr>
          <w:rFonts w:ascii="Times New Roman" w:hAnsi="Times New Roman" w:cs="Times New Roman"/>
          <w:sz w:val="26"/>
          <w:szCs w:val="26"/>
        </w:rPr>
      </w:pPr>
    </w:p>
    <w:p w:rsidR="002C1292" w:rsidRPr="002C1292" w:rsidRDefault="002C1292" w:rsidP="002C1292">
      <w:pPr>
        <w:pStyle w:val="ConsPlusNonformat"/>
        <w:widowControl/>
        <w:jc w:val="both"/>
        <w:rPr>
          <w:rFonts w:ascii="Times New Roman" w:hAnsi="Times New Roman" w:cs="Times New Roman"/>
          <w:sz w:val="26"/>
          <w:szCs w:val="26"/>
        </w:rPr>
      </w:pPr>
      <w:r w:rsidRPr="002C1292">
        <w:rPr>
          <w:rFonts w:ascii="Times New Roman" w:hAnsi="Times New Roman" w:cs="Times New Roman"/>
          <w:sz w:val="26"/>
          <w:szCs w:val="26"/>
        </w:rPr>
        <w:t>Председатель Собрания депутатов                                                        Н.Л. Шехина</w:t>
      </w:r>
    </w:p>
    <w:p w:rsidR="002C1292" w:rsidRPr="002C1292" w:rsidRDefault="002C1292" w:rsidP="002C1292">
      <w:pPr>
        <w:pStyle w:val="ConsPlusNormal"/>
        <w:widowControl/>
        <w:ind w:firstLine="0"/>
        <w:rPr>
          <w:rFonts w:ascii="Times New Roman" w:hAnsi="Times New Roman" w:cs="Times New Roman"/>
          <w:sz w:val="26"/>
          <w:szCs w:val="26"/>
        </w:rPr>
      </w:pPr>
    </w:p>
    <w:p w:rsidR="002C1292" w:rsidRPr="002C1292" w:rsidRDefault="002C1292" w:rsidP="002C1292">
      <w:pPr>
        <w:pStyle w:val="ConsPlusNormal"/>
        <w:widowControl/>
        <w:ind w:firstLine="0"/>
        <w:rPr>
          <w:rFonts w:ascii="Times New Roman" w:hAnsi="Times New Roman" w:cs="Times New Roman"/>
          <w:sz w:val="26"/>
          <w:szCs w:val="26"/>
        </w:rPr>
      </w:pPr>
    </w:p>
    <w:p w:rsidR="002C1292" w:rsidRDefault="002C1292" w:rsidP="002C1292">
      <w:pPr>
        <w:rPr>
          <w:sz w:val="26"/>
          <w:szCs w:val="26"/>
        </w:rPr>
      </w:pPr>
      <w:r w:rsidRPr="002C1292">
        <w:rPr>
          <w:sz w:val="26"/>
          <w:szCs w:val="26"/>
        </w:rPr>
        <w:t>Глава муниципального образования                                                    А.С. Чечулин</w:t>
      </w:r>
    </w:p>
    <w:p w:rsidR="002C1292" w:rsidRDefault="002C1292" w:rsidP="002C1292">
      <w:pPr>
        <w:rPr>
          <w:sz w:val="26"/>
          <w:szCs w:val="26"/>
        </w:rPr>
      </w:pPr>
    </w:p>
    <w:p w:rsidR="002C1292" w:rsidRDefault="002C1292" w:rsidP="002C1292">
      <w:pPr>
        <w:rPr>
          <w:sz w:val="26"/>
          <w:szCs w:val="26"/>
        </w:rPr>
      </w:pPr>
    </w:p>
    <w:p w:rsidR="002C1292" w:rsidRDefault="002C1292" w:rsidP="002C1292">
      <w:pPr>
        <w:rPr>
          <w:sz w:val="26"/>
          <w:szCs w:val="26"/>
        </w:rPr>
      </w:pPr>
    </w:p>
    <w:p w:rsidR="002C1292" w:rsidRPr="00B94B06" w:rsidRDefault="002C1292" w:rsidP="002C1292">
      <w:pPr>
        <w:pStyle w:val="ConsPlusNormal"/>
        <w:widowControl/>
        <w:ind w:firstLine="0"/>
        <w:jc w:val="right"/>
        <w:rPr>
          <w:rFonts w:ascii="Times New Roman" w:hAnsi="Times New Roman" w:cs="Times New Roman"/>
          <w:sz w:val="24"/>
          <w:szCs w:val="24"/>
        </w:rPr>
      </w:pPr>
      <w:r w:rsidRPr="00B94B06">
        <w:rPr>
          <w:rFonts w:ascii="Times New Roman" w:hAnsi="Times New Roman" w:cs="Times New Roman"/>
          <w:sz w:val="24"/>
          <w:szCs w:val="24"/>
        </w:rPr>
        <w:lastRenderedPageBreak/>
        <w:t>Приложение</w:t>
      </w:r>
    </w:p>
    <w:p w:rsidR="002C1292" w:rsidRPr="00B94B06" w:rsidRDefault="002C1292" w:rsidP="002C1292">
      <w:pPr>
        <w:pStyle w:val="ConsPlusNormal"/>
        <w:widowControl/>
        <w:ind w:firstLine="0"/>
        <w:jc w:val="right"/>
        <w:rPr>
          <w:rFonts w:ascii="Times New Roman" w:hAnsi="Times New Roman" w:cs="Times New Roman"/>
          <w:sz w:val="24"/>
          <w:szCs w:val="24"/>
        </w:rPr>
      </w:pPr>
      <w:r w:rsidRPr="00B94B06">
        <w:rPr>
          <w:rFonts w:ascii="Times New Roman" w:hAnsi="Times New Roman" w:cs="Times New Roman"/>
          <w:sz w:val="24"/>
          <w:szCs w:val="24"/>
        </w:rPr>
        <w:t xml:space="preserve">к решению Собрания депутатов </w:t>
      </w:r>
    </w:p>
    <w:p w:rsidR="002C1292" w:rsidRPr="00B94B06" w:rsidRDefault="002C1292" w:rsidP="002C1292">
      <w:pPr>
        <w:pStyle w:val="ConsPlusNormal"/>
        <w:widowControl/>
        <w:ind w:firstLine="0"/>
        <w:jc w:val="right"/>
        <w:rPr>
          <w:rFonts w:ascii="Times New Roman" w:hAnsi="Times New Roman" w:cs="Times New Roman"/>
          <w:sz w:val="24"/>
          <w:szCs w:val="24"/>
        </w:rPr>
      </w:pPr>
      <w:r w:rsidRPr="00B94B06">
        <w:rPr>
          <w:rFonts w:ascii="Times New Roman" w:hAnsi="Times New Roman" w:cs="Times New Roman"/>
          <w:sz w:val="24"/>
          <w:szCs w:val="24"/>
        </w:rPr>
        <w:t xml:space="preserve">МО «Пинежский район» </w:t>
      </w:r>
    </w:p>
    <w:p w:rsidR="002C1292" w:rsidRDefault="002C1292" w:rsidP="002C1292">
      <w:pPr>
        <w:pStyle w:val="ConsPlusNormal"/>
        <w:widowControl/>
        <w:ind w:firstLine="0"/>
        <w:jc w:val="right"/>
        <w:rPr>
          <w:rFonts w:ascii="Times New Roman" w:hAnsi="Times New Roman" w:cs="Times New Roman"/>
          <w:sz w:val="24"/>
          <w:szCs w:val="24"/>
        </w:rPr>
      </w:pPr>
      <w:r w:rsidRPr="00B94B06">
        <w:rPr>
          <w:rFonts w:ascii="Times New Roman" w:hAnsi="Times New Roman" w:cs="Times New Roman"/>
          <w:sz w:val="24"/>
          <w:szCs w:val="24"/>
        </w:rPr>
        <w:t xml:space="preserve"> от</w:t>
      </w:r>
      <w:r>
        <w:rPr>
          <w:rFonts w:ascii="Times New Roman" w:hAnsi="Times New Roman" w:cs="Times New Roman"/>
          <w:sz w:val="24"/>
          <w:szCs w:val="24"/>
        </w:rPr>
        <w:t xml:space="preserve"> 05 февраля </w:t>
      </w:r>
      <w:r w:rsidRPr="00B94B06">
        <w:rPr>
          <w:rFonts w:ascii="Times New Roman" w:hAnsi="Times New Roman" w:cs="Times New Roman"/>
          <w:sz w:val="24"/>
          <w:szCs w:val="24"/>
        </w:rPr>
        <w:t xml:space="preserve">2021 № </w:t>
      </w:r>
      <w:r>
        <w:rPr>
          <w:rFonts w:ascii="Times New Roman" w:hAnsi="Times New Roman" w:cs="Times New Roman"/>
          <w:sz w:val="24"/>
          <w:szCs w:val="24"/>
        </w:rPr>
        <w:t>453</w:t>
      </w:r>
    </w:p>
    <w:p w:rsidR="002C1292" w:rsidRDefault="002C1292" w:rsidP="002C1292">
      <w:pPr>
        <w:pStyle w:val="ConsPlusNonformat"/>
        <w:widowControl/>
        <w:jc w:val="both"/>
        <w:rPr>
          <w:rFonts w:ascii="Times New Roman" w:hAnsi="Times New Roman" w:cs="Times New Roman"/>
          <w:sz w:val="28"/>
          <w:szCs w:val="28"/>
        </w:rPr>
      </w:pPr>
    </w:p>
    <w:p w:rsidR="002C1292" w:rsidRDefault="002C1292" w:rsidP="002C1292">
      <w:pPr>
        <w:pStyle w:val="ConsPlusNonformat"/>
        <w:widowControl/>
        <w:jc w:val="both"/>
        <w:rPr>
          <w:rFonts w:ascii="Times New Roman" w:hAnsi="Times New Roman" w:cs="Times New Roman"/>
          <w:sz w:val="28"/>
          <w:szCs w:val="28"/>
        </w:rPr>
      </w:pPr>
    </w:p>
    <w:p w:rsidR="002C1292" w:rsidRPr="002C1292" w:rsidRDefault="002C1292" w:rsidP="002C1292">
      <w:pPr>
        <w:pStyle w:val="ConsPlusTitle"/>
        <w:widowControl/>
        <w:jc w:val="center"/>
        <w:rPr>
          <w:rFonts w:ascii="Times New Roman" w:hAnsi="Times New Roman" w:cs="Times New Roman"/>
          <w:sz w:val="26"/>
          <w:szCs w:val="26"/>
        </w:rPr>
      </w:pPr>
      <w:r w:rsidRPr="002C1292">
        <w:rPr>
          <w:rFonts w:ascii="Times New Roman" w:hAnsi="Times New Roman" w:cs="Times New Roman"/>
          <w:sz w:val="26"/>
          <w:szCs w:val="26"/>
        </w:rPr>
        <w:t>ПРОГНОЗНЫЙ ПЛАН</w:t>
      </w:r>
    </w:p>
    <w:p w:rsidR="002C1292" w:rsidRDefault="002C1292" w:rsidP="002C1292">
      <w:pPr>
        <w:pStyle w:val="ConsPlusTitle"/>
        <w:widowControl/>
        <w:jc w:val="center"/>
        <w:rPr>
          <w:rFonts w:ascii="Times New Roman" w:hAnsi="Times New Roman" w:cs="Times New Roman"/>
          <w:sz w:val="26"/>
          <w:szCs w:val="26"/>
        </w:rPr>
      </w:pPr>
      <w:r w:rsidRPr="002C1292">
        <w:rPr>
          <w:rFonts w:ascii="Times New Roman" w:hAnsi="Times New Roman" w:cs="Times New Roman"/>
          <w:sz w:val="26"/>
          <w:szCs w:val="26"/>
        </w:rPr>
        <w:t>ПРИВАТИЗАЦИИ МУНИЦИПАЛЬНОГО ИМУЩЕСТВА НА 2021 ГОД</w:t>
      </w:r>
    </w:p>
    <w:p w:rsidR="002C1292" w:rsidRPr="002C1292" w:rsidRDefault="002C1292" w:rsidP="002C1292">
      <w:pPr>
        <w:pStyle w:val="ConsPlusTitle"/>
        <w:widowControl/>
        <w:jc w:val="center"/>
        <w:rPr>
          <w:rFonts w:ascii="Times New Roman" w:hAnsi="Times New Roman" w:cs="Times New Roman"/>
          <w:sz w:val="26"/>
          <w:szCs w:val="26"/>
        </w:rPr>
      </w:pPr>
    </w:p>
    <w:tbl>
      <w:tblPr>
        <w:tblW w:w="5000" w:type="pct"/>
        <w:tblLayout w:type="fixed"/>
        <w:tblLook w:val="0000"/>
      </w:tblPr>
      <w:tblGrid>
        <w:gridCol w:w="518"/>
        <w:gridCol w:w="6820"/>
        <w:gridCol w:w="1133"/>
        <w:gridCol w:w="1099"/>
      </w:tblGrid>
      <w:tr w:rsidR="002C1292" w:rsidRPr="002C1292" w:rsidTr="002C1292">
        <w:trPr>
          <w:trHeight w:val="420"/>
        </w:trPr>
        <w:tc>
          <w:tcPr>
            <w:tcW w:w="271" w:type="pct"/>
            <w:vMerge w:val="restart"/>
            <w:tcBorders>
              <w:top w:val="single" w:sz="4" w:space="0" w:color="auto"/>
              <w:left w:val="single" w:sz="4" w:space="0" w:color="auto"/>
              <w:right w:val="single" w:sz="4" w:space="0" w:color="auto"/>
            </w:tcBorders>
            <w:shd w:val="clear" w:color="auto" w:fill="auto"/>
            <w:vAlign w:val="center"/>
          </w:tcPr>
          <w:p w:rsidR="002C1292" w:rsidRPr="002C1292" w:rsidRDefault="002C1292" w:rsidP="002C1292">
            <w:pPr>
              <w:jc w:val="center"/>
              <w:rPr>
                <w:sz w:val="26"/>
                <w:szCs w:val="26"/>
              </w:rPr>
            </w:pPr>
            <w:r w:rsidRPr="002C1292">
              <w:rPr>
                <w:sz w:val="26"/>
                <w:szCs w:val="26"/>
              </w:rPr>
              <w:t xml:space="preserve">№ </w:t>
            </w:r>
            <w:proofErr w:type="spellStart"/>
            <w:proofErr w:type="gramStart"/>
            <w:r w:rsidRPr="002C1292">
              <w:rPr>
                <w:sz w:val="26"/>
                <w:szCs w:val="26"/>
              </w:rPr>
              <w:t>п</w:t>
            </w:r>
            <w:proofErr w:type="spellEnd"/>
            <w:proofErr w:type="gramEnd"/>
            <w:r w:rsidRPr="002C1292">
              <w:rPr>
                <w:sz w:val="26"/>
                <w:szCs w:val="26"/>
              </w:rPr>
              <w:t>/</w:t>
            </w:r>
            <w:proofErr w:type="spellStart"/>
            <w:r w:rsidRPr="002C1292">
              <w:rPr>
                <w:sz w:val="26"/>
                <w:szCs w:val="26"/>
              </w:rPr>
              <w:t>п</w:t>
            </w:r>
            <w:proofErr w:type="spellEnd"/>
          </w:p>
        </w:tc>
        <w:tc>
          <w:tcPr>
            <w:tcW w:w="3563" w:type="pct"/>
            <w:vMerge w:val="restart"/>
            <w:tcBorders>
              <w:top w:val="single" w:sz="4" w:space="0" w:color="auto"/>
              <w:left w:val="single" w:sz="4" w:space="0" w:color="auto"/>
              <w:right w:val="single" w:sz="4" w:space="0" w:color="auto"/>
            </w:tcBorders>
            <w:shd w:val="clear" w:color="auto" w:fill="auto"/>
            <w:vAlign w:val="center"/>
          </w:tcPr>
          <w:p w:rsidR="002C1292" w:rsidRPr="002C1292" w:rsidRDefault="002C1292" w:rsidP="002C1292">
            <w:pPr>
              <w:jc w:val="center"/>
              <w:rPr>
                <w:sz w:val="26"/>
                <w:szCs w:val="26"/>
              </w:rPr>
            </w:pPr>
            <w:r w:rsidRPr="002C1292">
              <w:rPr>
                <w:sz w:val="26"/>
                <w:szCs w:val="26"/>
              </w:rPr>
              <w:t>Объекты приватизации. Характеристика и местополож</w:t>
            </w:r>
            <w:r w:rsidRPr="002C1292">
              <w:rPr>
                <w:sz w:val="26"/>
                <w:szCs w:val="26"/>
              </w:rPr>
              <w:t>е</w:t>
            </w:r>
            <w:r w:rsidRPr="002C1292">
              <w:rPr>
                <w:sz w:val="26"/>
                <w:szCs w:val="26"/>
              </w:rPr>
              <w:t>ние имущества. Способ приватизации.</w:t>
            </w:r>
          </w:p>
        </w:tc>
        <w:tc>
          <w:tcPr>
            <w:tcW w:w="1166" w:type="pct"/>
            <w:gridSpan w:val="2"/>
            <w:tcBorders>
              <w:top w:val="single" w:sz="4" w:space="0" w:color="auto"/>
              <w:left w:val="nil"/>
              <w:bottom w:val="single" w:sz="4" w:space="0" w:color="auto"/>
              <w:right w:val="single" w:sz="4" w:space="0" w:color="auto"/>
            </w:tcBorders>
            <w:shd w:val="clear" w:color="auto" w:fill="auto"/>
            <w:vAlign w:val="center"/>
          </w:tcPr>
          <w:p w:rsidR="002C1292" w:rsidRPr="002C1292" w:rsidRDefault="002C1292" w:rsidP="002C1292">
            <w:pPr>
              <w:jc w:val="center"/>
              <w:rPr>
                <w:sz w:val="26"/>
                <w:szCs w:val="26"/>
              </w:rPr>
            </w:pPr>
            <w:r w:rsidRPr="002C1292">
              <w:rPr>
                <w:sz w:val="26"/>
                <w:szCs w:val="26"/>
              </w:rPr>
              <w:t>Предполагаемые сроки проведения приватизации</w:t>
            </w:r>
          </w:p>
        </w:tc>
      </w:tr>
      <w:tr w:rsidR="002C1292" w:rsidRPr="002C1292" w:rsidTr="002C1292">
        <w:trPr>
          <w:trHeight w:val="420"/>
        </w:trPr>
        <w:tc>
          <w:tcPr>
            <w:tcW w:w="271" w:type="pct"/>
            <w:vMerge/>
            <w:tcBorders>
              <w:left w:val="single" w:sz="4" w:space="0" w:color="auto"/>
              <w:bottom w:val="single" w:sz="4" w:space="0" w:color="auto"/>
              <w:right w:val="single" w:sz="4" w:space="0" w:color="auto"/>
            </w:tcBorders>
            <w:shd w:val="clear" w:color="auto" w:fill="auto"/>
            <w:vAlign w:val="bottom"/>
          </w:tcPr>
          <w:p w:rsidR="002C1292" w:rsidRPr="002C1292" w:rsidRDefault="002C1292" w:rsidP="002C1292">
            <w:pPr>
              <w:jc w:val="center"/>
              <w:rPr>
                <w:sz w:val="26"/>
                <w:szCs w:val="26"/>
              </w:rPr>
            </w:pPr>
          </w:p>
        </w:tc>
        <w:tc>
          <w:tcPr>
            <w:tcW w:w="3563" w:type="pct"/>
            <w:vMerge/>
            <w:tcBorders>
              <w:left w:val="single" w:sz="4" w:space="0" w:color="auto"/>
              <w:bottom w:val="single" w:sz="4" w:space="0" w:color="auto"/>
              <w:right w:val="single" w:sz="4" w:space="0" w:color="auto"/>
            </w:tcBorders>
            <w:shd w:val="clear" w:color="auto" w:fill="auto"/>
            <w:vAlign w:val="bottom"/>
          </w:tcPr>
          <w:p w:rsidR="002C1292" w:rsidRPr="002C1292" w:rsidRDefault="002C1292" w:rsidP="002C1292">
            <w:pPr>
              <w:rPr>
                <w:sz w:val="26"/>
                <w:szCs w:val="26"/>
              </w:rPr>
            </w:pPr>
          </w:p>
        </w:tc>
        <w:tc>
          <w:tcPr>
            <w:tcW w:w="592" w:type="pct"/>
            <w:tcBorders>
              <w:top w:val="single" w:sz="4" w:space="0" w:color="auto"/>
              <w:left w:val="nil"/>
              <w:bottom w:val="single" w:sz="4" w:space="0" w:color="auto"/>
              <w:right w:val="single" w:sz="4" w:space="0" w:color="auto"/>
            </w:tcBorders>
            <w:shd w:val="clear" w:color="auto" w:fill="auto"/>
            <w:vAlign w:val="center"/>
          </w:tcPr>
          <w:p w:rsidR="002C1292" w:rsidRPr="002C1292" w:rsidRDefault="002C1292" w:rsidP="002C1292">
            <w:pPr>
              <w:jc w:val="center"/>
              <w:rPr>
                <w:sz w:val="26"/>
                <w:szCs w:val="26"/>
              </w:rPr>
            </w:pPr>
            <w:r w:rsidRPr="002C1292">
              <w:rPr>
                <w:sz w:val="26"/>
                <w:szCs w:val="26"/>
              </w:rPr>
              <w:t>Начало (год)</w:t>
            </w:r>
          </w:p>
        </w:tc>
        <w:tc>
          <w:tcPr>
            <w:tcW w:w="574" w:type="pct"/>
            <w:tcBorders>
              <w:top w:val="single" w:sz="4" w:space="0" w:color="auto"/>
              <w:left w:val="nil"/>
              <w:bottom w:val="single" w:sz="4" w:space="0" w:color="auto"/>
              <w:right w:val="single" w:sz="4" w:space="0" w:color="auto"/>
            </w:tcBorders>
            <w:vAlign w:val="center"/>
          </w:tcPr>
          <w:p w:rsidR="002C1292" w:rsidRPr="002C1292" w:rsidRDefault="002C1292" w:rsidP="002C1292">
            <w:pPr>
              <w:jc w:val="center"/>
              <w:rPr>
                <w:sz w:val="26"/>
                <w:szCs w:val="26"/>
              </w:rPr>
            </w:pPr>
            <w:r w:rsidRPr="002C1292">
              <w:rPr>
                <w:sz w:val="26"/>
                <w:szCs w:val="26"/>
              </w:rPr>
              <w:t>Око</w:t>
            </w:r>
            <w:r w:rsidRPr="002C1292">
              <w:rPr>
                <w:sz w:val="26"/>
                <w:szCs w:val="26"/>
              </w:rPr>
              <w:t>н</w:t>
            </w:r>
            <w:r w:rsidRPr="002C1292">
              <w:rPr>
                <w:sz w:val="26"/>
                <w:szCs w:val="26"/>
              </w:rPr>
              <w:t>чание (год)</w:t>
            </w:r>
          </w:p>
        </w:tc>
      </w:tr>
      <w:tr w:rsidR="002C1292" w:rsidRPr="002C1292" w:rsidTr="002C1292">
        <w:trPr>
          <w:trHeight w:val="420"/>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2C1292" w:rsidRPr="002C1292" w:rsidRDefault="002C1292" w:rsidP="002C1292">
            <w:pPr>
              <w:jc w:val="center"/>
              <w:rPr>
                <w:sz w:val="26"/>
                <w:szCs w:val="26"/>
              </w:rPr>
            </w:pPr>
            <w:r w:rsidRPr="002C1292">
              <w:rPr>
                <w:sz w:val="26"/>
                <w:szCs w:val="26"/>
              </w:rPr>
              <w:t>1</w:t>
            </w:r>
          </w:p>
        </w:tc>
        <w:tc>
          <w:tcPr>
            <w:tcW w:w="3563" w:type="pct"/>
            <w:tcBorders>
              <w:top w:val="single" w:sz="4" w:space="0" w:color="auto"/>
              <w:left w:val="single" w:sz="4" w:space="0" w:color="auto"/>
              <w:bottom w:val="single" w:sz="4" w:space="0" w:color="auto"/>
              <w:right w:val="single" w:sz="4" w:space="0" w:color="auto"/>
            </w:tcBorders>
            <w:shd w:val="clear" w:color="auto" w:fill="auto"/>
            <w:vAlign w:val="center"/>
          </w:tcPr>
          <w:p w:rsidR="002C1292" w:rsidRPr="002C1292" w:rsidRDefault="002C1292" w:rsidP="002C1292">
            <w:pPr>
              <w:rPr>
                <w:b/>
                <w:sz w:val="26"/>
                <w:szCs w:val="26"/>
              </w:rPr>
            </w:pPr>
            <w:r w:rsidRPr="002C1292">
              <w:rPr>
                <w:b/>
                <w:sz w:val="26"/>
                <w:szCs w:val="26"/>
              </w:rPr>
              <w:t>Котельная</w:t>
            </w:r>
          </w:p>
          <w:p w:rsidR="002C1292" w:rsidRPr="002C1292" w:rsidRDefault="002C1292" w:rsidP="002C1292">
            <w:pPr>
              <w:rPr>
                <w:sz w:val="26"/>
                <w:szCs w:val="26"/>
              </w:rPr>
            </w:pPr>
            <w:proofErr w:type="gramStart"/>
            <w:r w:rsidRPr="002C1292">
              <w:rPr>
                <w:sz w:val="26"/>
                <w:szCs w:val="26"/>
              </w:rPr>
              <w:t>Архангельская область, Пинежский муниципальный ра</w:t>
            </w:r>
            <w:r w:rsidRPr="002C1292">
              <w:rPr>
                <w:sz w:val="26"/>
                <w:szCs w:val="26"/>
              </w:rPr>
              <w:t>й</w:t>
            </w:r>
            <w:r w:rsidRPr="002C1292">
              <w:rPr>
                <w:sz w:val="26"/>
                <w:szCs w:val="26"/>
              </w:rPr>
              <w:t xml:space="preserve">он, МО "Сосновское", п. </w:t>
            </w:r>
            <w:proofErr w:type="spellStart"/>
            <w:r w:rsidRPr="002C1292">
              <w:rPr>
                <w:sz w:val="26"/>
                <w:szCs w:val="26"/>
              </w:rPr>
              <w:t>Кулосега</w:t>
            </w:r>
            <w:proofErr w:type="spellEnd"/>
            <w:r w:rsidRPr="002C1292">
              <w:rPr>
                <w:sz w:val="26"/>
                <w:szCs w:val="26"/>
              </w:rPr>
              <w:t>, ул. Ленина, д. 15</w:t>
            </w:r>
            <w:proofErr w:type="gramEnd"/>
          </w:p>
          <w:p w:rsidR="002C1292" w:rsidRPr="002C1292" w:rsidRDefault="002C1292" w:rsidP="002C1292">
            <w:pPr>
              <w:rPr>
                <w:sz w:val="26"/>
                <w:szCs w:val="26"/>
              </w:rPr>
            </w:pPr>
            <w:r w:rsidRPr="002C1292">
              <w:rPr>
                <w:sz w:val="26"/>
                <w:szCs w:val="26"/>
              </w:rPr>
              <w:t xml:space="preserve">Характеристика объекта: </w:t>
            </w:r>
            <w:proofErr w:type="gramStart"/>
            <w:r w:rsidRPr="002C1292">
              <w:rPr>
                <w:sz w:val="26"/>
                <w:szCs w:val="26"/>
              </w:rPr>
              <w:t>Одноэтажное здание, материал стен - кирпич, материал фундамента - железобетонный, материал кровли – шифер.</w:t>
            </w:r>
            <w:proofErr w:type="gramEnd"/>
            <w:r w:rsidRPr="002C1292">
              <w:rPr>
                <w:sz w:val="26"/>
                <w:szCs w:val="26"/>
              </w:rPr>
              <w:t xml:space="preserve"> Площадь 150 кв.м.; Год п</w:t>
            </w:r>
            <w:r w:rsidRPr="002C1292">
              <w:rPr>
                <w:sz w:val="26"/>
                <w:szCs w:val="26"/>
              </w:rPr>
              <w:t>о</w:t>
            </w:r>
            <w:r w:rsidRPr="002C1292">
              <w:rPr>
                <w:sz w:val="26"/>
                <w:szCs w:val="26"/>
              </w:rPr>
              <w:t>стройки – 1977. Кадастровый номер 29:14:020101:192.</w:t>
            </w:r>
          </w:p>
          <w:p w:rsidR="002C1292" w:rsidRPr="002C1292" w:rsidRDefault="002C1292" w:rsidP="002C1292">
            <w:pPr>
              <w:rPr>
                <w:sz w:val="26"/>
                <w:szCs w:val="26"/>
              </w:rPr>
            </w:pPr>
            <w:r w:rsidRPr="002C1292">
              <w:rPr>
                <w:sz w:val="26"/>
                <w:szCs w:val="26"/>
              </w:rPr>
              <w:t>Кадастровая стоимость – 284 590,50 рублей.</w:t>
            </w:r>
          </w:p>
          <w:p w:rsidR="002C1292" w:rsidRPr="002C1292" w:rsidRDefault="002C1292" w:rsidP="002C1292">
            <w:pPr>
              <w:rPr>
                <w:sz w:val="26"/>
                <w:szCs w:val="26"/>
              </w:rPr>
            </w:pPr>
            <w:r w:rsidRPr="002C1292">
              <w:rPr>
                <w:sz w:val="26"/>
                <w:szCs w:val="26"/>
              </w:rPr>
              <w:t>Приватизация Здания осуществляется одновременно с о</w:t>
            </w:r>
            <w:r w:rsidRPr="002C1292">
              <w:rPr>
                <w:sz w:val="26"/>
                <w:szCs w:val="26"/>
              </w:rPr>
              <w:t>т</w:t>
            </w:r>
            <w:r w:rsidRPr="002C1292">
              <w:rPr>
                <w:sz w:val="26"/>
                <w:szCs w:val="26"/>
              </w:rPr>
              <w:t>чуждением лицу, приобретшему объект, земельного уч</w:t>
            </w:r>
            <w:r w:rsidRPr="002C1292">
              <w:rPr>
                <w:sz w:val="26"/>
                <w:szCs w:val="26"/>
              </w:rPr>
              <w:t>а</w:t>
            </w:r>
            <w:r w:rsidRPr="002C1292">
              <w:rPr>
                <w:sz w:val="26"/>
                <w:szCs w:val="26"/>
              </w:rPr>
              <w:t>стка с кадастровым номером 29:14:020101:63, площадью 1425 кв.м., на котором расположено Здание.</w:t>
            </w:r>
          </w:p>
          <w:p w:rsidR="002C1292" w:rsidRPr="002C1292" w:rsidRDefault="002C1292" w:rsidP="002C1292">
            <w:pPr>
              <w:rPr>
                <w:sz w:val="26"/>
                <w:szCs w:val="26"/>
              </w:rPr>
            </w:pPr>
            <w:r w:rsidRPr="002C1292">
              <w:rPr>
                <w:sz w:val="26"/>
                <w:szCs w:val="26"/>
              </w:rPr>
              <w:t xml:space="preserve">Способ приватизации: </w:t>
            </w:r>
          </w:p>
          <w:p w:rsidR="002C1292" w:rsidRPr="002C1292" w:rsidRDefault="002C1292" w:rsidP="002C1292">
            <w:pPr>
              <w:rPr>
                <w:sz w:val="26"/>
                <w:szCs w:val="26"/>
              </w:rPr>
            </w:pPr>
            <w:r w:rsidRPr="002C1292">
              <w:rPr>
                <w:sz w:val="26"/>
                <w:szCs w:val="26"/>
              </w:rPr>
              <w:t>Открытый аукцион, далее в соответствии с положениями Федерального закона «О приватизации государственного и муниципального имущества» от 21.12.2001 № 178-ФЗ и постановлением Правительства РФ от 27.08.2012 № 860 «Об организации и проведении продажи государственного и муниципального имущества в электронной форме»</w:t>
            </w:r>
          </w:p>
        </w:tc>
        <w:tc>
          <w:tcPr>
            <w:tcW w:w="592" w:type="pct"/>
            <w:tcBorders>
              <w:top w:val="single" w:sz="4" w:space="0" w:color="auto"/>
              <w:left w:val="nil"/>
              <w:bottom w:val="single" w:sz="4" w:space="0" w:color="auto"/>
              <w:right w:val="single" w:sz="4" w:space="0" w:color="auto"/>
            </w:tcBorders>
            <w:shd w:val="clear" w:color="auto" w:fill="auto"/>
            <w:vAlign w:val="center"/>
          </w:tcPr>
          <w:p w:rsidR="002C1292" w:rsidRPr="002C1292" w:rsidRDefault="002C1292" w:rsidP="002C1292">
            <w:pPr>
              <w:jc w:val="center"/>
              <w:rPr>
                <w:sz w:val="26"/>
                <w:szCs w:val="26"/>
              </w:rPr>
            </w:pPr>
            <w:r w:rsidRPr="002C1292">
              <w:rPr>
                <w:sz w:val="26"/>
                <w:szCs w:val="26"/>
              </w:rPr>
              <w:t>2021</w:t>
            </w:r>
          </w:p>
        </w:tc>
        <w:tc>
          <w:tcPr>
            <w:tcW w:w="574" w:type="pct"/>
            <w:tcBorders>
              <w:top w:val="single" w:sz="4" w:space="0" w:color="auto"/>
              <w:left w:val="nil"/>
              <w:bottom w:val="single" w:sz="4" w:space="0" w:color="auto"/>
              <w:right w:val="single" w:sz="4" w:space="0" w:color="auto"/>
            </w:tcBorders>
            <w:vAlign w:val="center"/>
          </w:tcPr>
          <w:p w:rsidR="002C1292" w:rsidRPr="002C1292" w:rsidRDefault="002C1292" w:rsidP="002C1292">
            <w:pPr>
              <w:jc w:val="center"/>
              <w:rPr>
                <w:sz w:val="26"/>
                <w:szCs w:val="26"/>
              </w:rPr>
            </w:pPr>
            <w:r w:rsidRPr="002C1292">
              <w:rPr>
                <w:sz w:val="26"/>
                <w:szCs w:val="26"/>
              </w:rPr>
              <w:t>2021</w:t>
            </w:r>
          </w:p>
        </w:tc>
      </w:tr>
      <w:tr w:rsidR="002C1292" w:rsidRPr="002C1292" w:rsidTr="002C1292">
        <w:trPr>
          <w:trHeight w:val="420"/>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2C1292" w:rsidRPr="002C1292" w:rsidRDefault="002C1292" w:rsidP="002C1292">
            <w:pPr>
              <w:jc w:val="center"/>
              <w:rPr>
                <w:sz w:val="26"/>
                <w:szCs w:val="26"/>
              </w:rPr>
            </w:pPr>
            <w:r w:rsidRPr="002C1292">
              <w:rPr>
                <w:sz w:val="26"/>
                <w:szCs w:val="26"/>
              </w:rPr>
              <w:t>2</w:t>
            </w:r>
          </w:p>
        </w:tc>
        <w:tc>
          <w:tcPr>
            <w:tcW w:w="3563" w:type="pct"/>
            <w:tcBorders>
              <w:top w:val="single" w:sz="4" w:space="0" w:color="auto"/>
              <w:left w:val="single" w:sz="4" w:space="0" w:color="auto"/>
              <w:bottom w:val="single" w:sz="4" w:space="0" w:color="auto"/>
              <w:right w:val="single" w:sz="4" w:space="0" w:color="auto"/>
            </w:tcBorders>
            <w:shd w:val="clear" w:color="auto" w:fill="auto"/>
            <w:vAlign w:val="center"/>
          </w:tcPr>
          <w:p w:rsidR="002C1292" w:rsidRPr="002C1292" w:rsidRDefault="002C1292" w:rsidP="002C1292">
            <w:pPr>
              <w:rPr>
                <w:sz w:val="26"/>
                <w:szCs w:val="26"/>
              </w:rPr>
            </w:pPr>
            <w:r w:rsidRPr="002C1292">
              <w:rPr>
                <w:b/>
                <w:sz w:val="26"/>
                <w:szCs w:val="26"/>
              </w:rPr>
              <w:t>Трасса линий электропередач</w:t>
            </w:r>
            <w:r w:rsidRPr="002C1292">
              <w:rPr>
                <w:sz w:val="26"/>
                <w:szCs w:val="26"/>
              </w:rPr>
              <w:t xml:space="preserve"> </w:t>
            </w:r>
            <w:r w:rsidRPr="002C1292">
              <w:rPr>
                <w:sz w:val="26"/>
                <w:szCs w:val="26"/>
              </w:rPr>
              <w:br/>
              <w:t>Архангельская область, Пинежский район, п. Красная Горка, МО «Пинежское».</w:t>
            </w:r>
          </w:p>
          <w:p w:rsidR="002C1292" w:rsidRPr="002C1292" w:rsidRDefault="002C1292" w:rsidP="002C1292">
            <w:pPr>
              <w:rPr>
                <w:sz w:val="26"/>
                <w:szCs w:val="26"/>
              </w:rPr>
            </w:pPr>
            <w:r w:rsidRPr="002C1292">
              <w:rPr>
                <w:sz w:val="26"/>
                <w:szCs w:val="26"/>
              </w:rPr>
              <w:t>Характеристика объекта: Протяженность 1012 м.; Год п</w:t>
            </w:r>
            <w:r w:rsidRPr="002C1292">
              <w:rPr>
                <w:sz w:val="26"/>
                <w:szCs w:val="26"/>
              </w:rPr>
              <w:t>о</w:t>
            </w:r>
            <w:r w:rsidRPr="002C1292">
              <w:rPr>
                <w:sz w:val="26"/>
                <w:szCs w:val="26"/>
              </w:rPr>
              <w:t>стройки – 1984 (частично 2006), в состав объекта входит ТП 250 кВа-10/0,4кВ, 1984 год постройки.</w:t>
            </w:r>
          </w:p>
          <w:p w:rsidR="002C1292" w:rsidRPr="002C1292" w:rsidRDefault="002C1292" w:rsidP="002C1292">
            <w:pPr>
              <w:rPr>
                <w:sz w:val="26"/>
                <w:szCs w:val="26"/>
              </w:rPr>
            </w:pPr>
            <w:r w:rsidRPr="002C1292">
              <w:rPr>
                <w:sz w:val="26"/>
                <w:szCs w:val="26"/>
              </w:rPr>
              <w:t>Кадастровый номер 29:14:141101:73.</w:t>
            </w:r>
          </w:p>
          <w:p w:rsidR="002C1292" w:rsidRPr="002C1292" w:rsidRDefault="002C1292" w:rsidP="002C1292">
            <w:pPr>
              <w:rPr>
                <w:sz w:val="26"/>
                <w:szCs w:val="26"/>
              </w:rPr>
            </w:pPr>
            <w:r w:rsidRPr="002C1292">
              <w:rPr>
                <w:sz w:val="26"/>
                <w:szCs w:val="26"/>
              </w:rPr>
              <w:t>Кадастровая стоимость – 202,16 рублей.</w:t>
            </w:r>
          </w:p>
          <w:p w:rsidR="002C1292" w:rsidRPr="002C1292" w:rsidRDefault="002C1292" w:rsidP="002C1292">
            <w:pPr>
              <w:rPr>
                <w:sz w:val="26"/>
                <w:szCs w:val="26"/>
              </w:rPr>
            </w:pPr>
            <w:r w:rsidRPr="002C1292">
              <w:rPr>
                <w:sz w:val="26"/>
                <w:szCs w:val="26"/>
              </w:rPr>
              <w:t xml:space="preserve">Способ приватизации: </w:t>
            </w:r>
          </w:p>
          <w:p w:rsidR="002C1292" w:rsidRPr="002C1292" w:rsidRDefault="002C1292" w:rsidP="002C1292">
            <w:pPr>
              <w:rPr>
                <w:sz w:val="26"/>
                <w:szCs w:val="26"/>
              </w:rPr>
            </w:pPr>
            <w:r w:rsidRPr="002C1292">
              <w:rPr>
                <w:sz w:val="26"/>
                <w:szCs w:val="26"/>
              </w:rPr>
              <w:t>Открытый аукцион, далее в соответствии с положениями Федерального закона «О приватизации государственного и муниципального имущества» от 21.12.2001 № 178-ФЗ и постановлением Правительства РФ от 27.08.2012 № 860 «Об организации и проведении продажи государственного и муниципального имущества в электронной форме»</w:t>
            </w:r>
          </w:p>
        </w:tc>
        <w:tc>
          <w:tcPr>
            <w:tcW w:w="592" w:type="pct"/>
            <w:tcBorders>
              <w:top w:val="single" w:sz="4" w:space="0" w:color="auto"/>
              <w:left w:val="nil"/>
              <w:bottom w:val="single" w:sz="4" w:space="0" w:color="auto"/>
              <w:right w:val="single" w:sz="4" w:space="0" w:color="auto"/>
            </w:tcBorders>
            <w:shd w:val="clear" w:color="auto" w:fill="auto"/>
            <w:vAlign w:val="center"/>
          </w:tcPr>
          <w:p w:rsidR="002C1292" w:rsidRPr="002C1292" w:rsidRDefault="002C1292" w:rsidP="002C1292">
            <w:pPr>
              <w:jc w:val="center"/>
              <w:rPr>
                <w:sz w:val="26"/>
                <w:szCs w:val="26"/>
              </w:rPr>
            </w:pPr>
            <w:r w:rsidRPr="002C1292">
              <w:rPr>
                <w:sz w:val="26"/>
                <w:szCs w:val="26"/>
              </w:rPr>
              <w:t>2021</w:t>
            </w:r>
          </w:p>
        </w:tc>
        <w:tc>
          <w:tcPr>
            <w:tcW w:w="574" w:type="pct"/>
            <w:tcBorders>
              <w:top w:val="single" w:sz="4" w:space="0" w:color="auto"/>
              <w:left w:val="nil"/>
              <w:bottom w:val="single" w:sz="4" w:space="0" w:color="auto"/>
              <w:right w:val="single" w:sz="4" w:space="0" w:color="auto"/>
            </w:tcBorders>
            <w:vAlign w:val="center"/>
          </w:tcPr>
          <w:p w:rsidR="002C1292" w:rsidRPr="002C1292" w:rsidRDefault="002C1292" w:rsidP="002C1292">
            <w:pPr>
              <w:jc w:val="center"/>
              <w:rPr>
                <w:sz w:val="26"/>
                <w:szCs w:val="26"/>
              </w:rPr>
            </w:pPr>
            <w:r w:rsidRPr="002C1292">
              <w:rPr>
                <w:sz w:val="26"/>
                <w:szCs w:val="26"/>
              </w:rPr>
              <w:t>2021</w:t>
            </w:r>
          </w:p>
        </w:tc>
      </w:tr>
      <w:tr w:rsidR="002C1292" w:rsidRPr="002C1292" w:rsidTr="002C1292">
        <w:trPr>
          <w:trHeight w:val="420"/>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2C1292" w:rsidRPr="002C1292" w:rsidRDefault="002C1292" w:rsidP="002C1292">
            <w:pPr>
              <w:jc w:val="center"/>
              <w:rPr>
                <w:sz w:val="26"/>
                <w:szCs w:val="26"/>
              </w:rPr>
            </w:pPr>
            <w:r w:rsidRPr="002C1292">
              <w:rPr>
                <w:sz w:val="26"/>
                <w:szCs w:val="26"/>
              </w:rPr>
              <w:lastRenderedPageBreak/>
              <w:t>3</w:t>
            </w:r>
          </w:p>
        </w:tc>
        <w:tc>
          <w:tcPr>
            <w:tcW w:w="3563" w:type="pct"/>
            <w:tcBorders>
              <w:top w:val="single" w:sz="4" w:space="0" w:color="auto"/>
              <w:left w:val="single" w:sz="4" w:space="0" w:color="auto"/>
              <w:bottom w:val="single" w:sz="4" w:space="0" w:color="auto"/>
              <w:right w:val="single" w:sz="4" w:space="0" w:color="auto"/>
            </w:tcBorders>
            <w:shd w:val="clear" w:color="auto" w:fill="auto"/>
            <w:vAlign w:val="center"/>
          </w:tcPr>
          <w:p w:rsidR="002C1292" w:rsidRPr="002C1292" w:rsidRDefault="002C1292" w:rsidP="002C1292">
            <w:pPr>
              <w:rPr>
                <w:b/>
                <w:sz w:val="26"/>
                <w:szCs w:val="26"/>
              </w:rPr>
            </w:pPr>
            <w:r w:rsidRPr="002C1292">
              <w:rPr>
                <w:b/>
                <w:sz w:val="26"/>
                <w:szCs w:val="26"/>
              </w:rPr>
              <w:t>Сети электроснабжения</w:t>
            </w:r>
          </w:p>
          <w:p w:rsidR="002C1292" w:rsidRPr="002C1292" w:rsidRDefault="002C1292" w:rsidP="002C1292">
            <w:pPr>
              <w:rPr>
                <w:sz w:val="26"/>
                <w:szCs w:val="26"/>
              </w:rPr>
            </w:pPr>
            <w:r w:rsidRPr="002C1292">
              <w:rPr>
                <w:sz w:val="26"/>
                <w:szCs w:val="26"/>
              </w:rPr>
              <w:t>Архангельская область, Пинежский район, п. Пинега, ул. Строителей.</w:t>
            </w:r>
          </w:p>
          <w:p w:rsidR="002C1292" w:rsidRPr="002C1292" w:rsidRDefault="002C1292" w:rsidP="002C1292">
            <w:pPr>
              <w:rPr>
                <w:sz w:val="26"/>
                <w:szCs w:val="26"/>
              </w:rPr>
            </w:pPr>
            <w:r w:rsidRPr="002C1292">
              <w:rPr>
                <w:sz w:val="26"/>
                <w:szCs w:val="26"/>
              </w:rPr>
              <w:t>Характеристика объекта: Протяженность 150 м.; Год п</w:t>
            </w:r>
            <w:r w:rsidRPr="002C1292">
              <w:rPr>
                <w:sz w:val="26"/>
                <w:szCs w:val="26"/>
              </w:rPr>
              <w:t>о</w:t>
            </w:r>
            <w:r w:rsidRPr="002C1292">
              <w:rPr>
                <w:sz w:val="26"/>
                <w:szCs w:val="26"/>
              </w:rPr>
              <w:t>стройки – 2013.</w:t>
            </w:r>
          </w:p>
          <w:p w:rsidR="002C1292" w:rsidRPr="002C1292" w:rsidRDefault="002C1292" w:rsidP="002C1292">
            <w:pPr>
              <w:rPr>
                <w:sz w:val="26"/>
                <w:szCs w:val="26"/>
              </w:rPr>
            </w:pPr>
            <w:r w:rsidRPr="002C1292">
              <w:rPr>
                <w:sz w:val="26"/>
                <w:szCs w:val="26"/>
              </w:rPr>
              <w:t xml:space="preserve">Способ приватизации: </w:t>
            </w:r>
          </w:p>
          <w:p w:rsidR="002C1292" w:rsidRPr="002C1292" w:rsidRDefault="002C1292" w:rsidP="002C1292">
            <w:pPr>
              <w:rPr>
                <w:b/>
                <w:sz w:val="26"/>
                <w:szCs w:val="26"/>
              </w:rPr>
            </w:pPr>
            <w:r w:rsidRPr="002C1292">
              <w:rPr>
                <w:sz w:val="26"/>
                <w:szCs w:val="26"/>
              </w:rPr>
              <w:t>Открытый аукцион, далее в соответствии с положениями Федерального закона «О приватизации государственного и муниципального имущества» от 21.12.2001 № 178-ФЗ и постановлением Правительства РФ от 27.08.2012 № 860 «Об организации и проведении продажи государственного и муниципального имущества в электронной форме»</w:t>
            </w:r>
          </w:p>
        </w:tc>
        <w:tc>
          <w:tcPr>
            <w:tcW w:w="592" w:type="pct"/>
            <w:tcBorders>
              <w:top w:val="single" w:sz="4" w:space="0" w:color="auto"/>
              <w:left w:val="nil"/>
              <w:bottom w:val="single" w:sz="4" w:space="0" w:color="auto"/>
              <w:right w:val="single" w:sz="4" w:space="0" w:color="auto"/>
            </w:tcBorders>
            <w:shd w:val="clear" w:color="auto" w:fill="auto"/>
            <w:vAlign w:val="center"/>
          </w:tcPr>
          <w:p w:rsidR="002C1292" w:rsidRPr="002C1292" w:rsidRDefault="002C1292" w:rsidP="002C1292">
            <w:pPr>
              <w:jc w:val="center"/>
              <w:rPr>
                <w:sz w:val="26"/>
                <w:szCs w:val="26"/>
              </w:rPr>
            </w:pPr>
            <w:r w:rsidRPr="002C1292">
              <w:rPr>
                <w:sz w:val="26"/>
                <w:szCs w:val="26"/>
              </w:rPr>
              <w:t>2021</w:t>
            </w:r>
          </w:p>
        </w:tc>
        <w:tc>
          <w:tcPr>
            <w:tcW w:w="574" w:type="pct"/>
            <w:tcBorders>
              <w:top w:val="single" w:sz="4" w:space="0" w:color="auto"/>
              <w:left w:val="nil"/>
              <w:bottom w:val="single" w:sz="4" w:space="0" w:color="auto"/>
              <w:right w:val="single" w:sz="4" w:space="0" w:color="auto"/>
            </w:tcBorders>
            <w:vAlign w:val="center"/>
          </w:tcPr>
          <w:p w:rsidR="002C1292" w:rsidRPr="002C1292" w:rsidRDefault="002C1292" w:rsidP="002C1292">
            <w:pPr>
              <w:jc w:val="center"/>
              <w:rPr>
                <w:sz w:val="26"/>
                <w:szCs w:val="26"/>
              </w:rPr>
            </w:pPr>
            <w:r w:rsidRPr="002C1292">
              <w:rPr>
                <w:sz w:val="26"/>
                <w:szCs w:val="26"/>
              </w:rPr>
              <w:t>2021</w:t>
            </w:r>
          </w:p>
        </w:tc>
      </w:tr>
    </w:tbl>
    <w:p w:rsidR="002C1292" w:rsidRDefault="002C1292" w:rsidP="002C1292"/>
    <w:p w:rsidR="002C1292" w:rsidRDefault="002C1292" w:rsidP="002C1292">
      <w:pPr>
        <w:pStyle w:val="af3"/>
        <w:tabs>
          <w:tab w:val="left" w:pos="2865"/>
        </w:tabs>
        <w:rPr>
          <w:rFonts w:ascii="Times New Roman" w:hAnsi="Times New Roman" w:cs="Times New Roman"/>
          <w:b w:val="0"/>
          <w:sz w:val="26"/>
          <w:szCs w:val="26"/>
        </w:rPr>
      </w:pPr>
    </w:p>
    <w:p w:rsidR="002C1292" w:rsidRDefault="002C1292" w:rsidP="002C1292">
      <w:pPr>
        <w:pStyle w:val="af3"/>
        <w:tabs>
          <w:tab w:val="left" w:pos="2865"/>
        </w:tabs>
        <w:rPr>
          <w:rFonts w:ascii="Times New Roman" w:hAnsi="Times New Roman" w:cs="Times New Roman"/>
          <w:b w:val="0"/>
          <w:sz w:val="26"/>
          <w:szCs w:val="26"/>
        </w:rPr>
      </w:pPr>
    </w:p>
    <w:p w:rsidR="002C1292" w:rsidRDefault="002C1292" w:rsidP="002C1292">
      <w:pPr>
        <w:pStyle w:val="af3"/>
        <w:tabs>
          <w:tab w:val="left" w:pos="2865"/>
        </w:tabs>
        <w:rPr>
          <w:rFonts w:ascii="Times New Roman" w:hAnsi="Times New Roman" w:cs="Times New Roman"/>
          <w:b w:val="0"/>
          <w:sz w:val="26"/>
          <w:szCs w:val="26"/>
        </w:rPr>
      </w:pPr>
    </w:p>
    <w:p w:rsidR="002C1292" w:rsidRDefault="002C1292" w:rsidP="002C1292">
      <w:pPr>
        <w:pStyle w:val="af3"/>
        <w:tabs>
          <w:tab w:val="left" w:pos="2865"/>
        </w:tabs>
        <w:rPr>
          <w:rFonts w:ascii="Times New Roman" w:hAnsi="Times New Roman" w:cs="Times New Roman"/>
          <w:b w:val="0"/>
          <w:sz w:val="26"/>
          <w:szCs w:val="26"/>
        </w:rPr>
      </w:pPr>
    </w:p>
    <w:p w:rsidR="002C1292" w:rsidRDefault="002C1292" w:rsidP="002C1292">
      <w:pPr>
        <w:pStyle w:val="af3"/>
        <w:tabs>
          <w:tab w:val="left" w:pos="2865"/>
        </w:tabs>
        <w:rPr>
          <w:rFonts w:ascii="Times New Roman" w:hAnsi="Times New Roman" w:cs="Times New Roman"/>
          <w:b w:val="0"/>
          <w:sz w:val="26"/>
          <w:szCs w:val="26"/>
        </w:rPr>
      </w:pPr>
    </w:p>
    <w:p w:rsidR="002C1292" w:rsidRDefault="002C1292" w:rsidP="002C1292">
      <w:pPr>
        <w:pStyle w:val="af3"/>
        <w:tabs>
          <w:tab w:val="left" w:pos="2865"/>
        </w:tabs>
        <w:rPr>
          <w:rFonts w:ascii="Times New Roman" w:hAnsi="Times New Roman" w:cs="Times New Roman"/>
          <w:b w:val="0"/>
          <w:sz w:val="26"/>
          <w:szCs w:val="26"/>
        </w:rPr>
      </w:pPr>
    </w:p>
    <w:p w:rsidR="002C1292" w:rsidRDefault="002C1292" w:rsidP="002C1292">
      <w:pPr>
        <w:pStyle w:val="af3"/>
        <w:tabs>
          <w:tab w:val="left" w:pos="2865"/>
        </w:tabs>
        <w:rPr>
          <w:rFonts w:ascii="Times New Roman" w:hAnsi="Times New Roman" w:cs="Times New Roman"/>
          <w:b w:val="0"/>
          <w:sz w:val="26"/>
          <w:szCs w:val="26"/>
        </w:rPr>
      </w:pPr>
    </w:p>
    <w:p w:rsidR="002C1292" w:rsidRDefault="002C1292" w:rsidP="002C1292">
      <w:pPr>
        <w:pStyle w:val="af3"/>
        <w:tabs>
          <w:tab w:val="left" w:pos="2865"/>
        </w:tabs>
        <w:rPr>
          <w:rFonts w:ascii="Times New Roman" w:hAnsi="Times New Roman" w:cs="Times New Roman"/>
          <w:b w:val="0"/>
          <w:sz w:val="26"/>
          <w:szCs w:val="26"/>
        </w:rPr>
      </w:pPr>
    </w:p>
    <w:p w:rsidR="002C1292" w:rsidRDefault="002C1292" w:rsidP="002C1292">
      <w:pPr>
        <w:pStyle w:val="af3"/>
        <w:tabs>
          <w:tab w:val="left" w:pos="2865"/>
        </w:tabs>
        <w:rPr>
          <w:rFonts w:ascii="Times New Roman" w:hAnsi="Times New Roman" w:cs="Times New Roman"/>
          <w:b w:val="0"/>
          <w:sz w:val="26"/>
          <w:szCs w:val="26"/>
        </w:rPr>
      </w:pPr>
    </w:p>
    <w:p w:rsidR="002C1292" w:rsidRDefault="002C1292" w:rsidP="002C1292">
      <w:pPr>
        <w:pStyle w:val="af3"/>
        <w:tabs>
          <w:tab w:val="left" w:pos="2865"/>
        </w:tabs>
        <w:rPr>
          <w:rFonts w:ascii="Times New Roman" w:hAnsi="Times New Roman" w:cs="Times New Roman"/>
          <w:b w:val="0"/>
          <w:sz w:val="26"/>
          <w:szCs w:val="26"/>
        </w:rPr>
      </w:pPr>
    </w:p>
    <w:p w:rsidR="002C1292" w:rsidRDefault="002C1292" w:rsidP="002C1292">
      <w:pPr>
        <w:pStyle w:val="af3"/>
        <w:tabs>
          <w:tab w:val="left" w:pos="2865"/>
        </w:tabs>
        <w:rPr>
          <w:rFonts w:ascii="Times New Roman" w:hAnsi="Times New Roman" w:cs="Times New Roman"/>
          <w:b w:val="0"/>
          <w:sz w:val="26"/>
          <w:szCs w:val="26"/>
        </w:rPr>
      </w:pPr>
    </w:p>
    <w:p w:rsidR="002C1292" w:rsidRDefault="002C1292" w:rsidP="002C1292">
      <w:pPr>
        <w:pStyle w:val="af3"/>
        <w:tabs>
          <w:tab w:val="left" w:pos="2865"/>
        </w:tabs>
        <w:rPr>
          <w:rFonts w:ascii="Times New Roman" w:hAnsi="Times New Roman" w:cs="Times New Roman"/>
          <w:b w:val="0"/>
          <w:sz w:val="26"/>
          <w:szCs w:val="26"/>
        </w:rPr>
      </w:pPr>
    </w:p>
    <w:p w:rsidR="002C1292" w:rsidRDefault="002C1292" w:rsidP="002C1292">
      <w:pPr>
        <w:pStyle w:val="af3"/>
        <w:tabs>
          <w:tab w:val="left" w:pos="2865"/>
        </w:tabs>
        <w:rPr>
          <w:rFonts w:ascii="Times New Roman" w:hAnsi="Times New Roman" w:cs="Times New Roman"/>
          <w:b w:val="0"/>
          <w:sz w:val="26"/>
          <w:szCs w:val="26"/>
        </w:rPr>
      </w:pPr>
    </w:p>
    <w:p w:rsidR="002C1292" w:rsidRDefault="002C1292" w:rsidP="002C1292">
      <w:pPr>
        <w:pStyle w:val="af3"/>
        <w:tabs>
          <w:tab w:val="left" w:pos="2865"/>
        </w:tabs>
        <w:rPr>
          <w:rFonts w:ascii="Times New Roman" w:hAnsi="Times New Roman" w:cs="Times New Roman"/>
          <w:b w:val="0"/>
          <w:sz w:val="26"/>
          <w:szCs w:val="26"/>
        </w:rPr>
      </w:pPr>
    </w:p>
    <w:p w:rsidR="002C1292" w:rsidRDefault="002C1292" w:rsidP="002C1292">
      <w:pPr>
        <w:pStyle w:val="af3"/>
        <w:tabs>
          <w:tab w:val="left" w:pos="2865"/>
        </w:tabs>
        <w:rPr>
          <w:rFonts w:ascii="Times New Roman" w:hAnsi="Times New Roman" w:cs="Times New Roman"/>
          <w:b w:val="0"/>
          <w:sz w:val="26"/>
          <w:szCs w:val="26"/>
        </w:rPr>
      </w:pPr>
    </w:p>
    <w:p w:rsidR="002C1292" w:rsidRDefault="002C1292" w:rsidP="002C1292">
      <w:pPr>
        <w:pStyle w:val="af3"/>
        <w:tabs>
          <w:tab w:val="left" w:pos="2865"/>
        </w:tabs>
        <w:rPr>
          <w:rFonts w:ascii="Times New Roman" w:hAnsi="Times New Roman" w:cs="Times New Roman"/>
          <w:b w:val="0"/>
          <w:sz w:val="26"/>
          <w:szCs w:val="26"/>
        </w:rPr>
      </w:pPr>
    </w:p>
    <w:p w:rsidR="002C1292" w:rsidRDefault="002C1292" w:rsidP="002C1292">
      <w:pPr>
        <w:pStyle w:val="af3"/>
        <w:tabs>
          <w:tab w:val="left" w:pos="2865"/>
        </w:tabs>
        <w:rPr>
          <w:rFonts w:ascii="Times New Roman" w:hAnsi="Times New Roman" w:cs="Times New Roman"/>
          <w:b w:val="0"/>
          <w:sz w:val="26"/>
          <w:szCs w:val="26"/>
        </w:rPr>
      </w:pPr>
    </w:p>
    <w:p w:rsidR="002C1292" w:rsidRDefault="002C1292" w:rsidP="002C1292">
      <w:pPr>
        <w:pStyle w:val="af3"/>
        <w:tabs>
          <w:tab w:val="left" w:pos="2865"/>
        </w:tabs>
        <w:rPr>
          <w:rFonts w:ascii="Times New Roman" w:hAnsi="Times New Roman" w:cs="Times New Roman"/>
          <w:b w:val="0"/>
          <w:sz w:val="26"/>
          <w:szCs w:val="26"/>
        </w:rPr>
      </w:pPr>
    </w:p>
    <w:p w:rsidR="002C1292" w:rsidRDefault="002C1292" w:rsidP="002C1292">
      <w:pPr>
        <w:pStyle w:val="af3"/>
        <w:tabs>
          <w:tab w:val="left" w:pos="2865"/>
        </w:tabs>
        <w:rPr>
          <w:rFonts w:ascii="Times New Roman" w:hAnsi="Times New Roman" w:cs="Times New Roman"/>
          <w:b w:val="0"/>
          <w:sz w:val="26"/>
          <w:szCs w:val="26"/>
        </w:rPr>
      </w:pPr>
    </w:p>
    <w:p w:rsidR="002C1292" w:rsidRDefault="002C1292" w:rsidP="002C1292">
      <w:pPr>
        <w:pStyle w:val="af3"/>
        <w:tabs>
          <w:tab w:val="left" w:pos="2865"/>
        </w:tabs>
        <w:rPr>
          <w:rFonts w:ascii="Times New Roman" w:hAnsi="Times New Roman" w:cs="Times New Roman"/>
          <w:b w:val="0"/>
          <w:sz w:val="26"/>
          <w:szCs w:val="26"/>
        </w:rPr>
      </w:pPr>
    </w:p>
    <w:p w:rsidR="002C1292" w:rsidRDefault="002C1292" w:rsidP="002C1292">
      <w:pPr>
        <w:pStyle w:val="af3"/>
        <w:tabs>
          <w:tab w:val="left" w:pos="2865"/>
        </w:tabs>
        <w:rPr>
          <w:rFonts w:ascii="Times New Roman" w:hAnsi="Times New Roman" w:cs="Times New Roman"/>
          <w:b w:val="0"/>
          <w:sz w:val="26"/>
          <w:szCs w:val="26"/>
        </w:rPr>
      </w:pPr>
    </w:p>
    <w:p w:rsidR="002C1292" w:rsidRDefault="002C1292" w:rsidP="002C1292">
      <w:pPr>
        <w:pStyle w:val="af3"/>
        <w:tabs>
          <w:tab w:val="left" w:pos="2865"/>
        </w:tabs>
        <w:rPr>
          <w:rFonts w:ascii="Times New Roman" w:hAnsi="Times New Roman" w:cs="Times New Roman"/>
          <w:b w:val="0"/>
          <w:sz w:val="26"/>
          <w:szCs w:val="26"/>
        </w:rPr>
      </w:pPr>
    </w:p>
    <w:p w:rsidR="002C1292" w:rsidRDefault="002C1292" w:rsidP="002C1292">
      <w:pPr>
        <w:pStyle w:val="af3"/>
        <w:tabs>
          <w:tab w:val="left" w:pos="2865"/>
        </w:tabs>
        <w:rPr>
          <w:rFonts w:ascii="Times New Roman" w:hAnsi="Times New Roman" w:cs="Times New Roman"/>
          <w:b w:val="0"/>
          <w:sz w:val="26"/>
          <w:szCs w:val="26"/>
        </w:rPr>
      </w:pPr>
    </w:p>
    <w:p w:rsidR="002C1292" w:rsidRDefault="002C1292" w:rsidP="002C1292">
      <w:pPr>
        <w:pStyle w:val="af3"/>
        <w:tabs>
          <w:tab w:val="left" w:pos="2865"/>
        </w:tabs>
        <w:rPr>
          <w:rFonts w:ascii="Times New Roman" w:hAnsi="Times New Roman" w:cs="Times New Roman"/>
          <w:b w:val="0"/>
          <w:sz w:val="26"/>
          <w:szCs w:val="26"/>
        </w:rPr>
      </w:pPr>
    </w:p>
    <w:p w:rsidR="002C1292" w:rsidRDefault="002C1292" w:rsidP="002C1292">
      <w:pPr>
        <w:pStyle w:val="af3"/>
        <w:tabs>
          <w:tab w:val="left" w:pos="2865"/>
        </w:tabs>
        <w:rPr>
          <w:rFonts w:ascii="Times New Roman" w:hAnsi="Times New Roman" w:cs="Times New Roman"/>
          <w:b w:val="0"/>
          <w:sz w:val="26"/>
          <w:szCs w:val="26"/>
        </w:rPr>
      </w:pPr>
    </w:p>
    <w:p w:rsidR="002C1292" w:rsidRDefault="002C1292" w:rsidP="002C1292">
      <w:pPr>
        <w:pStyle w:val="af3"/>
        <w:tabs>
          <w:tab w:val="left" w:pos="2865"/>
        </w:tabs>
        <w:rPr>
          <w:rFonts w:ascii="Times New Roman" w:hAnsi="Times New Roman" w:cs="Times New Roman"/>
          <w:b w:val="0"/>
          <w:sz w:val="26"/>
          <w:szCs w:val="26"/>
        </w:rPr>
      </w:pPr>
    </w:p>
    <w:p w:rsidR="002C1292" w:rsidRDefault="002C1292" w:rsidP="002C1292">
      <w:pPr>
        <w:pStyle w:val="af3"/>
        <w:tabs>
          <w:tab w:val="left" w:pos="2865"/>
        </w:tabs>
        <w:rPr>
          <w:rFonts w:ascii="Times New Roman" w:hAnsi="Times New Roman" w:cs="Times New Roman"/>
          <w:b w:val="0"/>
          <w:sz w:val="26"/>
          <w:szCs w:val="26"/>
        </w:rPr>
      </w:pPr>
    </w:p>
    <w:p w:rsidR="002C1292" w:rsidRDefault="002C1292" w:rsidP="002C1292">
      <w:pPr>
        <w:pStyle w:val="af3"/>
        <w:tabs>
          <w:tab w:val="left" w:pos="2865"/>
        </w:tabs>
        <w:rPr>
          <w:rFonts w:ascii="Times New Roman" w:hAnsi="Times New Roman" w:cs="Times New Roman"/>
          <w:b w:val="0"/>
          <w:sz w:val="26"/>
          <w:szCs w:val="26"/>
        </w:rPr>
      </w:pPr>
    </w:p>
    <w:p w:rsidR="002C1292" w:rsidRDefault="002C1292" w:rsidP="002C1292">
      <w:pPr>
        <w:pStyle w:val="af3"/>
        <w:tabs>
          <w:tab w:val="left" w:pos="2865"/>
        </w:tabs>
        <w:rPr>
          <w:rFonts w:ascii="Times New Roman" w:hAnsi="Times New Roman" w:cs="Times New Roman"/>
          <w:b w:val="0"/>
          <w:sz w:val="26"/>
          <w:szCs w:val="26"/>
        </w:rPr>
      </w:pPr>
    </w:p>
    <w:p w:rsidR="002C1292" w:rsidRDefault="002C1292" w:rsidP="002C1292">
      <w:pPr>
        <w:pStyle w:val="af3"/>
        <w:tabs>
          <w:tab w:val="left" w:pos="2865"/>
        </w:tabs>
        <w:rPr>
          <w:rFonts w:ascii="Times New Roman" w:hAnsi="Times New Roman" w:cs="Times New Roman"/>
          <w:b w:val="0"/>
          <w:sz w:val="26"/>
          <w:szCs w:val="26"/>
        </w:rPr>
      </w:pPr>
    </w:p>
    <w:p w:rsidR="002C1292" w:rsidRDefault="002C1292" w:rsidP="002C1292">
      <w:pPr>
        <w:pStyle w:val="af3"/>
        <w:tabs>
          <w:tab w:val="left" w:pos="2865"/>
        </w:tabs>
        <w:rPr>
          <w:rFonts w:ascii="Times New Roman" w:hAnsi="Times New Roman" w:cs="Times New Roman"/>
          <w:b w:val="0"/>
          <w:sz w:val="26"/>
          <w:szCs w:val="26"/>
        </w:rPr>
      </w:pPr>
    </w:p>
    <w:p w:rsidR="002C1292" w:rsidRDefault="002C1292" w:rsidP="002C1292">
      <w:pPr>
        <w:pStyle w:val="af3"/>
        <w:tabs>
          <w:tab w:val="left" w:pos="2865"/>
        </w:tabs>
        <w:rPr>
          <w:rFonts w:ascii="Times New Roman" w:hAnsi="Times New Roman" w:cs="Times New Roman"/>
          <w:b w:val="0"/>
          <w:sz w:val="26"/>
          <w:szCs w:val="26"/>
        </w:rPr>
      </w:pPr>
    </w:p>
    <w:p w:rsidR="002C1292" w:rsidRDefault="002C1292" w:rsidP="002C1292">
      <w:pPr>
        <w:pStyle w:val="af3"/>
        <w:tabs>
          <w:tab w:val="left" w:pos="2865"/>
        </w:tabs>
        <w:rPr>
          <w:rFonts w:ascii="Times New Roman" w:hAnsi="Times New Roman" w:cs="Times New Roman"/>
          <w:b w:val="0"/>
          <w:sz w:val="26"/>
          <w:szCs w:val="26"/>
        </w:rPr>
      </w:pPr>
    </w:p>
    <w:p w:rsidR="002C1292" w:rsidRDefault="002C1292" w:rsidP="002C1292">
      <w:pPr>
        <w:pStyle w:val="af3"/>
        <w:tabs>
          <w:tab w:val="left" w:pos="2865"/>
        </w:tabs>
        <w:rPr>
          <w:rFonts w:ascii="Times New Roman" w:hAnsi="Times New Roman" w:cs="Times New Roman"/>
          <w:b w:val="0"/>
          <w:sz w:val="26"/>
          <w:szCs w:val="26"/>
        </w:rPr>
      </w:pPr>
    </w:p>
    <w:p w:rsidR="002C1292" w:rsidRDefault="002C1292" w:rsidP="002C1292">
      <w:pPr>
        <w:pStyle w:val="af3"/>
        <w:tabs>
          <w:tab w:val="left" w:pos="2865"/>
        </w:tabs>
        <w:rPr>
          <w:rFonts w:ascii="Times New Roman" w:hAnsi="Times New Roman" w:cs="Times New Roman"/>
          <w:b w:val="0"/>
          <w:sz w:val="26"/>
          <w:szCs w:val="26"/>
        </w:rPr>
      </w:pPr>
    </w:p>
    <w:p w:rsidR="002C1292" w:rsidRDefault="002C1292" w:rsidP="002C1292">
      <w:pPr>
        <w:pStyle w:val="af3"/>
        <w:tabs>
          <w:tab w:val="left" w:pos="2865"/>
        </w:tabs>
        <w:rPr>
          <w:rFonts w:ascii="Times New Roman" w:hAnsi="Times New Roman" w:cs="Times New Roman"/>
          <w:b w:val="0"/>
          <w:sz w:val="26"/>
          <w:szCs w:val="26"/>
        </w:rPr>
      </w:pPr>
    </w:p>
    <w:p w:rsidR="002C1292" w:rsidRPr="002C1292" w:rsidRDefault="002C1292" w:rsidP="002C1292">
      <w:pPr>
        <w:pStyle w:val="af3"/>
        <w:tabs>
          <w:tab w:val="left" w:pos="2865"/>
        </w:tabs>
        <w:rPr>
          <w:rFonts w:ascii="Times New Roman" w:eastAsia="Calibri" w:hAnsi="Times New Roman" w:cs="Times New Roman"/>
          <w:b w:val="0"/>
          <w:sz w:val="26"/>
          <w:szCs w:val="26"/>
        </w:rPr>
      </w:pPr>
      <w:r w:rsidRPr="002C1292">
        <w:rPr>
          <w:rFonts w:ascii="Times New Roman" w:eastAsia="Calibri" w:hAnsi="Times New Roman" w:cs="Times New Roman"/>
          <w:b w:val="0"/>
          <w:sz w:val="26"/>
          <w:szCs w:val="26"/>
        </w:rPr>
        <w:lastRenderedPageBreak/>
        <w:t>Архангельская область</w:t>
      </w:r>
    </w:p>
    <w:p w:rsidR="002C1292" w:rsidRPr="002C1292" w:rsidRDefault="002C1292" w:rsidP="002C1292">
      <w:pPr>
        <w:pStyle w:val="af3"/>
        <w:rPr>
          <w:rFonts w:ascii="Times New Roman" w:eastAsia="Calibri" w:hAnsi="Times New Roman" w:cs="Times New Roman"/>
          <w:b w:val="0"/>
          <w:sz w:val="26"/>
          <w:szCs w:val="26"/>
        </w:rPr>
      </w:pPr>
      <w:r w:rsidRPr="002C1292">
        <w:rPr>
          <w:rFonts w:ascii="Times New Roman" w:eastAsia="Calibri" w:hAnsi="Times New Roman" w:cs="Times New Roman"/>
          <w:b w:val="0"/>
          <w:sz w:val="26"/>
          <w:szCs w:val="26"/>
        </w:rPr>
        <w:t>Пинежский муниципальный район</w:t>
      </w:r>
    </w:p>
    <w:p w:rsidR="002C1292" w:rsidRPr="002C1292" w:rsidRDefault="002C1292" w:rsidP="002C1292">
      <w:pPr>
        <w:pStyle w:val="af3"/>
        <w:rPr>
          <w:rFonts w:ascii="Times New Roman" w:eastAsia="Calibri" w:hAnsi="Times New Roman" w:cs="Times New Roman"/>
          <w:b w:val="0"/>
          <w:sz w:val="26"/>
          <w:szCs w:val="26"/>
        </w:rPr>
      </w:pPr>
      <w:r w:rsidRPr="002C1292">
        <w:rPr>
          <w:rFonts w:ascii="Times New Roman" w:eastAsia="Calibri" w:hAnsi="Times New Roman" w:cs="Times New Roman"/>
          <w:b w:val="0"/>
          <w:sz w:val="26"/>
          <w:szCs w:val="26"/>
        </w:rPr>
        <w:t xml:space="preserve">Собрание депутатов муниципального образования </w:t>
      </w:r>
    </w:p>
    <w:p w:rsidR="002C1292" w:rsidRPr="002C1292" w:rsidRDefault="002C1292" w:rsidP="002C1292">
      <w:pPr>
        <w:pStyle w:val="af3"/>
        <w:rPr>
          <w:rFonts w:ascii="Times New Roman" w:eastAsia="Calibri" w:hAnsi="Times New Roman" w:cs="Times New Roman"/>
          <w:b w:val="0"/>
          <w:sz w:val="26"/>
          <w:szCs w:val="26"/>
        </w:rPr>
      </w:pPr>
      <w:r w:rsidRPr="002C1292">
        <w:rPr>
          <w:rFonts w:ascii="Times New Roman" w:eastAsia="Calibri" w:hAnsi="Times New Roman" w:cs="Times New Roman"/>
          <w:b w:val="0"/>
          <w:sz w:val="26"/>
          <w:szCs w:val="26"/>
        </w:rPr>
        <w:t>«Пинежский муниципальный район» Архангельской области</w:t>
      </w:r>
    </w:p>
    <w:p w:rsidR="002C1292" w:rsidRPr="002C1292" w:rsidRDefault="002C1292" w:rsidP="002C1292">
      <w:pPr>
        <w:pStyle w:val="af3"/>
        <w:rPr>
          <w:rFonts w:ascii="Times New Roman" w:eastAsia="Calibri" w:hAnsi="Times New Roman" w:cs="Times New Roman"/>
          <w:b w:val="0"/>
          <w:bCs/>
          <w:sz w:val="26"/>
          <w:szCs w:val="26"/>
        </w:rPr>
      </w:pPr>
      <w:r w:rsidRPr="002C1292">
        <w:rPr>
          <w:rFonts w:ascii="Times New Roman" w:eastAsia="Calibri" w:hAnsi="Times New Roman" w:cs="Times New Roman"/>
          <w:b w:val="0"/>
          <w:sz w:val="26"/>
          <w:szCs w:val="26"/>
        </w:rPr>
        <w:t>(шестого созыва) (очередное тридцать шестое заседание)</w:t>
      </w:r>
    </w:p>
    <w:p w:rsidR="002C1292" w:rsidRPr="002C1292" w:rsidRDefault="002C1292" w:rsidP="002C1292">
      <w:pPr>
        <w:pStyle w:val="ConsTitle"/>
        <w:widowControl/>
        <w:jc w:val="center"/>
        <w:rPr>
          <w:rFonts w:ascii="Times New Roman" w:hAnsi="Times New Roman" w:cs="Times New Roman"/>
          <w:sz w:val="26"/>
          <w:szCs w:val="26"/>
        </w:rPr>
      </w:pPr>
    </w:p>
    <w:p w:rsidR="002C1292" w:rsidRPr="002C1292" w:rsidRDefault="002C1292" w:rsidP="002C1292">
      <w:pPr>
        <w:pStyle w:val="ConsTitle"/>
        <w:widowControl/>
        <w:jc w:val="center"/>
        <w:rPr>
          <w:rFonts w:ascii="Times New Roman" w:hAnsi="Times New Roman" w:cs="Times New Roman"/>
          <w:sz w:val="26"/>
          <w:szCs w:val="26"/>
        </w:rPr>
      </w:pPr>
      <w:proofErr w:type="gramStart"/>
      <w:r w:rsidRPr="002C1292">
        <w:rPr>
          <w:rFonts w:ascii="Times New Roman" w:hAnsi="Times New Roman" w:cs="Times New Roman"/>
          <w:sz w:val="26"/>
          <w:szCs w:val="26"/>
        </w:rPr>
        <w:t>Р</w:t>
      </w:r>
      <w:proofErr w:type="gramEnd"/>
      <w:r w:rsidRPr="002C1292">
        <w:rPr>
          <w:rFonts w:ascii="Times New Roman" w:hAnsi="Times New Roman" w:cs="Times New Roman"/>
          <w:sz w:val="26"/>
          <w:szCs w:val="26"/>
        </w:rPr>
        <w:t xml:space="preserve"> Е Ш Е Н И Е</w:t>
      </w:r>
    </w:p>
    <w:p w:rsidR="002C1292" w:rsidRPr="002C1292" w:rsidRDefault="002C1292" w:rsidP="002C1292">
      <w:pPr>
        <w:pStyle w:val="ConsTitle"/>
        <w:widowControl/>
        <w:jc w:val="center"/>
        <w:rPr>
          <w:rFonts w:ascii="Times New Roman" w:hAnsi="Times New Roman" w:cs="Times New Roman"/>
          <w:b w:val="0"/>
          <w:bCs w:val="0"/>
          <w:sz w:val="26"/>
          <w:szCs w:val="26"/>
        </w:rPr>
      </w:pPr>
    </w:p>
    <w:p w:rsidR="002C1292" w:rsidRPr="002C1292" w:rsidRDefault="002C1292" w:rsidP="002C1292">
      <w:pPr>
        <w:pStyle w:val="ConsTitle"/>
        <w:widowControl/>
        <w:jc w:val="center"/>
        <w:rPr>
          <w:rFonts w:ascii="Times New Roman" w:hAnsi="Times New Roman" w:cs="Times New Roman"/>
          <w:b w:val="0"/>
          <w:bCs w:val="0"/>
          <w:sz w:val="26"/>
          <w:szCs w:val="26"/>
        </w:rPr>
      </w:pPr>
      <w:r w:rsidRPr="002C1292">
        <w:rPr>
          <w:rFonts w:ascii="Times New Roman" w:hAnsi="Times New Roman" w:cs="Times New Roman"/>
          <w:b w:val="0"/>
          <w:bCs w:val="0"/>
          <w:sz w:val="26"/>
          <w:szCs w:val="26"/>
        </w:rPr>
        <w:t>от 05 февраля 2021 года № 454</w:t>
      </w:r>
    </w:p>
    <w:p w:rsidR="002C1292" w:rsidRPr="002C1292" w:rsidRDefault="002C1292" w:rsidP="002C1292">
      <w:pPr>
        <w:pStyle w:val="ConsTitle"/>
        <w:widowControl/>
        <w:jc w:val="center"/>
        <w:rPr>
          <w:rFonts w:ascii="Times New Roman" w:hAnsi="Times New Roman" w:cs="Times New Roman"/>
          <w:b w:val="0"/>
          <w:bCs w:val="0"/>
          <w:sz w:val="26"/>
          <w:szCs w:val="26"/>
        </w:rPr>
      </w:pPr>
    </w:p>
    <w:p w:rsidR="002C1292" w:rsidRPr="008A12CE" w:rsidRDefault="002C1292" w:rsidP="002C1292">
      <w:pPr>
        <w:pStyle w:val="ConsTitle"/>
        <w:widowControl/>
        <w:jc w:val="center"/>
        <w:rPr>
          <w:rFonts w:ascii="Times New Roman" w:hAnsi="Times New Roman" w:cs="Times New Roman"/>
          <w:b w:val="0"/>
          <w:bCs w:val="0"/>
        </w:rPr>
      </w:pPr>
      <w:r w:rsidRPr="008A12CE">
        <w:rPr>
          <w:rFonts w:ascii="Times New Roman" w:hAnsi="Times New Roman" w:cs="Times New Roman"/>
          <w:b w:val="0"/>
          <w:bCs w:val="0"/>
        </w:rPr>
        <w:t xml:space="preserve">с. Карпогоры </w:t>
      </w:r>
    </w:p>
    <w:p w:rsidR="002C1292" w:rsidRPr="002C1292" w:rsidRDefault="002C1292" w:rsidP="002C1292">
      <w:pPr>
        <w:pStyle w:val="ConsPlusTitle"/>
        <w:widowControl/>
        <w:jc w:val="center"/>
        <w:rPr>
          <w:rFonts w:ascii="Times New Roman" w:hAnsi="Times New Roman" w:cs="Times New Roman"/>
          <w:b w:val="0"/>
          <w:sz w:val="26"/>
          <w:szCs w:val="26"/>
        </w:rPr>
      </w:pPr>
    </w:p>
    <w:p w:rsidR="002C1292" w:rsidRPr="002C1292" w:rsidRDefault="002C1292" w:rsidP="002C1292">
      <w:pPr>
        <w:pStyle w:val="ConsPlusTitle"/>
        <w:widowControl/>
        <w:jc w:val="center"/>
        <w:rPr>
          <w:rFonts w:ascii="Times New Roman" w:hAnsi="Times New Roman" w:cs="Times New Roman"/>
          <w:sz w:val="26"/>
          <w:szCs w:val="26"/>
        </w:rPr>
      </w:pPr>
      <w:r w:rsidRPr="002C1292">
        <w:rPr>
          <w:rFonts w:ascii="Times New Roman" w:hAnsi="Times New Roman" w:cs="Times New Roman"/>
          <w:bCs w:val="0"/>
          <w:sz w:val="26"/>
          <w:szCs w:val="26"/>
        </w:rPr>
        <w:t xml:space="preserve">Об утверждении перечня имущества, </w:t>
      </w:r>
      <w:r w:rsidRPr="002C1292">
        <w:rPr>
          <w:rFonts w:ascii="Times New Roman" w:hAnsi="Times New Roman" w:cs="Times New Roman"/>
          <w:sz w:val="26"/>
          <w:szCs w:val="26"/>
        </w:rPr>
        <w:t>предлагаемого к передаче</w:t>
      </w:r>
      <w:r w:rsidRPr="002C1292">
        <w:rPr>
          <w:rFonts w:ascii="Times New Roman" w:hAnsi="Times New Roman" w:cs="Times New Roman"/>
          <w:bCs w:val="0"/>
          <w:sz w:val="26"/>
          <w:szCs w:val="26"/>
        </w:rPr>
        <w:t xml:space="preserve"> из муниц</w:t>
      </w:r>
      <w:r w:rsidRPr="002C1292">
        <w:rPr>
          <w:rFonts w:ascii="Times New Roman" w:hAnsi="Times New Roman" w:cs="Times New Roman"/>
          <w:bCs w:val="0"/>
          <w:sz w:val="26"/>
          <w:szCs w:val="26"/>
        </w:rPr>
        <w:t>и</w:t>
      </w:r>
      <w:r w:rsidRPr="002C1292">
        <w:rPr>
          <w:rFonts w:ascii="Times New Roman" w:hAnsi="Times New Roman" w:cs="Times New Roman"/>
          <w:bCs w:val="0"/>
          <w:sz w:val="26"/>
          <w:szCs w:val="26"/>
        </w:rPr>
        <w:t>пальной собственности муниципального образования «Пинежский муниц</w:t>
      </w:r>
      <w:r w:rsidRPr="002C1292">
        <w:rPr>
          <w:rFonts w:ascii="Times New Roman" w:hAnsi="Times New Roman" w:cs="Times New Roman"/>
          <w:bCs w:val="0"/>
          <w:sz w:val="26"/>
          <w:szCs w:val="26"/>
        </w:rPr>
        <w:t>и</w:t>
      </w:r>
      <w:r w:rsidRPr="002C1292">
        <w:rPr>
          <w:rFonts w:ascii="Times New Roman" w:hAnsi="Times New Roman" w:cs="Times New Roman"/>
          <w:bCs w:val="0"/>
          <w:sz w:val="26"/>
          <w:szCs w:val="26"/>
        </w:rPr>
        <w:t xml:space="preserve">пальный район» Архангельской области </w:t>
      </w:r>
      <w:r w:rsidRPr="002C1292">
        <w:rPr>
          <w:rFonts w:ascii="Times New Roman" w:hAnsi="Times New Roman" w:cs="Times New Roman"/>
          <w:sz w:val="26"/>
          <w:szCs w:val="26"/>
        </w:rPr>
        <w:t>в федеральную собственность</w:t>
      </w:r>
    </w:p>
    <w:p w:rsidR="002C1292" w:rsidRPr="002C1292" w:rsidRDefault="002C1292" w:rsidP="002C1292">
      <w:pPr>
        <w:pStyle w:val="ConsPlusNonformat"/>
        <w:widowControl/>
        <w:jc w:val="both"/>
        <w:rPr>
          <w:rFonts w:ascii="Times New Roman" w:hAnsi="Times New Roman" w:cs="Times New Roman"/>
          <w:sz w:val="26"/>
          <w:szCs w:val="26"/>
        </w:rPr>
      </w:pPr>
    </w:p>
    <w:p w:rsidR="002C1292" w:rsidRPr="002C1292" w:rsidRDefault="002C1292" w:rsidP="002C1292">
      <w:pPr>
        <w:pStyle w:val="ConsTitle"/>
        <w:widowControl/>
        <w:ind w:firstLine="709"/>
        <w:jc w:val="both"/>
        <w:rPr>
          <w:rFonts w:ascii="Times New Roman" w:hAnsi="Times New Roman" w:cs="Times New Roman"/>
          <w:sz w:val="26"/>
          <w:szCs w:val="26"/>
        </w:rPr>
      </w:pPr>
      <w:proofErr w:type="gramStart"/>
      <w:r w:rsidRPr="002C1292">
        <w:rPr>
          <w:rFonts w:ascii="Times New Roman" w:hAnsi="Times New Roman" w:cs="Times New Roman"/>
          <w:b w:val="0"/>
          <w:sz w:val="26"/>
          <w:szCs w:val="26"/>
        </w:rPr>
        <w:t>Руководствуясь Федеральными законами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от 29.06.2018 N 171-ФЗ, «О внесении изменений в законодательные акты Российской Федерации и призн</w:t>
      </w:r>
      <w:r w:rsidRPr="002C1292">
        <w:rPr>
          <w:rFonts w:ascii="Times New Roman" w:hAnsi="Times New Roman" w:cs="Times New Roman"/>
          <w:b w:val="0"/>
          <w:sz w:val="26"/>
          <w:szCs w:val="26"/>
        </w:rPr>
        <w:t>а</w:t>
      </w:r>
      <w:r w:rsidRPr="002C1292">
        <w:rPr>
          <w:rFonts w:ascii="Times New Roman" w:hAnsi="Times New Roman" w:cs="Times New Roman"/>
          <w:b w:val="0"/>
          <w:sz w:val="26"/>
          <w:szCs w:val="26"/>
        </w:rPr>
        <w:t>нии утратившими силу некоторых законодательных актов Российской Федерации в связи с принятием федеральных законов «О внесении изменений и дополнений</w:t>
      </w:r>
      <w:proofErr w:type="gramEnd"/>
      <w:r w:rsidRPr="002C1292">
        <w:rPr>
          <w:rFonts w:ascii="Times New Roman" w:hAnsi="Times New Roman" w:cs="Times New Roman"/>
          <w:b w:val="0"/>
          <w:sz w:val="26"/>
          <w:szCs w:val="26"/>
        </w:rPr>
        <w:t xml:space="preserve"> </w:t>
      </w:r>
      <w:proofErr w:type="gramStart"/>
      <w:r w:rsidRPr="002C1292">
        <w:rPr>
          <w:rFonts w:ascii="Times New Roman" w:hAnsi="Times New Roman" w:cs="Times New Roman"/>
          <w:b w:val="0"/>
          <w:sz w:val="26"/>
          <w:szCs w:val="26"/>
        </w:rPr>
        <w:t>в Федеральный закон «Об общих принципах организации законодательных (пре</w:t>
      </w:r>
      <w:r w:rsidRPr="002C1292">
        <w:rPr>
          <w:rFonts w:ascii="Times New Roman" w:hAnsi="Times New Roman" w:cs="Times New Roman"/>
          <w:b w:val="0"/>
          <w:sz w:val="26"/>
          <w:szCs w:val="26"/>
        </w:rPr>
        <w:t>д</w:t>
      </w:r>
      <w:r w:rsidRPr="002C1292">
        <w:rPr>
          <w:rFonts w:ascii="Times New Roman" w:hAnsi="Times New Roman" w:cs="Times New Roman"/>
          <w:b w:val="0"/>
          <w:sz w:val="26"/>
          <w:szCs w:val="26"/>
        </w:rPr>
        <w:t>ставительных) и исполнительных органов государственной власти субъектов Ро</w:t>
      </w:r>
      <w:r w:rsidRPr="002C1292">
        <w:rPr>
          <w:rFonts w:ascii="Times New Roman" w:hAnsi="Times New Roman" w:cs="Times New Roman"/>
          <w:b w:val="0"/>
          <w:sz w:val="26"/>
          <w:szCs w:val="26"/>
        </w:rPr>
        <w:t>с</w:t>
      </w:r>
      <w:r w:rsidRPr="002C1292">
        <w:rPr>
          <w:rFonts w:ascii="Times New Roman" w:hAnsi="Times New Roman" w:cs="Times New Roman"/>
          <w:b w:val="0"/>
          <w:sz w:val="26"/>
          <w:szCs w:val="26"/>
        </w:rPr>
        <w:t>сийской Федерации» и «Об общих принципах организации местного самоуправл</w:t>
      </w:r>
      <w:r w:rsidRPr="002C1292">
        <w:rPr>
          <w:rFonts w:ascii="Times New Roman" w:hAnsi="Times New Roman" w:cs="Times New Roman"/>
          <w:b w:val="0"/>
          <w:sz w:val="26"/>
          <w:szCs w:val="26"/>
        </w:rPr>
        <w:t>е</w:t>
      </w:r>
      <w:r w:rsidRPr="002C1292">
        <w:rPr>
          <w:rFonts w:ascii="Times New Roman" w:hAnsi="Times New Roman" w:cs="Times New Roman"/>
          <w:b w:val="0"/>
          <w:sz w:val="26"/>
          <w:szCs w:val="26"/>
        </w:rPr>
        <w:t>ния в Российской Федерации» от 22.08.2004 года № 122-ФЗ, постановлением Пр</w:t>
      </w:r>
      <w:r w:rsidRPr="002C1292">
        <w:rPr>
          <w:rFonts w:ascii="Times New Roman" w:hAnsi="Times New Roman" w:cs="Times New Roman"/>
          <w:b w:val="0"/>
          <w:sz w:val="26"/>
          <w:szCs w:val="26"/>
        </w:rPr>
        <w:t>а</w:t>
      </w:r>
      <w:r w:rsidRPr="002C1292">
        <w:rPr>
          <w:rFonts w:ascii="Times New Roman" w:hAnsi="Times New Roman" w:cs="Times New Roman"/>
          <w:b w:val="0"/>
          <w:sz w:val="26"/>
          <w:szCs w:val="26"/>
        </w:rPr>
        <w:t>вительства РФ от 13.06.2006 № 374 «О перечнях документов, необходимых для принятия решения о передаче имущества из федеральной собственности в собс</w:t>
      </w:r>
      <w:r w:rsidRPr="002C1292">
        <w:rPr>
          <w:rFonts w:ascii="Times New Roman" w:hAnsi="Times New Roman" w:cs="Times New Roman"/>
          <w:b w:val="0"/>
          <w:sz w:val="26"/>
          <w:szCs w:val="26"/>
        </w:rPr>
        <w:t>т</w:t>
      </w:r>
      <w:r w:rsidRPr="002C1292">
        <w:rPr>
          <w:rFonts w:ascii="Times New Roman" w:hAnsi="Times New Roman" w:cs="Times New Roman"/>
          <w:b w:val="0"/>
          <w:sz w:val="26"/>
          <w:szCs w:val="26"/>
        </w:rPr>
        <w:t>венность субъекта Российской Федерации или муниципальную собственность, из собственности</w:t>
      </w:r>
      <w:proofErr w:type="gramEnd"/>
      <w:r w:rsidRPr="002C1292">
        <w:rPr>
          <w:rFonts w:ascii="Times New Roman" w:hAnsi="Times New Roman" w:cs="Times New Roman"/>
          <w:b w:val="0"/>
          <w:sz w:val="26"/>
          <w:szCs w:val="26"/>
        </w:rPr>
        <w:t xml:space="preserve">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 во исполнение поручения Президента Российской Федерации от 29.12.2014 № Пр-3009 «О форм</w:t>
      </w:r>
      <w:r w:rsidRPr="002C1292">
        <w:rPr>
          <w:rFonts w:ascii="Times New Roman" w:hAnsi="Times New Roman" w:cs="Times New Roman"/>
          <w:b w:val="0"/>
          <w:sz w:val="26"/>
          <w:szCs w:val="26"/>
        </w:rPr>
        <w:t>и</w:t>
      </w:r>
      <w:r w:rsidRPr="002C1292">
        <w:rPr>
          <w:rFonts w:ascii="Times New Roman" w:hAnsi="Times New Roman" w:cs="Times New Roman"/>
          <w:b w:val="0"/>
          <w:sz w:val="26"/>
          <w:szCs w:val="26"/>
        </w:rPr>
        <w:t>ровании единого имущественного комплекса ФГУП «Почта России», Собрание д</w:t>
      </w:r>
      <w:r w:rsidRPr="002C1292">
        <w:rPr>
          <w:rFonts w:ascii="Times New Roman" w:hAnsi="Times New Roman" w:cs="Times New Roman"/>
          <w:b w:val="0"/>
          <w:sz w:val="26"/>
          <w:szCs w:val="26"/>
        </w:rPr>
        <w:t>е</w:t>
      </w:r>
      <w:r w:rsidRPr="002C1292">
        <w:rPr>
          <w:rFonts w:ascii="Times New Roman" w:hAnsi="Times New Roman" w:cs="Times New Roman"/>
          <w:b w:val="0"/>
          <w:sz w:val="26"/>
          <w:szCs w:val="26"/>
        </w:rPr>
        <w:t>путатов муниципального образования «Пинежский муниципальный район» Арха</w:t>
      </w:r>
      <w:r w:rsidRPr="002C1292">
        <w:rPr>
          <w:rFonts w:ascii="Times New Roman" w:hAnsi="Times New Roman" w:cs="Times New Roman"/>
          <w:b w:val="0"/>
          <w:sz w:val="26"/>
          <w:szCs w:val="26"/>
        </w:rPr>
        <w:t>н</w:t>
      </w:r>
      <w:r w:rsidRPr="002C1292">
        <w:rPr>
          <w:rFonts w:ascii="Times New Roman" w:hAnsi="Times New Roman" w:cs="Times New Roman"/>
          <w:b w:val="0"/>
          <w:sz w:val="26"/>
          <w:szCs w:val="26"/>
        </w:rPr>
        <w:t xml:space="preserve">гельской области шестого созыва  </w:t>
      </w:r>
      <w:r w:rsidRPr="002C1292">
        <w:rPr>
          <w:rFonts w:ascii="Times New Roman" w:hAnsi="Times New Roman" w:cs="Times New Roman"/>
          <w:sz w:val="26"/>
          <w:szCs w:val="26"/>
        </w:rPr>
        <w:t>РЕШАЕТ:</w:t>
      </w:r>
    </w:p>
    <w:p w:rsidR="002C1292" w:rsidRPr="002C1292" w:rsidRDefault="002C1292" w:rsidP="002C1292">
      <w:pPr>
        <w:pStyle w:val="ConsPlusNormal"/>
        <w:widowControl/>
        <w:ind w:firstLine="709"/>
        <w:jc w:val="both"/>
        <w:rPr>
          <w:rFonts w:ascii="Times New Roman" w:hAnsi="Times New Roman" w:cs="Times New Roman"/>
          <w:sz w:val="26"/>
          <w:szCs w:val="26"/>
        </w:rPr>
      </w:pPr>
      <w:r w:rsidRPr="002C1292">
        <w:rPr>
          <w:rFonts w:ascii="Times New Roman" w:hAnsi="Times New Roman" w:cs="Times New Roman"/>
          <w:sz w:val="26"/>
          <w:szCs w:val="26"/>
        </w:rPr>
        <w:t>1. Утвердить прилагаемый перечень имущества, предлагаемого к передаче из муниципальной собственности муниципального образования «Пинежский муниц</w:t>
      </w:r>
      <w:r w:rsidRPr="002C1292">
        <w:rPr>
          <w:rFonts w:ascii="Times New Roman" w:hAnsi="Times New Roman" w:cs="Times New Roman"/>
          <w:sz w:val="26"/>
          <w:szCs w:val="26"/>
        </w:rPr>
        <w:t>и</w:t>
      </w:r>
      <w:r w:rsidRPr="002C1292">
        <w:rPr>
          <w:rFonts w:ascii="Times New Roman" w:hAnsi="Times New Roman" w:cs="Times New Roman"/>
          <w:sz w:val="26"/>
          <w:szCs w:val="26"/>
        </w:rPr>
        <w:t>пальный район» Архангельской области в федеральную собственность.</w:t>
      </w:r>
    </w:p>
    <w:p w:rsidR="002C1292" w:rsidRPr="002C1292" w:rsidRDefault="002C1292" w:rsidP="002C1292">
      <w:pPr>
        <w:pStyle w:val="ConsPlusNormal"/>
        <w:widowControl/>
        <w:ind w:firstLine="709"/>
        <w:jc w:val="both"/>
        <w:rPr>
          <w:rFonts w:ascii="Times New Roman" w:hAnsi="Times New Roman" w:cs="Times New Roman"/>
          <w:sz w:val="26"/>
          <w:szCs w:val="26"/>
        </w:rPr>
      </w:pPr>
      <w:r w:rsidRPr="002C1292">
        <w:rPr>
          <w:rFonts w:ascii="Times New Roman" w:hAnsi="Times New Roman" w:cs="Times New Roman"/>
          <w:sz w:val="26"/>
          <w:szCs w:val="26"/>
        </w:rPr>
        <w:t>2. Настоящее решение опубликовать в Информационном вестнике муниц</w:t>
      </w:r>
      <w:r w:rsidRPr="002C1292">
        <w:rPr>
          <w:rFonts w:ascii="Times New Roman" w:hAnsi="Times New Roman" w:cs="Times New Roman"/>
          <w:sz w:val="26"/>
          <w:szCs w:val="26"/>
        </w:rPr>
        <w:t>и</w:t>
      </w:r>
      <w:r w:rsidRPr="002C1292">
        <w:rPr>
          <w:rFonts w:ascii="Times New Roman" w:hAnsi="Times New Roman" w:cs="Times New Roman"/>
          <w:sz w:val="26"/>
          <w:szCs w:val="26"/>
        </w:rPr>
        <w:t>пального образования «Пинежский муниципальный район» Архангельской области и разместить на официальном сайте администрации муниципального образования «Пинежский муниципальный район» Архангельской области в информационно-телекоммуникационной сети Интернет.</w:t>
      </w:r>
    </w:p>
    <w:p w:rsidR="002C1292" w:rsidRPr="002C1292" w:rsidRDefault="002C1292" w:rsidP="002C1292">
      <w:pPr>
        <w:pStyle w:val="ConsPlusNonformat"/>
        <w:widowControl/>
        <w:jc w:val="both"/>
        <w:rPr>
          <w:rFonts w:ascii="Times New Roman" w:hAnsi="Times New Roman" w:cs="Times New Roman"/>
          <w:sz w:val="26"/>
          <w:szCs w:val="26"/>
        </w:rPr>
      </w:pPr>
    </w:p>
    <w:p w:rsidR="002C1292" w:rsidRPr="002C1292" w:rsidRDefault="002C1292" w:rsidP="002C1292">
      <w:pPr>
        <w:pStyle w:val="ConsPlusNonformat"/>
        <w:widowControl/>
        <w:jc w:val="both"/>
        <w:rPr>
          <w:rFonts w:ascii="Times New Roman" w:hAnsi="Times New Roman" w:cs="Times New Roman"/>
          <w:sz w:val="26"/>
          <w:szCs w:val="26"/>
        </w:rPr>
      </w:pPr>
      <w:r w:rsidRPr="002C1292">
        <w:rPr>
          <w:rFonts w:ascii="Times New Roman" w:hAnsi="Times New Roman" w:cs="Times New Roman"/>
          <w:sz w:val="26"/>
          <w:szCs w:val="26"/>
        </w:rPr>
        <w:t>Председатель Собрания депутатов                                                    Н.Л. Шехина</w:t>
      </w:r>
    </w:p>
    <w:p w:rsidR="008A12CE" w:rsidRDefault="008A12CE" w:rsidP="002C1292">
      <w:pPr>
        <w:rPr>
          <w:sz w:val="26"/>
          <w:szCs w:val="26"/>
        </w:rPr>
      </w:pPr>
    </w:p>
    <w:p w:rsidR="002C1292" w:rsidRDefault="002C1292" w:rsidP="002C1292">
      <w:pPr>
        <w:rPr>
          <w:sz w:val="26"/>
          <w:szCs w:val="26"/>
        </w:rPr>
      </w:pPr>
      <w:r w:rsidRPr="002C1292">
        <w:rPr>
          <w:sz w:val="26"/>
          <w:szCs w:val="26"/>
        </w:rPr>
        <w:t>Глава муниципального образования                                                А.С. Чечулин</w:t>
      </w:r>
    </w:p>
    <w:p w:rsidR="008A12CE" w:rsidRDefault="008A12CE" w:rsidP="002C1292">
      <w:pPr>
        <w:rPr>
          <w:sz w:val="26"/>
          <w:szCs w:val="26"/>
        </w:rPr>
        <w:sectPr w:rsidR="008A12CE" w:rsidSect="002C1292">
          <w:pgSz w:w="11906" w:h="16838"/>
          <w:pgMar w:top="851" w:right="851" w:bottom="1134" w:left="1701" w:header="709" w:footer="709" w:gutter="0"/>
          <w:cols w:space="708"/>
          <w:docGrid w:linePitch="360"/>
        </w:sectPr>
      </w:pPr>
    </w:p>
    <w:tbl>
      <w:tblPr>
        <w:tblW w:w="0" w:type="auto"/>
        <w:tblInd w:w="108" w:type="dxa"/>
        <w:tblLook w:val="0000"/>
      </w:tblPr>
      <w:tblGrid>
        <w:gridCol w:w="4500"/>
        <w:gridCol w:w="4932"/>
        <w:gridCol w:w="4679"/>
      </w:tblGrid>
      <w:tr w:rsidR="008A12CE" w:rsidRPr="0047099F" w:rsidTr="005976B1">
        <w:trPr>
          <w:cantSplit/>
        </w:trPr>
        <w:tc>
          <w:tcPr>
            <w:tcW w:w="4500" w:type="dxa"/>
          </w:tcPr>
          <w:p w:rsidR="008A12CE" w:rsidRDefault="008A12CE" w:rsidP="005976B1">
            <w:pPr>
              <w:jc w:val="center"/>
              <w:rPr>
                <w:sz w:val="28"/>
                <w:szCs w:val="28"/>
              </w:rPr>
            </w:pPr>
          </w:p>
        </w:tc>
        <w:tc>
          <w:tcPr>
            <w:tcW w:w="4932" w:type="dxa"/>
          </w:tcPr>
          <w:p w:rsidR="008A12CE" w:rsidRDefault="008A12CE" w:rsidP="005976B1">
            <w:pPr>
              <w:rPr>
                <w:sz w:val="28"/>
                <w:szCs w:val="28"/>
              </w:rPr>
            </w:pPr>
          </w:p>
        </w:tc>
        <w:tc>
          <w:tcPr>
            <w:tcW w:w="4679" w:type="dxa"/>
          </w:tcPr>
          <w:p w:rsidR="008A12CE" w:rsidRPr="0047099F" w:rsidRDefault="008A12CE" w:rsidP="005976B1">
            <w:pPr>
              <w:jc w:val="right"/>
            </w:pPr>
            <w:r w:rsidRPr="0047099F">
              <w:t>Приложение к решению</w:t>
            </w:r>
          </w:p>
          <w:p w:rsidR="008A12CE" w:rsidRPr="0047099F" w:rsidRDefault="008A12CE" w:rsidP="005976B1">
            <w:pPr>
              <w:jc w:val="right"/>
            </w:pPr>
            <w:r w:rsidRPr="0047099F">
              <w:t>Собрания депутатов МО</w:t>
            </w:r>
          </w:p>
          <w:p w:rsidR="008A12CE" w:rsidRPr="0047099F" w:rsidRDefault="008A12CE" w:rsidP="005976B1">
            <w:pPr>
              <w:jc w:val="right"/>
            </w:pPr>
            <w:r w:rsidRPr="0047099F">
              <w:t>«Пинежский район»</w:t>
            </w:r>
          </w:p>
          <w:p w:rsidR="008A12CE" w:rsidRPr="0047099F" w:rsidRDefault="008A12CE" w:rsidP="005976B1">
            <w:pPr>
              <w:jc w:val="right"/>
            </w:pPr>
            <w:r w:rsidRPr="0047099F">
              <w:rPr>
                <w:noProof/>
              </w:rPr>
              <w:t>от 05 февраля 2021 года  № 454</w:t>
            </w:r>
          </w:p>
        </w:tc>
      </w:tr>
    </w:tbl>
    <w:p w:rsidR="008A12CE" w:rsidRDefault="008A12CE" w:rsidP="008A12CE">
      <w:pPr>
        <w:pStyle w:val="ae"/>
        <w:tabs>
          <w:tab w:val="clear" w:pos="4677"/>
          <w:tab w:val="clear" w:pos="9355"/>
        </w:tabs>
      </w:pPr>
    </w:p>
    <w:p w:rsidR="008A12CE" w:rsidRDefault="008A12CE" w:rsidP="008A12CE">
      <w:pPr>
        <w:pStyle w:val="ae"/>
        <w:tabs>
          <w:tab w:val="clear" w:pos="4677"/>
          <w:tab w:val="clear" w:pos="9355"/>
        </w:tabs>
      </w:pPr>
    </w:p>
    <w:p w:rsidR="008A12CE" w:rsidRDefault="008A12CE" w:rsidP="008A12CE">
      <w:pPr>
        <w:spacing w:before="600" w:after="360"/>
        <w:jc w:val="center"/>
        <w:rPr>
          <w:b/>
          <w:bCs/>
          <w:sz w:val="26"/>
          <w:szCs w:val="26"/>
        </w:rPr>
      </w:pPr>
      <w:r>
        <w:rPr>
          <w:b/>
          <w:bCs/>
          <w:sz w:val="26"/>
          <w:szCs w:val="26"/>
        </w:rPr>
        <w:t>ПЕРЕЧЕНЬ</w:t>
      </w:r>
      <w:r>
        <w:rPr>
          <w:b/>
          <w:bCs/>
          <w:sz w:val="26"/>
          <w:szCs w:val="26"/>
        </w:rPr>
        <w:br/>
        <w:t>имущества, предлагаемого к передаче из муниципальной собственности муниципального образования «Пинежский муниц</w:t>
      </w:r>
      <w:r>
        <w:rPr>
          <w:b/>
          <w:bCs/>
          <w:sz w:val="26"/>
          <w:szCs w:val="26"/>
        </w:rPr>
        <w:t>и</w:t>
      </w:r>
      <w:r>
        <w:rPr>
          <w:b/>
          <w:bCs/>
          <w:sz w:val="26"/>
          <w:szCs w:val="26"/>
        </w:rPr>
        <w:t>пальный район» Архангельской области в федеральную собственность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011"/>
        <w:gridCol w:w="3011"/>
        <w:gridCol w:w="2854"/>
        <w:gridCol w:w="3170"/>
        <w:gridCol w:w="2863"/>
      </w:tblGrid>
      <w:tr w:rsidR="008A12CE" w:rsidTr="005976B1">
        <w:tc>
          <w:tcPr>
            <w:tcW w:w="1010" w:type="pct"/>
          </w:tcPr>
          <w:p w:rsidR="008A12CE" w:rsidRDefault="008A12CE" w:rsidP="005976B1">
            <w:pPr>
              <w:jc w:val="center"/>
            </w:pPr>
            <w:r>
              <w:t>Полное наименование орг</w:t>
            </w:r>
            <w:r>
              <w:t>а</w:t>
            </w:r>
            <w:r>
              <w:t xml:space="preserve">низации </w:t>
            </w:r>
            <w:r>
              <w:rPr>
                <w:rStyle w:val="afff"/>
              </w:rPr>
              <w:footnoteReference w:id="1"/>
            </w:r>
          </w:p>
        </w:tc>
        <w:tc>
          <w:tcPr>
            <w:tcW w:w="1010" w:type="pct"/>
          </w:tcPr>
          <w:p w:rsidR="008A12CE" w:rsidRDefault="008A12CE" w:rsidP="005976B1">
            <w:pPr>
              <w:jc w:val="center"/>
            </w:pPr>
            <w:r>
              <w:t xml:space="preserve">Адрес места нахождения организации </w:t>
            </w:r>
            <w:r>
              <w:rPr>
                <w:vertAlign w:val="superscript"/>
              </w:rPr>
              <w:t>1</w:t>
            </w:r>
            <w:r>
              <w:t>, ИНН орган</w:t>
            </w:r>
            <w:r>
              <w:t>и</w:t>
            </w:r>
            <w:r>
              <w:t>зации</w:t>
            </w:r>
          </w:p>
        </w:tc>
        <w:tc>
          <w:tcPr>
            <w:tcW w:w="957" w:type="pct"/>
          </w:tcPr>
          <w:p w:rsidR="008A12CE" w:rsidRDefault="008A12CE" w:rsidP="005976B1">
            <w:pPr>
              <w:jc w:val="center"/>
            </w:pPr>
            <w:r>
              <w:t>Наименование имущества</w:t>
            </w:r>
          </w:p>
        </w:tc>
        <w:tc>
          <w:tcPr>
            <w:tcW w:w="1063" w:type="pct"/>
          </w:tcPr>
          <w:p w:rsidR="008A12CE" w:rsidRDefault="008A12CE" w:rsidP="005976B1">
            <w:pPr>
              <w:jc w:val="center"/>
            </w:pPr>
            <w:r>
              <w:t>Адрес места нахождения имущества</w:t>
            </w:r>
          </w:p>
        </w:tc>
        <w:tc>
          <w:tcPr>
            <w:tcW w:w="960" w:type="pct"/>
          </w:tcPr>
          <w:p w:rsidR="008A12CE" w:rsidRDefault="008A12CE" w:rsidP="005976B1">
            <w:pPr>
              <w:jc w:val="center"/>
            </w:pPr>
            <w:r>
              <w:t xml:space="preserve">Индивидуализирующие характеристики имущества </w:t>
            </w:r>
            <w:r>
              <w:rPr>
                <w:rStyle w:val="afff"/>
              </w:rPr>
              <w:footnoteReference w:id="2"/>
            </w:r>
          </w:p>
        </w:tc>
      </w:tr>
      <w:tr w:rsidR="008A12CE" w:rsidTr="005976B1">
        <w:tc>
          <w:tcPr>
            <w:tcW w:w="1010" w:type="pct"/>
            <w:vAlign w:val="center"/>
          </w:tcPr>
          <w:p w:rsidR="008A12CE" w:rsidRDefault="008A12CE" w:rsidP="005976B1">
            <w:pPr>
              <w:jc w:val="center"/>
            </w:pPr>
            <w:r>
              <w:t>-</w:t>
            </w:r>
          </w:p>
        </w:tc>
        <w:tc>
          <w:tcPr>
            <w:tcW w:w="1010" w:type="pct"/>
            <w:vAlign w:val="center"/>
          </w:tcPr>
          <w:p w:rsidR="008A12CE" w:rsidRDefault="008A12CE" w:rsidP="005976B1">
            <w:pPr>
              <w:jc w:val="center"/>
            </w:pPr>
            <w:r>
              <w:t>-</w:t>
            </w:r>
          </w:p>
        </w:tc>
        <w:tc>
          <w:tcPr>
            <w:tcW w:w="957" w:type="pct"/>
            <w:vAlign w:val="center"/>
          </w:tcPr>
          <w:p w:rsidR="008A12CE" w:rsidRDefault="008A12CE" w:rsidP="005976B1">
            <w:pPr>
              <w:jc w:val="center"/>
            </w:pPr>
            <w:r w:rsidRPr="00AE5F3B">
              <w:t>Нежилое помещение</w:t>
            </w:r>
          </w:p>
        </w:tc>
        <w:tc>
          <w:tcPr>
            <w:tcW w:w="1063" w:type="pct"/>
            <w:vAlign w:val="center"/>
          </w:tcPr>
          <w:p w:rsidR="008A12CE" w:rsidRPr="00F94579" w:rsidRDefault="008A12CE" w:rsidP="005976B1">
            <w:pPr>
              <w:jc w:val="center"/>
            </w:pPr>
            <w:r w:rsidRPr="00F94579">
              <w:rPr>
                <w:bCs/>
                <w:shd w:val="clear" w:color="auto" w:fill="FFFFFF"/>
              </w:rPr>
              <w:t>Архангельская область, П</w:t>
            </w:r>
            <w:r w:rsidRPr="00F94579">
              <w:rPr>
                <w:bCs/>
                <w:shd w:val="clear" w:color="auto" w:fill="FFFFFF"/>
              </w:rPr>
              <w:t>и</w:t>
            </w:r>
            <w:r w:rsidRPr="00F94579">
              <w:rPr>
                <w:bCs/>
                <w:shd w:val="clear" w:color="auto" w:fill="FFFFFF"/>
              </w:rPr>
              <w:t xml:space="preserve">нежский район, МО </w:t>
            </w:r>
            <w:r>
              <w:rPr>
                <w:bCs/>
                <w:shd w:val="clear" w:color="auto" w:fill="FFFFFF"/>
              </w:rPr>
              <w:t>«</w:t>
            </w:r>
            <w:r w:rsidRPr="00F94579">
              <w:rPr>
                <w:bCs/>
                <w:shd w:val="clear" w:color="auto" w:fill="FFFFFF"/>
              </w:rPr>
              <w:t>Пир</w:t>
            </w:r>
            <w:r w:rsidRPr="00F94579">
              <w:rPr>
                <w:bCs/>
                <w:shd w:val="clear" w:color="auto" w:fill="FFFFFF"/>
              </w:rPr>
              <w:t>и</w:t>
            </w:r>
            <w:r w:rsidRPr="00F94579">
              <w:rPr>
                <w:bCs/>
                <w:shd w:val="clear" w:color="auto" w:fill="FFFFFF"/>
              </w:rPr>
              <w:t>немское</w:t>
            </w:r>
            <w:r>
              <w:rPr>
                <w:bCs/>
                <w:shd w:val="clear" w:color="auto" w:fill="FFFFFF"/>
              </w:rPr>
              <w:t>»</w:t>
            </w:r>
            <w:r w:rsidRPr="00F94579">
              <w:rPr>
                <w:bCs/>
                <w:shd w:val="clear" w:color="auto" w:fill="FFFFFF"/>
              </w:rPr>
              <w:t xml:space="preserve">, д. </w:t>
            </w:r>
            <w:proofErr w:type="spellStart"/>
            <w:r w:rsidRPr="00F94579">
              <w:rPr>
                <w:bCs/>
                <w:shd w:val="clear" w:color="auto" w:fill="FFFFFF"/>
              </w:rPr>
              <w:t>Веегора</w:t>
            </w:r>
            <w:proofErr w:type="spellEnd"/>
            <w:r w:rsidRPr="00F94579">
              <w:rPr>
                <w:bCs/>
                <w:shd w:val="clear" w:color="auto" w:fill="FFFFFF"/>
              </w:rPr>
              <w:t>, д. 49</w:t>
            </w:r>
          </w:p>
        </w:tc>
        <w:tc>
          <w:tcPr>
            <w:tcW w:w="960" w:type="pct"/>
            <w:vAlign w:val="center"/>
          </w:tcPr>
          <w:p w:rsidR="008A12CE" w:rsidRDefault="008A12CE" w:rsidP="005976B1">
            <w:pPr>
              <w:jc w:val="center"/>
            </w:pPr>
            <w:r>
              <w:t>Площадь – 19,6 кв.м. К</w:t>
            </w:r>
            <w:r>
              <w:t>а</w:t>
            </w:r>
            <w:r>
              <w:t>дастровый номер 29:14:120601:336</w:t>
            </w:r>
          </w:p>
        </w:tc>
      </w:tr>
    </w:tbl>
    <w:p w:rsidR="008A12CE" w:rsidRDefault="008A12CE" w:rsidP="008A12CE"/>
    <w:p w:rsidR="008A12CE" w:rsidRDefault="008A12CE" w:rsidP="008A12CE">
      <w:pPr>
        <w:jc w:val="center"/>
        <w:rPr>
          <w:b/>
          <w:bCs/>
          <w:sz w:val="28"/>
        </w:rPr>
      </w:pPr>
    </w:p>
    <w:p w:rsidR="008A12CE" w:rsidRDefault="008A12CE" w:rsidP="002C1292">
      <w:pPr>
        <w:rPr>
          <w:sz w:val="26"/>
          <w:szCs w:val="26"/>
        </w:rPr>
      </w:pPr>
    </w:p>
    <w:p w:rsidR="008A12CE" w:rsidRDefault="008A12CE" w:rsidP="002C1292">
      <w:pPr>
        <w:rPr>
          <w:sz w:val="26"/>
          <w:szCs w:val="26"/>
        </w:rPr>
      </w:pPr>
    </w:p>
    <w:p w:rsidR="008A12CE" w:rsidRDefault="008A12CE" w:rsidP="002C1292">
      <w:pPr>
        <w:rPr>
          <w:sz w:val="26"/>
          <w:szCs w:val="26"/>
        </w:rPr>
      </w:pPr>
    </w:p>
    <w:p w:rsidR="008A12CE" w:rsidRDefault="008A12CE" w:rsidP="002C1292">
      <w:pPr>
        <w:rPr>
          <w:sz w:val="26"/>
          <w:szCs w:val="26"/>
        </w:rPr>
      </w:pPr>
    </w:p>
    <w:p w:rsidR="008A12CE" w:rsidRDefault="008A12CE" w:rsidP="002C1292">
      <w:pPr>
        <w:rPr>
          <w:sz w:val="26"/>
          <w:szCs w:val="26"/>
        </w:rPr>
      </w:pPr>
    </w:p>
    <w:p w:rsidR="008A12CE" w:rsidRDefault="008A12CE" w:rsidP="002C1292">
      <w:pPr>
        <w:rPr>
          <w:sz w:val="26"/>
          <w:szCs w:val="26"/>
        </w:rPr>
      </w:pPr>
    </w:p>
    <w:p w:rsidR="008A12CE" w:rsidRDefault="008A12CE" w:rsidP="002C1292">
      <w:pPr>
        <w:rPr>
          <w:sz w:val="26"/>
          <w:szCs w:val="26"/>
        </w:rPr>
      </w:pPr>
    </w:p>
    <w:p w:rsidR="008A12CE" w:rsidRDefault="008A12CE" w:rsidP="002C1292">
      <w:pPr>
        <w:rPr>
          <w:sz w:val="26"/>
          <w:szCs w:val="26"/>
        </w:rPr>
        <w:sectPr w:rsidR="008A12CE" w:rsidSect="008A12CE">
          <w:pgSz w:w="16838" w:h="11906" w:orient="landscape"/>
          <w:pgMar w:top="851" w:right="1134" w:bottom="1701" w:left="851" w:header="709" w:footer="709" w:gutter="0"/>
          <w:cols w:space="708"/>
          <w:docGrid w:linePitch="360"/>
        </w:sectPr>
      </w:pPr>
    </w:p>
    <w:p w:rsidR="008A12CE" w:rsidRPr="008A12CE" w:rsidRDefault="008A12CE" w:rsidP="008A12CE">
      <w:pPr>
        <w:pStyle w:val="af3"/>
        <w:rPr>
          <w:rFonts w:ascii="Times New Roman" w:hAnsi="Times New Roman" w:cs="Times New Roman"/>
          <w:b w:val="0"/>
          <w:sz w:val="26"/>
          <w:szCs w:val="26"/>
        </w:rPr>
      </w:pPr>
      <w:r w:rsidRPr="008A12CE">
        <w:rPr>
          <w:rFonts w:ascii="Times New Roman" w:hAnsi="Times New Roman" w:cs="Times New Roman"/>
          <w:b w:val="0"/>
          <w:sz w:val="26"/>
          <w:szCs w:val="26"/>
        </w:rPr>
        <w:lastRenderedPageBreak/>
        <w:t>Архангельская область</w:t>
      </w:r>
    </w:p>
    <w:p w:rsidR="008A12CE" w:rsidRPr="008A12CE" w:rsidRDefault="008A12CE" w:rsidP="008A12CE">
      <w:pPr>
        <w:pStyle w:val="af3"/>
        <w:rPr>
          <w:rFonts w:ascii="Times New Roman" w:hAnsi="Times New Roman" w:cs="Times New Roman"/>
          <w:b w:val="0"/>
          <w:sz w:val="26"/>
          <w:szCs w:val="26"/>
        </w:rPr>
      </w:pPr>
      <w:r w:rsidRPr="008A12CE">
        <w:rPr>
          <w:rFonts w:ascii="Times New Roman" w:hAnsi="Times New Roman" w:cs="Times New Roman"/>
          <w:b w:val="0"/>
          <w:sz w:val="26"/>
          <w:szCs w:val="26"/>
        </w:rPr>
        <w:t>Пинежский муниципальный район</w:t>
      </w:r>
    </w:p>
    <w:p w:rsidR="008A12CE" w:rsidRPr="008A12CE" w:rsidRDefault="008A12CE" w:rsidP="008A12CE">
      <w:pPr>
        <w:pStyle w:val="af3"/>
        <w:rPr>
          <w:rFonts w:ascii="Times New Roman" w:hAnsi="Times New Roman" w:cs="Times New Roman"/>
          <w:b w:val="0"/>
          <w:sz w:val="26"/>
          <w:szCs w:val="26"/>
        </w:rPr>
      </w:pPr>
      <w:r w:rsidRPr="008A12CE">
        <w:rPr>
          <w:rFonts w:ascii="Times New Roman" w:hAnsi="Times New Roman" w:cs="Times New Roman"/>
          <w:b w:val="0"/>
          <w:sz w:val="26"/>
          <w:szCs w:val="26"/>
        </w:rPr>
        <w:t xml:space="preserve">                                                                                                                             </w:t>
      </w:r>
    </w:p>
    <w:p w:rsidR="008A12CE" w:rsidRPr="008A12CE" w:rsidRDefault="008A12CE" w:rsidP="008A12CE">
      <w:pPr>
        <w:pStyle w:val="af3"/>
        <w:rPr>
          <w:rFonts w:ascii="Times New Roman" w:hAnsi="Times New Roman" w:cs="Times New Roman"/>
          <w:b w:val="0"/>
          <w:sz w:val="26"/>
          <w:szCs w:val="26"/>
        </w:rPr>
      </w:pPr>
      <w:r w:rsidRPr="008A12CE">
        <w:rPr>
          <w:rFonts w:ascii="Times New Roman" w:hAnsi="Times New Roman" w:cs="Times New Roman"/>
          <w:b w:val="0"/>
          <w:sz w:val="26"/>
          <w:szCs w:val="26"/>
        </w:rPr>
        <w:t xml:space="preserve">Собрание депутатов муниципального образования </w:t>
      </w:r>
    </w:p>
    <w:p w:rsidR="008A12CE" w:rsidRPr="008A12CE" w:rsidRDefault="008A12CE" w:rsidP="008A12CE">
      <w:pPr>
        <w:pStyle w:val="af3"/>
        <w:rPr>
          <w:rFonts w:ascii="Times New Roman" w:hAnsi="Times New Roman" w:cs="Times New Roman"/>
          <w:b w:val="0"/>
          <w:sz w:val="26"/>
          <w:szCs w:val="26"/>
        </w:rPr>
      </w:pPr>
      <w:r w:rsidRPr="008A12CE">
        <w:rPr>
          <w:rFonts w:ascii="Times New Roman" w:hAnsi="Times New Roman" w:cs="Times New Roman"/>
          <w:b w:val="0"/>
          <w:sz w:val="26"/>
          <w:szCs w:val="26"/>
        </w:rPr>
        <w:t>«Пинежский муниципальный район» Архангельской области</w:t>
      </w:r>
    </w:p>
    <w:p w:rsidR="008A12CE" w:rsidRPr="008A12CE" w:rsidRDefault="008A12CE" w:rsidP="008A12CE">
      <w:pPr>
        <w:pStyle w:val="af3"/>
        <w:rPr>
          <w:rFonts w:ascii="Times New Roman" w:hAnsi="Times New Roman" w:cs="Times New Roman"/>
          <w:b w:val="0"/>
          <w:sz w:val="26"/>
          <w:szCs w:val="26"/>
        </w:rPr>
      </w:pPr>
      <w:r w:rsidRPr="008A12CE">
        <w:rPr>
          <w:rFonts w:ascii="Times New Roman" w:hAnsi="Times New Roman" w:cs="Times New Roman"/>
          <w:b w:val="0"/>
          <w:sz w:val="26"/>
          <w:szCs w:val="26"/>
        </w:rPr>
        <w:t>(шестого созыва) (очередное тридцать шестое заседание)</w:t>
      </w:r>
    </w:p>
    <w:p w:rsidR="008A12CE" w:rsidRPr="008A12CE" w:rsidRDefault="008A12CE" w:rsidP="008A12CE">
      <w:pPr>
        <w:jc w:val="center"/>
        <w:rPr>
          <w:sz w:val="26"/>
          <w:szCs w:val="26"/>
        </w:rPr>
      </w:pPr>
    </w:p>
    <w:p w:rsidR="008A12CE" w:rsidRPr="008A12CE" w:rsidRDefault="008A12CE" w:rsidP="008A12CE">
      <w:pPr>
        <w:jc w:val="center"/>
        <w:rPr>
          <w:sz w:val="26"/>
          <w:szCs w:val="26"/>
        </w:rPr>
      </w:pPr>
      <w:proofErr w:type="gramStart"/>
      <w:r w:rsidRPr="008A12CE">
        <w:rPr>
          <w:b/>
          <w:sz w:val="26"/>
          <w:szCs w:val="26"/>
        </w:rPr>
        <w:t>Р</w:t>
      </w:r>
      <w:proofErr w:type="gramEnd"/>
      <w:r w:rsidRPr="008A12CE">
        <w:rPr>
          <w:b/>
          <w:sz w:val="26"/>
          <w:szCs w:val="26"/>
        </w:rPr>
        <w:t xml:space="preserve"> Е Ш Е Н И Е</w:t>
      </w:r>
    </w:p>
    <w:p w:rsidR="008A12CE" w:rsidRPr="008A12CE" w:rsidRDefault="008A12CE" w:rsidP="008A12CE">
      <w:pPr>
        <w:jc w:val="center"/>
        <w:rPr>
          <w:sz w:val="26"/>
          <w:szCs w:val="26"/>
        </w:rPr>
      </w:pPr>
    </w:p>
    <w:p w:rsidR="008A12CE" w:rsidRPr="008A12CE" w:rsidRDefault="008A12CE" w:rsidP="008A12CE">
      <w:pPr>
        <w:jc w:val="center"/>
        <w:rPr>
          <w:sz w:val="26"/>
          <w:szCs w:val="26"/>
        </w:rPr>
      </w:pPr>
      <w:r w:rsidRPr="008A12CE">
        <w:rPr>
          <w:sz w:val="26"/>
          <w:szCs w:val="26"/>
        </w:rPr>
        <w:t>от 05 февраля 2021 года № 455</w:t>
      </w:r>
    </w:p>
    <w:p w:rsidR="008A12CE" w:rsidRPr="008A12CE" w:rsidRDefault="008A12CE" w:rsidP="008A12CE">
      <w:pPr>
        <w:jc w:val="center"/>
        <w:rPr>
          <w:sz w:val="26"/>
          <w:szCs w:val="26"/>
        </w:rPr>
      </w:pPr>
    </w:p>
    <w:p w:rsidR="008A12CE" w:rsidRPr="008A12CE" w:rsidRDefault="008A12CE" w:rsidP="008A12CE">
      <w:pPr>
        <w:jc w:val="center"/>
        <w:rPr>
          <w:sz w:val="26"/>
          <w:szCs w:val="26"/>
        </w:rPr>
      </w:pPr>
      <w:r w:rsidRPr="008A12CE">
        <w:rPr>
          <w:sz w:val="26"/>
          <w:szCs w:val="26"/>
        </w:rPr>
        <w:t xml:space="preserve">с. Карпогоры </w:t>
      </w:r>
    </w:p>
    <w:p w:rsidR="008A12CE" w:rsidRPr="008A12CE" w:rsidRDefault="008A12CE" w:rsidP="008A12CE">
      <w:pPr>
        <w:pStyle w:val="af3"/>
        <w:rPr>
          <w:rFonts w:ascii="Times New Roman" w:hAnsi="Times New Roman" w:cs="Times New Roman"/>
          <w:sz w:val="26"/>
          <w:szCs w:val="26"/>
        </w:rPr>
      </w:pPr>
    </w:p>
    <w:p w:rsidR="008A12CE" w:rsidRPr="008A12CE" w:rsidRDefault="008A12CE" w:rsidP="008A12CE">
      <w:pPr>
        <w:pStyle w:val="ConsPlusNormal"/>
        <w:ind w:left="426"/>
        <w:jc w:val="center"/>
        <w:rPr>
          <w:rFonts w:ascii="Times New Roman" w:hAnsi="Times New Roman" w:cs="Times New Roman"/>
          <w:b/>
          <w:sz w:val="26"/>
          <w:szCs w:val="26"/>
          <w:lang w:eastAsia="en-US"/>
        </w:rPr>
      </w:pPr>
      <w:r w:rsidRPr="008A12CE">
        <w:rPr>
          <w:rFonts w:ascii="Times New Roman" w:hAnsi="Times New Roman" w:cs="Times New Roman"/>
          <w:b/>
          <w:sz w:val="26"/>
          <w:szCs w:val="26"/>
          <w:lang w:eastAsia="en-US"/>
        </w:rPr>
        <w:t>О признании утратившим силу решения Собрания депутатов муниц</w:t>
      </w:r>
      <w:r w:rsidRPr="008A12CE">
        <w:rPr>
          <w:rFonts w:ascii="Times New Roman" w:hAnsi="Times New Roman" w:cs="Times New Roman"/>
          <w:b/>
          <w:sz w:val="26"/>
          <w:szCs w:val="26"/>
          <w:lang w:eastAsia="en-US"/>
        </w:rPr>
        <w:t>и</w:t>
      </w:r>
      <w:r w:rsidRPr="008A12CE">
        <w:rPr>
          <w:rFonts w:ascii="Times New Roman" w:hAnsi="Times New Roman" w:cs="Times New Roman"/>
          <w:b/>
          <w:sz w:val="26"/>
          <w:szCs w:val="26"/>
          <w:lang w:eastAsia="en-US"/>
        </w:rPr>
        <w:t xml:space="preserve">пального образования «Пинежский муниципальный район»     </w:t>
      </w:r>
      <w:r w:rsidRPr="008A12CE">
        <w:rPr>
          <w:rFonts w:ascii="Times New Roman" w:hAnsi="Times New Roman" w:cs="Times New Roman"/>
          <w:b/>
          <w:sz w:val="26"/>
          <w:szCs w:val="26"/>
        </w:rPr>
        <w:t xml:space="preserve">от 27.10.2017г. №114 </w:t>
      </w:r>
      <w:r w:rsidRPr="008A12CE">
        <w:rPr>
          <w:rFonts w:ascii="Times New Roman" w:hAnsi="Times New Roman" w:cs="Times New Roman"/>
          <w:b/>
          <w:sz w:val="26"/>
          <w:szCs w:val="26"/>
          <w:lang w:eastAsia="en-US"/>
        </w:rPr>
        <w:t>«О едином налоге на вмененный доход  для отдельных видов деятел</w:t>
      </w:r>
      <w:r w:rsidRPr="008A12CE">
        <w:rPr>
          <w:rFonts w:ascii="Times New Roman" w:hAnsi="Times New Roman" w:cs="Times New Roman"/>
          <w:b/>
          <w:sz w:val="26"/>
          <w:szCs w:val="26"/>
          <w:lang w:eastAsia="en-US"/>
        </w:rPr>
        <w:t>ь</w:t>
      </w:r>
      <w:r w:rsidRPr="008A12CE">
        <w:rPr>
          <w:rFonts w:ascii="Times New Roman" w:hAnsi="Times New Roman" w:cs="Times New Roman"/>
          <w:b/>
          <w:sz w:val="26"/>
          <w:szCs w:val="26"/>
          <w:lang w:eastAsia="en-US"/>
        </w:rPr>
        <w:t>ности»</w:t>
      </w:r>
    </w:p>
    <w:p w:rsidR="008A12CE" w:rsidRPr="008A12CE" w:rsidRDefault="008A12CE" w:rsidP="008A12CE">
      <w:pPr>
        <w:ind w:left="-142"/>
        <w:jc w:val="center"/>
        <w:rPr>
          <w:sz w:val="26"/>
          <w:szCs w:val="26"/>
        </w:rPr>
      </w:pPr>
    </w:p>
    <w:p w:rsidR="008A12CE" w:rsidRPr="008A12CE" w:rsidRDefault="008A12CE" w:rsidP="008A12CE">
      <w:pPr>
        <w:pStyle w:val="affa"/>
        <w:shd w:val="clear" w:color="auto" w:fill="FFFFFF"/>
        <w:spacing w:before="0" w:beforeAutospacing="0" w:after="0" w:afterAutospacing="0"/>
        <w:ind w:firstLine="709"/>
        <w:jc w:val="both"/>
        <w:rPr>
          <w:b/>
          <w:color w:val="000000"/>
          <w:sz w:val="26"/>
          <w:szCs w:val="26"/>
        </w:rPr>
      </w:pPr>
      <w:r w:rsidRPr="008A12CE">
        <w:rPr>
          <w:sz w:val="26"/>
          <w:szCs w:val="26"/>
        </w:rPr>
        <w:t xml:space="preserve"> </w:t>
      </w:r>
      <w:proofErr w:type="gramStart"/>
      <w:r w:rsidRPr="008A12CE">
        <w:rPr>
          <w:sz w:val="26"/>
          <w:szCs w:val="26"/>
        </w:rPr>
        <w:t>В соответствии с главой 26.3 Налогового кодекса Российской Федерации (часть вторая) от 05.08.2000 N 117-ФЗ,  пунктом 8 статьи 5 Федерального закона от 29 июня 2012 г. № 97-ФЗ «О внесении изменений в часть первую и часть вт</w:t>
      </w:r>
      <w:r w:rsidRPr="008A12CE">
        <w:rPr>
          <w:sz w:val="26"/>
          <w:szCs w:val="26"/>
        </w:rPr>
        <w:t>о</w:t>
      </w:r>
      <w:r w:rsidRPr="008A12CE">
        <w:rPr>
          <w:sz w:val="26"/>
          <w:szCs w:val="26"/>
        </w:rPr>
        <w:t>рую Налогового кодекса Российской Федерации и статью 26 Федерального закона «О банках и банковской деятельности», руководствуясь статьей 17 Устава муниципал</w:t>
      </w:r>
      <w:r w:rsidRPr="008A12CE">
        <w:rPr>
          <w:sz w:val="26"/>
          <w:szCs w:val="26"/>
        </w:rPr>
        <w:t>ь</w:t>
      </w:r>
      <w:r w:rsidRPr="008A12CE">
        <w:rPr>
          <w:sz w:val="26"/>
          <w:szCs w:val="26"/>
        </w:rPr>
        <w:t>ного образования «Пинежский муниципальный район» Архангельской</w:t>
      </w:r>
      <w:proofErr w:type="gramEnd"/>
      <w:r w:rsidRPr="008A12CE">
        <w:rPr>
          <w:sz w:val="26"/>
          <w:szCs w:val="26"/>
        </w:rPr>
        <w:t xml:space="preserve"> области, у</w:t>
      </w:r>
      <w:r w:rsidRPr="008A12CE">
        <w:rPr>
          <w:sz w:val="26"/>
          <w:szCs w:val="26"/>
        </w:rPr>
        <w:t>т</w:t>
      </w:r>
      <w:r w:rsidRPr="008A12CE">
        <w:rPr>
          <w:sz w:val="26"/>
          <w:szCs w:val="26"/>
        </w:rPr>
        <w:t>вержденного решением Собрания депутатов муниципального образования «Пине</w:t>
      </w:r>
      <w:r w:rsidRPr="008A12CE">
        <w:rPr>
          <w:sz w:val="26"/>
          <w:szCs w:val="26"/>
        </w:rPr>
        <w:t>ж</w:t>
      </w:r>
      <w:r w:rsidRPr="008A12CE">
        <w:rPr>
          <w:sz w:val="26"/>
          <w:szCs w:val="26"/>
        </w:rPr>
        <w:t>ский муниципальный район» от 04 декабря 2015 года № 455, Собрание депутатов «Пинежский муниципальный район» Архангельской области</w:t>
      </w:r>
      <w:r w:rsidRPr="008A12CE">
        <w:rPr>
          <w:b/>
          <w:color w:val="000000"/>
          <w:sz w:val="26"/>
          <w:szCs w:val="26"/>
        </w:rPr>
        <w:t xml:space="preserve"> </w:t>
      </w:r>
      <w:r w:rsidRPr="008A12CE">
        <w:rPr>
          <w:sz w:val="26"/>
          <w:szCs w:val="26"/>
        </w:rPr>
        <w:t>шестого созыва</w:t>
      </w:r>
      <w:r w:rsidRPr="008A12CE">
        <w:rPr>
          <w:b/>
          <w:color w:val="000000"/>
          <w:sz w:val="26"/>
          <w:szCs w:val="26"/>
        </w:rPr>
        <w:t xml:space="preserve">  Р</w:t>
      </w:r>
      <w:r w:rsidRPr="008A12CE">
        <w:rPr>
          <w:b/>
          <w:color w:val="000000"/>
          <w:sz w:val="26"/>
          <w:szCs w:val="26"/>
        </w:rPr>
        <w:t>Е</w:t>
      </w:r>
      <w:r w:rsidRPr="008A12CE">
        <w:rPr>
          <w:b/>
          <w:color w:val="000000"/>
          <w:sz w:val="26"/>
          <w:szCs w:val="26"/>
        </w:rPr>
        <w:t>ШАЕТ:</w:t>
      </w:r>
    </w:p>
    <w:p w:rsidR="008A12CE" w:rsidRPr="008A12CE" w:rsidRDefault="008A12CE" w:rsidP="008A12CE">
      <w:pPr>
        <w:pStyle w:val="ConsPlusNormal"/>
        <w:ind w:firstLine="709"/>
        <w:jc w:val="both"/>
        <w:rPr>
          <w:rFonts w:ascii="Times New Roman" w:hAnsi="Times New Roman" w:cs="Times New Roman"/>
          <w:sz w:val="26"/>
          <w:szCs w:val="26"/>
        </w:rPr>
      </w:pPr>
      <w:proofErr w:type="gramStart"/>
      <w:r w:rsidRPr="008A12CE">
        <w:rPr>
          <w:rFonts w:ascii="Times New Roman" w:hAnsi="Times New Roman" w:cs="Times New Roman"/>
          <w:sz w:val="26"/>
          <w:szCs w:val="26"/>
          <w:lang w:val="en-US"/>
        </w:rPr>
        <w:t>I</w:t>
      </w:r>
      <w:r w:rsidRPr="008A12CE">
        <w:rPr>
          <w:rFonts w:ascii="Times New Roman" w:hAnsi="Times New Roman" w:cs="Times New Roman"/>
          <w:sz w:val="26"/>
          <w:szCs w:val="26"/>
        </w:rPr>
        <w:t>. Признать утратившим силу решение Собрания депутатов муниципального образования «Пинежский муниципальный район» шестого созыва от 27.10.2017г.</w:t>
      </w:r>
      <w:proofErr w:type="gramEnd"/>
      <w:r w:rsidRPr="008A12CE">
        <w:rPr>
          <w:rFonts w:ascii="Times New Roman" w:hAnsi="Times New Roman" w:cs="Times New Roman"/>
          <w:sz w:val="26"/>
          <w:szCs w:val="26"/>
        </w:rPr>
        <w:t xml:space="preserve"> №114  «О едином налоге на вмененный доход для отдельных видов деятельности».  </w:t>
      </w:r>
    </w:p>
    <w:p w:rsidR="008A12CE" w:rsidRPr="008A12CE" w:rsidRDefault="008A12CE" w:rsidP="008A12CE">
      <w:pPr>
        <w:pStyle w:val="ConsPlusNormal"/>
        <w:ind w:firstLine="709"/>
        <w:jc w:val="both"/>
        <w:rPr>
          <w:rFonts w:ascii="Times New Roman" w:hAnsi="Times New Roman" w:cs="Times New Roman"/>
          <w:sz w:val="26"/>
          <w:szCs w:val="26"/>
        </w:rPr>
      </w:pPr>
      <w:r w:rsidRPr="008A12CE">
        <w:rPr>
          <w:rFonts w:ascii="Times New Roman" w:hAnsi="Times New Roman" w:cs="Times New Roman"/>
          <w:sz w:val="26"/>
          <w:szCs w:val="26"/>
          <w:lang w:val="en-US"/>
        </w:rPr>
        <w:t>II</w:t>
      </w:r>
      <w:r w:rsidRPr="008A12CE">
        <w:rPr>
          <w:rFonts w:ascii="Times New Roman" w:hAnsi="Times New Roman" w:cs="Times New Roman"/>
          <w:sz w:val="26"/>
          <w:szCs w:val="26"/>
        </w:rPr>
        <w:t>. Признать утратившим силу постановления Собрания депутатов муниц</w:t>
      </w:r>
      <w:r w:rsidRPr="008A12CE">
        <w:rPr>
          <w:rFonts w:ascii="Times New Roman" w:hAnsi="Times New Roman" w:cs="Times New Roman"/>
          <w:sz w:val="26"/>
          <w:szCs w:val="26"/>
        </w:rPr>
        <w:t>и</w:t>
      </w:r>
      <w:r w:rsidRPr="008A12CE">
        <w:rPr>
          <w:rFonts w:ascii="Times New Roman" w:hAnsi="Times New Roman" w:cs="Times New Roman"/>
          <w:sz w:val="26"/>
          <w:szCs w:val="26"/>
        </w:rPr>
        <w:t>пального образования «</w:t>
      </w:r>
      <w:proofErr w:type="gramStart"/>
      <w:r w:rsidRPr="008A12CE">
        <w:rPr>
          <w:rFonts w:ascii="Times New Roman" w:hAnsi="Times New Roman" w:cs="Times New Roman"/>
          <w:sz w:val="26"/>
          <w:szCs w:val="26"/>
        </w:rPr>
        <w:t>Пинежский  муниципальный</w:t>
      </w:r>
      <w:proofErr w:type="gramEnd"/>
      <w:r w:rsidRPr="008A12CE">
        <w:rPr>
          <w:rFonts w:ascii="Times New Roman" w:hAnsi="Times New Roman" w:cs="Times New Roman"/>
          <w:sz w:val="26"/>
          <w:szCs w:val="26"/>
        </w:rPr>
        <w:t xml:space="preserve"> район» №78 от 21.11.2005г. «О едином налоге на вмененный доход для отдельных видов деятельности», № 209 от 26.10.2006г. «О принятии решения «Об установлении значений коэффициента баз</w:t>
      </w:r>
      <w:r w:rsidRPr="008A12CE">
        <w:rPr>
          <w:rFonts w:ascii="Times New Roman" w:hAnsi="Times New Roman" w:cs="Times New Roman"/>
          <w:sz w:val="26"/>
          <w:szCs w:val="26"/>
        </w:rPr>
        <w:t>о</w:t>
      </w:r>
      <w:r w:rsidRPr="008A12CE">
        <w:rPr>
          <w:rFonts w:ascii="Times New Roman" w:hAnsi="Times New Roman" w:cs="Times New Roman"/>
          <w:sz w:val="26"/>
          <w:szCs w:val="26"/>
        </w:rPr>
        <w:t>вой доходности К</w:t>
      </w:r>
      <w:proofErr w:type="gramStart"/>
      <w:r w:rsidRPr="008A12CE">
        <w:rPr>
          <w:rFonts w:ascii="Times New Roman" w:hAnsi="Times New Roman" w:cs="Times New Roman"/>
          <w:sz w:val="26"/>
          <w:szCs w:val="26"/>
        </w:rPr>
        <w:t>2</w:t>
      </w:r>
      <w:proofErr w:type="gramEnd"/>
      <w:r w:rsidRPr="008A12CE">
        <w:rPr>
          <w:rFonts w:ascii="Times New Roman" w:hAnsi="Times New Roman" w:cs="Times New Roman"/>
          <w:sz w:val="26"/>
          <w:szCs w:val="26"/>
        </w:rPr>
        <w:t xml:space="preserve"> для отдельных видов деятельности на 2007 год».</w:t>
      </w:r>
    </w:p>
    <w:p w:rsidR="008A12CE" w:rsidRPr="008A12CE" w:rsidRDefault="008A12CE" w:rsidP="008A12CE">
      <w:pPr>
        <w:pStyle w:val="ConsPlusTitle"/>
        <w:widowControl/>
        <w:tabs>
          <w:tab w:val="left" w:pos="709"/>
        </w:tabs>
        <w:ind w:right="99"/>
        <w:jc w:val="both"/>
        <w:rPr>
          <w:rFonts w:ascii="Times New Roman" w:hAnsi="Times New Roman" w:cs="Times New Roman"/>
          <w:b w:val="0"/>
          <w:sz w:val="26"/>
          <w:szCs w:val="26"/>
        </w:rPr>
      </w:pPr>
      <w:r w:rsidRPr="008A12CE">
        <w:rPr>
          <w:rFonts w:ascii="Times New Roman" w:hAnsi="Times New Roman" w:cs="Times New Roman"/>
          <w:b w:val="0"/>
          <w:bCs w:val="0"/>
          <w:color w:val="000000"/>
          <w:sz w:val="26"/>
          <w:szCs w:val="26"/>
        </w:rPr>
        <w:tab/>
      </w:r>
      <w:r w:rsidRPr="008A12CE">
        <w:rPr>
          <w:rFonts w:ascii="Times New Roman" w:hAnsi="Times New Roman" w:cs="Times New Roman"/>
          <w:b w:val="0"/>
          <w:bCs w:val="0"/>
          <w:color w:val="000000"/>
          <w:sz w:val="26"/>
          <w:szCs w:val="26"/>
          <w:lang w:val="en-US"/>
        </w:rPr>
        <w:t>III</w:t>
      </w:r>
      <w:r w:rsidRPr="008A12CE">
        <w:rPr>
          <w:rFonts w:ascii="Times New Roman" w:hAnsi="Times New Roman" w:cs="Times New Roman"/>
          <w:b w:val="0"/>
          <w:bCs w:val="0"/>
          <w:color w:val="000000"/>
          <w:sz w:val="26"/>
          <w:szCs w:val="26"/>
        </w:rPr>
        <w:t>. О</w:t>
      </w:r>
      <w:r w:rsidRPr="008A12CE">
        <w:rPr>
          <w:rFonts w:ascii="Times New Roman" w:hAnsi="Times New Roman" w:cs="Times New Roman"/>
          <w:b w:val="0"/>
          <w:bCs w:val="0"/>
          <w:sz w:val="26"/>
          <w:szCs w:val="26"/>
        </w:rPr>
        <w:t>публиковать настоящее решение в Информационном вестнике муниц</w:t>
      </w:r>
      <w:r w:rsidRPr="008A12CE">
        <w:rPr>
          <w:rFonts w:ascii="Times New Roman" w:hAnsi="Times New Roman" w:cs="Times New Roman"/>
          <w:b w:val="0"/>
          <w:bCs w:val="0"/>
          <w:sz w:val="26"/>
          <w:szCs w:val="26"/>
        </w:rPr>
        <w:t>и</w:t>
      </w:r>
      <w:r w:rsidRPr="008A12CE">
        <w:rPr>
          <w:rFonts w:ascii="Times New Roman" w:hAnsi="Times New Roman" w:cs="Times New Roman"/>
          <w:b w:val="0"/>
          <w:bCs w:val="0"/>
          <w:sz w:val="26"/>
          <w:szCs w:val="26"/>
        </w:rPr>
        <w:t>пального образования «Пинежский муниципальный район» Архангельской области и разместить на официальном сайте администрации муниципального образования «Пинежский муниципальный район» Архангельской области в информационно-телекоммуникационной сети Интернет.</w:t>
      </w:r>
    </w:p>
    <w:p w:rsidR="008A12CE" w:rsidRPr="008A12CE" w:rsidRDefault="008A12CE" w:rsidP="008A12CE">
      <w:pPr>
        <w:autoSpaceDE w:val="0"/>
        <w:autoSpaceDN w:val="0"/>
        <w:adjustRightInd w:val="0"/>
        <w:ind w:firstLine="540"/>
        <w:jc w:val="both"/>
        <w:rPr>
          <w:sz w:val="26"/>
          <w:szCs w:val="26"/>
        </w:rPr>
      </w:pPr>
      <w:r w:rsidRPr="008A12CE">
        <w:rPr>
          <w:sz w:val="26"/>
          <w:szCs w:val="26"/>
        </w:rPr>
        <w:t xml:space="preserve"> </w:t>
      </w:r>
      <w:r w:rsidRPr="008A12CE">
        <w:rPr>
          <w:sz w:val="26"/>
          <w:szCs w:val="26"/>
          <w:lang w:val="en-US"/>
        </w:rPr>
        <w:t>IV</w:t>
      </w:r>
      <w:r w:rsidRPr="008A12CE">
        <w:rPr>
          <w:sz w:val="26"/>
          <w:szCs w:val="26"/>
        </w:rPr>
        <w:t>. Настоящее решение вступает в силу со дня официального опубликования и распространяет своё действие на правоотношения, возникшие с 01 января 2021 года.</w:t>
      </w:r>
    </w:p>
    <w:p w:rsidR="008A12CE" w:rsidRPr="008A12CE" w:rsidRDefault="008A12CE" w:rsidP="008A12CE">
      <w:pPr>
        <w:tabs>
          <w:tab w:val="left" w:pos="0"/>
          <w:tab w:val="left" w:pos="567"/>
          <w:tab w:val="left" w:pos="1134"/>
        </w:tabs>
        <w:autoSpaceDE w:val="0"/>
        <w:autoSpaceDN w:val="0"/>
        <w:adjustRightInd w:val="0"/>
        <w:jc w:val="both"/>
        <w:rPr>
          <w:sz w:val="26"/>
          <w:szCs w:val="26"/>
        </w:rPr>
      </w:pPr>
    </w:p>
    <w:p w:rsidR="008A12CE" w:rsidRPr="008A12CE" w:rsidRDefault="008A12CE" w:rsidP="008A12CE">
      <w:pPr>
        <w:tabs>
          <w:tab w:val="left" w:pos="0"/>
        </w:tabs>
        <w:autoSpaceDE w:val="0"/>
        <w:autoSpaceDN w:val="0"/>
        <w:adjustRightInd w:val="0"/>
        <w:jc w:val="both"/>
        <w:rPr>
          <w:bCs/>
          <w:sz w:val="26"/>
          <w:szCs w:val="26"/>
        </w:rPr>
      </w:pPr>
      <w:r w:rsidRPr="008A12CE">
        <w:rPr>
          <w:bCs/>
          <w:sz w:val="26"/>
          <w:szCs w:val="26"/>
        </w:rPr>
        <w:t>Председатель Собрания депутатов                                                      Н.Л. Шехина</w:t>
      </w:r>
    </w:p>
    <w:p w:rsidR="008A12CE" w:rsidRPr="008A12CE" w:rsidRDefault="008A12CE" w:rsidP="008A12CE">
      <w:pPr>
        <w:tabs>
          <w:tab w:val="left" w:pos="0"/>
        </w:tabs>
        <w:autoSpaceDE w:val="0"/>
        <w:autoSpaceDN w:val="0"/>
        <w:adjustRightInd w:val="0"/>
        <w:jc w:val="both"/>
        <w:rPr>
          <w:bCs/>
          <w:sz w:val="26"/>
          <w:szCs w:val="26"/>
        </w:rPr>
      </w:pPr>
    </w:p>
    <w:p w:rsidR="008A12CE" w:rsidRDefault="008A12CE" w:rsidP="008A12CE">
      <w:pPr>
        <w:tabs>
          <w:tab w:val="left" w:pos="0"/>
        </w:tabs>
        <w:autoSpaceDE w:val="0"/>
        <w:autoSpaceDN w:val="0"/>
        <w:adjustRightInd w:val="0"/>
        <w:jc w:val="both"/>
        <w:rPr>
          <w:bCs/>
          <w:sz w:val="26"/>
          <w:szCs w:val="26"/>
        </w:rPr>
      </w:pPr>
      <w:r w:rsidRPr="008A12CE">
        <w:rPr>
          <w:bCs/>
          <w:sz w:val="26"/>
          <w:szCs w:val="26"/>
        </w:rPr>
        <w:t>Глава муниципального образования                                               А.С. Чечулин</w:t>
      </w:r>
    </w:p>
    <w:p w:rsidR="005976B1" w:rsidRDefault="005976B1" w:rsidP="008A12CE">
      <w:pPr>
        <w:tabs>
          <w:tab w:val="left" w:pos="0"/>
        </w:tabs>
        <w:autoSpaceDE w:val="0"/>
        <w:autoSpaceDN w:val="0"/>
        <w:adjustRightInd w:val="0"/>
        <w:jc w:val="both"/>
        <w:rPr>
          <w:bCs/>
          <w:sz w:val="26"/>
          <w:szCs w:val="26"/>
        </w:rPr>
      </w:pPr>
    </w:p>
    <w:p w:rsidR="005976B1" w:rsidRPr="005976B1" w:rsidRDefault="005976B1" w:rsidP="005976B1">
      <w:pPr>
        <w:pStyle w:val="af3"/>
        <w:rPr>
          <w:rFonts w:ascii="Times New Roman" w:hAnsi="Times New Roman" w:cs="Times New Roman"/>
          <w:b w:val="0"/>
          <w:sz w:val="26"/>
          <w:szCs w:val="26"/>
        </w:rPr>
      </w:pPr>
      <w:r w:rsidRPr="005976B1">
        <w:rPr>
          <w:rFonts w:ascii="Times New Roman" w:hAnsi="Times New Roman" w:cs="Times New Roman"/>
          <w:b w:val="0"/>
          <w:sz w:val="26"/>
          <w:szCs w:val="26"/>
        </w:rPr>
        <w:lastRenderedPageBreak/>
        <w:t>Архангельская область</w:t>
      </w:r>
    </w:p>
    <w:p w:rsidR="005976B1" w:rsidRPr="005976B1" w:rsidRDefault="005976B1" w:rsidP="005976B1">
      <w:pPr>
        <w:pStyle w:val="af3"/>
        <w:rPr>
          <w:rFonts w:ascii="Times New Roman" w:hAnsi="Times New Roman" w:cs="Times New Roman"/>
          <w:b w:val="0"/>
          <w:sz w:val="26"/>
          <w:szCs w:val="26"/>
        </w:rPr>
      </w:pPr>
      <w:r w:rsidRPr="005976B1">
        <w:rPr>
          <w:rFonts w:ascii="Times New Roman" w:hAnsi="Times New Roman" w:cs="Times New Roman"/>
          <w:b w:val="0"/>
          <w:sz w:val="26"/>
          <w:szCs w:val="26"/>
        </w:rPr>
        <w:t xml:space="preserve">«Пинежский муниципальный район» </w:t>
      </w:r>
    </w:p>
    <w:p w:rsidR="005976B1" w:rsidRPr="005976B1" w:rsidRDefault="005976B1" w:rsidP="005976B1">
      <w:pPr>
        <w:pStyle w:val="af3"/>
        <w:rPr>
          <w:rFonts w:ascii="Times New Roman" w:hAnsi="Times New Roman" w:cs="Times New Roman"/>
          <w:b w:val="0"/>
          <w:sz w:val="26"/>
          <w:szCs w:val="26"/>
        </w:rPr>
      </w:pPr>
    </w:p>
    <w:p w:rsidR="005976B1" w:rsidRPr="005976B1" w:rsidRDefault="005976B1" w:rsidP="005976B1">
      <w:pPr>
        <w:pStyle w:val="af3"/>
        <w:rPr>
          <w:rFonts w:ascii="Times New Roman" w:hAnsi="Times New Roman" w:cs="Times New Roman"/>
          <w:b w:val="0"/>
          <w:sz w:val="26"/>
          <w:szCs w:val="26"/>
        </w:rPr>
      </w:pPr>
      <w:r w:rsidRPr="005976B1">
        <w:rPr>
          <w:rFonts w:ascii="Times New Roman" w:hAnsi="Times New Roman" w:cs="Times New Roman"/>
          <w:b w:val="0"/>
          <w:sz w:val="26"/>
          <w:szCs w:val="26"/>
        </w:rPr>
        <w:t xml:space="preserve">Собрание депутатов муниципального образования </w:t>
      </w:r>
    </w:p>
    <w:p w:rsidR="005976B1" w:rsidRPr="005976B1" w:rsidRDefault="005976B1" w:rsidP="005976B1">
      <w:pPr>
        <w:pStyle w:val="af3"/>
        <w:rPr>
          <w:rFonts w:ascii="Times New Roman" w:hAnsi="Times New Roman" w:cs="Times New Roman"/>
          <w:b w:val="0"/>
          <w:sz w:val="26"/>
          <w:szCs w:val="26"/>
        </w:rPr>
      </w:pPr>
      <w:r w:rsidRPr="005976B1">
        <w:rPr>
          <w:rFonts w:ascii="Times New Roman" w:hAnsi="Times New Roman" w:cs="Times New Roman"/>
          <w:b w:val="0"/>
          <w:sz w:val="26"/>
          <w:szCs w:val="26"/>
        </w:rPr>
        <w:t xml:space="preserve">«Пинежский муниципальный район» Архангельской области </w:t>
      </w:r>
    </w:p>
    <w:p w:rsidR="005976B1" w:rsidRPr="005976B1" w:rsidRDefault="005976B1" w:rsidP="005976B1">
      <w:pPr>
        <w:pStyle w:val="af3"/>
        <w:rPr>
          <w:rFonts w:ascii="Times New Roman" w:hAnsi="Times New Roman" w:cs="Times New Roman"/>
          <w:b w:val="0"/>
          <w:sz w:val="26"/>
          <w:szCs w:val="26"/>
        </w:rPr>
      </w:pPr>
      <w:r w:rsidRPr="005976B1">
        <w:rPr>
          <w:rFonts w:ascii="Times New Roman" w:hAnsi="Times New Roman" w:cs="Times New Roman"/>
          <w:b w:val="0"/>
          <w:sz w:val="26"/>
          <w:szCs w:val="26"/>
        </w:rPr>
        <w:t>(шестого созыва) (очередное тридцать шестое заседание)</w:t>
      </w:r>
    </w:p>
    <w:p w:rsidR="005976B1" w:rsidRPr="005976B1" w:rsidRDefault="005976B1" w:rsidP="005976B1">
      <w:pPr>
        <w:pStyle w:val="af3"/>
        <w:rPr>
          <w:rFonts w:ascii="Times New Roman" w:hAnsi="Times New Roman" w:cs="Times New Roman"/>
          <w:b w:val="0"/>
          <w:sz w:val="26"/>
          <w:szCs w:val="26"/>
        </w:rPr>
      </w:pPr>
    </w:p>
    <w:p w:rsidR="005976B1" w:rsidRPr="005976B1" w:rsidRDefault="005976B1" w:rsidP="005976B1">
      <w:pPr>
        <w:pStyle w:val="af3"/>
        <w:rPr>
          <w:rFonts w:ascii="Times New Roman" w:hAnsi="Times New Roman" w:cs="Times New Roman"/>
          <w:b w:val="0"/>
          <w:sz w:val="26"/>
          <w:szCs w:val="26"/>
        </w:rPr>
      </w:pPr>
      <w:proofErr w:type="gramStart"/>
      <w:r w:rsidRPr="005976B1">
        <w:rPr>
          <w:rFonts w:ascii="Times New Roman" w:hAnsi="Times New Roman" w:cs="Times New Roman"/>
          <w:sz w:val="26"/>
          <w:szCs w:val="26"/>
        </w:rPr>
        <w:t>Р</w:t>
      </w:r>
      <w:proofErr w:type="gramEnd"/>
      <w:r w:rsidRPr="005976B1">
        <w:rPr>
          <w:rFonts w:ascii="Times New Roman" w:hAnsi="Times New Roman" w:cs="Times New Roman"/>
          <w:sz w:val="26"/>
          <w:szCs w:val="26"/>
        </w:rPr>
        <w:t xml:space="preserve"> Е Ш Е Н И Е </w:t>
      </w:r>
    </w:p>
    <w:p w:rsidR="005976B1" w:rsidRPr="005976B1" w:rsidRDefault="005976B1" w:rsidP="005976B1">
      <w:pPr>
        <w:pStyle w:val="af3"/>
        <w:rPr>
          <w:rFonts w:ascii="Times New Roman" w:hAnsi="Times New Roman" w:cs="Times New Roman"/>
          <w:b w:val="0"/>
          <w:sz w:val="26"/>
          <w:szCs w:val="26"/>
        </w:rPr>
      </w:pPr>
    </w:p>
    <w:p w:rsidR="005976B1" w:rsidRPr="005976B1" w:rsidRDefault="005976B1" w:rsidP="005976B1">
      <w:pPr>
        <w:pStyle w:val="af3"/>
        <w:rPr>
          <w:rFonts w:ascii="Times New Roman" w:hAnsi="Times New Roman" w:cs="Times New Roman"/>
          <w:b w:val="0"/>
          <w:sz w:val="26"/>
          <w:szCs w:val="26"/>
        </w:rPr>
      </w:pPr>
      <w:r w:rsidRPr="005976B1">
        <w:rPr>
          <w:rFonts w:ascii="Times New Roman" w:hAnsi="Times New Roman" w:cs="Times New Roman"/>
          <w:b w:val="0"/>
          <w:sz w:val="26"/>
          <w:szCs w:val="26"/>
        </w:rPr>
        <w:t>от 05 февраля 2021 года № 457</w:t>
      </w:r>
    </w:p>
    <w:p w:rsidR="005976B1" w:rsidRPr="005976B1" w:rsidRDefault="005976B1" w:rsidP="005976B1">
      <w:pPr>
        <w:pStyle w:val="af3"/>
        <w:rPr>
          <w:rFonts w:ascii="Times New Roman" w:hAnsi="Times New Roman" w:cs="Times New Roman"/>
          <w:b w:val="0"/>
          <w:sz w:val="26"/>
          <w:szCs w:val="26"/>
        </w:rPr>
      </w:pPr>
    </w:p>
    <w:p w:rsidR="005976B1" w:rsidRPr="005976B1" w:rsidRDefault="005976B1" w:rsidP="005976B1">
      <w:pPr>
        <w:pStyle w:val="af3"/>
        <w:rPr>
          <w:rFonts w:ascii="Times New Roman" w:hAnsi="Times New Roman" w:cs="Times New Roman"/>
          <w:b w:val="0"/>
          <w:sz w:val="20"/>
          <w:szCs w:val="20"/>
        </w:rPr>
      </w:pPr>
      <w:r w:rsidRPr="005976B1">
        <w:rPr>
          <w:rFonts w:ascii="Times New Roman" w:hAnsi="Times New Roman" w:cs="Times New Roman"/>
          <w:b w:val="0"/>
          <w:sz w:val="20"/>
          <w:szCs w:val="20"/>
        </w:rPr>
        <w:t>с. Карпогоры</w:t>
      </w:r>
    </w:p>
    <w:p w:rsidR="005976B1" w:rsidRPr="005976B1" w:rsidRDefault="005976B1" w:rsidP="005976B1">
      <w:pPr>
        <w:widowControl w:val="0"/>
        <w:autoSpaceDE w:val="0"/>
        <w:autoSpaceDN w:val="0"/>
        <w:adjustRightInd w:val="0"/>
        <w:jc w:val="center"/>
        <w:rPr>
          <w:bCs/>
          <w:sz w:val="26"/>
          <w:szCs w:val="26"/>
        </w:rPr>
      </w:pPr>
    </w:p>
    <w:p w:rsidR="005976B1" w:rsidRPr="005976B1" w:rsidRDefault="005976B1" w:rsidP="005976B1">
      <w:pPr>
        <w:jc w:val="center"/>
        <w:rPr>
          <w:b/>
          <w:bCs/>
          <w:sz w:val="26"/>
          <w:szCs w:val="26"/>
        </w:rPr>
      </w:pPr>
      <w:r w:rsidRPr="005976B1">
        <w:rPr>
          <w:b/>
          <w:bCs/>
          <w:sz w:val="26"/>
          <w:szCs w:val="26"/>
        </w:rPr>
        <w:t>О внесении изменений и дополнений в решение Собрания депутатов муниц</w:t>
      </w:r>
      <w:r w:rsidRPr="005976B1">
        <w:rPr>
          <w:b/>
          <w:bCs/>
          <w:sz w:val="26"/>
          <w:szCs w:val="26"/>
        </w:rPr>
        <w:t>и</w:t>
      </w:r>
      <w:r w:rsidRPr="005976B1">
        <w:rPr>
          <w:b/>
          <w:bCs/>
          <w:sz w:val="26"/>
          <w:szCs w:val="26"/>
        </w:rPr>
        <w:t xml:space="preserve">пального образования «Пинежский муниципальный район» </w:t>
      </w:r>
    </w:p>
    <w:p w:rsidR="005976B1" w:rsidRPr="005976B1" w:rsidRDefault="005976B1" w:rsidP="005976B1">
      <w:pPr>
        <w:jc w:val="center"/>
        <w:rPr>
          <w:b/>
          <w:sz w:val="26"/>
          <w:szCs w:val="26"/>
        </w:rPr>
      </w:pPr>
      <w:r w:rsidRPr="005976B1">
        <w:rPr>
          <w:b/>
          <w:bCs/>
          <w:sz w:val="26"/>
          <w:szCs w:val="26"/>
        </w:rPr>
        <w:t>от 24 сентября 2009 года № 97 «</w:t>
      </w:r>
      <w:r w:rsidRPr="005976B1">
        <w:rPr>
          <w:b/>
          <w:sz w:val="26"/>
          <w:szCs w:val="26"/>
        </w:rPr>
        <w:t xml:space="preserve">О порядке аттестации муниципальных служащих  муниципального образования  «Пинежский </w:t>
      </w:r>
    </w:p>
    <w:p w:rsidR="005976B1" w:rsidRPr="005976B1" w:rsidRDefault="005976B1" w:rsidP="005976B1">
      <w:pPr>
        <w:jc w:val="center"/>
        <w:rPr>
          <w:b/>
          <w:sz w:val="26"/>
          <w:szCs w:val="26"/>
        </w:rPr>
      </w:pPr>
      <w:r w:rsidRPr="005976B1">
        <w:rPr>
          <w:b/>
          <w:sz w:val="26"/>
          <w:szCs w:val="26"/>
        </w:rPr>
        <w:t>муниципальный район»</w:t>
      </w:r>
    </w:p>
    <w:p w:rsidR="005976B1" w:rsidRPr="005976B1" w:rsidRDefault="005976B1" w:rsidP="005976B1">
      <w:pPr>
        <w:widowControl w:val="0"/>
        <w:autoSpaceDE w:val="0"/>
        <w:autoSpaceDN w:val="0"/>
        <w:adjustRightInd w:val="0"/>
        <w:jc w:val="center"/>
        <w:rPr>
          <w:sz w:val="26"/>
          <w:szCs w:val="26"/>
        </w:rPr>
      </w:pPr>
    </w:p>
    <w:p w:rsidR="005976B1" w:rsidRPr="005976B1" w:rsidRDefault="005976B1" w:rsidP="005976B1">
      <w:pPr>
        <w:autoSpaceDE w:val="0"/>
        <w:autoSpaceDN w:val="0"/>
        <w:adjustRightInd w:val="0"/>
        <w:ind w:firstLine="708"/>
        <w:jc w:val="both"/>
        <w:rPr>
          <w:sz w:val="26"/>
          <w:szCs w:val="26"/>
        </w:rPr>
      </w:pPr>
      <w:proofErr w:type="gramStart"/>
      <w:r w:rsidRPr="005976B1">
        <w:rPr>
          <w:sz w:val="26"/>
          <w:szCs w:val="26"/>
        </w:rPr>
        <w:t>В соответствие с Федеральным законом от 02.03.2007 № 25-ФЗ «О муниц</w:t>
      </w:r>
      <w:r w:rsidRPr="005976B1">
        <w:rPr>
          <w:sz w:val="26"/>
          <w:szCs w:val="26"/>
        </w:rPr>
        <w:t>и</w:t>
      </w:r>
      <w:r w:rsidRPr="005976B1">
        <w:rPr>
          <w:sz w:val="26"/>
          <w:szCs w:val="26"/>
        </w:rPr>
        <w:t>пальной службе в Российской Федерации», Законом Архангельской области от 27.09.2006 № 222-12-ОЗ «О правовом регулировании муниципальной службы в А</w:t>
      </w:r>
      <w:r w:rsidRPr="005976B1">
        <w:rPr>
          <w:sz w:val="26"/>
          <w:szCs w:val="26"/>
        </w:rPr>
        <w:t>р</w:t>
      </w:r>
      <w:r w:rsidRPr="005976B1">
        <w:rPr>
          <w:sz w:val="26"/>
          <w:szCs w:val="26"/>
        </w:rPr>
        <w:t>хангельской области», Уставом муниципального образования «</w:t>
      </w:r>
      <w:r w:rsidRPr="005976B1">
        <w:rPr>
          <w:bCs/>
          <w:sz w:val="26"/>
          <w:szCs w:val="26"/>
        </w:rPr>
        <w:t>Пинежский муниц</w:t>
      </w:r>
      <w:r w:rsidRPr="005976B1">
        <w:rPr>
          <w:bCs/>
          <w:sz w:val="26"/>
          <w:szCs w:val="26"/>
        </w:rPr>
        <w:t>и</w:t>
      </w:r>
      <w:r w:rsidRPr="005976B1">
        <w:rPr>
          <w:bCs/>
          <w:sz w:val="26"/>
          <w:szCs w:val="26"/>
        </w:rPr>
        <w:t>пальный район</w:t>
      </w:r>
      <w:r w:rsidRPr="005976B1">
        <w:rPr>
          <w:sz w:val="26"/>
          <w:szCs w:val="26"/>
        </w:rPr>
        <w:t xml:space="preserve">» Архангельской области, и в целях приведения </w:t>
      </w:r>
      <w:r w:rsidRPr="005976B1">
        <w:rPr>
          <w:bCs/>
          <w:sz w:val="26"/>
          <w:szCs w:val="26"/>
        </w:rPr>
        <w:t>решения Собрания д</w:t>
      </w:r>
      <w:r w:rsidRPr="005976B1">
        <w:rPr>
          <w:bCs/>
          <w:sz w:val="26"/>
          <w:szCs w:val="26"/>
        </w:rPr>
        <w:t>е</w:t>
      </w:r>
      <w:r w:rsidRPr="005976B1">
        <w:rPr>
          <w:bCs/>
          <w:sz w:val="26"/>
          <w:szCs w:val="26"/>
        </w:rPr>
        <w:t>путатов муниципального образования «Пинежский муниципальный район» от 24 се</w:t>
      </w:r>
      <w:r w:rsidRPr="005976B1">
        <w:rPr>
          <w:bCs/>
          <w:sz w:val="26"/>
          <w:szCs w:val="26"/>
        </w:rPr>
        <w:t>н</w:t>
      </w:r>
      <w:r w:rsidRPr="005976B1">
        <w:rPr>
          <w:bCs/>
          <w:sz w:val="26"/>
          <w:szCs w:val="26"/>
        </w:rPr>
        <w:t>тября 2009 года №97  «О порядке аттестации муниципальных служащих муниц</w:t>
      </w:r>
      <w:r w:rsidRPr="005976B1">
        <w:rPr>
          <w:bCs/>
          <w:sz w:val="26"/>
          <w:szCs w:val="26"/>
        </w:rPr>
        <w:t>и</w:t>
      </w:r>
      <w:r w:rsidRPr="005976B1">
        <w:rPr>
          <w:bCs/>
          <w:sz w:val="26"/>
          <w:szCs w:val="26"/>
        </w:rPr>
        <w:t>пального</w:t>
      </w:r>
      <w:proofErr w:type="gramEnd"/>
      <w:r w:rsidRPr="005976B1">
        <w:rPr>
          <w:bCs/>
          <w:sz w:val="26"/>
          <w:szCs w:val="26"/>
        </w:rPr>
        <w:t xml:space="preserve"> образования «Пинежский муниципальный район»</w:t>
      </w:r>
      <w:r w:rsidRPr="005976B1">
        <w:rPr>
          <w:sz w:val="26"/>
          <w:szCs w:val="26"/>
        </w:rPr>
        <w:t>» действующему закон</w:t>
      </w:r>
      <w:r w:rsidRPr="005976B1">
        <w:rPr>
          <w:sz w:val="26"/>
          <w:szCs w:val="26"/>
        </w:rPr>
        <w:t>о</w:t>
      </w:r>
      <w:r w:rsidRPr="005976B1">
        <w:rPr>
          <w:sz w:val="26"/>
          <w:szCs w:val="26"/>
        </w:rPr>
        <w:t>дательству Собрание депутатов муниципального образования «</w:t>
      </w:r>
      <w:r w:rsidRPr="005976B1">
        <w:rPr>
          <w:bCs/>
          <w:sz w:val="26"/>
          <w:szCs w:val="26"/>
        </w:rPr>
        <w:t>Пинежский муниц</w:t>
      </w:r>
      <w:r w:rsidRPr="005976B1">
        <w:rPr>
          <w:bCs/>
          <w:sz w:val="26"/>
          <w:szCs w:val="26"/>
        </w:rPr>
        <w:t>и</w:t>
      </w:r>
      <w:r w:rsidRPr="005976B1">
        <w:rPr>
          <w:bCs/>
          <w:sz w:val="26"/>
          <w:szCs w:val="26"/>
        </w:rPr>
        <w:t>пальный район</w:t>
      </w:r>
      <w:r w:rsidRPr="005976B1">
        <w:rPr>
          <w:sz w:val="26"/>
          <w:szCs w:val="26"/>
        </w:rPr>
        <w:t xml:space="preserve">» Архангельской области (шестого созыва)  </w:t>
      </w:r>
      <w:r w:rsidRPr="005976B1">
        <w:rPr>
          <w:b/>
          <w:sz w:val="26"/>
          <w:szCs w:val="26"/>
        </w:rPr>
        <w:t>РЕШАЕТ</w:t>
      </w:r>
      <w:r w:rsidRPr="005976B1">
        <w:rPr>
          <w:sz w:val="26"/>
          <w:szCs w:val="26"/>
        </w:rPr>
        <w:t>:</w:t>
      </w:r>
    </w:p>
    <w:p w:rsidR="005976B1" w:rsidRPr="005976B1" w:rsidRDefault="005976B1" w:rsidP="005976B1">
      <w:pPr>
        <w:pStyle w:val="af7"/>
        <w:ind w:left="0" w:firstLine="720"/>
        <w:jc w:val="both"/>
        <w:rPr>
          <w:bCs/>
          <w:sz w:val="26"/>
          <w:szCs w:val="26"/>
        </w:rPr>
      </w:pPr>
      <w:r w:rsidRPr="005976B1">
        <w:rPr>
          <w:sz w:val="26"/>
          <w:szCs w:val="26"/>
        </w:rPr>
        <w:t xml:space="preserve">1. </w:t>
      </w:r>
      <w:r w:rsidRPr="005976B1">
        <w:rPr>
          <w:bCs/>
          <w:sz w:val="26"/>
          <w:szCs w:val="26"/>
        </w:rPr>
        <w:t>Наименование решения изложить в новой редакции: «О порядке аттестации муниципальных служащих   муниципального образования  «Пинежский муниципал</w:t>
      </w:r>
      <w:r w:rsidRPr="005976B1">
        <w:rPr>
          <w:bCs/>
          <w:sz w:val="26"/>
          <w:szCs w:val="26"/>
        </w:rPr>
        <w:t>ь</w:t>
      </w:r>
      <w:r w:rsidRPr="005976B1">
        <w:rPr>
          <w:bCs/>
          <w:sz w:val="26"/>
          <w:szCs w:val="26"/>
        </w:rPr>
        <w:t>ный район» Архангельской области».</w:t>
      </w:r>
    </w:p>
    <w:p w:rsidR="005976B1" w:rsidRPr="005976B1" w:rsidRDefault="005976B1" w:rsidP="005976B1">
      <w:pPr>
        <w:pStyle w:val="af7"/>
        <w:numPr>
          <w:ilvl w:val="0"/>
          <w:numId w:val="41"/>
        </w:numPr>
        <w:ind w:left="0" w:firstLine="709"/>
        <w:jc w:val="both"/>
        <w:rPr>
          <w:sz w:val="26"/>
          <w:szCs w:val="26"/>
        </w:rPr>
      </w:pPr>
      <w:r w:rsidRPr="005976B1">
        <w:rPr>
          <w:sz w:val="26"/>
          <w:szCs w:val="26"/>
        </w:rPr>
        <w:t>Внести в Положение о проведении аттестации муниципальных служ</w:t>
      </w:r>
      <w:r w:rsidRPr="005976B1">
        <w:rPr>
          <w:sz w:val="26"/>
          <w:szCs w:val="26"/>
        </w:rPr>
        <w:t>а</w:t>
      </w:r>
      <w:r w:rsidRPr="005976B1">
        <w:rPr>
          <w:sz w:val="26"/>
          <w:szCs w:val="26"/>
        </w:rPr>
        <w:t>щих в муниципальном образовании «Пинежский муниципальный район», утвержде</w:t>
      </w:r>
      <w:r w:rsidRPr="005976B1">
        <w:rPr>
          <w:sz w:val="26"/>
          <w:szCs w:val="26"/>
        </w:rPr>
        <w:t>н</w:t>
      </w:r>
      <w:r w:rsidRPr="005976B1">
        <w:rPr>
          <w:sz w:val="26"/>
          <w:szCs w:val="26"/>
        </w:rPr>
        <w:t xml:space="preserve">ное решением </w:t>
      </w:r>
      <w:r w:rsidRPr="005976B1">
        <w:rPr>
          <w:bCs/>
          <w:sz w:val="26"/>
          <w:szCs w:val="26"/>
        </w:rPr>
        <w:t>Собрания депутатов муниципального образования «Пинежский мун</w:t>
      </w:r>
      <w:r w:rsidRPr="005976B1">
        <w:rPr>
          <w:bCs/>
          <w:sz w:val="26"/>
          <w:szCs w:val="26"/>
        </w:rPr>
        <w:t>и</w:t>
      </w:r>
      <w:r w:rsidRPr="005976B1">
        <w:rPr>
          <w:bCs/>
          <w:sz w:val="26"/>
          <w:szCs w:val="26"/>
        </w:rPr>
        <w:t xml:space="preserve">ципальный район» от 24 сентября 2009 года № 97 </w:t>
      </w:r>
      <w:r w:rsidRPr="005976B1">
        <w:rPr>
          <w:sz w:val="26"/>
          <w:szCs w:val="26"/>
        </w:rPr>
        <w:t xml:space="preserve"> следующие изменения и дополн</w:t>
      </w:r>
      <w:r w:rsidRPr="005976B1">
        <w:rPr>
          <w:sz w:val="26"/>
          <w:szCs w:val="26"/>
        </w:rPr>
        <w:t>е</w:t>
      </w:r>
      <w:r w:rsidRPr="005976B1">
        <w:rPr>
          <w:sz w:val="26"/>
          <w:szCs w:val="26"/>
        </w:rPr>
        <w:t>ния:</w:t>
      </w:r>
    </w:p>
    <w:p w:rsidR="005976B1" w:rsidRPr="005976B1" w:rsidRDefault="005976B1" w:rsidP="005976B1">
      <w:pPr>
        <w:ind w:firstLine="709"/>
        <w:jc w:val="both"/>
        <w:rPr>
          <w:sz w:val="26"/>
          <w:szCs w:val="26"/>
        </w:rPr>
      </w:pPr>
      <w:r w:rsidRPr="005976B1">
        <w:rPr>
          <w:sz w:val="26"/>
          <w:szCs w:val="26"/>
        </w:rPr>
        <w:t>1) Наименование Положения изложить в следующей редакции:</w:t>
      </w:r>
    </w:p>
    <w:p w:rsidR="005976B1" w:rsidRPr="005976B1" w:rsidRDefault="005976B1" w:rsidP="005976B1">
      <w:pPr>
        <w:pStyle w:val="af7"/>
        <w:ind w:left="0" w:firstLine="709"/>
        <w:jc w:val="both"/>
        <w:rPr>
          <w:sz w:val="26"/>
          <w:szCs w:val="26"/>
        </w:rPr>
      </w:pPr>
      <w:r w:rsidRPr="005976B1">
        <w:rPr>
          <w:sz w:val="26"/>
          <w:szCs w:val="26"/>
        </w:rPr>
        <w:t>«Положение о проведении аттестации муниципальных служащих муниципал</w:t>
      </w:r>
      <w:r w:rsidRPr="005976B1">
        <w:rPr>
          <w:sz w:val="26"/>
          <w:szCs w:val="26"/>
        </w:rPr>
        <w:t>ь</w:t>
      </w:r>
      <w:r w:rsidRPr="005976B1">
        <w:rPr>
          <w:sz w:val="26"/>
          <w:szCs w:val="26"/>
        </w:rPr>
        <w:t>ного образования  «Пинежский муниципальный район» Архангельской области»;</w:t>
      </w:r>
    </w:p>
    <w:p w:rsidR="005976B1" w:rsidRPr="005976B1" w:rsidRDefault="005976B1" w:rsidP="005976B1">
      <w:pPr>
        <w:pStyle w:val="af7"/>
        <w:numPr>
          <w:ilvl w:val="0"/>
          <w:numId w:val="40"/>
        </w:numPr>
        <w:autoSpaceDE w:val="0"/>
        <w:autoSpaceDN w:val="0"/>
        <w:adjustRightInd w:val="0"/>
        <w:ind w:left="0" w:firstLine="709"/>
        <w:jc w:val="both"/>
        <w:rPr>
          <w:sz w:val="26"/>
          <w:szCs w:val="26"/>
        </w:rPr>
      </w:pPr>
      <w:r w:rsidRPr="005976B1">
        <w:rPr>
          <w:sz w:val="26"/>
          <w:szCs w:val="26"/>
        </w:rPr>
        <w:t>в пункте 2 статьи 1 после слов «Пинежский муниципальный район» д</w:t>
      </w:r>
      <w:r w:rsidRPr="005976B1">
        <w:rPr>
          <w:sz w:val="26"/>
          <w:szCs w:val="26"/>
        </w:rPr>
        <w:t>о</w:t>
      </w:r>
      <w:r w:rsidRPr="005976B1">
        <w:rPr>
          <w:sz w:val="26"/>
          <w:szCs w:val="26"/>
        </w:rPr>
        <w:t>полнить словами «Архангельской области;</w:t>
      </w:r>
    </w:p>
    <w:p w:rsidR="005976B1" w:rsidRPr="005976B1" w:rsidRDefault="005976B1" w:rsidP="005976B1">
      <w:pPr>
        <w:pStyle w:val="af7"/>
        <w:numPr>
          <w:ilvl w:val="0"/>
          <w:numId w:val="40"/>
        </w:numPr>
        <w:autoSpaceDE w:val="0"/>
        <w:autoSpaceDN w:val="0"/>
        <w:adjustRightInd w:val="0"/>
        <w:ind w:left="1134" w:hanging="425"/>
        <w:jc w:val="both"/>
        <w:rPr>
          <w:sz w:val="26"/>
          <w:szCs w:val="26"/>
        </w:rPr>
      </w:pPr>
      <w:r w:rsidRPr="005976B1">
        <w:rPr>
          <w:sz w:val="26"/>
          <w:szCs w:val="26"/>
        </w:rPr>
        <w:t xml:space="preserve"> в </w:t>
      </w:r>
      <w:hyperlink r:id="rId9" w:history="1">
        <w:r w:rsidRPr="005976B1">
          <w:rPr>
            <w:sz w:val="26"/>
            <w:szCs w:val="26"/>
          </w:rPr>
          <w:t>статье 2</w:t>
        </w:r>
      </w:hyperlink>
      <w:r w:rsidRPr="005976B1">
        <w:rPr>
          <w:sz w:val="26"/>
          <w:szCs w:val="26"/>
        </w:rPr>
        <w:t>:</w:t>
      </w:r>
    </w:p>
    <w:p w:rsidR="005976B1" w:rsidRPr="005976B1" w:rsidRDefault="00CB1599" w:rsidP="005976B1">
      <w:pPr>
        <w:autoSpaceDE w:val="0"/>
        <w:autoSpaceDN w:val="0"/>
        <w:adjustRightInd w:val="0"/>
        <w:ind w:firstLine="709"/>
        <w:jc w:val="both"/>
        <w:rPr>
          <w:sz w:val="26"/>
          <w:szCs w:val="26"/>
        </w:rPr>
      </w:pPr>
      <w:hyperlink r:id="rId10" w:history="1">
        <w:r w:rsidR="005976B1" w:rsidRPr="005976B1">
          <w:rPr>
            <w:sz w:val="26"/>
            <w:szCs w:val="26"/>
          </w:rPr>
          <w:t>пункт 1</w:t>
        </w:r>
      </w:hyperlink>
      <w:r w:rsidR="005976B1" w:rsidRPr="005976B1">
        <w:rPr>
          <w:sz w:val="26"/>
          <w:szCs w:val="26"/>
        </w:rPr>
        <w:t xml:space="preserve"> изложить в следующей редакции:</w:t>
      </w:r>
    </w:p>
    <w:p w:rsidR="005976B1" w:rsidRPr="005976B1" w:rsidRDefault="005976B1" w:rsidP="005976B1">
      <w:pPr>
        <w:autoSpaceDE w:val="0"/>
        <w:autoSpaceDN w:val="0"/>
        <w:adjustRightInd w:val="0"/>
        <w:ind w:firstLine="709"/>
        <w:jc w:val="both"/>
        <w:rPr>
          <w:sz w:val="26"/>
          <w:szCs w:val="26"/>
        </w:rPr>
      </w:pPr>
      <w:r w:rsidRPr="005976B1">
        <w:rPr>
          <w:sz w:val="26"/>
          <w:szCs w:val="26"/>
        </w:rPr>
        <w:t>«1. В ходе аттестации осуществляется оценка профессиональной служебной деятельности муниципального служащего исходя из следующих характеристик:</w:t>
      </w:r>
    </w:p>
    <w:p w:rsidR="005976B1" w:rsidRPr="005976B1" w:rsidRDefault="005976B1" w:rsidP="005976B1">
      <w:pPr>
        <w:autoSpaceDE w:val="0"/>
        <w:autoSpaceDN w:val="0"/>
        <w:adjustRightInd w:val="0"/>
        <w:ind w:firstLine="709"/>
        <w:jc w:val="both"/>
        <w:rPr>
          <w:sz w:val="26"/>
          <w:szCs w:val="26"/>
        </w:rPr>
      </w:pPr>
      <w:r w:rsidRPr="005976B1">
        <w:rPr>
          <w:sz w:val="26"/>
          <w:szCs w:val="26"/>
        </w:rPr>
        <w:t>1) участие муниципального служащего в решении (разработке) вопросов (д</w:t>
      </w:r>
      <w:r w:rsidRPr="005976B1">
        <w:rPr>
          <w:sz w:val="26"/>
          <w:szCs w:val="26"/>
        </w:rPr>
        <w:t>о</w:t>
      </w:r>
      <w:r w:rsidRPr="005976B1">
        <w:rPr>
          <w:sz w:val="26"/>
          <w:szCs w:val="26"/>
        </w:rPr>
        <w:t xml:space="preserve">кументов), направленных на реализацию задач, стоящих перед соответствующим </w:t>
      </w:r>
      <w:r w:rsidRPr="005976B1">
        <w:rPr>
          <w:sz w:val="26"/>
          <w:szCs w:val="26"/>
        </w:rPr>
        <w:lastRenderedPageBreak/>
        <w:t>структурным подразделением (органом местного самоуправления Пинежского мун</w:t>
      </w:r>
      <w:r w:rsidRPr="005976B1">
        <w:rPr>
          <w:sz w:val="26"/>
          <w:szCs w:val="26"/>
        </w:rPr>
        <w:t>и</w:t>
      </w:r>
      <w:r w:rsidRPr="005976B1">
        <w:rPr>
          <w:sz w:val="26"/>
          <w:szCs w:val="26"/>
        </w:rPr>
        <w:t>ципального  района Архангельской области);</w:t>
      </w:r>
    </w:p>
    <w:p w:rsidR="005976B1" w:rsidRPr="005976B1" w:rsidRDefault="005976B1" w:rsidP="005976B1">
      <w:pPr>
        <w:autoSpaceDE w:val="0"/>
        <w:autoSpaceDN w:val="0"/>
        <w:adjustRightInd w:val="0"/>
        <w:ind w:firstLine="709"/>
        <w:jc w:val="both"/>
        <w:rPr>
          <w:sz w:val="26"/>
          <w:szCs w:val="26"/>
        </w:rPr>
      </w:pPr>
      <w:r w:rsidRPr="005976B1">
        <w:rPr>
          <w:sz w:val="26"/>
          <w:szCs w:val="26"/>
        </w:rPr>
        <w:t>2) сложность осуществляемой муниципальным служащим профессиональной служебной деятельности, ее эффективность и результативность;</w:t>
      </w:r>
    </w:p>
    <w:p w:rsidR="005976B1" w:rsidRPr="005976B1" w:rsidRDefault="005976B1" w:rsidP="005976B1">
      <w:pPr>
        <w:autoSpaceDE w:val="0"/>
        <w:autoSpaceDN w:val="0"/>
        <w:adjustRightInd w:val="0"/>
        <w:ind w:firstLine="709"/>
        <w:jc w:val="both"/>
        <w:rPr>
          <w:sz w:val="26"/>
          <w:szCs w:val="26"/>
        </w:rPr>
      </w:pPr>
      <w:r w:rsidRPr="005976B1">
        <w:rPr>
          <w:sz w:val="26"/>
          <w:szCs w:val="26"/>
        </w:rPr>
        <w:t>3) соответствие квалификационным требованиям к уровню профессионального образования, стажу муниципальной службы или работы по специальности, направл</w:t>
      </w:r>
      <w:r w:rsidRPr="005976B1">
        <w:rPr>
          <w:sz w:val="26"/>
          <w:szCs w:val="26"/>
        </w:rPr>
        <w:t>е</w:t>
      </w:r>
      <w:r w:rsidRPr="005976B1">
        <w:rPr>
          <w:sz w:val="26"/>
          <w:szCs w:val="26"/>
        </w:rPr>
        <w:t>нию подготовки, знаниям и умениям, которые необходимы для исполнения должн</w:t>
      </w:r>
      <w:r w:rsidRPr="005976B1">
        <w:rPr>
          <w:sz w:val="26"/>
          <w:szCs w:val="26"/>
        </w:rPr>
        <w:t>о</w:t>
      </w:r>
      <w:r w:rsidRPr="005976B1">
        <w:rPr>
          <w:sz w:val="26"/>
          <w:szCs w:val="26"/>
        </w:rPr>
        <w:t>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5976B1" w:rsidRPr="005976B1" w:rsidRDefault="005976B1" w:rsidP="005976B1">
      <w:pPr>
        <w:autoSpaceDE w:val="0"/>
        <w:autoSpaceDN w:val="0"/>
        <w:adjustRightInd w:val="0"/>
        <w:ind w:firstLine="709"/>
        <w:jc w:val="both"/>
        <w:rPr>
          <w:sz w:val="26"/>
          <w:szCs w:val="26"/>
        </w:rPr>
      </w:pPr>
      <w:r w:rsidRPr="005976B1">
        <w:rPr>
          <w:sz w:val="26"/>
          <w:szCs w:val="26"/>
        </w:rPr>
        <w:t>4) отсутствие установленных фактов несоблюдения муниципальным служащим служебной дисциплины и ограничений, нарушения запретов, невыполнения требов</w:t>
      </w:r>
      <w:r w:rsidRPr="005976B1">
        <w:rPr>
          <w:sz w:val="26"/>
          <w:szCs w:val="26"/>
        </w:rPr>
        <w:t>а</w:t>
      </w:r>
      <w:r w:rsidRPr="005976B1">
        <w:rPr>
          <w:sz w:val="26"/>
          <w:szCs w:val="26"/>
        </w:rPr>
        <w:t>ний к служебному поведению и обязательств, установленных законодательством Ро</w:t>
      </w:r>
      <w:r w:rsidRPr="005976B1">
        <w:rPr>
          <w:sz w:val="26"/>
          <w:szCs w:val="26"/>
        </w:rPr>
        <w:t>с</w:t>
      </w:r>
      <w:r w:rsidRPr="005976B1">
        <w:rPr>
          <w:sz w:val="26"/>
          <w:szCs w:val="26"/>
        </w:rPr>
        <w:t>сийской Федерации о муниципальной службе и о противодействии коррупции</w:t>
      </w:r>
      <w:proofErr w:type="gramStart"/>
      <w:r w:rsidRPr="005976B1">
        <w:rPr>
          <w:sz w:val="26"/>
          <w:szCs w:val="26"/>
        </w:rPr>
        <w:t>.»;</w:t>
      </w:r>
      <w:proofErr w:type="gramEnd"/>
    </w:p>
    <w:p w:rsidR="005976B1" w:rsidRPr="005976B1" w:rsidRDefault="005976B1" w:rsidP="005976B1">
      <w:pPr>
        <w:autoSpaceDE w:val="0"/>
        <w:autoSpaceDN w:val="0"/>
        <w:adjustRightInd w:val="0"/>
        <w:ind w:firstLine="709"/>
        <w:jc w:val="both"/>
        <w:rPr>
          <w:sz w:val="26"/>
          <w:szCs w:val="26"/>
        </w:rPr>
      </w:pPr>
      <w:r w:rsidRPr="005976B1">
        <w:rPr>
          <w:sz w:val="26"/>
          <w:szCs w:val="26"/>
        </w:rPr>
        <w:t xml:space="preserve">5) </w:t>
      </w:r>
      <w:hyperlink r:id="rId11" w:history="1">
        <w:r w:rsidRPr="005976B1">
          <w:rPr>
            <w:sz w:val="26"/>
            <w:szCs w:val="26"/>
          </w:rPr>
          <w:t>статью 4</w:t>
        </w:r>
      </w:hyperlink>
      <w:r w:rsidRPr="005976B1">
        <w:rPr>
          <w:sz w:val="26"/>
          <w:szCs w:val="26"/>
        </w:rPr>
        <w:t xml:space="preserve"> дополнить пунктами 3 и 4 следующего содержания:</w:t>
      </w:r>
    </w:p>
    <w:p w:rsidR="005976B1" w:rsidRPr="005976B1" w:rsidRDefault="005976B1" w:rsidP="005976B1">
      <w:pPr>
        <w:autoSpaceDE w:val="0"/>
        <w:autoSpaceDN w:val="0"/>
        <w:adjustRightInd w:val="0"/>
        <w:ind w:firstLine="709"/>
        <w:jc w:val="both"/>
        <w:rPr>
          <w:sz w:val="26"/>
          <w:szCs w:val="26"/>
        </w:rPr>
      </w:pPr>
      <w:r w:rsidRPr="005976B1">
        <w:rPr>
          <w:sz w:val="26"/>
          <w:szCs w:val="26"/>
        </w:rPr>
        <w:t>«3. Дата проведения внеочередной аттестации муниципального служащего м</w:t>
      </w:r>
      <w:r w:rsidRPr="005976B1">
        <w:rPr>
          <w:sz w:val="26"/>
          <w:szCs w:val="26"/>
        </w:rPr>
        <w:t>о</w:t>
      </w:r>
      <w:r w:rsidRPr="005976B1">
        <w:rPr>
          <w:sz w:val="26"/>
          <w:szCs w:val="26"/>
        </w:rPr>
        <w:t>жет определяться вне зависимости от сроков проведения предыдущей аттестации. Внеочередная аттестация муниципального служащего может проводиться по согл</w:t>
      </w:r>
      <w:r w:rsidRPr="005976B1">
        <w:rPr>
          <w:sz w:val="26"/>
          <w:szCs w:val="26"/>
        </w:rPr>
        <w:t>а</w:t>
      </w:r>
      <w:r w:rsidRPr="005976B1">
        <w:rPr>
          <w:sz w:val="26"/>
          <w:szCs w:val="26"/>
        </w:rPr>
        <w:t>шению сторон трудового договора (контракта) с учетом результатов годового отчета о профессиональной служебной деятельности муниципального служащего либо после принятия в установленном порядке решения:</w:t>
      </w:r>
    </w:p>
    <w:p w:rsidR="005976B1" w:rsidRPr="005976B1" w:rsidRDefault="005976B1" w:rsidP="005976B1">
      <w:pPr>
        <w:autoSpaceDE w:val="0"/>
        <w:autoSpaceDN w:val="0"/>
        <w:adjustRightInd w:val="0"/>
        <w:ind w:firstLine="709"/>
        <w:jc w:val="both"/>
        <w:rPr>
          <w:sz w:val="26"/>
          <w:szCs w:val="26"/>
        </w:rPr>
      </w:pPr>
      <w:r w:rsidRPr="005976B1">
        <w:rPr>
          <w:sz w:val="26"/>
          <w:szCs w:val="26"/>
        </w:rPr>
        <w:t>1) о сокращении должностей муниципальной службы в соответствующем структурном подразделении (органе местного самоуправления Пинежского муниц</w:t>
      </w:r>
      <w:r w:rsidRPr="005976B1">
        <w:rPr>
          <w:sz w:val="26"/>
          <w:szCs w:val="26"/>
        </w:rPr>
        <w:t>и</w:t>
      </w:r>
      <w:r w:rsidRPr="005976B1">
        <w:rPr>
          <w:sz w:val="26"/>
          <w:szCs w:val="26"/>
        </w:rPr>
        <w:t>пального района Архангельской области);</w:t>
      </w:r>
    </w:p>
    <w:p w:rsidR="005976B1" w:rsidRPr="005976B1" w:rsidRDefault="005976B1" w:rsidP="005976B1">
      <w:pPr>
        <w:autoSpaceDE w:val="0"/>
        <w:autoSpaceDN w:val="0"/>
        <w:adjustRightInd w:val="0"/>
        <w:ind w:firstLine="709"/>
        <w:jc w:val="both"/>
        <w:rPr>
          <w:sz w:val="26"/>
          <w:szCs w:val="26"/>
        </w:rPr>
      </w:pPr>
      <w:r w:rsidRPr="005976B1">
        <w:rPr>
          <w:sz w:val="26"/>
          <w:szCs w:val="26"/>
        </w:rPr>
        <w:t>2) об изменении условий оплаты труда муниципальных служащих.</w:t>
      </w:r>
    </w:p>
    <w:p w:rsidR="005976B1" w:rsidRPr="005976B1" w:rsidRDefault="005976B1" w:rsidP="005976B1">
      <w:pPr>
        <w:autoSpaceDE w:val="0"/>
        <w:autoSpaceDN w:val="0"/>
        <w:adjustRightInd w:val="0"/>
        <w:ind w:firstLine="709"/>
        <w:jc w:val="both"/>
        <w:rPr>
          <w:sz w:val="26"/>
          <w:szCs w:val="26"/>
        </w:rPr>
      </w:pPr>
      <w:r w:rsidRPr="005976B1">
        <w:rPr>
          <w:sz w:val="26"/>
          <w:szCs w:val="26"/>
        </w:rPr>
        <w:t>4. В случае согласия одной из сторон трудового договора (контракта) с иници</w:t>
      </w:r>
      <w:r w:rsidRPr="005976B1">
        <w:rPr>
          <w:sz w:val="26"/>
          <w:szCs w:val="26"/>
        </w:rPr>
        <w:t>а</w:t>
      </w:r>
      <w:r w:rsidRPr="005976B1">
        <w:rPr>
          <w:sz w:val="26"/>
          <w:szCs w:val="26"/>
        </w:rPr>
        <w:t>тивой другой стороны трудового договора (контракта) о проведении внеочередной аттестации издается правовой акт соответствующего органа местного самоуправл</w:t>
      </w:r>
      <w:r w:rsidRPr="005976B1">
        <w:rPr>
          <w:sz w:val="26"/>
          <w:szCs w:val="26"/>
        </w:rPr>
        <w:t>е</w:t>
      </w:r>
      <w:r w:rsidRPr="005976B1">
        <w:rPr>
          <w:sz w:val="26"/>
          <w:szCs w:val="26"/>
        </w:rPr>
        <w:t>ния Пинежского муниципального образования Архангельской области о проведении внеочередной аттестации.</w:t>
      </w:r>
    </w:p>
    <w:p w:rsidR="005976B1" w:rsidRPr="005976B1" w:rsidRDefault="005976B1" w:rsidP="005976B1">
      <w:pPr>
        <w:autoSpaceDE w:val="0"/>
        <w:autoSpaceDN w:val="0"/>
        <w:adjustRightInd w:val="0"/>
        <w:ind w:firstLine="709"/>
        <w:jc w:val="both"/>
        <w:rPr>
          <w:sz w:val="26"/>
          <w:szCs w:val="26"/>
        </w:rPr>
      </w:pPr>
      <w:r w:rsidRPr="005976B1">
        <w:rPr>
          <w:sz w:val="26"/>
          <w:szCs w:val="26"/>
        </w:rPr>
        <w:t>Муниципальный служащий, выступивший с инициативой о проведении в о</w:t>
      </w:r>
      <w:r w:rsidRPr="005976B1">
        <w:rPr>
          <w:sz w:val="26"/>
          <w:szCs w:val="26"/>
        </w:rPr>
        <w:t>т</w:t>
      </w:r>
      <w:r w:rsidRPr="005976B1">
        <w:rPr>
          <w:sz w:val="26"/>
          <w:szCs w:val="26"/>
        </w:rPr>
        <w:t>ношении него внеочередной аттестации, направляет в подразделение кадровой слу</w:t>
      </w:r>
      <w:r w:rsidRPr="005976B1">
        <w:rPr>
          <w:sz w:val="26"/>
          <w:szCs w:val="26"/>
        </w:rPr>
        <w:t>ж</w:t>
      </w:r>
      <w:r w:rsidRPr="005976B1">
        <w:rPr>
          <w:sz w:val="26"/>
          <w:szCs w:val="26"/>
        </w:rPr>
        <w:t>бы соответствующего структурного подразделения (органа местного самоуправления Пинежского муниципального района Архангельской области) заявление на имя пре</w:t>
      </w:r>
      <w:r w:rsidRPr="005976B1">
        <w:rPr>
          <w:sz w:val="26"/>
          <w:szCs w:val="26"/>
        </w:rPr>
        <w:t>д</w:t>
      </w:r>
      <w:r w:rsidRPr="005976B1">
        <w:rPr>
          <w:sz w:val="26"/>
          <w:szCs w:val="26"/>
        </w:rPr>
        <w:t>ставителя нанимателя (работодателя) с указанием причин, послуживших основанием для проведения внеочередной аттестации.</w:t>
      </w:r>
    </w:p>
    <w:p w:rsidR="005976B1" w:rsidRPr="005976B1" w:rsidRDefault="005976B1" w:rsidP="005976B1">
      <w:pPr>
        <w:autoSpaceDE w:val="0"/>
        <w:autoSpaceDN w:val="0"/>
        <w:adjustRightInd w:val="0"/>
        <w:ind w:firstLine="709"/>
        <w:jc w:val="both"/>
        <w:rPr>
          <w:sz w:val="26"/>
          <w:szCs w:val="26"/>
        </w:rPr>
      </w:pPr>
      <w:r w:rsidRPr="005976B1">
        <w:rPr>
          <w:sz w:val="26"/>
          <w:szCs w:val="26"/>
        </w:rPr>
        <w:t>Проект решения представителя нанимателя (работодателя) с указанием причин, послуживших основанием для проведения внеочередной аттестации, направляется непосредственным руководителем муниципального служащего в подразделение ка</w:t>
      </w:r>
      <w:r w:rsidRPr="005976B1">
        <w:rPr>
          <w:sz w:val="26"/>
          <w:szCs w:val="26"/>
        </w:rPr>
        <w:t>д</w:t>
      </w:r>
      <w:r w:rsidRPr="005976B1">
        <w:rPr>
          <w:sz w:val="26"/>
          <w:szCs w:val="26"/>
        </w:rPr>
        <w:t>ровой службы соответствующего структурного подразделения (органа местного П</w:t>
      </w:r>
      <w:r w:rsidRPr="005976B1">
        <w:rPr>
          <w:sz w:val="26"/>
          <w:szCs w:val="26"/>
        </w:rPr>
        <w:t>и</w:t>
      </w:r>
      <w:r w:rsidRPr="005976B1">
        <w:rPr>
          <w:sz w:val="26"/>
          <w:szCs w:val="26"/>
        </w:rPr>
        <w:t>нежского муниципального района Архангельской области) в трехдневный срок со дня согласования проекта такого решения с муниципальным служащим</w:t>
      </w:r>
      <w:proofErr w:type="gramStart"/>
      <w:r w:rsidRPr="005976B1">
        <w:rPr>
          <w:sz w:val="26"/>
          <w:szCs w:val="26"/>
        </w:rPr>
        <w:t>.»;</w:t>
      </w:r>
      <w:proofErr w:type="gramEnd"/>
    </w:p>
    <w:p w:rsidR="005976B1" w:rsidRPr="005976B1" w:rsidRDefault="005976B1" w:rsidP="005976B1">
      <w:pPr>
        <w:autoSpaceDE w:val="0"/>
        <w:autoSpaceDN w:val="0"/>
        <w:adjustRightInd w:val="0"/>
        <w:ind w:firstLine="709"/>
        <w:jc w:val="both"/>
        <w:rPr>
          <w:sz w:val="26"/>
          <w:szCs w:val="26"/>
        </w:rPr>
      </w:pPr>
      <w:r w:rsidRPr="005976B1">
        <w:rPr>
          <w:sz w:val="26"/>
          <w:szCs w:val="26"/>
        </w:rPr>
        <w:t xml:space="preserve">6) в </w:t>
      </w:r>
      <w:hyperlink r:id="rId12" w:history="1">
        <w:r w:rsidRPr="005976B1">
          <w:rPr>
            <w:sz w:val="26"/>
            <w:szCs w:val="26"/>
          </w:rPr>
          <w:t>статье 5</w:t>
        </w:r>
      </w:hyperlink>
      <w:r w:rsidRPr="005976B1">
        <w:rPr>
          <w:sz w:val="26"/>
          <w:szCs w:val="26"/>
        </w:rPr>
        <w:t>:</w:t>
      </w:r>
    </w:p>
    <w:p w:rsidR="005976B1" w:rsidRPr="005976B1" w:rsidRDefault="00CB1599" w:rsidP="005976B1">
      <w:pPr>
        <w:autoSpaceDE w:val="0"/>
        <w:autoSpaceDN w:val="0"/>
        <w:adjustRightInd w:val="0"/>
        <w:ind w:firstLine="709"/>
        <w:jc w:val="both"/>
        <w:rPr>
          <w:sz w:val="26"/>
          <w:szCs w:val="26"/>
        </w:rPr>
      </w:pPr>
      <w:hyperlink r:id="rId13" w:history="1">
        <w:r w:rsidR="005976B1" w:rsidRPr="005976B1">
          <w:rPr>
            <w:sz w:val="26"/>
            <w:szCs w:val="26"/>
          </w:rPr>
          <w:t>дополнить</w:t>
        </w:r>
      </w:hyperlink>
      <w:r w:rsidR="005976B1" w:rsidRPr="005976B1">
        <w:rPr>
          <w:sz w:val="26"/>
          <w:szCs w:val="26"/>
        </w:rPr>
        <w:t xml:space="preserve"> пунктом 5 следующего содержания:</w:t>
      </w:r>
    </w:p>
    <w:p w:rsidR="005976B1" w:rsidRPr="005976B1" w:rsidRDefault="005976B1" w:rsidP="005976B1">
      <w:pPr>
        <w:autoSpaceDE w:val="0"/>
        <w:autoSpaceDN w:val="0"/>
        <w:adjustRightInd w:val="0"/>
        <w:ind w:firstLine="709"/>
        <w:jc w:val="both"/>
        <w:rPr>
          <w:sz w:val="26"/>
          <w:szCs w:val="26"/>
        </w:rPr>
      </w:pPr>
      <w:r w:rsidRPr="005976B1">
        <w:rPr>
          <w:sz w:val="26"/>
          <w:szCs w:val="26"/>
        </w:rPr>
        <w:t>«5. Представитель нанимателя (работодатель) принимает меры по исключению возможности возникновения конфликта интересов у членов аттестационной коми</w:t>
      </w:r>
      <w:r w:rsidRPr="005976B1">
        <w:rPr>
          <w:sz w:val="26"/>
          <w:szCs w:val="26"/>
        </w:rPr>
        <w:t>с</w:t>
      </w:r>
      <w:r w:rsidRPr="005976B1">
        <w:rPr>
          <w:sz w:val="26"/>
          <w:szCs w:val="26"/>
        </w:rPr>
        <w:t>сии, исходя из имеющейся у него информации об их личной заинтересованности, к</w:t>
      </w:r>
      <w:r w:rsidRPr="005976B1">
        <w:rPr>
          <w:sz w:val="26"/>
          <w:szCs w:val="26"/>
        </w:rPr>
        <w:t>о</w:t>
      </w:r>
      <w:r w:rsidRPr="005976B1">
        <w:rPr>
          <w:sz w:val="26"/>
          <w:szCs w:val="26"/>
        </w:rPr>
        <w:t>торая может повлиять на принимаемые аттестационной комиссией решения. Предст</w:t>
      </w:r>
      <w:r w:rsidRPr="005976B1">
        <w:rPr>
          <w:sz w:val="26"/>
          <w:szCs w:val="26"/>
        </w:rPr>
        <w:t>а</w:t>
      </w:r>
      <w:r w:rsidRPr="005976B1">
        <w:rPr>
          <w:sz w:val="26"/>
          <w:szCs w:val="26"/>
        </w:rPr>
        <w:t>вителю нанимателя (работодателю) рекомендуется предупредить членов аттестац</w:t>
      </w:r>
      <w:r w:rsidRPr="005976B1">
        <w:rPr>
          <w:sz w:val="26"/>
          <w:szCs w:val="26"/>
        </w:rPr>
        <w:t>и</w:t>
      </w:r>
      <w:r w:rsidRPr="005976B1">
        <w:rPr>
          <w:sz w:val="26"/>
          <w:szCs w:val="26"/>
        </w:rPr>
        <w:lastRenderedPageBreak/>
        <w:t>онной комиссии о необходимости его информирования в случае возникновения у них личной заинтересованности, которая приводит или может привести к конфликту и</w:t>
      </w:r>
      <w:r w:rsidRPr="005976B1">
        <w:rPr>
          <w:sz w:val="26"/>
          <w:szCs w:val="26"/>
        </w:rPr>
        <w:t>н</w:t>
      </w:r>
      <w:r w:rsidRPr="005976B1">
        <w:rPr>
          <w:sz w:val="26"/>
          <w:szCs w:val="26"/>
        </w:rPr>
        <w:t>тересов.</w:t>
      </w:r>
    </w:p>
    <w:p w:rsidR="005976B1" w:rsidRPr="005976B1" w:rsidRDefault="005976B1" w:rsidP="005976B1">
      <w:pPr>
        <w:autoSpaceDE w:val="0"/>
        <w:autoSpaceDN w:val="0"/>
        <w:adjustRightInd w:val="0"/>
        <w:ind w:firstLine="709"/>
        <w:jc w:val="both"/>
        <w:rPr>
          <w:sz w:val="26"/>
          <w:szCs w:val="26"/>
        </w:rPr>
      </w:pPr>
      <w:r w:rsidRPr="005976B1">
        <w:rPr>
          <w:sz w:val="26"/>
          <w:szCs w:val="26"/>
        </w:rPr>
        <w:t>Член аттестационной комиссии в случае выявления возможности возникнов</w:t>
      </w:r>
      <w:r w:rsidRPr="005976B1">
        <w:rPr>
          <w:sz w:val="26"/>
          <w:szCs w:val="26"/>
        </w:rPr>
        <w:t>е</w:t>
      </w:r>
      <w:r w:rsidRPr="005976B1">
        <w:rPr>
          <w:sz w:val="26"/>
          <w:szCs w:val="26"/>
        </w:rPr>
        <w:t>ния у него конфликта интересов, связанного с участием в заседании аттестационной комиссии или с рассмотрением аттестационной комиссией отдельных вопросов, не участвует в данном заседании и в принятии соответствующего решения</w:t>
      </w:r>
      <w:proofErr w:type="gramStart"/>
      <w:r w:rsidRPr="005976B1">
        <w:rPr>
          <w:sz w:val="26"/>
          <w:szCs w:val="26"/>
        </w:rPr>
        <w:t>.»;</w:t>
      </w:r>
      <w:proofErr w:type="gramEnd"/>
    </w:p>
    <w:p w:rsidR="005976B1" w:rsidRPr="005976B1" w:rsidRDefault="00CB1599" w:rsidP="005976B1">
      <w:pPr>
        <w:autoSpaceDE w:val="0"/>
        <w:autoSpaceDN w:val="0"/>
        <w:adjustRightInd w:val="0"/>
        <w:ind w:firstLine="709"/>
        <w:jc w:val="both"/>
        <w:rPr>
          <w:sz w:val="26"/>
          <w:szCs w:val="26"/>
        </w:rPr>
      </w:pPr>
      <w:hyperlink r:id="rId14" w:history="1">
        <w:r w:rsidR="005976B1" w:rsidRPr="005976B1">
          <w:rPr>
            <w:sz w:val="26"/>
            <w:szCs w:val="26"/>
          </w:rPr>
          <w:t>дополнить</w:t>
        </w:r>
      </w:hyperlink>
      <w:r w:rsidR="005976B1" w:rsidRPr="005976B1">
        <w:rPr>
          <w:sz w:val="26"/>
          <w:szCs w:val="26"/>
        </w:rPr>
        <w:t xml:space="preserve"> пунктом 6 следующего содержания:</w:t>
      </w:r>
    </w:p>
    <w:p w:rsidR="005976B1" w:rsidRPr="005976B1" w:rsidRDefault="005976B1" w:rsidP="005976B1">
      <w:pPr>
        <w:autoSpaceDE w:val="0"/>
        <w:autoSpaceDN w:val="0"/>
        <w:adjustRightInd w:val="0"/>
        <w:ind w:firstLine="709"/>
        <w:jc w:val="both"/>
        <w:rPr>
          <w:sz w:val="26"/>
          <w:szCs w:val="26"/>
        </w:rPr>
      </w:pPr>
      <w:r w:rsidRPr="005976B1">
        <w:rPr>
          <w:sz w:val="26"/>
          <w:szCs w:val="26"/>
        </w:rPr>
        <w:t xml:space="preserve">«6. </w:t>
      </w:r>
      <w:proofErr w:type="gramStart"/>
      <w:r w:rsidRPr="005976B1">
        <w:rPr>
          <w:sz w:val="26"/>
          <w:szCs w:val="26"/>
        </w:rPr>
        <w:t>Для проведения аттестации муниципального служащего, замещающего должность муниципальной службы, исполнение должностных обязанностей по кот</w:t>
      </w:r>
      <w:r w:rsidRPr="005976B1">
        <w:rPr>
          <w:sz w:val="26"/>
          <w:szCs w:val="26"/>
        </w:rPr>
        <w:t>о</w:t>
      </w:r>
      <w:r w:rsidRPr="005976B1">
        <w:rPr>
          <w:sz w:val="26"/>
          <w:szCs w:val="26"/>
        </w:rPr>
        <w:t>рой связано с использованием сведений, составляющих государственную и иную о</w:t>
      </w:r>
      <w:r w:rsidRPr="005976B1">
        <w:rPr>
          <w:sz w:val="26"/>
          <w:szCs w:val="26"/>
        </w:rPr>
        <w:t>х</w:t>
      </w:r>
      <w:r w:rsidRPr="005976B1">
        <w:rPr>
          <w:sz w:val="26"/>
          <w:szCs w:val="26"/>
        </w:rPr>
        <w:t>раняемую федеральными законами тайну, подразделение кадровой службы соотве</w:t>
      </w:r>
      <w:r w:rsidRPr="005976B1">
        <w:rPr>
          <w:sz w:val="26"/>
          <w:szCs w:val="26"/>
        </w:rPr>
        <w:t>т</w:t>
      </w:r>
      <w:r w:rsidRPr="005976B1">
        <w:rPr>
          <w:sz w:val="26"/>
          <w:szCs w:val="26"/>
        </w:rPr>
        <w:t>ствующего структурного подразделения (органа местного самоуправления Пинежск</w:t>
      </w:r>
      <w:r w:rsidRPr="005976B1">
        <w:rPr>
          <w:sz w:val="26"/>
          <w:szCs w:val="26"/>
        </w:rPr>
        <w:t>о</w:t>
      </w:r>
      <w:r w:rsidRPr="005976B1">
        <w:rPr>
          <w:sz w:val="26"/>
          <w:szCs w:val="26"/>
        </w:rPr>
        <w:t>го муниципального района Архангельской области) совместно с непосредственным руководителем определяет возможность проведения оценки профессиональной сл</w:t>
      </w:r>
      <w:r w:rsidRPr="005976B1">
        <w:rPr>
          <w:sz w:val="26"/>
          <w:szCs w:val="26"/>
        </w:rPr>
        <w:t>у</w:t>
      </w:r>
      <w:r w:rsidRPr="005976B1">
        <w:rPr>
          <w:sz w:val="26"/>
          <w:szCs w:val="26"/>
        </w:rPr>
        <w:t>жебной деятельности муниципального служащего без использования указанных св</w:t>
      </w:r>
      <w:r w:rsidRPr="005976B1">
        <w:rPr>
          <w:sz w:val="26"/>
          <w:szCs w:val="26"/>
        </w:rPr>
        <w:t>е</w:t>
      </w:r>
      <w:r w:rsidRPr="005976B1">
        <w:rPr>
          <w:sz w:val="26"/>
          <w:szCs w:val="26"/>
        </w:rPr>
        <w:t>дений.</w:t>
      </w:r>
      <w:proofErr w:type="gramEnd"/>
      <w:r w:rsidRPr="005976B1">
        <w:rPr>
          <w:sz w:val="26"/>
          <w:szCs w:val="26"/>
        </w:rPr>
        <w:t xml:space="preserve"> В этом случае аттестация муниципального служащего может проводиться а</w:t>
      </w:r>
      <w:r w:rsidRPr="005976B1">
        <w:rPr>
          <w:sz w:val="26"/>
          <w:szCs w:val="26"/>
        </w:rPr>
        <w:t>т</w:t>
      </w:r>
      <w:r w:rsidRPr="005976B1">
        <w:rPr>
          <w:sz w:val="26"/>
          <w:szCs w:val="26"/>
        </w:rPr>
        <w:t>тестационной комиссией с участием лиц, не допущенных к государственной и иной охраняемой федеральными законами тайне.</w:t>
      </w:r>
    </w:p>
    <w:p w:rsidR="005976B1" w:rsidRPr="005976B1" w:rsidRDefault="005976B1" w:rsidP="005976B1">
      <w:pPr>
        <w:autoSpaceDE w:val="0"/>
        <w:autoSpaceDN w:val="0"/>
        <w:adjustRightInd w:val="0"/>
        <w:ind w:firstLine="709"/>
        <w:jc w:val="both"/>
        <w:rPr>
          <w:sz w:val="26"/>
          <w:szCs w:val="26"/>
        </w:rPr>
      </w:pPr>
      <w:r w:rsidRPr="005976B1">
        <w:rPr>
          <w:sz w:val="26"/>
          <w:szCs w:val="26"/>
        </w:rPr>
        <w:t>В случае невозможности оценки профессиональной служебной деятельности такого муниципального служащего без использования сведений, составляющих гос</w:t>
      </w:r>
      <w:r w:rsidRPr="005976B1">
        <w:rPr>
          <w:sz w:val="26"/>
          <w:szCs w:val="26"/>
        </w:rPr>
        <w:t>у</w:t>
      </w:r>
      <w:r w:rsidRPr="005976B1">
        <w:rPr>
          <w:sz w:val="26"/>
          <w:szCs w:val="26"/>
        </w:rPr>
        <w:t>дарственную и иную охраняемую федеральными законами тайну, состав аттестац</w:t>
      </w:r>
      <w:r w:rsidRPr="005976B1">
        <w:rPr>
          <w:sz w:val="26"/>
          <w:szCs w:val="26"/>
        </w:rPr>
        <w:t>и</w:t>
      </w:r>
      <w:r w:rsidRPr="005976B1">
        <w:rPr>
          <w:sz w:val="26"/>
          <w:szCs w:val="26"/>
        </w:rPr>
        <w:t>онной комиссии формируется из числа лиц, допущенных к государственной и иной охраняемой федеральными законами тайне</w:t>
      </w:r>
      <w:proofErr w:type="gramStart"/>
      <w:r w:rsidRPr="005976B1">
        <w:rPr>
          <w:sz w:val="26"/>
          <w:szCs w:val="26"/>
        </w:rPr>
        <w:t>.»;</w:t>
      </w:r>
      <w:proofErr w:type="gramEnd"/>
    </w:p>
    <w:p w:rsidR="005976B1" w:rsidRPr="005976B1" w:rsidRDefault="005976B1" w:rsidP="005976B1">
      <w:pPr>
        <w:autoSpaceDE w:val="0"/>
        <w:autoSpaceDN w:val="0"/>
        <w:adjustRightInd w:val="0"/>
        <w:ind w:firstLine="709"/>
        <w:jc w:val="both"/>
        <w:rPr>
          <w:sz w:val="26"/>
          <w:szCs w:val="26"/>
        </w:rPr>
      </w:pPr>
      <w:r w:rsidRPr="005976B1">
        <w:rPr>
          <w:sz w:val="26"/>
          <w:szCs w:val="26"/>
        </w:rPr>
        <w:t>7) в пункте 2 статьи 6 после слов «Пинежский район», «Пинежский муниц</w:t>
      </w:r>
      <w:r w:rsidRPr="005976B1">
        <w:rPr>
          <w:sz w:val="26"/>
          <w:szCs w:val="26"/>
        </w:rPr>
        <w:t>и</w:t>
      </w:r>
      <w:r w:rsidRPr="005976B1">
        <w:rPr>
          <w:sz w:val="26"/>
          <w:szCs w:val="26"/>
        </w:rPr>
        <w:t>пальный район» дополнить словами «Архангельской области»;</w:t>
      </w:r>
    </w:p>
    <w:p w:rsidR="005976B1" w:rsidRPr="005976B1" w:rsidRDefault="005976B1" w:rsidP="005976B1">
      <w:pPr>
        <w:autoSpaceDE w:val="0"/>
        <w:autoSpaceDN w:val="0"/>
        <w:adjustRightInd w:val="0"/>
        <w:ind w:firstLine="709"/>
        <w:jc w:val="both"/>
        <w:rPr>
          <w:sz w:val="26"/>
          <w:szCs w:val="26"/>
        </w:rPr>
      </w:pPr>
      <w:r w:rsidRPr="005976B1">
        <w:rPr>
          <w:sz w:val="26"/>
          <w:szCs w:val="26"/>
        </w:rPr>
        <w:t xml:space="preserve">8) в </w:t>
      </w:r>
      <w:hyperlink r:id="rId15" w:history="1">
        <w:r w:rsidRPr="005976B1">
          <w:rPr>
            <w:sz w:val="26"/>
            <w:szCs w:val="26"/>
          </w:rPr>
          <w:t>статье 7</w:t>
        </w:r>
      </w:hyperlink>
      <w:r w:rsidRPr="005976B1">
        <w:rPr>
          <w:sz w:val="26"/>
          <w:szCs w:val="26"/>
        </w:rPr>
        <w:t>:</w:t>
      </w:r>
    </w:p>
    <w:p w:rsidR="005976B1" w:rsidRPr="005976B1" w:rsidRDefault="00CB1599" w:rsidP="005976B1">
      <w:pPr>
        <w:autoSpaceDE w:val="0"/>
        <w:autoSpaceDN w:val="0"/>
        <w:adjustRightInd w:val="0"/>
        <w:ind w:firstLine="709"/>
        <w:jc w:val="both"/>
        <w:rPr>
          <w:sz w:val="26"/>
          <w:szCs w:val="26"/>
        </w:rPr>
      </w:pPr>
      <w:hyperlink r:id="rId16" w:history="1">
        <w:r w:rsidR="005976B1" w:rsidRPr="005976B1">
          <w:rPr>
            <w:sz w:val="26"/>
            <w:szCs w:val="26"/>
          </w:rPr>
          <w:t>пункт 3</w:t>
        </w:r>
      </w:hyperlink>
      <w:r w:rsidR="005976B1" w:rsidRPr="005976B1">
        <w:rPr>
          <w:sz w:val="26"/>
          <w:szCs w:val="26"/>
        </w:rPr>
        <w:t xml:space="preserve"> изложить в следующей редакции:</w:t>
      </w:r>
    </w:p>
    <w:p w:rsidR="005976B1" w:rsidRPr="005976B1" w:rsidRDefault="005976B1" w:rsidP="005976B1">
      <w:pPr>
        <w:autoSpaceDE w:val="0"/>
        <w:autoSpaceDN w:val="0"/>
        <w:adjustRightInd w:val="0"/>
        <w:ind w:firstLine="709"/>
        <w:jc w:val="both"/>
        <w:rPr>
          <w:sz w:val="26"/>
          <w:szCs w:val="26"/>
        </w:rPr>
      </w:pPr>
      <w:r w:rsidRPr="005976B1">
        <w:rPr>
          <w:sz w:val="26"/>
          <w:szCs w:val="26"/>
        </w:rPr>
        <w:t>«3) ознакомление муниципальных служащих с отзывами об исполнении ими должностных обязанностей за аттестационный период, подписанными непосредс</w:t>
      </w:r>
      <w:r w:rsidRPr="005976B1">
        <w:rPr>
          <w:sz w:val="26"/>
          <w:szCs w:val="26"/>
        </w:rPr>
        <w:t>т</w:t>
      </w:r>
      <w:r w:rsidRPr="005976B1">
        <w:rPr>
          <w:sz w:val="26"/>
          <w:szCs w:val="26"/>
        </w:rPr>
        <w:t>венными руководителями муниципальных служащих и утвержденными вышесто</w:t>
      </w:r>
      <w:r w:rsidRPr="005976B1">
        <w:rPr>
          <w:sz w:val="26"/>
          <w:szCs w:val="26"/>
        </w:rPr>
        <w:t>я</w:t>
      </w:r>
      <w:r w:rsidRPr="005976B1">
        <w:rPr>
          <w:sz w:val="26"/>
          <w:szCs w:val="26"/>
        </w:rPr>
        <w:t>щими руководителями (при наличии вышестоящих руководителей)»;</w:t>
      </w:r>
    </w:p>
    <w:p w:rsidR="005976B1" w:rsidRPr="005976B1" w:rsidRDefault="00CB1599" w:rsidP="005976B1">
      <w:pPr>
        <w:autoSpaceDE w:val="0"/>
        <w:autoSpaceDN w:val="0"/>
        <w:adjustRightInd w:val="0"/>
        <w:ind w:firstLine="709"/>
        <w:jc w:val="both"/>
        <w:rPr>
          <w:sz w:val="26"/>
          <w:szCs w:val="26"/>
        </w:rPr>
      </w:pPr>
      <w:hyperlink r:id="rId17" w:history="1">
        <w:r w:rsidR="005976B1" w:rsidRPr="005976B1">
          <w:rPr>
            <w:sz w:val="26"/>
            <w:szCs w:val="26"/>
          </w:rPr>
          <w:t>дополнить</w:t>
        </w:r>
      </w:hyperlink>
      <w:r w:rsidR="005976B1" w:rsidRPr="005976B1">
        <w:rPr>
          <w:sz w:val="26"/>
          <w:szCs w:val="26"/>
        </w:rPr>
        <w:t xml:space="preserve"> пунктом 4 следующего содержания:</w:t>
      </w:r>
    </w:p>
    <w:p w:rsidR="005976B1" w:rsidRPr="005976B1" w:rsidRDefault="005976B1" w:rsidP="005976B1">
      <w:pPr>
        <w:autoSpaceDE w:val="0"/>
        <w:autoSpaceDN w:val="0"/>
        <w:adjustRightInd w:val="0"/>
        <w:ind w:firstLine="709"/>
        <w:jc w:val="both"/>
        <w:rPr>
          <w:sz w:val="26"/>
          <w:szCs w:val="26"/>
        </w:rPr>
      </w:pPr>
      <w:r w:rsidRPr="005976B1">
        <w:rPr>
          <w:sz w:val="26"/>
          <w:szCs w:val="26"/>
        </w:rPr>
        <w:t>«4) ознакомление муниципальных служащих с графиком проведения аттест</w:t>
      </w:r>
      <w:r w:rsidRPr="005976B1">
        <w:rPr>
          <w:sz w:val="26"/>
          <w:szCs w:val="26"/>
        </w:rPr>
        <w:t>а</w:t>
      </w:r>
      <w:r w:rsidRPr="005976B1">
        <w:rPr>
          <w:sz w:val="26"/>
          <w:szCs w:val="26"/>
        </w:rPr>
        <w:t>ции муниципальных служащих</w:t>
      </w:r>
      <w:proofErr w:type="gramStart"/>
      <w:r w:rsidRPr="005976B1">
        <w:rPr>
          <w:sz w:val="26"/>
          <w:szCs w:val="26"/>
        </w:rPr>
        <w:t>.»;</w:t>
      </w:r>
      <w:proofErr w:type="gramEnd"/>
    </w:p>
    <w:p w:rsidR="005976B1" w:rsidRPr="005976B1" w:rsidRDefault="005976B1" w:rsidP="005976B1">
      <w:pPr>
        <w:autoSpaceDE w:val="0"/>
        <w:autoSpaceDN w:val="0"/>
        <w:adjustRightInd w:val="0"/>
        <w:ind w:firstLine="709"/>
        <w:jc w:val="both"/>
        <w:rPr>
          <w:sz w:val="26"/>
          <w:szCs w:val="26"/>
        </w:rPr>
      </w:pPr>
      <w:r w:rsidRPr="005976B1">
        <w:rPr>
          <w:sz w:val="26"/>
          <w:szCs w:val="26"/>
        </w:rPr>
        <w:t xml:space="preserve">9) в </w:t>
      </w:r>
      <w:hyperlink r:id="rId18" w:history="1">
        <w:r w:rsidRPr="005976B1">
          <w:rPr>
            <w:sz w:val="26"/>
            <w:szCs w:val="26"/>
          </w:rPr>
          <w:t>статье 9</w:t>
        </w:r>
      </w:hyperlink>
      <w:r w:rsidRPr="005976B1">
        <w:rPr>
          <w:sz w:val="26"/>
          <w:szCs w:val="26"/>
        </w:rPr>
        <w:t>:</w:t>
      </w:r>
    </w:p>
    <w:p w:rsidR="005976B1" w:rsidRPr="005976B1" w:rsidRDefault="00CB1599" w:rsidP="005976B1">
      <w:pPr>
        <w:autoSpaceDE w:val="0"/>
        <w:autoSpaceDN w:val="0"/>
        <w:adjustRightInd w:val="0"/>
        <w:ind w:firstLine="709"/>
        <w:jc w:val="both"/>
        <w:rPr>
          <w:sz w:val="26"/>
          <w:szCs w:val="26"/>
        </w:rPr>
      </w:pPr>
      <w:hyperlink r:id="rId19" w:history="1">
        <w:r w:rsidR="005976B1" w:rsidRPr="005976B1">
          <w:rPr>
            <w:sz w:val="26"/>
            <w:szCs w:val="26"/>
          </w:rPr>
          <w:t>подпункт 1 пункта 1</w:t>
        </w:r>
      </w:hyperlink>
      <w:r w:rsidR="005976B1" w:rsidRPr="005976B1">
        <w:rPr>
          <w:sz w:val="26"/>
          <w:szCs w:val="26"/>
        </w:rPr>
        <w:t xml:space="preserve"> изложить в следующей редакции:</w:t>
      </w:r>
    </w:p>
    <w:p w:rsidR="005976B1" w:rsidRPr="005976B1" w:rsidRDefault="005976B1" w:rsidP="005976B1">
      <w:pPr>
        <w:autoSpaceDE w:val="0"/>
        <w:autoSpaceDN w:val="0"/>
        <w:adjustRightInd w:val="0"/>
        <w:ind w:firstLine="709"/>
        <w:jc w:val="both"/>
        <w:rPr>
          <w:sz w:val="26"/>
          <w:szCs w:val="26"/>
        </w:rPr>
      </w:pPr>
      <w:r w:rsidRPr="005976B1">
        <w:rPr>
          <w:sz w:val="26"/>
          <w:szCs w:val="26"/>
        </w:rPr>
        <w:t>«1) отзыв об исполнении муниципальным служащим должностных обязанн</w:t>
      </w:r>
      <w:r w:rsidRPr="005976B1">
        <w:rPr>
          <w:sz w:val="26"/>
          <w:szCs w:val="26"/>
        </w:rPr>
        <w:t>о</w:t>
      </w:r>
      <w:r w:rsidRPr="005976B1">
        <w:rPr>
          <w:sz w:val="26"/>
          <w:szCs w:val="26"/>
        </w:rPr>
        <w:t>стей за аттестационный период по форме №2, подписанный непосредственным рук</w:t>
      </w:r>
      <w:r w:rsidRPr="005976B1">
        <w:rPr>
          <w:sz w:val="26"/>
          <w:szCs w:val="26"/>
        </w:rPr>
        <w:t>о</w:t>
      </w:r>
      <w:r w:rsidRPr="005976B1">
        <w:rPr>
          <w:sz w:val="26"/>
          <w:szCs w:val="26"/>
        </w:rPr>
        <w:t>водителем муниципального служащего и утвержденный вышестоящим руководит</w:t>
      </w:r>
      <w:r w:rsidRPr="005976B1">
        <w:rPr>
          <w:sz w:val="26"/>
          <w:szCs w:val="26"/>
        </w:rPr>
        <w:t>е</w:t>
      </w:r>
      <w:r w:rsidRPr="005976B1">
        <w:rPr>
          <w:sz w:val="26"/>
          <w:szCs w:val="26"/>
        </w:rPr>
        <w:t>лем (при наличии вышестоящего руководителя)</w:t>
      </w:r>
      <w:proofErr w:type="gramStart"/>
      <w:r w:rsidRPr="005976B1">
        <w:rPr>
          <w:sz w:val="26"/>
          <w:szCs w:val="26"/>
        </w:rPr>
        <w:t>;»</w:t>
      </w:r>
      <w:proofErr w:type="gramEnd"/>
      <w:r w:rsidRPr="005976B1">
        <w:rPr>
          <w:sz w:val="26"/>
          <w:szCs w:val="26"/>
        </w:rPr>
        <w:t>;</w:t>
      </w:r>
    </w:p>
    <w:p w:rsidR="005976B1" w:rsidRPr="005976B1" w:rsidRDefault="005976B1" w:rsidP="005976B1">
      <w:pPr>
        <w:autoSpaceDE w:val="0"/>
        <w:autoSpaceDN w:val="0"/>
        <w:adjustRightInd w:val="0"/>
        <w:ind w:firstLine="709"/>
        <w:jc w:val="both"/>
        <w:rPr>
          <w:sz w:val="26"/>
          <w:szCs w:val="26"/>
        </w:rPr>
      </w:pPr>
      <w:r w:rsidRPr="005976B1">
        <w:rPr>
          <w:sz w:val="26"/>
          <w:szCs w:val="26"/>
        </w:rPr>
        <w:t xml:space="preserve">в </w:t>
      </w:r>
      <w:hyperlink r:id="rId20" w:history="1">
        <w:r w:rsidRPr="005976B1">
          <w:rPr>
            <w:sz w:val="26"/>
            <w:szCs w:val="26"/>
          </w:rPr>
          <w:t>пункте 3</w:t>
        </w:r>
      </w:hyperlink>
      <w:r w:rsidRPr="005976B1">
        <w:rPr>
          <w:sz w:val="26"/>
          <w:szCs w:val="26"/>
        </w:rPr>
        <w:t xml:space="preserve"> слова «отзыв непосредственного руководителя муниципального служащего о профессиональной деятельности муниципального служащего» заменить словами «отзыв об исполнении муниципальным служащим должностных обязанн</w:t>
      </w:r>
      <w:r w:rsidRPr="005976B1">
        <w:rPr>
          <w:sz w:val="26"/>
          <w:szCs w:val="26"/>
        </w:rPr>
        <w:t>о</w:t>
      </w:r>
      <w:r w:rsidRPr="005976B1">
        <w:rPr>
          <w:sz w:val="26"/>
          <w:szCs w:val="26"/>
        </w:rPr>
        <w:t>стей за аттестационный период, подписанный непосредственным руководителем м</w:t>
      </w:r>
      <w:r w:rsidRPr="005976B1">
        <w:rPr>
          <w:sz w:val="26"/>
          <w:szCs w:val="26"/>
        </w:rPr>
        <w:t>у</w:t>
      </w:r>
      <w:r w:rsidRPr="005976B1">
        <w:rPr>
          <w:sz w:val="26"/>
          <w:szCs w:val="26"/>
        </w:rPr>
        <w:t>ниципального служащего и утвержденный вышестоящим руководителем (при нал</w:t>
      </w:r>
      <w:r w:rsidRPr="005976B1">
        <w:rPr>
          <w:sz w:val="26"/>
          <w:szCs w:val="26"/>
        </w:rPr>
        <w:t>и</w:t>
      </w:r>
      <w:r w:rsidRPr="005976B1">
        <w:rPr>
          <w:sz w:val="26"/>
          <w:szCs w:val="26"/>
        </w:rPr>
        <w:t>чии вышестоящего руководителя)»;</w:t>
      </w:r>
    </w:p>
    <w:p w:rsidR="005976B1" w:rsidRPr="005976B1" w:rsidRDefault="00CB1599" w:rsidP="005976B1">
      <w:pPr>
        <w:autoSpaceDE w:val="0"/>
        <w:autoSpaceDN w:val="0"/>
        <w:adjustRightInd w:val="0"/>
        <w:ind w:firstLine="709"/>
        <w:jc w:val="both"/>
        <w:rPr>
          <w:sz w:val="26"/>
          <w:szCs w:val="26"/>
        </w:rPr>
      </w:pPr>
      <w:hyperlink r:id="rId21" w:history="1">
        <w:r w:rsidR="005976B1" w:rsidRPr="005976B1">
          <w:rPr>
            <w:sz w:val="26"/>
            <w:szCs w:val="26"/>
          </w:rPr>
          <w:t>дополнить</w:t>
        </w:r>
      </w:hyperlink>
      <w:r w:rsidR="005976B1" w:rsidRPr="005976B1">
        <w:rPr>
          <w:sz w:val="26"/>
          <w:szCs w:val="26"/>
        </w:rPr>
        <w:t xml:space="preserve"> пунктом 3.1 следующего содержания:</w:t>
      </w:r>
    </w:p>
    <w:p w:rsidR="005976B1" w:rsidRPr="005976B1" w:rsidRDefault="005976B1" w:rsidP="005976B1">
      <w:pPr>
        <w:autoSpaceDE w:val="0"/>
        <w:autoSpaceDN w:val="0"/>
        <w:adjustRightInd w:val="0"/>
        <w:ind w:firstLine="709"/>
        <w:jc w:val="both"/>
        <w:rPr>
          <w:sz w:val="26"/>
          <w:szCs w:val="26"/>
        </w:rPr>
      </w:pPr>
      <w:r w:rsidRPr="005976B1">
        <w:rPr>
          <w:sz w:val="26"/>
          <w:szCs w:val="26"/>
        </w:rPr>
        <w:lastRenderedPageBreak/>
        <w:t xml:space="preserve">«3.1. Документы, указанные в </w:t>
      </w:r>
      <w:hyperlink r:id="rId22" w:history="1">
        <w:r w:rsidRPr="005976B1">
          <w:rPr>
            <w:sz w:val="26"/>
            <w:szCs w:val="26"/>
          </w:rPr>
          <w:t>пунктах 1</w:t>
        </w:r>
      </w:hyperlink>
      <w:r w:rsidRPr="005976B1">
        <w:rPr>
          <w:sz w:val="26"/>
          <w:szCs w:val="26"/>
        </w:rPr>
        <w:t xml:space="preserve"> и </w:t>
      </w:r>
      <w:hyperlink r:id="rId23" w:history="1">
        <w:r w:rsidRPr="005976B1">
          <w:rPr>
            <w:sz w:val="26"/>
            <w:szCs w:val="26"/>
          </w:rPr>
          <w:t>2</w:t>
        </w:r>
      </w:hyperlink>
      <w:r w:rsidRPr="005976B1">
        <w:rPr>
          <w:sz w:val="26"/>
          <w:szCs w:val="26"/>
        </w:rPr>
        <w:t xml:space="preserve"> настоящей статьи, могут быть по</w:t>
      </w:r>
      <w:r w:rsidRPr="005976B1">
        <w:rPr>
          <w:sz w:val="26"/>
          <w:szCs w:val="26"/>
        </w:rPr>
        <w:t>д</w:t>
      </w:r>
      <w:r w:rsidRPr="005976B1">
        <w:rPr>
          <w:sz w:val="26"/>
          <w:szCs w:val="26"/>
        </w:rPr>
        <w:t>готовлены в виде электронного документа</w:t>
      </w:r>
      <w:proofErr w:type="gramStart"/>
      <w:r w:rsidRPr="005976B1">
        <w:rPr>
          <w:sz w:val="26"/>
          <w:szCs w:val="26"/>
        </w:rPr>
        <w:t>.»;</w:t>
      </w:r>
      <w:proofErr w:type="gramEnd"/>
    </w:p>
    <w:p w:rsidR="005976B1" w:rsidRPr="005976B1" w:rsidRDefault="005976B1" w:rsidP="005976B1">
      <w:pPr>
        <w:autoSpaceDE w:val="0"/>
        <w:autoSpaceDN w:val="0"/>
        <w:adjustRightInd w:val="0"/>
        <w:ind w:firstLine="709"/>
        <w:jc w:val="both"/>
        <w:rPr>
          <w:sz w:val="26"/>
          <w:szCs w:val="26"/>
        </w:rPr>
      </w:pPr>
      <w:r w:rsidRPr="005976B1">
        <w:rPr>
          <w:sz w:val="26"/>
          <w:szCs w:val="26"/>
        </w:rPr>
        <w:t xml:space="preserve">в </w:t>
      </w:r>
      <w:hyperlink r:id="rId24" w:history="1">
        <w:r w:rsidRPr="005976B1">
          <w:rPr>
            <w:sz w:val="26"/>
            <w:szCs w:val="26"/>
          </w:rPr>
          <w:t>абзаце первом пункта 4</w:t>
        </w:r>
      </w:hyperlink>
      <w:r w:rsidRPr="005976B1">
        <w:rPr>
          <w:sz w:val="26"/>
          <w:szCs w:val="26"/>
        </w:rPr>
        <w:t xml:space="preserve"> слова «Отзыв непосредственного руководителя мун</w:t>
      </w:r>
      <w:r w:rsidRPr="005976B1">
        <w:rPr>
          <w:sz w:val="26"/>
          <w:szCs w:val="26"/>
        </w:rPr>
        <w:t>и</w:t>
      </w:r>
      <w:r w:rsidRPr="005976B1">
        <w:rPr>
          <w:sz w:val="26"/>
          <w:szCs w:val="26"/>
        </w:rPr>
        <w:t>ципального служащего о профессиональной деятельности муниципального служащ</w:t>
      </w:r>
      <w:r w:rsidRPr="005976B1">
        <w:rPr>
          <w:sz w:val="26"/>
          <w:szCs w:val="26"/>
        </w:rPr>
        <w:t>е</w:t>
      </w:r>
      <w:r w:rsidRPr="005976B1">
        <w:rPr>
          <w:sz w:val="26"/>
          <w:szCs w:val="26"/>
        </w:rPr>
        <w:t>го» заменить словами «Отзыв об исполнении муниципальным служащим должнос</w:t>
      </w:r>
      <w:r w:rsidRPr="005976B1">
        <w:rPr>
          <w:sz w:val="26"/>
          <w:szCs w:val="26"/>
        </w:rPr>
        <w:t>т</w:t>
      </w:r>
      <w:r w:rsidRPr="005976B1">
        <w:rPr>
          <w:sz w:val="26"/>
          <w:szCs w:val="26"/>
        </w:rPr>
        <w:t>ных обязанностей за аттестационный период, подписанный непосредственным рук</w:t>
      </w:r>
      <w:r w:rsidRPr="005976B1">
        <w:rPr>
          <w:sz w:val="26"/>
          <w:szCs w:val="26"/>
        </w:rPr>
        <w:t>о</w:t>
      </w:r>
      <w:r w:rsidRPr="005976B1">
        <w:rPr>
          <w:sz w:val="26"/>
          <w:szCs w:val="26"/>
        </w:rPr>
        <w:t>водителем муниципального служащего и утвержденный вышестоящим руководит</w:t>
      </w:r>
      <w:r w:rsidRPr="005976B1">
        <w:rPr>
          <w:sz w:val="26"/>
          <w:szCs w:val="26"/>
        </w:rPr>
        <w:t>е</w:t>
      </w:r>
      <w:r w:rsidRPr="005976B1">
        <w:rPr>
          <w:sz w:val="26"/>
          <w:szCs w:val="26"/>
        </w:rPr>
        <w:t>лем (при наличии вышестоящего руководителя)»;</w:t>
      </w:r>
    </w:p>
    <w:p w:rsidR="005976B1" w:rsidRPr="005976B1" w:rsidRDefault="005976B1" w:rsidP="005976B1">
      <w:pPr>
        <w:autoSpaceDE w:val="0"/>
        <w:autoSpaceDN w:val="0"/>
        <w:adjustRightInd w:val="0"/>
        <w:ind w:firstLine="709"/>
        <w:jc w:val="both"/>
        <w:rPr>
          <w:sz w:val="26"/>
          <w:szCs w:val="26"/>
        </w:rPr>
      </w:pPr>
      <w:r w:rsidRPr="005976B1">
        <w:rPr>
          <w:sz w:val="26"/>
          <w:szCs w:val="26"/>
        </w:rPr>
        <w:t xml:space="preserve">в </w:t>
      </w:r>
      <w:hyperlink r:id="rId25" w:history="1">
        <w:r w:rsidRPr="005976B1">
          <w:rPr>
            <w:sz w:val="26"/>
            <w:szCs w:val="26"/>
          </w:rPr>
          <w:t xml:space="preserve">пункте 4 </w:t>
        </w:r>
      </w:hyperlink>
      <w:r w:rsidRPr="005976B1">
        <w:rPr>
          <w:sz w:val="26"/>
          <w:szCs w:val="26"/>
        </w:rPr>
        <w:t>:</w:t>
      </w:r>
    </w:p>
    <w:p w:rsidR="005976B1" w:rsidRPr="005976B1" w:rsidRDefault="005976B1" w:rsidP="005976B1">
      <w:pPr>
        <w:autoSpaceDE w:val="0"/>
        <w:autoSpaceDN w:val="0"/>
        <w:adjustRightInd w:val="0"/>
        <w:ind w:firstLine="709"/>
        <w:jc w:val="both"/>
        <w:rPr>
          <w:sz w:val="26"/>
          <w:szCs w:val="26"/>
        </w:rPr>
      </w:pPr>
      <w:r w:rsidRPr="005976B1">
        <w:rPr>
          <w:sz w:val="26"/>
          <w:szCs w:val="26"/>
        </w:rPr>
        <w:t xml:space="preserve">- в </w:t>
      </w:r>
      <w:hyperlink r:id="rId26" w:history="1">
        <w:r w:rsidRPr="005976B1">
          <w:rPr>
            <w:sz w:val="26"/>
            <w:szCs w:val="26"/>
          </w:rPr>
          <w:t>подпункте 3</w:t>
        </w:r>
      </w:hyperlink>
      <w:r w:rsidRPr="005976B1">
        <w:rPr>
          <w:sz w:val="26"/>
          <w:szCs w:val="26"/>
        </w:rPr>
        <w:t xml:space="preserve"> слово «образование» заменить словами «профессиональное о</w:t>
      </w:r>
      <w:r w:rsidRPr="005976B1">
        <w:rPr>
          <w:sz w:val="26"/>
          <w:szCs w:val="26"/>
        </w:rPr>
        <w:t>б</w:t>
      </w:r>
      <w:r w:rsidRPr="005976B1">
        <w:rPr>
          <w:sz w:val="26"/>
          <w:szCs w:val="26"/>
        </w:rPr>
        <w:t>разование»;</w:t>
      </w:r>
    </w:p>
    <w:p w:rsidR="005976B1" w:rsidRPr="005976B1" w:rsidRDefault="005976B1" w:rsidP="005976B1">
      <w:pPr>
        <w:autoSpaceDE w:val="0"/>
        <w:autoSpaceDN w:val="0"/>
        <w:adjustRightInd w:val="0"/>
        <w:ind w:firstLine="709"/>
        <w:jc w:val="both"/>
        <w:rPr>
          <w:sz w:val="26"/>
          <w:szCs w:val="26"/>
        </w:rPr>
      </w:pPr>
      <w:r w:rsidRPr="005976B1">
        <w:rPr>
          <w:sz w:val="26"/>
          <w:szCs w:val="26"/>
        </w:rPr>
        <w:t xml:space="preserve">- в </w:t>
      </w:r>
      <w:hyperlink r:id="rId27" w:history="1">
        <w:r w:rsidRPr="005976B1">
          <w:rPr>
            <w:sz w:val="26"/>
            <w:szCs w:val="26"/>
          </w:rPr>
          <w:t>подпункте 5</w:t>
        </w:r>
      </w:hyperlink>
      <w:r w:rsidRPr="005976B1">
        <w:rPr>
          <w:sz w:val="26"/>
          <w:szCs w:val="26"/>
        </w:rPr>
        <w:t xml:space="preserve"> слова «профессиональным знаниям и навыкам» заменить сл</w:t>
      </w:r>
      <w:r w:rsidRPr="005976B1">
        <w:rPr>
          <w:sz w:val="26"/>
          <w:szCs w:val="26"/>
        </w:rPr>
        <w:t>о</w:t>
      </w:r>
      <w:r w:rsidRPr="005976B1">
        <w:rPr>
          <w:sz w:val="26"/>
          <w:szCs w:val="26"/>
        </w:rPr>
        <w:t>вами «знаниям и умениям»;</w:t>
      </w:r>
    </w:p>
    <w:p w:rsidR="005976B1" w:rsidRPr="005976B1" w:rsidRDefault="005976B1" w:rsidP="005976B1">
      <w:pPr>
        <w:autoSpaceDE w:val="0"/>
        <w:autoSpaceDN w:val="0"/>
        <w:adjustRightInd w:val="0"/>
        <w:ind w:firstLine="709"/>
        <w:jc w:val="both"/>
        <w:rPr>
          <w:sz w:val="26"/>
          <w:szCs w:val="26"/>
        </w:rPr>
      </w:pPr>
      <w:r w:rsidRPr="005976B1">
        <w:rPr>
          <w:sz w:val="26"/>
          <w:szCs w:val="26"/>
        </w:rPr>
        <w:t xml:space="preserve">- </w:t>
      </w:r>
      <w:hyperlink r:id="rId28" w:history="1">
        <w:r w:rsidRPr="005976B1">
          <w:rPr>
            <w:sz w:val="26"/>
            <w:szCs w:val="26"/>
          </w:rPr>
          <w:t>подпункт 6</w:t>
        </w:r>
      </w:hyperlink>
      <w:r w:rsidRPr="005976B1">
        <w:rPr>
          <w:sz w:val="26"/>
          <w:szCs w:val="26"/>
        </w:rPr>
        <w:t xml:space="preserve"> после слова «период» дополнить словом «профессиональной»;</w:t>
      </w:r>
    </w:p>
    <w:p w:rsidR="005976B1" w:rsidRPr="005976B1" w:rsidRDefault="00CB1599" w:rsidP="005976B1">
      <w:pPr>
        <w:autoSpaceDE w:val="0"/>
        <w:autoSpaceDN w:val="0"/>
        <w:adjustRightInd w:val="0"/>
        <w:ind w:firstLine="709"/>
        <w:jc w:val="both"/>
        <w:rPr>
          <w:sz w:val="26"/>
          <w:szCs w:val="26"/>
        </w:rPr>
      </w:pPr>
      <w:hyperlink r:id="rId29" w:history="1">
        <w:r w:rsidR="005976B1" w:rsidRPr="005976B1">
          <w:rPr>
            <w:sz w:val="26"/>
            <w:szCs w:val="26"/>
          </w:rPr>
          <w:t>дополнить</w:t>
        </w:r>
      </w:hyperlink>
      <w:r w:rsidR="005976B1" w:rsidRPr="005976B1">
        <w:rPr>
          <w:sz w:val="26"/>
          <w:szCs w:val="26"/>
        </w:rPr>
        <w:t xml:space="preserve"> пунктами 5 и 6 следующего содержания:</w:t>
      </w:r>
    </w:p>
    <w:p w:rsidR="005976B1" w:rsidRPr="005976B1" w:rsidRDefault="005976B1" w:rsidP="005976B1">
      <w:pPr>
        <w:autoSpaceDE w:val="0"/>
        <w:autoSpaceDN w:val="0"/>
        <w:adjustRightInd w:val="0"/>
        <w:ind w:firstLine="709"/>
        <w:jc w:val="both"/>
        <w:rPr>
          <w:sz w:val="26"/>
          <w:szCs w:val="26"/>
        </w:rPr>
      </w:pPr>
      <w:r w:rsidRPr="005976B1">
        <w:rPr>
          <w:sz w:val="26"/>
          <w:szCs w:val="26"/>
        </w:rPr>
        <w:t>«5. С целью подготовки отзыва об исполнении муниципальным служащим должностных обязанностей за аттестационный период, подписанного непосредстве</w:t>
      </w:r>
      <w:r w:rsidRPr="005976B1">
        <w:rPr>
          <w:sz w:val="26"/>
          <w:szCs w:val="26"/>
        </w:rPr>
        <w:t>н</w:t>
      </w:r>
      <w:r w:rsidRPr="005976B1">
        <w:rPr>
          <w:sz w:val="26"/>
          <w:szCs w:val="26"/>
        </w:rPr>
        <w:t>ным руководителем муниципального служащего и утвержденного вышестоящим р</w:t>
      </w:r>
      <w:r w:rsidRPr="005976B1">
        <w:rPr>
          <w:sz w:val="26"/>
          <w:szCs w:val="26"/>
        </w:rPr>
        <w:t>у</w:t>
      </w:r>
      <w:r w:rsidRPr="005976B1">
        <w:rPr>
          <w:sz w:val="26"/>
          <w:szCs w:val="26"/>
        </w:rPr>
        <w:t>ководителем (при наличии вышестоящего руководителя), используются годовые о</w:t>
      </w:r>
      <w:r w:rsidRPr="005976B1">
        <w:rPr>
          <w:sz w:val="26"/>
          <w:szCs w:val="26"/>
        </w:rPr>
        <w:t>т</w:t>
      </w:r>
      <w:r w:rsidRPr="005976B1">
        <w:rPr>
          <w:sz w:val="26"/>
          <w:szCs w:val="26"/>
        </w:rPr>
        <w:t>четы о профессиональной служебной деятельности муниципального служащего.</w:t>
      </w:r>
    </w:p>
    <w:p w:rsidR="005976B1" w:rsidRPr="005976B1" w:rsidRDefault="005976B1" w:rsidP="005976B1">
      <w:pPr>
        <w:autoSpaceDE w:val="0"/>
        <w:autoSpaceDN w:val="0"/>
        <w:adjustRightInd w:val="0"/>
        <w:ind w:firstLine="709"/>
        <w:jc w:val="both"/>
        <w:rPr>
          <w:sz w:val="26"/>
          <w:szCs w:val="26"/>
        </w:rPr>
      </w:pPr>
      <w:r w:rsidRPr="005976B1">
        <w:rPr>
          <w:sz w:val="26"/>
          <w:szCs w:val="26"/>
        </w:rPr>
        <w:t xml:space="preserve">6. </w:t>
      </w:r>
      <w:proofErr w:type="gramStart"/>
      <w:r w:rsidRPr="005976B1">
        <w:rPr>
          <w:sz w:val="26"/>
          <w:szCs w:val="26"/>
        </w:rPr>
        <w:t>Подразделением кадровой службы соответствующего структурного подра</w:t>
      </w:r>
      <w:r w:rsidRPr="005976B1">
        <w:rPr>
          <w:sz w:val="26"/>
          <w:szCs w:val="26"/>
        </w:rPr>
        <w:t>з</w:t>
      </w:r>
      <w:r w:rsidRPr="005976B1">
        <w:rPr>
          <w:sz w:val="26"/>
          <w:szCs w:val="26"/>
        </w:rPr>
        <w:t>деления (органа местного самоуправления Пинежского муниципального района А</w:t>
      </w:r>
      <w:r w:rsidRPr="005976B1">
        <w:rPr>
          <w:sz w:val="26"/>
          <w:szCs w:val="26"/>
        </w:rPr>
        <w:t>р</w:t>
      </w:r>
      <w:r w:rsidRPr="005976B1">
        <w:rPr>
          <w:sz w:val="26"/>
          <w:szCs w:val="26"/>
        </w:rPr>
        <w:t>хангельской области) готовится выписка из личного дела аттестуемого муниципал</w:t>
      </w:r>
      <w:r w:rsidRPr="005976B1">
        <w:rPr>
          <w:sz w:val="26"/>
          <w:szCs w:val="26"/>
        </w:rPr>
        <w:t>ь</w:t>
      </w:r>
      <w:r w:rsidRPr="005976B1">
        <w:rPr>
          <w:sz w:val="26"/>
          <w:szCs w:val="26"/>
        </w:rPr>
        <w:t>ного служащего, содержащая информацию о специальности, направлении подгото</w:t>
      </w:r>
      <w:r w:rsidRPr="005976B1">
        <w:rPr>
          <w:sz w:val="26"/>
          <w:szCs w:val="26"/>
        </w:rPr>
        <w:t>в</w:t>
      </w:r>
      <w:r w:rsidRPr="005976B1">
        <w:rPr>
          <w:sz w:val="26"/>
          <w:szCs w:val="26"/>
        </w:rPr>
        <w:t>ки, продолжительности стажа муниципальной службы или стажа работы по спец</w:t>
      </w:r>
      <w:r w:rsidRPr="005976B1">
        <w:rPr>
          <w:sz w:val="26"/>
          <w:szCs w:val="26"/>
        </w:rPr>
        <w:t>и</w:t>
      </w:r>
      <w:r w:rsidRPr="005976B1">
        <w:rPr>
          <w:sz w:val="26"/>
          <w:szCs w:val="26"/>
        </w:rPr>
        <w:t>альности, направлению подготовки, включении в кадровый резерв органа местного самоуправления Пинежского муниципального района Архангельской области об уч</w:t>
      </w:r>
      <w:r w:rsidRPr="005976B1">
        <w:rPr>
          <w:sz w:val="26"/>
          <w:szCs w:val="26"/>
        </w:rPr>
        <w:t>а</w:t>
      </w:r>
      <w:r w:rsidRPr="005976B1">
        <w:rPr>
          <w:sz w:val="26"/>
          <w:szCs w:val="26"/>
        </w:rPr>
        <w:t>стии в мероприятиях по профессиональному развитию, наличии поощрений</w:t>
      </w:r>
      <w:proofErr w:type="gramEnd"/>
      <w:r w:rsidRPr="005976B1">
        <w:rPr>
          <w:sz w:val="26"/>
          <w:szCs w:val="26"/>
        </w:rPr>
        <w:t xml:space="preserve"> и нагр</w:t>
      </w:r>
      <w:r w:rsidRPr="005976B1">
        <w:rPr>
          <w:sz w:val="26"/>
          <w:szCs w:val="26"/>
        </w:rPr>
        <w:t>а</w:t>
      </w:r>
      <w:r w:rsidRPr="005976B1">
        <w:rPr>
          <w:sz w:val="26"/>
          <w:szCs w:val="26"/>
        </w:rPr>
        <w:t>ждений за период прохождения муниципальной службы, имеющихся дисциплина</w:t>
      </w:r>
      <w:r w:rsidRPr="005976B1">
        <w:rPr>
          <w:sz w:val="26"/>
          <w:szCs w:val="26"/>
        </w:rPr>
        <w:t>р</w:t>
      </w:r>
      <w:r w:rsidRPr="005976B1">
        <w:rPr>
          <w:sz w:val="26"/>
          <w:szCs w:val="26"/>
        </w:rPr>
        <w:t xml:space="preserve">ных </w:t>
      </w:r>
      <w:proofErr w:type="gramStart"/>
      <w:r w:rsidRPr="005976B1">
        <w:rPr>
          <w:sz w:val="26"/>
          <w:szCs w:val="26"/>
        </w:rPr>
        <w:t>взысканиях</w:t>
      </w:r>
      <w:proofErr w:type="gramEnd"/>
      <w:r w:rsidRPr="005976B1">
        <w:rPr>
          <w:sz w:val="26"/>
          <w:szCs w:val="26"/>
        </w:rPr>
        <w:t>, а также иную значимую для целей аттестации информацию.»;</w:t>
      </w:r>
    </w:p>
    <w:p w:rsidR="005976B1" w:rsidRPr="005976B1" w:rsidRDefault="005976B1" w:rsidP="005976B1">
      <w:pPr>
        <w:autoSpaceDE w:val="0"/>
        <w:autoSpaceDN w:val="0"/>
        <w:adjustRightInd w:val="0"/>
        <w:ind w:firstLine="709"/>
        <w:jc w:val="both"/>
        <w:rPr>
          <w:sz w:val="26"/>
          <w:szCs w:val="26"/>
        </w:rPr>
      </w:pPr>
      <w:r w:rsidRPr="005976B1">
        <w:rPr>
          <w:sz w:val="26"/>
          <w:szCs w:val="26"/>
        </w:rPr>
        <w:t xml:space="preserve">10) в </w:t>
      </w:r>
      <w:hyperlink r:id="rId30" w:history="1">
        <w:r w:rsidRPr="005976B1">
          <w:rPr>
            <w:sz w:val="26"/>
            <w:szCs w:val="26"/>
          </w:rPr>
          <w:t>пункте 2 статьи 10</w:t>
        </w:r>
      </w:hyperlink>
      <w:r w:rsidRPr="005976B1">
        <w:rPr>
          <w:sz w:val="26"/>
          <w:szCs w:val="26"/>
        </w:rPr>
        <w:t xml:space="preserve"> слова «отзыва непосредственного руководителя мун</w:t>
      </w:r>
      <w:r w:rsidRPr="005976B1">
        <w:rPr>
          <w:sz w:val="26"/>
          <w:szCs w:val="26"/>
        </w:rPr>
        <w:t>и</w:t>
      </w:r>
      <w:r w:rsidRPr="005976B1">
        <w:rPr>
          <w:sz w:val="26"/>
          <w:szCs w:val="26"/>
        </w:rPr>
        <w:t>ципального служащего о профессиональной деятельности муниципального служащ</w:t>
      </w:r>
      <w:r w:rsidRPr="005976B1">
        <w:rPr>
          <w:sz w:val="26"/>
          <w:szCs w:val="26"/>
        </w:rPr>
        <w:t>е</w:t>
      </w:r>
      <w:r w:rsidRPr="005976B1">
        <w:rPr>
          <w:sz w:val="26"/>
          <w:szCs w:val="26"/>
        </w:rPr>
        <w:t>го» заменить словами «отзыва об исполнении муниципальным служащим должнос</w:t>
      </w:r>
      <w:r w:rsidRPr="005976B1">
        <w:rPr>
          <w:sz w:val="26"/>
          <w:szCs w:val="26"/>
        </w:rPr>
        <w:t>т</w:t>
      </w:r>
      <w:r w:rsidRPr="005976B1">
        <w:rPr>
          <w:sz w:val="26"/>
          <w:szCs w:val="26"/>
        </w:rPr>
        <w:t>ных обязанностей за аттестационный период, подписанного непосредственным рук</w:t>
      </w:r>
      <w:r w:rsidRPr="005976B1">
        <w:rPr>
          <w:sz w:val="26"/>
          <w:szCs w:val="26"/>
        </w:rPr>
        <w:t>о</w:t>
      </w:r>
      <w:r w:rsidRPr="005976B1">
        <w:rPr>
          <w:sz w:val="26"/>
          <w:szCs w:val="26"/>
        </w:rPr>
        <w:t>водителем муниципального служащего и утвержденного вышестоящим руководит</w:t>
      </w:r>
      <w:r w:rsidRPr="005976B1">
        <w:rPr>
          <w:sz w:val="26"/>
          <w:szCs w:val="26"/>
        </w:rPr>
        <w:t>е</w:t>
      </w:r>
      <w:r w:rsidRPr="005976B1">
        <w:rPr>
          <w:sz w:val="26"/>
          <w:szCs w:val="26"/>
        </w:rPr>
        <w:t>лем (при наличии вышестоящего руководителя)»;</w:t>
      </w:r>
    </w:p>
    <w:p w:rsidR="005976B1" w:rsidRPr="005976B1" w:rsidRDefault="005976B1" w:rsidP="005976B1">
      <w:pPr>
        <w:autoSpaceDE w:val="0"/>
        <w:autoSpaceDN w:val="0"/>
        <w:adjustRightInd w:val="0"/>
        <w:ind w:firstLine="709"/>
        <w:jc w:val="both"/>
        <w:rPr>
          <w:sz w:val="26"/>
          <w:szCs w:val="26"/>
        </w:rPr>
      </w:pPr>
      <w:r w:rsidRPr="005976B1">
        <w:rPr>
          <w:sz w:val="26"/>
          <w:szCs w:val="26"/>
        </w:rPr>
        <w:t xml:space="preserve">11) в </w:t>
      </w:r>
      <w:hyperlink r:id="rId31" w:history="1">
        <w:r w:rsidRPr="005976B1">
          <w:rPr>
            <w:sz w:val="26"/>
            <w:szCs w:val="26"/>
          </w:rPr>
          <w:t>статье 11</w:t>
        </w:r>
      </w:hyperlink>
      <w:r w:rsidRPr="005976B1">
        <w:rPr>
          <w:sz w:val="26"/>
          <w:szCs w:val="26"/>
        </w:rPr>
        <w:t>:</w:t>
      </w:r>
    </w:p>
    <w:p w:rsidR="005976B1" w:rsidRPr="005976B1" w:rsidRDefault="005976B1" w:rsidP="005976B1">
      <w:pPr>
        <w:autoSpaceDE w:val="0"/>
        <w:autoSpaceDN w:val="0"/>
        <w:adjustRightInd w:val="0"/>
        <w:ind w:firstLine="709"/>
        <w:jc w:val="both"/>
        <w:rPr>
          <w:sz w:val="26"/>
          <w:szCs w:val="26"/>
        </w:rPr>
      </w:pPr>
      <w:r w:rsidRPr="005976B1">
        <w:rPr>
          <w:sz w:val="26"/>
          <w:szCs w:val="26"/>
        </w:rPr>
        <w:t>пункт 1 изложить в следующей редакции:</w:t>
      </w:r>
    </w:p>
    <w:p w:rsidR="005976B1" w:rsidRPr="005976B1" w:rsidRDefault="005976B1" w:rsidP="005976B1">
      <w:pPr>
        <w:autoSpaceDE w:val="0"/>
        <w:autoSpaceDN w:val="0"/>
        <w:adjustRightInd w:val="0"/>
        <w:ind w:firstLine="709"/>
        <w:jc w:val="both"/>
        <w:rPr>
          <w:sz w:val="26"/>
          <w:szCs w:val="26"/>
        </w:rPr>
      </w:pPr>
      <w:r w:rsidRPr="005976B1">
        <w:rPr>
          <w:sz w:val="26"/>
          <w:szCs w:val="26"/>
        </w:rPr>
        <w:t>«1. Аттестация муниципальных служащих проводится на заседаниях аттест</w:t>
      </w:r>
      <w:r w:rsidRPr="005976B1">
        <w:rPr>
          <w:sz w:val="26"/>
          <w:szCs w:val="26"/>
        </w:rPr>
        <w:t>а</w:t>
      </w:r>
      <w:r w:rsidRPr="005976B1">
        <w:rPr>
          <w:sz w:val="26"/>
          <w:szCs w:val="26"/>
        </w:rPr>
        <w:t xml:space="preserve">ционной комиссии в форме собеседования»; </w:t>
      </w:r>
    </w:p>
    <w:p w:rsidR="005976B1" w:rsidRPr="005976B1" w:rsidRDefault="005976B1" w:rsidP="005976B1">
      <w:pPr>
        <w:autoSpaceDE w:val="0"/>
        <w:autoSpaceDN w:val="0"/>
        <w:adjustRightInd w:val="0"/>
        <w:ind w:firstLine="709"/>
        <w:jc w:val="both"/>
        <w:rPr>
          <w:sz w:val="26"/>
          <w:szCs w:val="26"/>
        </w:rPr>
      </w:pPr>
      <w:r w:rsidRPr="005976B1">
        <w:rPr>
          <w:sz w:val="26"/>
          <w:szCs w:val="26"/>
          <w:shd w:val="clear" w:color="auto" w:fill="FFFFFF"/>
        </w:rPr>
        <w:t xml:space="preserve">в </w:t>
      </w:r>
      <w:hyperlink r:id="rId32" w:history="1">
        <w:r w:rsidRPr="005976B1">
          <w:rPr>
            <w:sz w:val="26"/>
            <w:szCs w:val="26"/>
            <w:shd w:val="clear" w:color="auto" w:fill="FFFFFF"/>
          </w:rPr>
          <w:t>абзаце 2 пункта 2</w:t>
        </w:r>
      </w:hyperlink>
      <w:r w:rsidRPr="005976B1">
        <w:rPr>
          <w:sz w:val="26"/>
          <w:szCs w:val="26"/>
          <w:shd w:val="clear" w:color="auto" w:fill="FFFFFF"/>
        </w:rPr>
        <w:t xml:space="preserve"> слова «глава муниципального образования» заменить сл</w:t>
      </w:r>
      <w:r w:rsidRPr="005976B1">
        <w:rPr>
          <w:sz w:val="26"/>
          <w:szCs w:val="26"/>
          <w:shd w:val="clear" w:color="auto" w:fill="FFFFFF"/>
        </w:rPr>
        <w:t>о</w:t>
      </w:r>
      <w:r w:rsidRPr="005976B1">
        <w:rPr>
          <w:sz w:val="26"/>
          <w:szCs w:val="26"/>
          <w:shd w:val="clear" w:color="auto" w:fill="FFFFFF"/>
        </w:rPr>
        <w:t>вами «представитель нанимателя (работодатель)»;</w:t>
      </w:r>
    </w:p>
    <w:p w:rsidR="005976B1" w:rsidRPr="005976B1" w:rsidRDefault="00CB1599" w:rsidP="005976B1">
      <w:pPr>
        <w:autoSpaceDE w:val="0"/>
        <w:autoSpaceDN w:val="0"/>
        <w:adjustRightInd w:val="0"/>
        <w:ind w:firstLine="709"/>
        <w:jc w:val="both"/>
        <w:rPr>
          <w:sz w:val="26"/>
          <w:szCs w:val="26"/>
        </w:rPr>
      </w:pPr>
      <w:hyperlink r:id="rId33" w:history="1">
        <w:r w:rsidR="005976B1" w:rsidRPr="005976B1">
          <w:rPr>
            <w:sz w:val="26"/>
            <w:szCs w:val="26"/>
          </w:rPr>
          <w:t>абзац второй пункта 4</w:t>
        </w:r>
      </w:hyperlink>
      <w:r w:rsidR="005976B1" w:rsidRPr="005976B1">
        <w:rPr>
          <w:sz w:val="26"/>
          <w:szCs w:val="26"/>
        </w:rPr>
        <w:t xml:space="preserve"> исключить;</w:t>
      </w:r>
    </w:p>
    <w:p w:rsidR="005976B1" w:rsidRPr="005976B1" w:rsidRDefault="00CB1599" w:rsidP="005976B1">
      <w:pPr>
        <w:autoSpaceDE w:val="0"/>
        <w:autoSpaceDN w:val="0"/>
        <w:adjustRightInd w:val="0"/>
        <w:ind w:firstLine="709"/>
        <w:jc w:val="both"/>
        <w:rPr>
          <w:sz w:val="26"/>
          <w:szCs w:val="26"/>
        </w:rPr>
      </w:pPr>
      <w:hyperlink r:id="rId34" w:history="1">
        <w:r w:rsidR="005976B1" w:rsidRPr="005976B1">
          <w:rPr>
            <w:sz w:val="26"/>
            <w:szCs w:val="26"/>
          </w:rPr>
          <w:t>дополнить</w:t>
        </w:r>
      </w:hyperlink>
      <w:r w:rsidR="005976B1" w:rsidRPr="005976B1">
        <w:rPr>
          <w:sz w:val="26"/>
          <w:szCs w:val="26"/>
        </w:rPr>
        <w:t xml:space="preserve"> новым пунктом 5 следующего содержания:</w:t>
      </w:r>
    </w:p>
    <w:p w:rsidR="005976B1" w:rsidRPr="005976B1" w:rsidRDefault="005976B1" w:rsidP="005976B1">
      <w:pPr>
        <w:autoSpaceDE w:val="0"/>
        <w:autoSpaceDN w:val="0"/>
        <w:adjustRightInd w:val="0"/>
        <w:ind w:firstLine="709"/>
        <w:jc w:val="both"/>
        <w:rPr>
          <w:sz w:val="26"/>
          <w:szCs w:val="26"/>
        </w:rPr>
      </w:pPr>
      <w:r w:rsidRPr="005976B1">
        <w:rPr>
          <w:sz w:val="26"/>
          <w:szCs w:val="26"/>
        </w:rPr>
        <w:t xml:space="preserve">«5. </w:t>
      </w:r>
      <w:proofErr w:type="gramStart"/>
      <w:r w:rsidRPr="005976B1">
        <w:rPr>
          <w:sz w:val="26"/>
          <w:szCs w:val="26"/>
        </w:rPr>
        <w:t>Аттестационная комиссия оценивает профессиональную служебную де</w:t>
      </w:r>
      <w:r w:rsidRPr="005976B1">
        <w:rPr>
          <w:sz w:val="26"/>
          <w:szCs w:val="26"/>
        </w:rPr>
        <w:t>я</w:t>
      </w:r>
      <w:r w:rsidRPr="005976B1">
        <w:rPr>
          <w:sz w:val="26"/>
          <w:szCs w:val="26"/>
        </w:rPr>
        <w:t>тельность муниципального служащего на основании отзыва об исполнении муниц</w:t>
      </w:r>
      <w:r w:rsidRPr="005976B1">
        <w:rPr>
          <w:sz w:val="26"/>
          <w:szCs w:val="26"/>
        </w:rPr>
        <w:t>и</w:t>
      </w:r>
      <w:r w:rsidRPr="005976B1">
        <w:rPr>
          <w:sz w:val="26"/>
          <w:szCs w:val="26"/>
        </w:rPr>
        <w:t>пальным служащим должностных обязанностей за аттестационный период, подп</w:t>
      </w:r>
      <w:r w:rsidRPr="005976B1">
        <w:rPr>
          <w:sz w:val="26"/>
          <w:szCs w:val="26"/>
        </w:rPr>
        <w:t>и</w:t>
      </w:r>
      <w:r w:rsidRPr="005976B1">
        <w:rPr>
          <w:sz w:val="26"/>
          <w:szCs w:val="26"/>
        </w:rPr>
        <w:t>санного непосредственным руководителем муниципального служащего и утвержде</w:t>
      </w:r>
      <w:r w:rsidRPr="005976B1">
        <w:rPr>
          <w:sz w:val="26"/>
          <w:szCs w:val="26"/>
        </w:rPr>
        <w:t>н</w:t>
      </w:r>
      <w:r w:rsidRPr="005976B1">
        <w:rPr>
          <w:sz w:val="26"/>
          <w:szCs w:val="26"/>
        </w:rPr>
        <w:lastRenderedPageBreak/>
        <w:t>ного вышестоящим руководителем (при наличии вышестоящего руководителя), с учетом информации, представленной подразделением кадровой службы соответс</w:t>
      </w:r>
      <w:r w:rsidRPr="005976B1">
        <w:rPr>
          <w:sz w:val="26"/>
          <w:szCs w:val="26"/>
        </w:rPr>
        <w:t>т</w:t>
      </w:r>
      <w:r w:rsidRPr="005976B1">
        <w:rPr>
          <w:sz w:val="26"/>
          <w:szCs w:val="26"/>
        </w:rPr>
        <w:t>вующим структурным подразделением (органом местного самоуправления Пине</w:t>
      </w:r>
      <w:r w:rsidRPr="005976B1">
        <w:rPr>
          <w:sz w:val="26"/>
          <w:szCs w:val="26"/>
        </w:rPr>
        <w:t>ж</w:t>
      </w:r>
      <w:r w:rsidRPr="005976B1">
        <w:rPr>
          <w:sz w:val="26"/>
          <w:szCs w:val="26"/>
        </w:rPr>
        <w:t>ского муниципального района Архангельской области) в выписке, указанной в пункте 6 статьи 9 настоящего</w:t>
      </w:r>
      <w:proofErr w:type="gramEnd"/>
      <w:r w:rsidRPr="005976B1">
        <w:rPr>
          <w:sz w:val="26"/>
          <w:szCs w:val="26"/>
        </w:rPr>
        <w:t xml:space="preserve"> Типового положения</w:t>
      </w:r>
      <w:proofErr w:type="gramStart"/>
      <w:r w:rsidRPr="005976B1">
        <w:rPr>
          <w:sz w:val="26"/>
          <w:szCs w:val="26"/>
        </w:rPr>
        <w:t>.»;</w:t>
      </w:r>
      <w:proofErr w:type="gramEnd"/>
    </w:p>
    <w:p w:rsidR="005976B1" w:rsidRPr="005976B1" w:rsidRDefault="00CB1599" w:rsidP="005976B1">
      <w:pPr>
        <w:autoSpaceDE w:val="0"/>
        <w:autoSpaceDN w:val="0"/>
        <w:adjustRightInd w:val="0"/>
        <w:ind w:firstLine="709"/>
        <w:jc w:val="both"/>
        <w:rPr>
          <w:sz w:val="26"/>
          <w:szCs w:val="26"/>
        </w:rPr>
      </w:pPr>
      <w:hyperlink r:id="rId35" w:history="1">
        <w:r w:rsidR="005976B1" w:rsidRPr="005976B1">
          <w:rPr>
            <w:sz w:val="26"/>
            <w:szCs w:val="26"/>
          </w:rPr>
          <w:t>пункт 5</w:t>
        </w:r>
      </w:hyperlink>
      <w:r w:rsidR="005976B1" w:rsidRPr="005976B1">
        <w:rPr>
          <w:sz w:val="26"/>
          <w:szCs w:val="26"/>
        </w:rPr>
        <w:t xml:space="preserve"> считать пунктом 6 и в нем:</w:t>
      </w:r>
    </w:p>
    <w:p w:rsidR="005976B1" w:rsidRPr="005976B1" w:rsidRDefault="00CB1599" w:rsidP="005976B1">
      <w:pPr>
        <w:autoSpaceDE w:val="0"/>
        <w:autoSpaceDN w:val="0"/>
        <w:adjustRightInd w:val="0"/>
        <w:ind w:firstLine="709"/>
        <w:jc w:val="both"/>
        <w:rPr>
          <w:sz w:val="26"/>
          <w:szCs w:val="26"/>
        </w:rPr>
      </w:pPr>
      <w:hyperlink r:id="rId36" w:history="1">
        <w:r w:rsidR="005976B1" w:rsidRPr="005976B1">
          <w:rPr>
            <w:sz w:val="26"/>
            <w:szCs w:val="26"/>
          </w:rPr>
          <w:t>абзац второй</w:t>
        </w:r>
      </w:hyperlink>
      <w:r w:rsidR="005976B1" w:rsidRPr="005976B1">
        <w:rPr>
          <w:sz w:val="26"/>
          <w:szCs w:val="26"/>
        </w:rPr>
        <w:t xml:space="preserve"> изложить в следующей редакции:</w:t>
      </w:r>
    </w:p>
    <w:p w:rsidR="005976B1" w:rsidRPr="005976B1" w:rsidRDefault="005976B1" w:rsidP="005976B1">
      <w:pPr>
        <w:autoSpaceDE w:val="0"/>
        <w:autoSpaceDN w:val="0"/>
        <w:adjustRightInd w:val="0"/>
        <w:ind w:firstLine="709"/>
        <w:jc w:val="both"/>
        <w:rPr>
          <w:sz w:val="26"/>
          <w:szCs w:val="26"/>
        </w:rPr>
      </w:pPr>
      <w:r w:rsidRPr="005976B1">
        <w:rPr>
          <w:sz w:val="26"/>
          <w:szCs w:val="26"/>
        </w:rPr>
        <w:t>«Обсуждение профессиональных и личностных качеств муниципального сл</w:t>
      </w:r>
      <w:r w:rsidRPr="005976B1">
        <w:rPr>
          <w:sz w:val="26"/>
          <w:szCs w:val="26"/>
        </w:rPr>
        <w:t>у</w:t>
      </w:r>
      <w:r w:rsidRPr="005976B1">
        <w:rPr>
          <w:sz w:val="26"/>
          <w:szCs w:val="26"/>
        </w:rPr>
        <w:t>жащего применительно к его профессиональной служебной деятельности должно быть объективным и доброжелательным</w:t>
      </w:r>
      <w:proofErr w:type="gramStart"/>
      <w:r w:rsidRPr="005976B1">
        <w:rPr>
          <w:sz w:val="26"/>
          <w:szCs w:val="26"/>
        </w:rPr>
        <w:t>.»;</w:t>
      </w:r>
      <w:proofErr w:type="gramEnd"/>
    </w:p>
    <w:p w:rsidR="005976B1" w:rsidRPr="005976B1" w:rsidRDefault="00CB1599" w:rsidP="005976B1">
      <w:pPr>
        <w:autoSpaceDE w:val="0"/>
        <w:autoSpaceDN w:val="0"/>
        <w:adjustRightInd w:val="0"/>
        <w:ind w:firstLine="709"/>
        <w:jc w:val="both"/>
        <w:rPr>
          <w:sz w:val="26"/>
          <w:szCs w:val="26"/>
        </w:rPr>
      </w:pPr>
      <w:hyperlink r:id="rId37" w:history="1">
        <w:r w:rsidR="005976B1" w:rsidRPr="005976B1">
          <w:rPr>
            <w:sz w:val="26"/>
            <w:szCs w:val="26"/>
          </w:rPr>
          <w:t>дополнить</w:t>
        </w:r>
      </w:hyperlink>
      <w:r w:rsidR="005976B1" w:rsidRPr="005976B1">
        <w:rPr>
          <w:sz w:val="26"/>
          <w:szCs w:val="26"/>
        </w:rPr>
        <w:t xml:space="preserve"> абзацем следующего содержания:</w:t>
      </w:r>
    </w:p>
    <w:p w:rsidR="005976B1" w:rsidRPr="005976B1" w:rsidRDefault="005976B1" w:rsidP="005976B1">
      <w:pPr>
        <w:autoSpaceDE w:val="0"/>
        <w:autoSpaceDN w:val="0"/>
        <w:adjustRightInd w:val="0"/>
        <w:ind w:firstLine="709"/>
        <w:jc w:val="both"/>
        <w:rPr>
          <w:sz w:val="26"/>
          <w:szCs w:val="26"/>
        </w:rPr>
      </w:pPr>
      <w:r w:rsidRPr="005976B1">
        <w:rPr>
          <w:sz w:val="26"/>
          <w:szCs w:val="26"/>
        </w:rPr>
        <w:t>«Аттестуемый муниципальный служащий может принять участие в заседании аттестационной комиссии в формате видеоконференции (при наличии технической возможности)</w:t>
      </w:r>
      <w:proofErr w:type="gramStart"/>
      <w:r w:rsidRPr="005976B1">
        <w:rPr>
          <w:sz w:val="26"/>
          <w:szCs w:val="26"/>
        </w:rPr>
        <w:t>.»</w:t>
      </w:r>
      <w:proofErr w:type="gramEnd"/>
      <w:r w:rsidRPr="005976B1">
        <w:rPr>
          <w:sz w:val="26"/>
          <w:szCs w:val="26"/>
        </w:rPr>
        <w:t>;</w:t>
      </w:r>
    </w:p>
    <w:p w:rsidR="005976B1" w:rsidRPr="005976B1" w:rsidRDefault="00CB1599" w:rsidP="005976B1">
      <w:pPr>
        <w:autoSpaceDE w:val="0"/>
        <w:autoSpaceDN w:val="0"/>
        <w:adjustRightInd w:val="0"/>
        <w:ind w:firstLine="709"/>
        <w:jc w:val="both"/>
        <w:rPr>
          <w:sz w:val="26"/>
          <w:szCs w:val="26"/>
        </w:rPr>
      </w:pPr>
      <w:hyperlink r:id="rId38" w:history="1">
        <w:r w:rsidR="005976B1" w:rsidRPr="005976B1">
          <w:rPr>
            <w:sz w:val="26"/>
            <w:szCs w:val="26"/>
          </w:rPr>
          <w:t>дополнить</w:t>
        </w:r>
      </w:hyperlink>
      <w:r w:rsidR="005976B1" w:rsidRPr="005976B1">
        <w:rPr>
          <w:sz w:val="26"/>
          <w:szCs w:val="26"/>
        </w:rPr>
        <w:t xml:space="preserve"> пунктом 7 следующего содержания:</w:t>
      </w:r>
    </w:p>
    <w:p w:rsidR="005976B1" w:rsidRPr="005976B1" w:rsidRDefault="005976B1" w:rsidP="005976B1">
      <w:pPr>
        <w:autoSpaceDE w:val="0"/>
        <w:autoSpaceDN w:val="0"/>
        <w:adjustRightInd w:val="0"/>
        <w:ind w:firstLine="709"/>
        <w:jc w:val="both"/>
        <w:rPr>
          <w:sz w:val="26"/>
          <w:szCs w:val="26"/>
        </w:rPr>
      </w:pPr>
      <w:r w:rsidRPr="005976B1">
        <w:rPr>
          <w:sz w:val="26"/>
          <w:szCs w:val="26"/>
        </w:rPr>
        <w:t xml:space="preserve">«7. </w:t>
      </w:r>
      <w:proofErr w:type="gramStart"/>
      <w:r w:rsidRPr="005976B1">
        <w:rPr>
          <w:sz w:val="26"/>
          <w:szCs w:val="26"/>
        </w:rPr>
        <w:t>Оценка профессиональной служебной деятельности муниципального сл</w:t>
      </w:r>
      <w:r w:rsidRPr="005976B1">
        <w:rPr>
          <w:sz w:val="26"/>
          <w:szCs w:val="26"/>
        </w:rPr>
        <w:t>у</w:t>
      </w:r>
      <w:r w:rsidRPr="005976B1">
        <w:rPr>
          <w:sz w:val="26"/>
          <w:szCs w:val="26"/>
        </w:rPr>
        <w:t>жащего подразумевает определение его соответствия квалификационным требован</w:t>
      </w:r>
      <w:r w:rsidRPr="005976B1">
        <w:rPr>
          <w:sz w:val="26"/>
          <w:szCs w:val="26"/>
        </w:rPr>
        <w:t>и</w:t>
      </w:r>
      <w:r w:rsidRPr="005976B1">
        <w:rPr>
          <w:sz w:val="26"/>
          <w:szCs w:val="26"/>
        </w:rPr>
        <w:t>ям по замещаемой должности муниципальной службы, его участия в решении п</w:t>
      </w:r>
      <w:r w:rsidRPr="005976B1">
        <w:rPr>
          <w:sz w:val="26"/>
          <w:szCs w:val="26"/>
        </w:rPr>
        <w:t>о</w:t>
      </w:r>
      <w:r w:rsidRPr="005976B1">
        <w:rPr>
          <w:sz w:val="26"/>
          <w:szCs w:val="26"/>
        </w:rPr>
        <w:t>ставленных перед соответствующим подразделением (органом местного самоупра</w:t>
      </w:r>
      <w:r w:rsidRPr="005976B1">
        <w:rPr>
          <w:sz w:val="26"/>
          <w:szCs w:val="26"/>
        </w:rPr>
        <w:t>в</w:t>
      </w:r>
      <w:r w:rsidRPr="005976B1">
        <w:rPr>
          <w:sz w:val="26"/>
          <w:szCs w:val="26"/>
        </w:rPr>
        <w:t>ления Пинежского муниципального района Архангельской области) задач, сложности выполняемой им работы, ее эффективности и результативности, включая количество и качество выполненных поручений и подготовленных проектов документов.</w:t>
      </w:r>
      <w:proofErr w:type="gramEnd"/>
    </w:p>
    <w:p w:rsidR="005976B1" w:rsidRPr="005976B1" w:rsidRDefault="005976B1" w:rsidP="005976B1">
      <w:pPr>
        <w:autoSpaceDE w:val="0"/>
        <w:autoSpaceDN w:val="0"/>
        <w:adjustRightInd w:val="0"/>
        <w:ind w:firstLine="709"/>
        <w:jc w:val="both"/>
        <w:rPr>
          <w:sz w:val="26"/>
          <w:szCs w:val="26"/>
        </w:rPr>
      </w:pPr>
      <w:proofErr w:type="gramStart"/>
      <w:r w:rsidRPr="005976B1">
        <w:rPr>
          <w:sz w:val="26"/>
          <w:szCs w:val="26"/>
        </w:rPr>
        <w:t>При этом должны учитываться результаты исполнения муниципальным сл</w:t>
      </w:r>
      <w:r w:rsidRPr="005976B1">
        <w:rPr>
          <w:sz w:val="26"/>
          <w:szCs w:val="26"/>
        </w:rPr>
        <w:t>у</w:t>
      </w:r>
      <w:r w:rsidRPr="005976B1">
        <w:rPr>
          <w:sz w:val="26"/>
          <w:szCs w:val="26"/>
        </w:rPr>
        <w:t>жащим должностной инструкции, профессиональные знания и опыт работы муниц</w:t>
      </w:r>
      <w:r w:rsidRPr="005976B1">
        <w:rPr>
          <w:sz w:val="26"/>
          <w:szCs w:val="26"/>
        </w:rPr>
        <w:t>и</w:t>
      </w:r>
      <w:r w:rsidRPr="005976B1">
        <w:rPr>
          <w:sz w:val="26"/>
          <w:szCs w:val="26"/>
        </w:rPr>
        <w:t>пального служащего, отсутствие установленных фактов несоблюдения муниципал</w:t>
      </w:r>
      <w:r w:rsidRPr="005976B1">
        <w:rPr>
          <w:sz w:val="26"/>
          <w:szCs w:val="26"/>
        </w:rPr>
        <w:t>ь</w:t>
      </w:r>
      <w:r w:rsidRPr="005976B1">
        <w:rPr>
          <w:sz w:val="26"/>
          <w:szCs w:val="26"/>
        </w:rPr>
        <w:t>ным служащим служебной дисциплины и ограничений, нарушения запретов, нев</w:t>
      </w:r>
      <w:r w:rsidRPr="005976B1">
        <w:rPr>
          <w:sz w:val="26"/>
          <w:szCs w:val="26"/>
        </w:rPr>
        <w:t>ы</w:t>
      </w:r>
      <w:r w:rsidRPr="005976B1">
        <w:rPr>
          <w:sz w:val="26"/>
          <w:szCs w:val="26"/>
        </w:rPr>
        <w:t>полнения требований к служебному поведению и обязательств, установленных зак</w:t>
      </w:r>
      <w:r w:rsidRPr="005976B1">
        <w:rPr>
          <w:sz w:val="26"/>
          <w:szCs w:val="26"/>
        </w:rPr>
        <w:t>о</w:t>
      </w:r>
      <w:r w:rsidRPr="005976B1">
        <w:rPr>
          <w:sz w:val="26"/>
          <w:szCs w:val="26"/>
        </w:rPr>
        <w:t>нодательством Российской Федерации о муниципальной службе и о противодействии коррупции, а при аттестации муниципального служащего, наделенного организац</w:t>
      </w:r>
      <w:r w:rsidRPr="005976B1">
        <w:rPr>
          <w:sz w:val="26"/>
          <w:szCs w:val="26"/>
        </w:rPr>
        <w:t>и</w:t>
      </w:r>
      <w:r w:rsidRPr="005976B1">
        <w:rPr>
          <w:sz w:val="26"/>
          <w:szCs w:val="26"/>
        </w:rPr>
        <w:t>онно-распорядительными полномочиями по отношению к другим муниципальным</w:t>
      </w:r>
      <w:proofErr w:type="gramEnd"/>
      <w:r w:rsidRPr="005976B1">
        <w:rPr>
          <w:sz w:val="26"/>
          <w:szCs w:val="26"/>
        </w:rPr>
        <w:t xml:space="preserve"> служащим, - также организаторские способности</w:t>
      </w:r>
      <w:proofErr w:type="gramStart"/>
      <w:r w:rsidRPr="005976B1">
        <w:rPr>
          <w:sz w:val="26"/>
          <w:szCs w:val="26"/>
        </w:rPr>
        <w:t>.»;</w:t>
      </w:r>
      <w:proofErr w:type="gramEnd"/>
    </w:p>
    <w:p w:rsidR="005976B1" w:rsidRPr="005976B1" w:rsidRDefault="005976B1" w:rsidP="005976B1">
      <w:pPr>
        <w:autoSpaceDE w:val="0"/>
        <w:autoSpaceDN w:val="0"/>
        <w:adjustRightInd w:val="0"/>
        <w:ind w:firstLine="709"/>
        <w:jc w:val="both"/>
        <w:rPr>
          <w:sz w:val="26"/>
          <w:szCs w:val="26"/>
        </w:rPr>
      </w:pPr>
      <w:r w:rsidRPr="005976B1">
        <w:rPr>
          <w:sz w:val="26"/>
          <w:szCs w:val="26"/>
        </w:rPr>
        <w:t>12) статье13:</w:t>
      </w:r>
    </w:p>
    <w:p w:rsidR="005976B1" w:rsidRPr="005976B1" w:rsidRDefault="005976B1" w:rsidP="005976B1">
      <w:pPr>
        <w:autoSpaceDE w:val="0"/>
        <w:autoSpaceDN w:val="0"/>
        <w:adjustRightInd w:val="0"/>
        <w:ind w:firstLine="709"/>
        <w:jc w:val="both"/>
        <w:rPr>
          <w:sz w:val="26"/>
          <w:szCs w:val="26"/>
        </w:rPr>
      </w:pPr>
      <w:r w:rsidRPr="005976B1">
        <w:rPr>
          <w:sz w:val="26"/>
          <w:szCs w:val="26"/>
        </w:rPr>
        <w:t xml:space="preserve">в </w:t>
      </w:r>
      <w:hyperlink r:id="rId39" w:history="1">
        <w:r w:rsidRPr="005976B1">
          <w:rPr>
            <w:sz w:val="26"/>
            <w:szCs w:val="26"/>
          </w:rPr>
          <w:t xml:space="preserve">подпункте 5 пункта 1 </w:t>
        </w:r>
      </w:hyperlink>
      <w:r w:rsidRPr="005976B1">
        <w:rPr>
          <w:sz w:val="26"/>
          <w:szCs w:val="26"/>
        </w:rPr>
        <w:t>слова «отзыва непосредственного руководителя мун</w:t>
      </w:r>
      <w:r w:rsidRPr="005976B1">
        <w:rPr>
          <w:sz w:val="26"/>
          <w:szCs w:val="26"/>
        </w:rPr>
        <w:t>и</w:t>
      </w:r>
      <w:r w:rsidRPr="005976B1">
        <w:rPr>
          <w:sz w:val="26"/>
          <w:szCs w:val="26"/>
        </w:rPr>
        <w:t>ципального служащего о профессиональной деятельности муниципального служащ</w:t>
      </w:r>
      <w:r w:rsidRPr="005976B1">
        <w:rPr>
          <w:sz w:val="26"/>
          <w:szCs w:val="26"/>
        </w:rPr>
        <w:t>е</w:t>
      </w:r>
      <w:r w:rsidRPr="005976B1">
        <w:rPr>
          <w:sz w:val="26"/>
          <w:szCs w:val="26"/>
        </w:rPr>
        <w:t>го» заменить словами «отзыва об исполнении муниципальным служащим должнос</w:t>
      </w:r>
      <w:r w:rsidRPr="005976B1">
        <w:rPr>
          <w:sz w:val="26"/>
          <w:szCs w:val="26"/>
        </w:rPr>
        <w:t>т</w:t>
      </w:r>
      <w:r w:rsidRPr="005976B1">
        <w:rPr>
          <w:sz w:val="26"/>
          <w:szCs w:val="26"/>
        </w:rPr>
        <w:t>ных обязанностей за аттестационный период, подписанного непосредственным рук</w:t>
      </w:r>
      <w:r w:rsidRPr="005976B1">
        <w:rPr>
          <w:sz w:val="26"/>
          <w:szCs w:val="26"/>
        </w:rPr>
        <w:t>о</w:t>
      </w:r>
      <w:r w:rsidRPr="005976B1">
        <w:rPr>
          <w:sz w:val="26"/>
          <w:szCs w:val="26"/>
        </w:rPr>
        <w:t>водителем муниципального служащего и утвержденного вышестоящим руководит</w:t>
      </w:r>
      <w:r w:rsidRPr="005976B1">
        <w:rPr>
          <w:sz w:val="26"/>
          <w:szCs w:val="26"/>
        </w:rPr>
        <w:t>е</w:t>
      </w:r>
      <w:r w:rsidRPr="005976B1">
        <w:rPr>
          <w:sz w:val="26"/>
          <w:szCs w:val="26"/>
        </w:rPr>
        <w:t>лем (при наличии вышестоящего руководителя)»;</w:t>
      </w:r>
    </w:p>
    <w:p w:rsidR="005976B1" w:rsidRPr="005976B1" w:rsidRDefault="005976B1" w:rsidP="005976B1">
      <w:pPr>
        <w:autoSpaceDE w:val="0"/>
        <w:autoSpaceDN w:val="0"/>
        <w:adjustRightInd w:val="0"/>
        <w:ind w:firstLine="709"/>
        <w:jc w:val="both"/>
        <w:rPr>
          <w:sz w:val="26"/>
          <w:szCs w:val="26"/>
        </w:rPr>
      </w:pPr>
      <w:r w:rsidRPr="005976B1">
        <w:rPr>
          <w:sz w:val="26"/>
          <w:szCs w:val="26"/>
        </w:rPr>
        <w:t xml:space="preserve">- в </w:t>
      </w:r>
      <w:hyperlink r:id="rId40" w:history="1">
        <w:r w:rsidRPr="005976B1">
          <w:rPr>
            <w:sz w:val="26"/>
            <w:szCs w:val="26"/>
          </w:rPr>
          <w:t>подпункте 6 пункта 1</w:t>
        </w:r>
      </w:hyperlink>
      <w:r w:rsidRPr="005976B1">
        <w:rPr>
          <w:sz w:val="26"/>
          <w:szCs w:val="26"/>
        </w:rPr>
        <w:t>:</w:t>
      </w:r>
    </w:p>
    <w:p w:rsidR="005976B1" w:rsidRPr="005976B1" w:rsidRDefault="005976B1" w:rsidP="005976B1">
      <w:pPr>
        <w:autoSpaceDE w:val="0"/>
        <w:autoSpaceDN w:val="0"/>
        <w:adjustRightInd w:val="0"/>
        <w:ind w:firstLine="709"/>
        <w:jc w:val="both"/>
        <w:rPr>
          <w:sz w:val="26"/>
          <w:szCs w:val="26"/>
        </w:rPr>
      </w:pPr>
      <w:r w:rsidRPr="005976B1">
        <w:rPr>
          <w:sz w:val="26"/>
          <w:szCs w:val="26"/>
        </w:rPr>
        <w:t>слова «профессиональных знаний и навыков» заменить словами «знаний и умений»;</w:t>
      </w:r>
    </w:p>
    <w:p w:rsidR="005976B1" w:rsidRPr="005976B1" w:rsidRDefault="005976B1" w:rsidP="005976B1">
      <w:pPr>
        <w:autoSpaceDE w:val="0"/>
        <w:autoSpaceDN w:val="0"/>
        <w:adjustRightInd w:val="0"/>
        <w:ind w:firstLine="709"/>
        <w:jc w:val="both"/>
        <w:rPr>
          <w:sz w:val="26"/>
          <w:szCs w:val="26"/>
        </w:rPr>
      </w:pPr>
      <w:r w:rsidRPr="005976B1">
        <w:rPr>
          <w:sz w:val="26"/>
          <w:szCs w:val="26"/>
        </w:rPr>
        <w:t>после слова «период» дополнить словом «профессиональной»;</w:t>
      </w:r>
    </w:p>
    <w:p w:rsidR="005976B1" w:rsidRPr="005976B1" w:rsidRDefault="005976B1" w:rsidP="005976B1">
      <w:pPr>
        <w:autoSpaceDE w:val="0"/>
        <w:autoSpaceDN w:val="0"/>
        <w:adjustRightInd w:val="0"/>
        <w:ind w:firstLine="709"/>
        <w:jc w:val="both"/>
        <w:rPr>
          <w:sz w:val="26"/>
          <w:szCs w:val="26"/>
        </w:rPr>
      </w:pPr>
      <w:r w:rsidRPr="005976B1">
        <w:rPr>
          <w:sz w:val="26"/>
          <w:szCs w:val="26"/>
        </w:rPr>
        <w:t xml:space="preserve">- </w:t>
      </w:r>
      <w:hyperlink r:id="rId41" w:history="1">
        <w:r w:rsidRPr="005976B1">
          <w:rPr>
            <w:sz w:val="26"/>
            <w:szCs w:val="26"/>
          </w:rPr>
          <w:t>пункт 2</w:t>
        </w:r>
      </w:hyperlink>
      <w:r w:rsidRPr="005976B1">
        <w:rPr>
          <w:sz w:val="26"/>
          <w:szCs w:val="26"/>
        </w:rPr>
        <w:t xml:space="preserve"> изложить в следующей редакции:</w:t>
      </w:r>
    </w:p>
    <w:p w:rsidR="005976B1" w:rsidRPr="005976B1" w:rsidRDefault="005976B1" w:rsidP="005976B1">
      <w:pPr>
        <w:autoSpaceDE w:val="0"/>
        <w:autoSpaceDN w:val="0"/>
        <w:adjustRightInd w:val="0"/>
        <w:ind w:firstLine="709"/>
        <w:jc w:val="both"/>
        <w:rPr>
          <w:sz w:val="26"/>
          <w:szCs w:val="26"/>
        </w:rPr>
      </w:pPr>
      <w:r w:rsidRPr="005976B1">
        <w:rPr>
          <w:sz w:val="26"/>
          <w:szCs w:val="26"/>
        </w:rPr>
        <w:t xml:space="preserve">«2. </w:t>
      </w:r>
      <w:proofErr w:type="gramStart"/>
      <w:r w:rsidRPr="005976B1">
        <w:rPr>
          <w:sz w:val="26"/>
          <w:szCs w:val="26"/>
        </w:rPr>
        <w:t>Соответствие муниципального служащего квалификационным требованиям для замещения должности муниципальной службы в части требований к знаниям и умениям, а также степень поддержания муниципальным служащим уровня квалиф</w:t>
      </w:r>
      <w:r w:rsidRPr="005976B1">
        <w:rPr>
          <w:sz w:val="26"/>
          <w:szCs w:val="26"/>
        </w:rPr>
        <w:t>и</w:t>
      </w:r>
      <w:r w:rsidRPr="005976B1">
        <w:rPr>
          <w:sz w:val="26"/>
          <w:szCs w:val="26"/>
        </w:rPr>
        <w:t>кации, необходимого для надлежащего исполнения должностных обязанностей, и степень усвоения знаний и умений, полученных муниципальным служащим в резул</w:t>
      </w:r>
      <w:r w:rsidRPr="005976B1">
        <w:rPr>
          <w:sz w:val="26"/>
          <w:szCs w:val="26"/>
        </w:rPr>
        <w:t>ь</w:t>
      </w:r>
      <w:r w:rsidRPr="005976B1">
        <w:rPr>
          <w:sz w:val="26"/>
          <w:szCs w:val="26"/>
        </w:rPr>
        <w:lastRenderedPageBreak/>
        <w:t>тате профессиональной переподготовки или повышения квалификации (при их пр</w:t>
      </w:r>
      <w:r w:rsidRPr="005976B1">
        <w:rPr>
          <w:sz w:val="26"/>
          <w:szCs w:val="26"/>
        </w:rPr>
        <w:t>о</w:t>
      </w:r>
      <w:r w:rsidRPr="005976B1">
        <w:rPr>
          <w:sz w:val="26"/>
          <w:szCs w:val="26"/>
        </w:rPr>
        <w:t>хождении), определяются в соответствии с утвержденной формой проведения атт</w:t>
      </w:r>
      <w:r w:rsidRPr="005976B1">
        <w:rPr>
          <w:sz w:val="26"/>
          <w:szCs w:val="26"/>
        </w:rPr>
        <w:t>е</w:t>
      </w:r>
      <w:r w:rsidRPr="005976B1">
        <w:rPr>
          <w:sz w:val="26"/>
          <w:szCs w:val="26"/>
        </w:rPr>
        <w:t>стации муниципальных служащих.»;</w:t>
      </w:r>
      <w:proofErr w:type="gramEnd"/>
    </w:p>
    <w:p w:rsidR="005976B1" w:rsidRPr="005976B1" w:rsidRDefault="005976B1" w:rsidP="005976B1">
      <w:pPr>
        <w:autoSpaceDE w:val="0"/>
        <w:autoSpaceDN w:val="0"/>
        <w:adjustRightInd w:val="0"/>
        <w:ind w:firstLine="709"/>
        <w:jc w:val="both"/>
        <w:rPr>
          <w:sz w:val="26"/>
          <w:szCs w:val="26"/>
        </w:rPr>
      </w:pPr>
      <w:r w:rsidRPr="005976B1">
        <w:rPr>
          <w:sz w:val="26"/>
          <w:szCs w:val="26"/>
        </w:rPr>
        <w:t xml:space="preserve">13) </w:t>
      </w:r>
      <w:hyperlink r:id="rId42" w:history="1">
        <w:r w:rsidRPr="005976B1">
          <w:rPr>
            <w:sz w:val="26"/>
            <w:szCs w:val="26"/>
          </w:rPr>
          <w:t>подпункт 3 пункта 2 статьи 14</w:t>
        </w:r>
      </w:hyperlink>
      <w:r w:rsidRPr="005976B1">
        <w:rPr>
          <w:sz w:val="26"/>
          <w:szCs w:val="26"/>
        </w:rPr>
        <w:t xml:space="preserve"> изложить в следующей редакции:</w:t>
      </w:r>
    </w:p>
    <w:p w:rsidR="005976B1" w:rsidRPr="005976B1" w:rsidRDefault="005976B1" w:rsidP="005976B1">
      <w:pPr>
        <w:autoSpaceDE w:val="0"/>
        <w:autoSpaceDN w:val="0"/>
        <w:adjustRightInd w:val="0"/>
        <w:ind w:firstLine="709"/>
        <w:jc w:val="both"/>
        <w:rPr>
          <w:sz w:val="26"/>
          <w:szCs w:val="26"/>
        </w:rPr>
      </w:pPr>
      <w:r w:rsidRPr="005976B1">
        <w:rPr>
          <w:sz w:val="26"/>
          <w:szCs w:val="26"/>
        </w:rPr>
        <w:t>«3) о направлении в приоритетном порядке муниципального служащего для получения дополнительного профессионального образования по программе, напра</w:t>
      </w:r>
      <w:r w:rsidRPr="005976B1">
        <w:rPr>
          <w:sz w:val="26"/>
          <w:szCs w:val="26"/>
        </w:rPr>
        <w:t>в</w:t>
      </w:r>
      <w:r w:rsidRPr="005976B1">
        <w:rPr>
          <w:sz w:val="26"/>
          <w:szCs w:val="26"/>
        </w:rPr>
        <w:t>ленной на получение профессиональных знаний, необходимых для исполнения дол</w:t>
      </w:r>
      <w:r w:rsidRPr="005976B1">
        <w:rPr>
          <w:sz w:val="26"/>
          <w:szCs w:val="26"/>
        </w:rPr>
        <w:t>ж</w:t>
      </w:r>
      <w:r w:rsidRPr="005976B1">
        <w:rPr>
          <w:sz w:val="26"/>
          <w:szCs w:val="26"/>
        </w:rPr>
        <w:t>ностных обязанностей, а также в целях дальнейшего профессионального развития и должностного роста</w:t>
      </w:r>
      <w:proofErr w:type="gramStart"/>
      <w:r w:rsidRPr="005976B1">
        <w:rPr>
          <w:sz w:val="26"/>
          <w:szCs w:val="26"/>
        </w:rPr>
        <w:t>.»;</w:t>
      </w:r>
      <w:proofErr w:type="gramEnd"/>
    </w:p>
    <w:p w:rsidR="005976B1" w:rsidRPr="005976B1" w:rsidRDefault="005976B1" w:rsidP="005976B1">
      <w:pPr>
        <w:autoSpaceDE w:val="0"/>
        <w:autoSpaceDN w:val="0"/>
        <w:adjustRightInd w:val="0"/>
        <w:ind w:firstLine="709"/>
        <w:jc w:val="both"/>
        <w:rPr>
          <w:sz w:val="26"/>
          <w:szCs w:val="26"/>
        </w:rPr>
      </w:pPr>
      <w:r w:rsidRPr="005976B1">
        <w:rPr>
          <w:sz w:val="26"/>
          <w:szCs w:val="26"/>
        </w:rPr>
        <w:t xml:space="preserve">14) в </w:t>
      </w:r>
      <w:hyperlink r:id="rId43" w:history="1">
        <w:r w:rsidRPr="005976B1">
          <w:rPr>
            <w:sz w:val="26"/>
            <w:szCs w:val="26"/>
          </w:rPr>
          <w:t>статье 15</w:t>
        </w:r>
      </w:hyperlink>
      <w:r w:rsidRPr="005976B1">
        <w:rPr>
          <w:sz w:val="26"/>
          <w:szCs w:val="26"/>
        </w:rPr>
        <w:t>:</w:t>
      </w:r>
    </w:p>
    <w:p w:rsidR="005976B1" w:rsidRPr="005976B1" w:rsidRDefault="00CB1599" w:rsidP="005976B1">
      <w:pPr>
        <w:autoSpaceDE w:val="0"/>
        <w:autoSpaceDN w:val="0"/>
        <w:adjustRightInd w:val="0"/>
        <w:ind w:firstLine="709"/>
        <w:jc w:val="both"/>
        <w:rPr>
          <w:sz w:val="26"/>
          <w:szCs w:val="26"/>
        </w:rPr>
      </w:pPr>
      <w:hyperlink r:id="rId44" w:history="1">
        <w:r w:rsidR="005976B1" w:rsidRPr="005976B1">
          <w:rPr>
            <w:sz w:val="26"/>
            <w:szCs w:val="26"/>
          </w:rPr>
          <w:t>пункт 3</w:t>
        </w:r>
      </w:hyperlink>
      <w:r w:rsidR="005976B1" w:rsidRPr="005976B1">
        <w:rPr>
          <w:sz w:val="26"/>
          <w:szCs w:val="26"/>
        </w:rPr>
        <w:t xml:space="preserve"> дополнить предложением следующего содержания: «Результаты атт</w:t>
      </w:r>
      <w:r w:rsidR="005976B1" w:rsidRPr="005976B1">
        <w:rPr>
          <w:sz w:val="26"/>
          <w:szCs w:val="26"/>
        </w:rPr>
        <w:t>е</w:t>
      </w:r>
      <w:r w:rsidR="005976B1" w:rsidRPr="005976B1">
        <w:rPr>
          <w:sz w:val="26"/>
          <w:szCs w:val="26"/>
        </w:rPr>
        <w:t>стации сообщаются аттестованному муниципальному служащему непосредственно после подведения итогов голосования</w:t>
      </w:r>
      <w:proofErr w:type="gramStart"/>
      <w:r w:rsidR="005976B1" w:rsidRPr="005976B1">
        <w:rPr>
          <w:sz w:val="26"/>
          <w:szCs w:val="26"/>
        </w:rPr>
        <w:t>.»;</w:t>
      </w:r>
    </w:p>
    <w:proofErr w:type="gramEnd"/>
    <w:p w:rsidR="005976B1" w:rsidRPr="005976B1" w:rsidRDefault="00CB1599" w:rsidP="005976B1">
      <w:pPr>
        <w:autoSpaceDE w:val="0"/>
        <w:autoSpaceDN w:val="0"/>
        <w:adjustRightInd w:val="0"/>
        <w:ind w:firstLine="709"/>
        <w:jc w:val="both"/>
        <w:rPr>
          <w:sz w:val="26"/>
          <w:szCs w:val="26"/>
        </w:rPr>
      </w:pPr>
      <w:r w:rsidRPr="005976B1">
        <w:rPr>
          <w:sz w:val="26"/>
          <w:szCs w:val="26"/>
        </w:rPr>
        <w:fldChar w:fldCharType="begin"/>
      </w:r>
      <w:r w:rsidR="005976B1" w:rsidRPr="005976B1">
        <w:rPr>
          <w:sz w:val="26"/>
          <w:szCs w:val="26"/>
        </w:rPr>
        <w:instrText xml:space="preserve">HYPERLINK consultantplus://offline/ref=5D3D52E14D3691964010E323321417F515ECE9188D068A33BA084588ADB7235E7970E57685DA7E2D5ACA729EE34723D72F2E05F1605AC948A2F9DD5C15PBI </w:instrText>
      </w:r>
      <w:r w:rsidRPr="005976B1">
        <w:rPr>
          <w:sz w:val="26"/>
          <w:szCs w:val="26"/>
        </w:rPr>
        <w:fldChar w:fldCharType="separate"/>
      </w:r>
      <w:r w:rsidR="005976B1" w:rsidRPr="005976B1">
        <w:rPr>
          <w:sz w:val="26"/>
          <w:szCs w:val="26"/>
        </w:rPr>
        <w:t>пункт 5</w:t>
      </w:r>
      <w:r w:rsidRPr="005976B1">
        <w:rPr>
          <w:sz w:val="26"/>
          <w:szCs w:val="26"/>
        </w:rPr>
        <w:fldChar w:fldCharType="end"/>
      </w:r>
      <w:r w:rsidR="005976B1" w:rsidRPr="005976B1">
        <w:rPr>
          <w:sz w:val="26"/>
          <w:szCs w:val="26"/>
        </w:rPr>
        <w:t xml:space="preserve"> дополнить абзацем следующего содержания:</w:t>
      </w:r>
    </w:p>
    <w:p w:rsidR="005976B1" w:rsidRPr="005976B1" w:rsidRDefault="005976B1" w:rsidP="005976B1">
      <w:pPr>
        <w:autoSpaceDE w:val="0"/>
        <w:autoSpaceDN w:val="0"/>
        <w:adjustRightInd w:val="0"/>
        <w:ind w:firstLine="709"/>
        <w:jc w:val="both"/>
        <w:rPr>
          <w:sz w:val="26"/>
          <w:szCs w:val="26"/>
        </w:rPr>
      </w:pPr>
      <w:r w:rsidRPr="005976B1">
        <w:rPr>
          <w:sz w:val="26"/>
          <w:szCs w:val="26"/>
        </w:rPr>
        <w:t>«В случае отказа аттестуемого муниципального служащего от подписи в атт</w:t>
      </w:r>
      <w:r w:rsidRPr="005976B1">
        <w:rPr>
          <w:sz w:val="26"/>
          <w:szCs w:val="26"/>
        </w:rPr>
        <w:t>е</w:t>
      </w:r>
      <w:r w:rsidRPr="005976B1">
        <w:rPr>
          <w:sz w:val="26"/>
          <w:szCs w:val="26"/>
        </w:rPr>
        <w:t>стационном листе об этом делается соответствующая запись, которая заверяется по</w:t>
      </w:r>
      <w:r w:rsidRPr="005976B1">
        <w:rPr>
          <w:sz w:val="26"/>
          <w:szCs w:val="26"/>
        </w:rPr>
        <w:t>д</w:t>
      </w:r>
      <w:r w:rsidRPr="005976B1">
        <w:rPr>
          <w:sz w:val="26"/>
          <w:szCs w:val="26"/>
        </w:rPr>
        <w:t>писями председателя и секретаря аттестационной комиссии</w:t>
      </w:r>
      <w:proofErr w:type="gramStart"/>
      <w:r w:rsidRPr="005976B1">
        <w:rPr>
          <w:sz w:val="26"/>
          <w:szCs w:val="26"/>
        </w:rPr>
        <w:t>.»;</w:t>
      </w:r>
      <w:proofErr w:type="gramEnd"/>
    </w:p>
    <w:p w:rsidR="005976B1" w:rsidRPr="005976B1" w:rsidRDefault="005976B1" w:rsidP="005976B1">
      <w:pPr>
        <w:autoSpaceDE w:val="0"/>
        <w:autoSpaceDN w:val="0"/>
        <w:adjustRightInd w:val="0"/>
        <w:ind w:firstLine="709"/>
        <w:jc w:val="both"/>
        <w:rPr>
          <w:sz w:val="26"/>
          <w:szCs w:val="26"/>
        </w:rPr>
      </w:pPr>
      <w:r w:rsidRPr="005976B1">
        <w:rPr>
          <w:sz w:val="26"/>
          <w:szCs w:val="26"/>
        </w:rPr>
        <w:t xml:space="preserve">в </w:t>
      </w:r>
      <w:hyperlink r:id="rId45" w:history="1">
        <w:r w:rsidRPr="005976B1">
          <w:rPr>
            <w:sz w:val="26"/>
            <w:szCs w:val="26"/>
          </w:rPr>
          <w:t>пункте 6</w:t>
        </w:r>
      </w:hyperlink>
      <w:r w:rsidRPr="005976B1">
        <w:rPr>
          <w:sz w:val="26"/>
          <w:szCs w:val="26"/>
        </w:rPr>
        <w:t>:</w:t>
      </w:r>
    </w:p>
    <w:p w:rsidR="005976B1" w:rsidRPr="005976B1" w:rsidRDefault="005976B1" w:rsidP="005976B1">
      <w:pPr>
        <w:autoSpaceDE w:val="0"/>
        <w:autoSpaceDN w:val="0"/>
        <w:adjustRightInd w:val="0"/>
        <w:ind w:firstLine="709"/>
        <w:jc w:val="both"/>
        <w:rPr>
          <w:sz w:val="26"/>
          <w:szCs w:val="26"/>
        </w:rPr>
      </w:pPr>
      <w:r w:rsidRPr="005976B1">
        <w:rPr>
          <w:sz w:val="26"/>
          <w:szCs w:val="26"/>
        </w:rPr>
        <w:t>слова «отзыв о профессиональной деятельности муниципального служащего» заменить словами «отзыв об исполнении муниципальным служащим должностных обязанностей за аттестационный период, подписанный непосредственным руковод</w:t>
      </w:r>
      <w:r w:rsidRPr="005976B1">
        <w:rPr>
          <w:sz w:val="26"/>
          <w:szCs w:val="26"/>
        </w:rPr>
        <w:t>и</w:t>
      </w:r>
      <w:r w:rsidRPr="005976B1">
        <w:rPr>
          <w:sz w:val="26"/>
          <w:szCs w:val="26"/>
        </w:rPr>
        <w:t>телем муниципального служащего и утвержденный вышестоящим руководителем (при наличии вышестоящего руководителя)»;</w:t>
      </w:r>
    </w:p>
    <w:p w:rsidR="005976B1" w:rsidRPr="005976B1" w:rsidRDefault="005976B1" w:rsidP="005976B1">
      <w:pPr>
        <w:autoSpaceDE w:val="0"/>
        <w:autoSpaceDN w:val="0"/>
        <w:adjustRightInd w:val="0"/>
        <w:ind w:firstLine="709"/>
        <w:jc w:val="both"/>
        <w:rPr>
          <w:sz w:val="26"/>
          <w:szCs w:val="26"/>
        </w:rPr>
      </w:pPr>
      <w:r w:rsidRPr="005976B1">
        <w:rPr>
          <w:sz w:val="26"/>
          <w:szCs w:val="26"/>
        </w:rPr>
        <w:t>слова «приобщаются к личному делу» заменить словами «хранятся в личном деле»;</w:t>
      </w:r>
    </w:p>
    <w:p w:rsidR="005976B1" w:rsidRPr="005976B1" w:rsidRDefault="00CB1599" w:rsidP="005976B1">
      <w:pPr>
        <w:autoSpaceDE w:val="0"/>
        <w:autoSpaceDN w:val="0"/>
        <w:adjustRightInd w:val="0"/>
        <w:ind w:firstLine="709"/>
        <w:jc w:val="both"/>
        <w:rPr>
          <w:sz w:val="26"/>
          <w:szCs w:val="26"/>
        </w:rPr>
      </w:pPr>
      <w:hyperlink r:id="rId46" w:history="1">
        <w:r w:rsidR="005976B1" w:rsidRPr="005976B1">
          <w:rPr>
            <w:sz w:val="26"/>
            <w:szCs w:val="26"/>
          </w:rPr>
          <w:t>дополнить</w:t>
        </w:r>
      </w:hyperlink>
      <w:r w:rsidR="005976B1" w:rsidRPr="005976B1">
        <w:rPr>
          <w:sz w:val="26"/>
          <w:szCs w:val="26"/>
        </w:rPr>
        <w:t xml:space="preserve"> пунктом 8 следующего содержания:</w:t>
      </w:r>
    </w:p>
    <w:p w:rsidR="005976B1" w:rsidRPr="005976B1" w:rsidRDefault="005976B1" w:rsidP="005976B1">
      <w:pPr>
        <w:autoSpaceDE w:val="0"/>
        <w:autoSpaceDN w:val="0"/>
        <w:adjustRightInd w:val="0"/>
        <w:ind w:firstLine="709"/>
        <w:jc w:val="both"/>
        <w:rPr>
          <w:sz w:val="26"/>
          <w:szCs w:val="26"/>
        </w:rPr>
      </w:pPr>
      <w:r w:rsidRPr="005976B1">
        <w:rPr>
          <w:sz w:val="26"/>
          <w:szCs w:val="26"/>
        </w:rPr>
        <w:t xml:space="preserve">«8. Результаты аттестации муниципального служащего используются </w:t>
      </w:r>
      <w:proofErr w:type="gramStart"/>
      <w:r w:rsidRPr="005976B1">
        <w:rPr>
          <w:sz w:val="26"/>
          <w:szCs w:val="26"/>
        </w:rPr>
        <w:t>для</w:t>
      </w:r>
      <w:proofErr w:type="gramEnd"/>
      <w:r w:rsidRPr="005976B1">
        <w:rPr>
          <w:sz w:val="26"/>
          <w:szCs w:val="26"/>
        </w:rPr>
        <w:t>:</w:t>
      </w:r>
    </w:p>
    <w:p w:rsidR="005976B1" w:rsidRPr="005976B1" w:rsidRDefault="005976B1" w:rsidP="005976B1">
      <w:pPr>
        <w:autoSpaceDE w:val="0"/>
        <w:autoSpaceDN w:val="0"/>
        <w:adjustRightInd w:val="0"/>
        <w:ind w:firstLine="709"/>
        <w:jc w:val="both"/>
        <w:rPr>
          <w:sz w:val="26"/>
          <w:szCs w:val="26"/>
        </w:rPr>
      </w:pPr>
      <w:r w:rsidRPr="005976B1">
        <w:rPr>
          <w:sz w:val="26"/>
          <w:szCs w:val="26"/>
        </w:rPr>
        <w:t>1) оценки его профессиональной служебной деятельности;</w:t>
      </w:r>
    </w:p>
    <w:p w:rsidR="005976B1" w:rsidRPr="005976B1" w:rsidRDefault="005976B1" w:rsidP="005976B1">
      <w:pPr>
        <w:autoSpaceDE w:val="0"/>
        <w:autoSpaceDN w:val="0"/>
        <w:adjustRightInd w:val="0"/>
        <w:ind w:firstLine="709"/>
        <w:jc w:val="both"/>
        <w:rPr>
          <w:sz w:val="26"/>
          <w:szCs w:val="26"/>
        </w:rPr>
      </w:pPr>
      <w:r w:rsidRPr="005976B1">
        <w:rPr>
          <w:sz w:val="26"/>
          <w:szCs w:val="26"/>
        </w:rPr>
        <w:t>2) стимулирования добросовестного исполнения должностных обязанностей и повышения профессионального уровня;</w:t>
      </w:r>
    </w:p>
    <w:p w:rsidR="005976B1" w:rsidRPr="005976B1" w:rsidRDefault="005976B1" w:rsidP="005976B1">
      <w:pPr>
        <w:autoSpaceDE w:val="0"/>
        <w:autoSpaceDN w:val="0"/>
        <w:adjustRightInd w:val="0"/>
        <w:ind w:firstLine="709"/>
        <w:jc w:val="both"/>
        <w:rPr>
          <w:sz w:val="26"/>
          <w:szCs w:val="26"/>
        </w:rPr>
      </w:pPr>
      <w:r w:rsidRPr="005976B1">
        <w:rPr>
          <w:sz w:val="26"/>
          <w:szCs w:val="26"/>
        </w:rPr>
        <w:t>3) определения направлений профессионального развития;</w:t>
      </w:r>
    </w:p>
    <w:p w:rsidR="005976B1" w:rsidRPr="005976B1" w:rsidRDefault="005976B1" w:rsidP="005976B1">
      <w:pPr>
        <w:autoSpaceDE w:val="0"/>
        <w:autoSpaceDN w:val="0"/>
        <w:adjustRightInd w:val="0"/>
        <w:ind w:firstLine="709"/>
        <w:jc w:val="both"/>
        <w:rPr>
          <w:sz w:val="26"/>
          <w:szCs w:val="26"/>
        </w:rPr>
      </w:pPr>
      <w:r w:rsidRPr="005976B1">
        <w:rPr>
          <w:sz w:val="26"/>
          <w:szCs w:val="26"/>
        </w:rPr>
        <w:t>4) обеспечения обоснованности принимаемых представителем нанимателя (р</w:t>
      </w:r>
      <w:r w:rsidRPr="005976B1">
        <w:rPr>
          <w:sz w:val="26"/>
          <w:szCs w:val="26"/>
        </w:rPr>
        <w:t>а</w:t>
      </w:r>
      <w:r w:rsidRPr="005976B1">
        <w:rPr>
          <w:sz w:val="26"/>
          <w:szCs w:val="26"/>
        </w:rPr>
        <w:t>ботодателем) решений на основе результатов оценки профессиональной служебной деятельности муниципального служащего</w:t>
      </w:r>
      <w:proofErr w:type="gramStart"/>
      <w:r w:rsidRPr="005976B1">
        <w:rPr>
          <w:sz w:val="26"/>
          <w:szCs w:val="26"/>
        </w:rPr>
        <w:t>.»;</w:t>
      </w:r>
      <w:proofErr w:type="gramEnd"/>
    </w:p>
    <w:p w:rsidR="005976B1" w:rsidRPr="005976B1" w:rsidRDefault="005976B1" w:rsidP="005976B1">
      <w:pPr>
        <w:autoSpaceDE w:val="0"/>
        <w:autoSpaceDN w:val="0"/>
        <w:adjustRightInd w:val="0"/>
        <w:ind w:firstLine="709"/>
        <w:jc w:val="both"/>
        <w:rPr>
          <w:sz w:val="26"/>
          <w:szCs w:val="26"/>
        </w:rPr>
      </w:pPr>
      <w:r w:rsidRPr="005976B1">
        <w:rPr>
          <w:sz w:val="26"/>
          <w:szCs w:val="26"/>
        </w:rPr>
        <w:t>15) в статье16:</w:t>
      </w:r>
    </w:p>
    <w:p w:rsidR="005976B1" w:rsidRPr="005976B1" w:rsidRDefault="005976B1" w:rsidP="005976B1">
      <w:pPr>
        <w:autoSpaceDE w:val="0"/>
        <w:autoSpaceDN w:val="0"/>
        <w:adjustRightInd w:val="0"/>
        <w:ind w:firstLine="709"/>
        <w:jc w:val="both"/>
        <w:rPr>
          <w:sz w:val="26"/>
          <w:szCs w:val="26"/>
        </w:rPr>
      </w:pPr>
      <w:r w:rsidRPr="005976B1">
        <w:rPr>
          <w:sz w:val="26"/>
          <w:szCs w:val="26"/>
          <w:shd w:val="clear" w:color="auto" w:fill="FFFFFF"/>
        </w:rPr>
        <w:t>в пункте 1 слова «глава муниципального образования» заменить словами «представитель нанимателя (работодатель)»;</w:t>
      </w:r>
    </w:p>
    <w:p w:rsidR="005976B1" w:rsidRPr="005976B1" w:rsidRDefault="005976B1" w:rsidP="005976B1">
      <w:pPr>
        <w:autoSpaceDE w:val="0"/>
        <w:autoSpaceDN w:val="0"/>
        <w:adjustRightInd w:val="0"/>
        <w:ind w:firstLine="709"/>
        <w:jc w:val="both"/>
        <w:rPr>
          <w:sz w:val="26"/>
          <w:szCs w:val="26"/>
        </w:rPr>
      </w:pPr>
      <w:r w:rsidRPr="005976B1">
        <w:rPr>
          <w:sz w:val="26"/>
          <w:szCs w:val="26"/>
        </w:rPr>
        <w:t xml:space="preserve"> в </w:t>
      </w:r>
      <w:hyperlink r:id="rId47" w:history="1">
        <w:r w:rsidRPr="005976B1">
          <w:rPr>
            <w:sz w:val="26"/>
            <w:szCs w:val="26"/>
          </w:rPr>
          <w:t>пункте 2</w:t>
        </w:r>
      </w:hyperlink>
      <w:r w:rsidRPr="005976B1">
        <w:rPr>
          <w:sz w:val="26"/>
          <w:szCs w:val="26"/>
        </w:rPr>
        <w:t xml:space="preserve"> слово «переподготовку» заменить словами «профессиональную п</w:t>
      </w:r>
      <w:r w:rsidRPr="005976B1">
        <w:rPr>
          <w:sz w:val="26"/>
          <w:szCs w:val="26"/>
        </w:rPr>
        <w:t>е</w:t>
      </w:r>
      <w:r w:rsidRPr="005976B1">
        <w:rPr>
          <w:sz w:val="26"/>
          <w:szCs w:val="26"/>
        </w:rPr>
        <w:t>реподготовку»;</w:t>
      </w:r>
    </w:p>
    <w:p w:rsidR="005976B1" w:rsidRPr="005976B1" w:rsidRDefault="005976B1" w:rsidP="005976B1">
      <w:pPr>
        <w:autoSpaceDE w:val="0"/>
        <w:autoSpaceDN w:val="0"/>
        <w:adjustRightInd w:val="0"/>
        <w:ind w:firstLine="709"/>
        <w:jc w:val="both"/>
        <w:rPr>
          <w:sz w:val="26"/>
          <w:szCs w:val="26"/>
        </w:rPr>
      </w:pPr>
      <w:r w:rsidRPr="005976B1">
        <w:rPr>
          <w:sz w:val="26"/>
          <w:szCs w:val="26"/>
        </w:rPr>
        <w:t xml:space="preserve">в </w:t>
      </w:r>
      <w:hyperlink r:id="rId48" w:history="1">
        <w:r w:rsidRPr="005976B1">
          <w:rPr>
            <w:sz w:val="26"/>
            <w:szCs w:val="26"/>
          </w:rPr>
          <w:t xml:space="preserve">пункте 2 </w:t>
        </w:r>
      </w:hyperlink>
      <w:r w:rsidRPr="005976B1">
        <w:rPr>
          <w:sz w:val="26"/>
          <w:szCs w:val="26"/>
        </w:rPr>
        <w:t>слова «на повышение квалификации» заменить словами «в приор</w:t>
      </w:r>
      <w:r w:rsidRPr="005976B1">
        <w:rPr>
          <w:sz w:val="26"/>
          <w:szCs w:val="26"/>
        </w:rPr>
        <w:t>и</w:t>
      </w:r>
      <w:r w:rsidRPr="005976B1">
        <w:rPr>
          <w:sz w:val="26"/>
          <w:szCs w:val="26"/>
        </w:rPr>
        <w:t>тетном порядке для получения дополнительного профессионального образования по программе, направленной на получение профессиональных знаний, необходимых для исполнения должностных обязанностей, а также в целях дальнейшего професси</w:t>
      </w:r>
      <w:r w:rsidRPr="005976B1">
        <w:rPr>
          <w:sz w:val="26"/>
          <w:szCs w:val="26"/>
        </w:rPr>
        <w:t>о</w:t>
      </w:r>
      <w:r w:rsidRPr="005976B1">
        <w:rPr>
          <w:sz w:val="26"/>
          <w:szCs w:val="26"/>
        </w:rPr>
        <w:t>нального развития и должностного роста»;</w:t>
      </w:r>
    </w:p>
    <w:p w:rsidR="005976B1" w:rsidRPr="005976B1" w:rsidRDefault="005976B1" w:rsidP="005976B1">
      <w:pPr>
        <w:autoSpaceDE w:val="0"/>
        <w:autoSpaceDN w:val="0"/>
        <w:adjustRightInd w:val="0"/>
        <w:ind w:firstLine="709"/>
        <w:jc w:val="both"/>
        <w:rPr>
          <w:sz w:val="26"/>
          <w:szCs w:val="26"/>
        </w:rPr>
      </w:pPr>
      <w:r w:rsidRPr="005976B1">
        <w:rPr>
          <w:sz w:val="26"/>
          <w:szCs w:val="26"/>
          <w:shd w:val="clear" w:color="auto" w:fill="FFFFFF"/>
        </w:rPr>
        <w:t>в пункте 2 слова «глава муниципального образования» заменить словами «представитель нанимателя (работодатель)»;</w:t>
      </w:r>
    </w:p>
    <w:p w:rsidR="005976B1" w:rsidRPr="005976B1" w:rsidRDefault="005976B1" w:rsidP="005976B1">
      <w:pPr>
        <w:autoSpaceDE w:val="0"/>
        <w:autoSpaceDN w:val="0"/>
        <w:adjustRightInd w:val="0"/>
        <w:ind w:firstLine="709"/>
        <w:jc w:val="both"/>
        <w:rPr>
          <w:sz w:val="26"/>
          <w:szCs w:val="26"/>
        </w:rPr>
      </w:pPr>
      <w:r w:rsidRPr="005976B1">
        <w:rPr>
          <w:sz w:val="26"/>
          <w:szCs w:val="26"/>
        </w:rPr>
        <w:t xml:space="preserve"> в </w:t>
      </w:r>
      <w:hyperlink r:id="rId49" w:history="1">
        <w:r w:rsidRPr="005976B1">
          <w:rPr>
            <w:sz w:val="26"/>
            <w:szCs w:val="26"/>
          </w:rPr>
          <w:t>пункте 3</w:t>
        </w:r>
      </w:hyperlink>
      <w:r w:rsidRPr="005976B1">
        <w:rPr>
          <w:sz w:val="26"/>
          <w:szCs w:val="26"/>
        </w:rPr>
        <w:t xml:space="preserve"> слово «переподготовку» заменить словами «профессиональную п</w:t>
      </w:r>
      <w:r w:rsidRPr="005976B1">
        <w:rPr>
          <w:sz w:val="26"/>
          <w:szCs w:val="26"/>
        </w:rPr>
        <w:t>е</w:t>
      </w:r>
      <w:r w:rsidRPr="005976B1">
        <w:rPr>
          <w:sz w:val="26"/>
          <w:szCs w:val="26"/>
        </w:rPr>
        <w:t>реподготовку»;</w:t>
      </w:r>
    </w:p>
    <w:p w:rsidR="005976B1" w:rsidRPr="005976B1" w:rsidRDefault="005976B1" w:rsidP="005976B1">
      <w:pPr>
        <w:autoSpaceDE w:val="0"/>
        <w:autoSpaceDN w:val="0"/>
        <w:adjustRightInd w:val="0"/>
        <w:ind w:firstLine="709"/>
        <w:jc w:val="both"/>
        <w:rPr>
          <w:sz w:val="26"/>
          <w:szCs w:val="26"/>
        </w:rPr>
      </w:pPr>
      <w:r w:rsidRPr="005976B1">
        <w:rPr>
          <w:sz w:val="26"/>
          <w:szCs w:val="26"/>
          <w:shd w:val="clear" w:color="auto" w:fill="FFFFFF"/>
        </w:rPr>
        <w:lastRenderedPageBreak/>
        <w:t>в пункте 3 слова «глава муниципального образования» заменить словами «представитель нанимателя (работодатель)»</w:t>
      </w:r>
      <w:r w:rsidRPr="005976B1">
        <w:rPr>
          <w:sz w:val="26"/>
          <w:szCs w:val="26"/>
        </w:rPr>
        <w:t>.</w:t>
      </w:r>
    </w:p>
    <w:p w:rsidR="005976B1" w:rsidRPr="005976B1" w:rsidRDefault="005976B1" w:rsidP="005976B1">
      <w:pPr>
        <w:pStyle w:val="af7"/>
        <w:numPr>
          <w:ilvl w:val="0"/>
          <w:numId w:val="41"/>
        </w:numPr>
        <w:ind w:left="0" w:firstLine="709"/>
        <w:jc w:val="both"/>
        <w:rPr>
          <w:sz w:val="26"/>
          <w:szCs w:val="26"/>
        </w:rPr>
      </w:pPr>
      <w:r w:rsidRPr="005976B1">
        <w:rPr>
          <w:sz w:val="26"/>
          <w:szCs w:val="26"/>
        </w:rPr>
        <w:t>Внести в Положение об аттестационной комиссии по проведению атт</w:t>
      </w:r>
      <w:r w:rsidRPr="005976B1">
        <w:rPr>
          <w:sz w:val="26"/>
          <w:szCs w:val="26"/>
        </w:rPr>
        <w:t>е</w:t>
      </w:r>
      <w:r w:rsidRPr="005976B1">
        <w:rPr>
          <w:sz w:val="26"/>
          <w:szCs w:val="26"/>
        </w:rPr>
        <w:t>стации муниципальных служащих в муниципальном образовании «Пинежский мун</w:t>
      </w:r>
      <w:r w:rsidRPr="005976B1">
        <w:rPr>
          <w:sz w:val="26"/>
          <w:szCs w:val="26"/>
        </w:rPr>
        <w:t>и</w:t>
      </w:r>
      <w:r w:rsidRPr="005976B1">
        <w:rPr>
          <w:sz w:val="26"/>
          <w:szCs w:val="26"/>
        </w:rPr>
        <w:t xml:space="preserve">ципальный район», утвержденное решением </w:t>
      </w:r>
      <w:r w:rsidRPr="005976B1">
        <w:rPr>
          <w:bCs/>
          <w:sz w:val="26"/>
          <w:szCs w:val="26"/>
        </w:rPr>
        <w:t>Собрания депутатов муниципального образования «Пинежский муниципальный район» от 24 сентября 2009 года № 97 «</w:t>
      </w:r>
      <w:r w:rsidRPr="005976B1">
        <w:rPr>
          <w:sz w:val="26"/>
          <w:szCs w:val="26"/>
        </w:rPr>
        <w:t>О порядке аттестации муниципальных служащих муниципального образования  «П</w:t>
      </w:r>
      <w:r w:rsidRPr="005976B1">
        <w:rPr>
          <w:sz w:val="26"/>
          <w:szCs w:val="26"/>
        </w:rPr>
        <w:t>и</w:t>
      </w:r>
      <w:r w:rsidRPr="005976B1">
        <w:rPr>
          <w:sz w:val="26"/>
          <w:szCs w:val="26"/>
        </w:rPr>
        <w:t>нежский муниципальный район» внести следующие изменения и дополнения:</w:t>
      </w:r>
    </w:p>
    <w:p w:rsidR="005976B1" w:rsidRPr="005976B1" w:rsidRDefault="005976B1" w:rsidP="005976B1">
      <w:pPr>
        <w:ind w:firstLine="709"/>
        <w:jc w:val="both"/>
        <w:rPr>
          <w:sz w:val="26"/>
          <w:szCs w:val="26"/>
        </w:rPr>
      </w:pPr>
      <w:r w:rsidRPr="005976B1">
        <w:rPr>
          <w:sz w:val="26"/>
          <w:szCs w:val="26"/>
        </w:rPr>
        <w:t>1) Наименование Положения изложить в следующей редакции:</w:t>
      </w:r>
    </w:p>
    <w:p w:rsidR="005976B1" w:rsidRPr="005976B1" w:rsidRDefault="005976B1" w:rsidP="005976B1">
      <w:pPr>
        <w:pStyle w:val="af7"/>
        <w:ind w:left="0" w:firstLine="709"/>
        <w:jc w:val="both"/>
        <w:rPr>
          <w:sz w:val="26"/>
          <w:szCs w:val="26"/>
        </w:rPr>
      </w:pPr>
      <w:r w:rsidRPr="005976B1">
        <w:rPr>
          <w:sz w:val="26"/>
          <w:szCs w:val="26"/>
        </w:rPr>
        <w:t>«Положение об аттестационной комиссии по проведению аттестации муниц</w:t>
      </w:r>
      <w:r w:rsidRPr="005976B1">
        <w:rPr>
          <w:sz w:val="26"/>
          <w:szCs w:val="26"/>
        </w:rPr>
        <w:t>и</w:t>
      </w:r>
      <w:r w:rsidRPr="005976B1">
        <w:rPr>
          <w:sz w:val="26"/>
          <w:szCs w:val="26"/>
        </w:rPr>
        <w:t>пальных служащих в муниципальном образовании «Пинежский муниципальный ра</w:t>
      </w:r>
      <w:r w:rsidRPr="005976B1">
        <w:rPr>
          <w:sz w:val="26"/>
          <w:szCs w:val="26"/>
        </w:rPr>
        <w:t>й</w:t>
      </w:r>
      <w:r w:rsidRPr="005976B1">
        <w:rPr>
          <w:sz w:val="26"/>
          <w:szCs w:val="26"/>
        </w:rPr>
        <w:t>он» Архангельской области;</w:t>
      </w:r>
    </w:p>
    <w:p w:rsidR="005976B1" w:rsidRPr="005976B1" w:rsidRDefault="005976B1" w:rsidP="005976B1">
      <w:pPr>
        <w:pStyle w:val="af7"/>
        <w:autoSpaceDE w:val="0"/>
        <w:autoSpaceDN w:val="0"/>
        <w:adjustRightInd w:val="0"/>
        <w:ind w:left="0" w:firstLine="720"/>
        <w:jc w:val="both"/>
        <w:rPr>
          <w:sz w:val="26"/>
          <w:szCs w:val="26"/>
        </w:rPr>
      </w:pPr>
      <w:r w:rsidRPr="005976B1">
        <w:rPr>
          <w:sz w:val="26"/>
          <w:szCs w:val="26"/>
        </w:rPr>
        <w:t>в пунктах 1.1., 1.2. статьи 1 после слов «Пинежский муниципальный район» дополнить словами «Архангельской области»;</w:t>
      </w:r>
    </w:p>
    <w:p w:rsidR="005976B1" w:rsidRPr="005976B1" w:rsidRDefault="005976B1" w:rsidP="005976B1">
      <w:pPr>
        <w:pStyle w:val="af7"/>
        <w:autoSpaceDE w:val="0"/>
        <w:autoSpaceDN w:val="0"/>
        <w:adjustRightInd w:val="0"/>
        <w:ind w:left="0" w:firstLine="709"/>
        <w:jc w:val="both"/>
        <w:rPr>
          <w:sz w:val="26"/>
          <w:szCs w:val="26"/>
        </w:rPr>
      </w:pPr>
      <w:r w:rsidRPr="005976B1">
        <w:rPr>
          <w:sz w:val="26"/>
          <w:szCs w:val="26"/>
        </w:rPr>
        <w:t>в пункте 2.2.статьи 2 после слов «Пинежский муниципальный район» допо</w:t>
      </w:r>
      <w:r w:rsidRPr="005976B1">
        <w:rPr>
          <w:sz w:val="26"/>
          <w:szCs w:val="26"/>
        </w:rPr>
        <w:t>л</w:t>
      </w:r>
      <w:r w:rsidRPr="005976B1">
        <w:rPr>
          <w:sz w:val="26"/>
          <w:szCs w:val="26"/>
        </w:rPr>
        <w:t>нить словами «Архангельской области»;</w:t>
      </w:r>
    </w:p>
    <w:p w:rsidR="005976B1" w:rsidRPr="005976B1" w:rsidRDefault="005976B1" w:rsidP="005976B1">
      <w:pPr>
        <w:autoSpaceDE w:val="0"/>
        <w:autoSpaceDN w:val="0"/>
        <w:adjustRightInd w:val="0"/>
        <w:ind w:firstLine="709"/>
        <w:jc w:val="both"/>
        <w:rPr>
          <w:sz w:val="26"/>
          <w:szCs w:val="26"/>
          <w:shd w:val="clear" w:color="auto" w:fill="FFFFFF"/>
        </w:rPr>
      </w:pPr>
      <w:r w:rsidRPr="005976B1">
        <w:rPr>
          <w:sz w:val="26"/>
          <w:szCs w:val="26"/>
        </w:rPr>
        <w:t>наименование пункта 3 изложить в следующей редакции: «</w:t>
      </w:r>
      <w:r w:rsidRPr="005976B1">
        <w:rPr>
          <w:sz w:val="26"/>
          <w:szCs w:val="26"/>
          <w:shd w:val="clear" w:color="auto" w:fill="FFFFFF"/>
        </w:rPr>
        <w:t>3. Основания пр</w:t>
      </w:r>
      <w:r w:rsidRPr="005976B1">
        <w:rPr>
          <w:sz w:val="26"/>
          <w:szCs w:val="26"/>
          <w:shd w:val="clear" w:color="auto" w:fill="FFFFFF"/>
        </w:rPr>
        <w:t>е</w:t>
      </w:r>
      <w:r w:rsidRPr="005976B1">
        <w:rPr>
          <w:sz w:val="26"/>
          <w:szCs w:val="26"/>
          <w:shd w:val="clear" w:color="auto" w:fill="FFFFFF"/>
        </w:rPr>
        <w:t>кращения полномочий аттестационной комиссии»;</w:t>
      </w:r>
    </w:p>
    <w:p w:rsidR="005976B1" w:rsidRPr="005976B1" w:rsidRDefault="005976B1" w:rsidP="005976B1">
      <w:pPr>
        <w:autoSpaceDE w:val="0"/>
        <w:autoSpaceDN w:val="0"/>
        <w:adjustRightInd w:val="0"/>
        <w:ind w:firstLine="709"/>
        <w:jc w:val="both"/>
        <w:rPr>
          <w:sz w:val="26"/>
          <w:szCs w:val="26"/>
        </w:rPr>
      </w:pPr>
      <w:proofErr w:type="gramStart"/>
      <w:r w:rsidRPr="005976B1">
        <w:rPr>
          <w:sz w:val="26"/>
          <w:szCs w:val="26"/>
        </w:rPr>
        <w:t xml:space="preserve">в пункте </w:t>
      </w:r>
      <w:hyperlink r:id="rId50" w:history="1">
        <w:r w:rsidRPr="005976B1">
          <w:rPr>
            <w:sz w:val="26"/>
            <w:szCs w:val="26"/>
          </w:rPr>
          <w:t>5.1.</w:t>
        </w:r>
      </w:hyperlink>
      <w:r w:rsidRPr="005976B1">
        <w:rPr>
          <w:sz w:val="26"/>
          <w:szCs w:val="26"/>
        </w:rPr>
        <w:t xml:space="preserve"> статьи 5 слова «отзыв непосредственного руководителя муниц</w:t>
      </w:r>
      <w:r w:rsidRPr="005976B1">
        <w:rPr>
          <w:sz w:val="26"/>
          <w:szCs w:val="26"/>
        </w:rPr>
        <w:t>и</w:t>
      </w:r>
      <w:r w:rsidRPr="005976B1">
        <w:rPr>
          <w:sz w:val="26"/>
          <w:szCs w:val="26"/>
        </w:rPr>
        <w:t>пального служащего о профессиональной деятельности муниципального служащего по установленной форме» заменить словами «отзыв об исполнении муниципальным служащим должностных обязанностей за аттестационный период, подписанный н</w:t>
      </w:r>
      <w:r w:rsidRPr="005976B1">
        <w:rPr>
          <w:sz w:val="26"/>
          <w:szCs w:val="26"/>
        </w:rPr>
        <w:t>е</w:t>
      </w:r>
      <w:r w:rsidRPr="005976B1">
        <w:rPr>
          <w:sz w:val="26"/>
          <w:szCs w:val="26"/>
        </w:rPr>
        <w:t>посредственным руководителем муниципального служащего и утвержденный выш</w:t>
      </w:r>
      <w:r w:rsidRPr="005976B1">
        <w:rPr>
          <w:sz w:val="26"/>
          <w:szCs w:val="26"/>
        </w:rPr>
        <w:t>е</w:t>
      </w:r>
      <w:r w:rsidRPr="005976B1">
        <w:rPr>
          <w:sz w:val="26"/>
          <w:szCs w:val="26"/>
        </w:rPr>
        <w:t>стоящим руководителем (при наличии вышестоящего руководителя) по установле</w:t>
      </w:r>
      <w:r w:rsidRPr="005976B1">
        <w:rPr>
          <w:sz w:val="26"/>
          <w:szCs w:val="26"/>
        </w:rPr>
        <w:t>н</w:t>
      </w:r>
      <w:r w:rsidRPr="005976B1">
        <w:rPr>
          <w:sz w:val="26"/>
          <w:szCs w:val="26"/>
        </w:rPr>
        <w:t>ной форме»;</w:t>
      </w:r>
      <w:proofErr w:type="gramEnd"/>
    </w:p>
    <w:p w:rsidR="005976B1" w:rsidRPr="005976B1" w:rsidRDefault="005976B1" w:rsidP="005976B1">
      <w:pPr>
        <w:autoSpaceDE w:val="0"/>
        <w:autoSpaceDN w:val="0"/>
        <w:adjustRightInd w:val="0"/>
        <w:ind w:firstLine="709"/>
        <w:jc w:val="both"/>
        <w:rPr>
          <w:sz w:val="26"/>
          <w:szCs w:val="26"/>
        </w:rPr>
      </w:pPr>
      <w:proofErr w:type="gramStart"/>
      <w:r w:rsidRPr="005976B1">
        <w:rPr>
          <w:sz w:val="26"/>
          <w:szCs w:val="26"/>
        </w:rPr>
        <w:t xml:space="preserve">в пункте </w:t>
      </w:r>
      <w:hyperlink r:id="rId51" w:history="1">
        <w:r w:rsidRPr="005976B1">
          <w:rPr>
            <w:sz w:val="26"/>
            <w:szCs w:val="26"/>
          </w:rPr>
          <w:t>5.4.</w:t>
        </w:r>
      </w:hyperlink>
      <w:r w:rsidRPr="005976B1">
        <w:rPr>
          <w:sz w:val="26"/>
          <w:szCs w:val="26"/>
        </w:rPr>
        <w:t xml:space="preserve"> статьи 5 слова «отзыв непосредственного руководителя муниц</w:t>
      </w:r>
      <w:r w:rsidRPr="005976B1">
        <w:rPr>
          <w:sz w:val="26"/>
          <w:szCs w:val="26"/>
        </w:rPr>
        <w:t>и</w:t>
      </w:r>
      <w:r w:rsidRPr="005976B1">
        <w:rPr>
          <w:sz w:val="26"/>
          <w:szCs w:val="26"/>
        </w:rPr>
        <w:t>пального служащего о профессиональной деятельности муниципального служащего по установленной форме" заменить словами "отзыв об исполнении муниципальным служащим должностных обязанностей за аттестационный период, подписанный н</w:t>
      </w:r>
      <w:r w:rsidRPr="005976B1">
        <w:rPr>
          <w:sz w:val="26"/>
          <w:szCs w:val="26"/>
        </w:rPr>
        <w:t>е</w:t>
      </w:r>
      <w:r w:rsidRPr="005976B1">
        <w:rPr>
          <w:sz w:val="26"/>
          <w:szCs w:val="26"/>
        </w:rPr>
        <w:t>посредственным руководителем муниципального служащего и утвержденный выш</w:t>
      </w:r>
      <w:r w:rsidRPr="005976B1">
        <w:rPr>
          <w:sz w:val="26"/>
          <w:szCs w:val="26"/>
        </w:rPr>
        <w:t>е</w:t>
      </w:r>
      <w:r w:rsidRPr="005976B1">
        <w:rPr>
          <w:sz w:val="26"/>
          <w:szCs w:val="26"/>
        </w:rPr>
        <w:t>стоящим руководителем (при наличии вышестоящего руководителя) по установле</w:t>
      </w:r>
      <w:r w:rsidRPr="005976B1">
        <w:rPr>
          <w:sz w:val="26"/>
          <w:szCs w:val="26"/>
        </w:rPr>
        <w:t>н</w:t>
      </w:r>
      <w:r w:rsidRPr="005976B1">
        <w:rPr>
          <w:sz w:val="26"/>
          <w:szCs w:val="26"/>
        </w:rPr>
        <w:t>ной форме»;</w:t>
      </w:r>
      <w:proofErr w:type="gramEnd"/>
    </w:p>
    <w:p w:rsidR="005976B1" w:rsidRPr="005976B1" w:rsidRDefault="005976B1" w:rsidP="005976B1">
      <w:pPr>
        <w:autoSpaceDE w:val="0"/>
        <w:autoSpaceDN w:val="0"/>
        <w:adjustRightInd w:val="0"/>
        <w:ind w:firstLine="708"/>
        <w:jc w:val="both"/>
        <w:rPr>
          <w:sz w:val="26"/>
          <w:szCs w:val="26"/>
          <w:shd w:val="clear" w:color="auto" w:fill="FFFFFF"/>
        </w:rPr>
      </w:pPr>
      <w:r w:rsidRPr="005976B1">
        <w:rPr>
          <w:sz w:val="26"/>
          <w:szCs w:val="26"/>
        </w:rPr>
        <w:t xml:space="preserve">в пунктах 6.2, 6.3. статьи 6 </w:t>
      </w:r>
      <w:r w:rsidRPr="005976B1">
        <w:rPr>
          <w:sz w:val="26"/>
          <w:szCs w:val="26"/>
          <w:shd w:val="clear" w:color="auto" w:fill="FFFFFF"/>
        </w:rPr>
        <w:t>слова «глава муниципального образования» зам</w:t>
      </w:r>
      <w:r w:rsidRPr="005976B1">
        <w:rPr>
          <w:sz w:val="26"/>
          <w:szCs w:val="26"/>
          <w:shd w:val="clear" w:color="auto" w:fill="FFFFFF"/>
        </w:rPr>
        <w:t>е</w:t>
      </w:r>
      <w:r w:rsidRPr="005976B1">
        <w:rPr>
          <w:sz w:val="26"/>
          <w:szCs w:val="26"/>
          <w:shd w:val="clear" w:color="auto" w:fill="FFFFFF"/>
        </w:rPr>
        <w:t>нить словами «представитель нанимателя (работодатель)».</w:t>
      </w:r>
    </w:p>
    <w:p w:rsidR="005976B1" w:rsidRPr="005976B1" w:rsidRDefault="005976B1" w:rsidP="005976B1">
      <w:pPr>
        <w:pStyle w:val="af7"/>
        <w:numPr>
          <w:ilvl w:val="0"/>
          <w:numId w:val="41"/>
        </w:numPr>
        <w:autoSpaceDE w:val="0"/>
        <w:autoSpaceDN w:val="0"/>
        <w:adjustRightInd w:val="0"/>
        <w:ind w:left="0" w:firstLine="709"/>
        <w:jc w:val="both"/>
        <w:rPr>
          <w:sz w:val="26"/>
          <w:szCs w:val="26"/>
        </w:rPr>
      </w:pPr>
      <w:r w:rsidRPr="005976B1">
        <w:rPr>
          <w:sz w:val="26"/>
          <w:szCs w:val="26"/>
        </w:rPr>
        <w:t>Утвердить критерии оценки качества исполнения муниципальными сл</w:t>
      </w:r>
      <w:r w:rsidRPr="005976B1">
        <w:rPr>
          <w:sz w:val="26"/>
          <w:szCs w:val="26"/>
        </w:rPr>
        <w:t>у</w:t>
      </w:r>
      <w:r w:rsidRPr="005976B1">
        <w:rPr>
          <w:sz w:val="26"/>
          <w:szCs w:val="26"/>
        </w:rPr>
        <w:t>жащими должностных обязанностей (форма №4);</w:t>
      </w:r>
    </w:p>
    <w:p w:rsidR="005976B1" w:rsidRPr="005976B1" w:rsidRDefault="005976B1" w:rsidP="005976B1">
      <w:pPr>
        <w:pStyle w:val="af7"/>
        <w:numPr>
          <w:ilvl w:val="0"/>
          <w:numId w:val="41"/>
        </w:numPr>
        <w:autoSpaceDE w:val="0"/>
        <w:autoSpaceDN w:val="0"/>
        <w:adjustRightInd w:val="0"/>
        <w:ind w:left="0" w:firstLine="709"/>
        <w:jc w:val="both"/>
        <w:rPr>
          <w:sz w:val="26"/>
          <w:szCs w:val="26"/>
        </w:rPr>
      </w:pPr>
      <w:r w:rsidRPr="005976B1">
        <w:rPr>
          <w:sz w:val="26"/>
          <w:szCs w:val="26"/>
        </w:rPr>
        <w:t>Утвердить  форму проведения аттестации муниципальных служащих (форма №5).</w:t>
      </w:r>
    </w:p>
    <w:p w:rsidR="005976B1" w:rsidRPr="005976B1" w:rsidRDefault="005976B1" w:rsidP="005976B1">
      <w:pPr>
        <w:pStyle w:val="ConsPlusNormal"/>
        <w:ind w:firstLine="709"/>
        <w:jc w:val="both"/>
        <w:rPr>
          <w:rFonts w:ascii="Times New Roman" w:hAnsi="Times New Roman" w:cs="Times New Roman"/>
          <w:sz w:val="26"/>
          <w:szCs w:val="26"/>
        </w:rPr>
      </w:pPr>
      <w:r w:rsidRPr="005976B1">
        <w:rPr>
          <w:rFonts w:ascii="Times New Roman" w:hAnsi="Times New Roman" w:cs="Times New Roman"/>
          <w:bCs/>
          <w:sz w:val="26"/>
          <w:szCs w:val="26"/>
        </w:rPr>
        <w:t>6. Опубликовать настоящее решение в Информационном вестнике муниц</w:t>
      </w:r>
      <w:r w:rsidRPr="005976B1">
        <w:rPr>
          <w:rFonts w:ascii="Times New Roman" w:hAnsi="Times New Roman" w:cs="Times New Roman"/>
          <w:bCs/>
          <w:sz w:val="26"/>
          <w:szCs w:val="26"/>
        </w:rPr>
        <w:t>и</w:t>
      </w:r>
      <w:r w:rsidRPr="005976B1">
        <w:rPr>
          <w:rFonts w:ascii="Times New Roman" w:hAnsi="Times New Roman" w:cs="Times New Roman"/>
          <w:bCs/>
          <w:sz w:val="26"/>
          <w:szCs w:val="26"/>
        </w:rPr>
        <w:t>пального образования «Пинежский муниципальный район» Архангельской области и разместить на официальном сайте администрации муниципального образования «П</w:t>
      </w:r>
      <w:r w:rsidRPr="005976B1">
        <w:rPr>
          <w:rFonts w:ascii="Times New Roman" w:hAnsi="Times New Roman" w:cs="Times New Roman"/>
          <w:bCs/>
          <w:sz w:val="26"/>
          <w:szCs w:val="26"/>
        </w:rPr>
        <w:t>и</w:t>
      </w:r>
      <w:r w:rsidRPr="005976B1">
        <w:rPr>
          <w:rFonts w:ascii="Times New Roman" w:hAnsi="Times New Roman" w:cs="Times New Roman"/>
          <w:bCs/>
          <w:sz w:val="26"/>
          <w:szCs w:val="26"/>
        </w:rPr>
        <w:t>нежский муниципальный район» Архангельской области в информационно-телекоммуникационной сети Интернет.</w:t>
      </w:r>
    </w:p>
    <w:p w:rsidR="005976B1" w:rsidRPr="005976B1" w:rsidRDefault="005976B1" w:rsidP="005976B1">
      <w:pPr>
        <w:pStyle w:val="af7"/>
        <w:autoSpaceDE w:val="0"/>
        <w:autoSpaceDN w:val="0"/>
        <w:adjustRightInd w:val="0"/>
        <w:ind w:left="0" w:firstLine="709"/>
        <w:jc w:val="both"/>
        <w:rPr>
          <w:sz w:val="26"/>
          <w:szCs w:val="26"/>
        </w:rPr>
      </w:pPr>
      <w:r w:rsidRPr="005976B1">
        <w:rPr>
          <w:sz w:val="26"/>
          <w:szCs w:val="26"/>
        </w:rPr>
        <w:t xml:space="preserve"> 7. Настоящее решение вступает в силу со дня официального опубликования.</w:t>
      </w:r>
    </w:p>
    <w:p w:rsidR="005976B1" w:rsidRPr="005976B1" w:rsidRDefault="005976B1" w:rsidP="005976B1">
      <w:pPr>
        <w:pStyle w:val="af7"/>
        <w:tabs>
          <w:tab w:val="left" w:pos="0"/>
          <w:tab w:val="left" w:pos="567"/>
          <w:tab w:val="left" w:pos="1134"/>
        </w:tabs>
        <w:autoSpaceDE w:val="0"/>
        <w:autoSpaceDN w:val="0"/>
        <w:adjustRightInd w:val="0"/>
        <w:ind w:left="0" w:firstLine="709"/>
        <w:jc w:val="both"/>
        <w:rPr>
          <w:sz w:val="26"/>
          <w:szCs w:val="26"/>
        </w:rPr>
      </w:pPr>
    </w:p>
    <w:p w:rsidR="005976B1" w:rsidRPr="005976B1" w:rsidRDefault="005976B1" w:rsidP="005976B1">
      <w:pPr>
        <w:pStyle w:val="af7"/>
        <w:tabs>
          <w:tab w:val="left" w:pos="0"/>
        </w:tabs>
        <w:autoSpaceDE w:val="0"/>
        <w:autoSpaceDN w:val="0"/>
        <w:adjustRightInd w:val="0"/>
        <w:ind w:left="0"/>
        <w:jc w:val="both"/>
        <w:rPr>
          <w:bCs/>
          <w:sz w:val="26"/>
          <w:szCs w:val="26"/>
        </w:rPr>
      </w:pPr>
      <w:r w:rsidRPr="005976B1">
        <w:rPr>
          <w:bCs/>
          <w:sz w:val="26"/>
          <w:szCs w:val="26"/>
        </w:rPr>
        <w:t>Председатель Собрания депутатов                                                        Н.Л. Шехина</w:t>
      </w:r>
    </w:p>
    <w:p w:rsidR="005976B1" w:rsidRPr="005976B1" w:rsidRDefault="005976B1" w:rsidP="005976B1">
      <w:pPr>
        <w:pStyle w:val="af7"/>
        <w:tabs>
          <w:tab w:val="left" w:pos="0"/>
        </w:tabs>
        <w:autoSpaceDE w:val="0"/>
        <w:autoSpaceDN w:val="0"/>
        <w:adjustRightInd w:val="0"/>
        <w:ind w:left="0"/>
        <w:jc w:val="both"/>
        <w:rPr>
          <w:bCs/>
          <w:sz w:val="26"/>
          <w:szCs w:val="26"/>
        </w:rPr>
      </w:pPr>
    </w:p>
    <w:p w:rsidR="005976B1" w:rsidRPr="005976B1" w:rsidRDefault="005976B1" w:rsidP="005976B1">
      <w:pPr>
        <w:pStyle w:val="af7"/>
        <w:tabs>
          <w:tab w:val="left" w:pos="0"/>
        </w:tabs>
        <w:autoSpaceDE w:val="0"/>
        <w:autoSpaceDN w:val="0"/>
        <w:adjustRightInd w:val="0"/>
        <w:ind w:left="0"/>
        <w:jc w:val="both"/>
        <w:rPr>
          <w:bCs/>
          <w:sz w:val="26"/>
          <w:szCs w:val="26"/>
        </w:rPr>
      </w:pPr>
      <w:r w:rsidRPr="005976B1">
        <w:rPr>
          <w:bCs/>
          <w:sz w:val="26"/>
          <w:szCs w:val="26"/>
        </w:rPr>
        <w:t>Глава муниципального образования                                                    А.С. Чечулин</w:t>
      </w:r>
    </w:p>
    <w:tbl>
      <w:tblPr>
        <w:tblW w:w="0" w:type="auto"/>
        <w:tblInd w:w="5510" w:type="dxa"/>
        <w:tblLook w:val="01E0"/>
      </w:tblPr>
      <w:tblGrid>
        <w:gridCol w:w="4139"/>
      </w:tblGrid>
      <w:tr w:rsidR="005976B1" w:rsidRPr="0003544F" w:rsidTr="005976B1">
        <w:tc>
          <w:tcPr>
            <w:tcW w:w="4139" w:type="dxa"/>
          </w:tcPr>
          <w:p w:rsidR="005976B1" w:rsidRPr="00921D4F" w:rsidRDefault="005976B1" w:rsidP="005976B1">
            <w:pPr>
              <w:jc w:val="right"/>
            </w:pPr>
            <w:r w:rsidRPr="00921D4F">
              <w:rPr>
                <w:sz w:val="22"/>
                <w:szCs w:val="22"/>
              </w:rPr>
              <w:lastRenderedPageBreak/>
              <w:t>Утверждено:</w:t>
            </w:r>
          </w:p>
          <w:p w:rsidR="005976B1" w:rsidRPr="00921D4F" w:rsidRDefault="005976B1" w:rsidP="005976B1">
            <w:pPr>
              <w:jc w:val="right"/>
            </w:pPr>
            <w:r w:rsidRPr="00921D4F">
              <w:rPr>
                <w:sz w:val="22"/>
                <w:szCs w:val="22"/>
              </w:rPr>
              <w:t xml:space="preserve">решением Собрания депутатов </w:t>
            </w:r>
          </w:p>
          <w:p w:rsidR="005976B1" w:rsidRPr="00921D4F" w:rsidRDefault="005976B1" w:rsidP="005976B1">
            <w:pPr>
              <w:jc w:val="right"/>
            </w:pPr>
            <w:r w:rsidRPr="00921D4F">
              <w:rPr>
                <w:sz w:val="22"/>
                <w:szCs w:val="22"/>
              </w:rPr>
              <w:t>муниципального образования</w:t>
            </w:r>
          </w:p>
          <w:p w:rsidR="005976B1" w:rsidRPr="00921D4F" w:rsidRDefault="005976B1" w:rsidP="005976B1">
            <w:pPr>
              <w:jc w:val="right"/>
            </w:pPr>
            <w:r w:rsidRPr="00921D4F">
              <w:rPr>
                <w:sz w:val="22"/>
                <w:szCs w:val="22"/>
              </w:rPr>
              <w:t>«Пинежский муниципальный район» Архангельской области</w:t>
            </w:r>
          </w:p>
          <w:p w:rsidR="005976B1" w:rsidRPr="0003544F" w:rsidRDefault="005976B1" w:rsidP="005976B1">
            <w:pPr>
              <w:pStyle w:val="ConsPlusNormal"/>
              <w:jc w:val="right"/>
              <w:rPr>
                <w:rFonts w:ascii="Times New Roman" w:hAnsi="Times New Roman" w:cs="Times New Roman"/>
                <w:sz w:val="26"/>
                <w:szCs w:val="26"/>
              </w:rPr>
            </w:pPr>
            <w:r w:rsidRPr="00921D4F">
              <w:rPr>
                <w:rFonts w:ascii="Times New Roman" w:hAnsi="Times New Roman" w:cs="Times New Roman"/>
                <w:sz w:val="22"/>
                <w:szCs w:val="22"/>
              </w:rPr>
              <w:t>от 05 февраля  2021 г. № 457</w:t>
            </w:r>
          </w:p>
        </w:tc>
      </w:tr>
    </w:tbl>
    <w:p w:rsidR="005976B1" w:rsidRPr="0003544F" w:rsidRDefault="005976B1" w:rsidP="005976B1">
      <w:pPr>
        <w:pStyle w:val="ConsPlusNormal"/>
        <w:ind w:firstLine="540"/>
        <w:jc w:val="both"/>
        <w:rPr>
          <w:rFonts w:ascii="Times New Roman" w:hAnsi="Times New Roman" w:cs="Times New Roman"/>
          <w:sz w:val="26"/>
          <w:szCs w:val="26"/>
        </w:rPr>
      </w:pPr>
    </w:p>
    <w:p w:rsidR="005976B1" w:rsidRPr="0003544F" w:rsidRDefault="005976B1" w:rsidP="005976B1">
      <w:pPr>
        <w:pStyle w:val="ConsPlusNonformat"/>
        <w:widowControl/>
        <w:jc w:val="right"/>
        <w:rPr>
          <w:rFonts w:ascii="Times New Roman" w:hAnsi="Times New Roman" w:cs="Times New Roman"/>
          <w:sz w:val="26"/>
          <w:szCs w:val="26"/>
        </w:rPr>
      </w:pPr>
      <w:r w:rsidRPr="0003544F">
        <w:rPr>
          <w:rFonts w:ascii="Times New Roman" w:hAnsi="Times New Roman" w:cs="Times New Roman"/>
          <w:sz w:val="26"/>
          <w:szCs w:val="26"/>
        </w:rPr>
        <w:t>Форма № 4</w:t>
      </w:r>
    </w:p>
    <w:p w:rsidR="005976B1" w:rsidRPr="0003544F" w:rsidRDefault="005976B1" w:rsidP="005976B1">
      <w:pPr>
        <w:pStyle w:val="ConsPlusTitle"/>
        <w:ind w:firstLine="709"/>
        <w:jc w:val="center"/>
        <w:rPr>
          <w:rFonts w:ascii="Times New Roman" w:hAnsi="Times New Roman" w:cs="Times New Roman"/>
          <w:sz w:val="26"/>
          <w:szCs w:val="26"/>
        </w:rPr>
      </w:pPr>
      <w:r w:rsidRPr="0003544F">
        <w:rPr>
          <w:rFonts w:ascii="Times New Roman" w:hAnsi="Times New Roman" w:cs="Times New Roman"/>
          <w:sz w:val="26"/>
          <w:szCs w:val="26"/>
        </w:rPr>
        <w:t xml:space="preserve">Критерии оценки  </w:t>
      </w:r>
    </w:p>
    <w:p w:rsidR="005976B1" w:rsidRPr="0003544F" w:rsidRDefault="005976B1" w:rsidP="005976B1">
      <w:pPr>
        <w:pStyle w:val="ConsPlusTitle"/>
        <w:ind w:firstLine="709"/>
        <w:jc w:val="center"/>
        <w:rPr>
          <w:rFonts w:ascii="Times New Roman" w:hAnsi="Times New Roman" w:cs="Times New Roman"/>
          <w:sz w:val="26"/>
          <w:szCs w:val="26"/>
        </w:rPr>
      </w:pPr>
      <w:r w:rsidRPr="0003544F">
        <w:rPr>
          <w:rFonts w:ascii="Times New Roman" w:hAnsi="Times New Roman" w:cs="Times New Roman"/>
          <w:sz w:val="26"/>
          <w:szCs w:val="26"/>
        </w:rPr>
        <w:t>качества исполнения муниципальными служащими</w:t>
      </w:r>
    </w:p>
    <w:p w:rsidR="005976B1" w:rsidRPr="0003544F" w:rsidRDefault="005976B1" w:rsidP="005976B1">
      <w:pPr>
        <w:pStyle w:val="ConsPlusTitle"/>
        <w:ind w:firstLine="709"/>
        <w:jc w:val="center"/>
        <w:rPr>
          <w:rFonts w:ascii="Times New Roman" w:hAnsi="Times New Roman" w:cs="Times New Roman"/>
          <w:sz w:val="26"/>
          <w:szCs w:val="26"/>
        </w:rPr>
      </w:pPr>
      <w:r w:rsidRPr="0003544F">
        <w:rPr>
          <w:rFonts w:ascii="Times New Roman" w:hAnsi="Times New Roman" w:cs="Times New Roman"/>
          <w:sz w:val="26"/>
          <w:szCs w:val="26"/>
        </w:rPr>
        <w:t xml:space="preserve"> должностных обязанностей</w:t>
      </w:r>
    </w:p>
    <w:p w:rsidR="005976B1" w:rsidRPr="0003544F" w:rsidRDefault="005976B1" w:rsidP="005976B1">
      <w:pPr>
        <w:pStyle w:val="ConsPlusTitle"/>
        <w:ind w:firstLine="709"/>
        <w:jc w:val="center"/>
        <w:rPr>
          <w:rFonts w:ascii="Times New Roman" w:hAnsi="Times New Roman" w:cs="Times New Roman"/>
          <w:sz w:val="26"/>
          <w:szCs w:val="26"/>
        </w:rPr>
      </w:pPr>
    </w:p>
    <w:p w:rsidR="005976B1" w:rsidRPr="0003544F" w:rsidRDefault="005976B1" w:rsidP="005976B1">
      <w:pPr>
        <w:pStyle w:val="ConsPlusNormal"/>
        <w:ind w:firstLine="709"/>
        <w:jc w:val="both"/>
        <w:rPr>
          <w:rFonts w:ascii="Times New Roman" w:hAnsi="Times New Roman" w:cs="Times New Roman"/>
          <w:sz w:val="26"/>
          <w:szCs w:val="26"/>
        </w:rPr>
      </w:pPr>
      <w:r w:rsidRPr="0003544F">
        <w:rPr>
          <w:rFonts w:ascii="Times New Roman" w:hAnsi="Times New Roman" w:cs="Times New Roman"/>
          <w:sz w:val="26"/>
          <w:szCs w:val="26"/>
        </w:rPr>
        <w:t>Критерии оценки качества исполнения муниципальными служащими должн</w:t>
      </w:r>
      <w:r w:rsidRPr="0003544F">
        <w:rPr>
          <w:rFonts w:ascii="Times New Roman" w:hAnsi="Times New Roman" w:cs="Times New Roman"/>
          <w:sz w:val="26"/>
          <w:szCs w:val="26"/>
        </w:rPr>
        <w:t>о</w:t>
      </w:r>
      <w:r w:rsidRPr="0003544F">
        <w:rPr>
          <w:rFonts w:ascii="Times New Roman" w:hAnsi="Times New Roman" w:cs="Times New Roman"/>
          <w:sz w:val="26"/>
          <w:szCs w:val="26"/>
        </w:rPr>
        <w:t>стных обязанностей (далее - критерии) применяются в целях реализации единого подхода к определению уровня профессиональной компетентности муниципальных служа</w:t>
      </w:r>
      <w:r>
        <w:rPr>
          <w:rFonts w:ascii="Times New Roman" w:hAnsi="Times New Roman" w:cs="Times New Roman"/>
          <w:sz w:val="26"/>
          <w:szCs w:val="26"/>
        </w:rPr>
        <w:t>щих муниципального образования «</w:t>
      </w:r>
      <w:r w:rsidRPr="0003544F">
        <w:rPr>
          <w:rFonts w:ascii="Times New Roman" w:hAnsi="Times New Roman" w:cs="Times New Roman"/>
          <w:sz w:val="26"/>
          <w:szCs w:val="26"/>
        </w:rPr>
        <w:t>Пинежский муниципальный район</w:t>
      </w:r>
      <w:r>
        <w:rPr>
          <w:rFonts w:ascii="Times New Roman" w:hAnsi="Times New Roman" w:cs="Times New Roman"/>
          <w:sz w:val="26"/>
          <w:szCs w:val="26"/>
        </w:rPr>
        <w:t>»</w:t>
      </w:r>
      <w:r w:rsidRPr="0003544F">
        <w:rPr>
          <w:rFonts w:ascii="Times New Roman" w:hAnsi="Times New Roman" w:cs="Times New Roman"/>
          <w:sz w:val="26"/>
          <w:szCs w:val="26"/>
        </w:rPr>
        <w:t xml:space="preserve"> Арха</w:t>
      </w:r>
      <w:r w:rsidRPr="0003544F">
        <w:rPr>
          <w:rFonts w:ascii="Times New Roman" w:hAnsi="Times New Roman" w:cs="Times New Roman"/>
          <w:sz w:val="26"/>
          <w:szCs w:val="26"/>
        </w:rPr>
        <w:t>н</w:t>
      </w:r>
      <w:r w:rsidRPr="0003544F">
        <w:rPr>
          <w:rFonts w:ascii="Times New Roman" w:hAnsi="Times New Roman" w:cs="Times New Roman"/>
          <w:sz w:val="26"/>
          <w:szCs w:val="26"/>
        </w:rPr>
        <w:t>гельской области.</w:t>
      </w:r>
    </w:p>
    <w:p w:rsidR="005976B1" w:rsidRPr="0003544F" w:rsidRDefault="005976B1" w:rsidP="005976B1">
      <w:pPr>
        <w:pStyle w:val="ConsPlusNormal"/>
        <w:ind w:firstLine="709"/>
        <w:jc w:val="both"/>
        <w:rPr>
          <w:rFonts w:ascii="Times New Roman" w:hAnsi="Times New Roman" w:cs="Times New Roman"/>
          <w:sz w:val="26"/>
          <w:szCs w:val="26"/>
        </w:rPr>
      </w:pPr>
      <w:r w:rsidRPr="0003544F">
        <w:rPr>
          <w:rFonts w:ascii="Times New Roman" w:hAnsi="Times New Roman" w:cs="Times New Roman"/>
          <w:sz w:val="26"/>
          <w:szCs w:val="26"/>
        </w:rPr>
        <w:t>Критерии включают в себя уровни оценки и подразделяются на следующие группы:</w:t>
      </w:r>
    </w:p>
    <w:p w:rsidR="005976B1" w:rsidRPr="0003544F" w:rsidRDefault="005976B1" w:rsidP="005976B1">
      <w:pPr>
        <w:pStyle w:val="ConsPlusNormal"/>
        <w:ind w:firstLine="709"/>
        <w:jc w:val="both"/>
        <w:rPr>
          <w:rFonts w:ascii="Times New Roman" w:hAnsi="Times New Roman" w:cs="Times New Roman"/>
          <w:sz w:val="26"/>
          <w:szCs w:val="26"/>
        </w:rPr>
      </w:pPr>
      <w:r w:rsidRPr="0003544F">
        <w:rPr>
          <w:rFonts w:ascii="Times New Roman" w:hAnsi="Times New Roman" w:cs="Times New Roman"/>
          <w:sz w:val="26"/>
          <w:szCs w:val="26"/>
        </w:rPr>
        <w:t>1) критерии оценки и уровни оценки по критериям для высших, главных и в</w:t>
      </w:r>
      <w:r w:rsidRPr="0003544F">
        <w:rPr>
          <w:rFonts w:ascii="Times New Roman" w:hAnsi="Times New Roman" w:cs="Times New Roman"/>
          <w:sz w:val="26"/>
          <w:szCs w:val="26"/>
        </w:rPr>
        <w:t>е</w:t>
      </w:r>
      <w:r w:rsidRPr="0003544F">
        <w:rPr>
          <w:rFonts w:ascii="Times New Roman" w:hAnsi="Times New Roman" w:cs="Times New Roman"/>
          <w:sz w:val="26"/>
          <w:szCs w:val="26"/>
        </w:rPr>
        <w:t>дущих должностей муниципальной службы (</w:t>
      </w:r>
      <w:hyperlink w:anchor="P484" w:history="1">
        <w:r w:rsidRPr="0003544F">
          <w:rPr>
            <w:rFonts w:ascii="Times New Roman" w:hAnsi="Times New Roman" w:cs="Times New Roman"/>
            <w:sz w:val="26"/>
            <w:szCs w:val="26"/>
          </w:rPr>
          <w:t>Таблица N 1</w:t>
        </w:r>
      </w:hyperlink>
      <w:r w:rsidRPr="0003544F">
        <w:rPr>
          <w:rFonts w:ascii="Times New Roman" w:hAnsi="Times New Roman" w:cs="Times New Roman"/>
          <w:sz w:val="26"/>
          <w:szCs w:val="26"/>
        </w:rPr>
        <w:t>);</w:t>
      </w:r>
    </w:p>
    <w:p w:rsidR="005976B1" w:rsidRPr="0003544F" w:rsidRDefault="005976B1" w:rsidP="005976B1">
      <w:pPr>
        <w:pStyle w:val="ConsPlusNormal"/>
        <w:ind w:firstLine="709"/>
        <w:jc w:val="both"/>
        <w:rPr>
          <w:rFonts w:ascii="Times New Roman" w:hAnsi="Times New Roman" w:cs="Times New Roman"/>
          <w:sz w:val="26"/>
          <w:szCs w:val="26"/>
        </w:rPr>
      </w:pPr>
      <w:r w:rsidRPr="0003544F">
        <w:rPr>
          <w:rFonts w:ascii="Times New Roman" w:hAnsi="Times New Roman" w:cs="Times New Roman"/>
          <w:sz w:val="26"/>
          <w:szCs w:val="26"/>
        </w:rPr>
        <w:t>2) критерии оценки и уровни оценки по критериям для старших и младших должностей муниципальной службы (</w:t>
      </w:r>
      <w:hyperlink w:anchor="P576" w:history="1">
        <w:r w:rsidRPr="0003544F">
          <w:rPr>
            <w:rFonts w:ascii="Times New Roman" w:hAnsi="Times New Roman" w:cs="Times New Roman"/>
            <w:sz w:val="26"/>
            <w:szCs w:val="26"/>
          </w:rPr>
          <w:t>Таблица N 2</w:t>
        </w:r>
      </w:hyperlink>
      <w:r w:rsidRPr="0003544F">
        <w:rPr>
          <w:rFonts w:ascii="Times New Roman" w:hAnsi="Times New Roman" w:cs="Times New Roman"/>
          <w:sz w:val="26"/>
          <w:szCs w:val="26"/>
        </w:rPr>
        <w:t>).</w:t>
      </w:r>
    </w:p>
    <w:p w:rsidR="005976B1" w:rsidRPr="0003544F" w:rsidRDefault="005976B1" w:rsidP="005976B1">
      <w:pPr>
        <w:pStyle w:val="ConsPlusNormal"/>
        <w:ind w:firstLine="709"/>
        <w:jc w:val="both"/>
        <w:rPr>
          <w:rFonts w:ascii="Times New Roman" w:hAnsi="Times New Roman" w:cs="Times New Roman"/>
          <w:sz w:val="26"/>
          <w:szCs w:val="26"/>
        </w:rPr>
      </w:pPr>
      <w:r w:rsidRPr="0003544F">
        <w:rPr>
          <w:rFonts w:ascii="Times New Roman" w:hAnsi="Times New Roman" w:cs="Times New Roman"/>
          <w:sz w:val="26"/>
          <w:szCs w:val="26"/>
        </w:rPr>
        <w:t>Данные критерии учитываются непосредственным руководителем муниц</w:t>
      </w:r>
      <w:r w:rsidRPr="0003544F">
        <w:rPr>
          <w:rFonts w:ascii="Times New Roman" w:hAnsi="Times New Roman" w:cs="Times New Roman"/>
          <w:sz w:val="26"/>
          <w:szCs w:val="26"/>
        </w:rPr>
        <w:t>и</w:t>
      </w:r>
      <w:r w:rsidRPr="0003544F">
        <w:rPr>
          <w:rFonts w:ascii="Times New Roman" w:hAnsi="Times New Roman" w:cs="Times New Roman"/>
          <w:sz w:val="26"/>
          <w:szCs w:val="26"/>
        </w:rPr>
        <w:t>пального служащего при формировании в отзыве оценки соблюдения муниципал</w:t>
      </w:r>
      <w:r w:rsidRPr="0003544F">
        <w:rPr>
          <w:rFonts w:ascii="Times New Roman" w:hAnsi="Times New Roman" w:cs="Times New Roman"/>
          <w:sz w:val="26"/>
          <w:szCs w:val="26"/>
        </w:rPr>
        <w:t>ь</w:t>
      </w:r>
      <w:r w:rsidRPr="0003544F">
        <w:rPr>
          <w:rFonts w:ascii="Times New Roman" w:hAnsi="Times New Roman" w:cs="Times New Roman"/>
          <w:sz w:val="26"/>
          <w:szCs w:val="26"/>
        </w:rPr>
        <w:t>ным служащим квалификационных требований для замещения должности муниц</w:t>
      </w:r>
      <w:r w:rsidRPr="0003544F">
        <w:rPr>
          <w:rFonts w:ascii="Times New Roman" w:hAnsi="Times New Roman" w:cs="Times New Roman"/>
          <w:sz w:val="26"/>
          <w:szCs w:val="26"/>
        </w:rPr>
        <w:t>и</w:t>
      </w:r>
      <w:r w:rsidRPr="0003544F">
        <w:rPr>
          <w:rFonts w:ascii="Times New Roman" w:hAnsi="Times New Roman" w:cs="Times New Roman"/>
          <w:sz w:val="26"/>
          <w:szCs w:val="26"/>
        </w:rPr>
        <w:t xml:space="preserve">пальной службы в части требований к профессиональным знаниям и </w:t>
      </w:r>
      <w:proofErr w:type="gramStart"/>
      <w:r w:rsidRPr="0003544F">
        <w:rPr>
          <w:rFonts w:ascii="Times New Roman" w:hAnsi="Times New Roman" w:cs="Times New Roman"/>
          <w:sz w:val="26"/>
          <w:szCs w:val="26"/>
        </w:rPr>
        <w:t>навыкам</w:t>
      </w:r>
      <w:proofErr w:type="gramEnd"/>
      <w:r w:rsidRPr="0003544F">
        <w:rPr>
          <w:rFonts w:ascii="Times New Roman" w:hAnsi="Times New Roman" w:cs="Times New Roman"/>
          <w:sz w:val="26"/>
          <w:szCs w:val="26"/>
        </w:rPr>
        <w:t xml:space="preserve"> исходя из количества баллов, набранных муниципальным служащим:</w:t>
      </w:r>
    </w:p>
    <w:p w:rsidR="005976B1" w:rsidRPr="0003544F" w:rsidRDefault="005976B1" w:rsidP="005976B1">
      <w:pPr>
        <w:pStyle w:val="ConsPlusNormal"/>
        <w:ind w:firstLine="709"/>
        <w:jc w:val="both"/>
        <w:rPr>
          <w:rFonts w:ascii="Times New Roman" w:hAnsi="Times New Roman" w:cs="Times New Roman"/>
          <w:sz w:val="26"/>
          <w:szCs w:val="26"/>
        </w:rPr>
      </w:pPr>
      <w:r w:rsidRPr="0003544F">
        <w:rPr>
          <w:rFonts w:ascii="Times New Roman" w:hAnsi="Times New Roman" w:cs="Times New Roman"/>
          <w:sz w:val="26"/>
          <w:szCs w:val="26"/>
        </w:rPr>
        <w:t>менее 9 баллов - низкое качество исполнения должностных обязанностей;</w:t>
      </w:r>
    </w:p>
    <w:p w:rsidR="005976B1" w:rsidRPr="0003544F" w:rsidRDefault="005976B1" w:rsidP="005976B1">
      <w:pPr>
        <w:pStyle w:val="ConsPlusNormal"/>
        <w:ind w:firstLine="709"/>
        <w:jc w:val="both"/>
        <w:rPr>
          <w:rFonts w:ascii="Times New Roman" w:hAnsi="Times New Roman" w:cs="Times New Roman"/>
          <w:sz w:val="26"/>
          <w:szCs w:val="26"/>
        </w:rPr>
      </w:pPr>
      <w:r w:rsidRPr="0003544F">
        <w:rPr>
          <w:rFonts w:ascii="Times New Roman" w:hAnsi="Times New Roman" w:cs="Times New Roman"/>
          <w:sz w:val="26"/>
          <w:szCs w:val="26"/>
        </w:rPr>
        <w:t>от 9 до 16 баллов - среднее качество исполнения должностных обязанностей;</w:t>
      </w:r>
    </w:p>
    <w:p w:rsidR="005976B1" w:rsidRPr="0003544F" w:rsidRDefault="005976B1" w:rsidP="005976B1">
      <w:pPr>
        <w:pStyle w:val="ConsPlusNormal"/>
        <w:ind w:firstLine="709"/>
        <w:jc w:val="both"/>
        <w:rPr>
          <w:rFonts w:ascii="Times New Roman" w:hAnsi="Times New Roman" w:cs="Times New Roman"/>
          <w:sz w:val="26"/>
          <w:szCs w:val="26"/>
        </w:rPr>
      </w:pPr>
      <w:r w:rsidRPr="0003544F">
        <w:rPr>
          <w:rFonts w:ascii="Times New Roman" w:hAnsi="Times New Roman" w:cs="Times New Roman"/>
          <w:sz w:val="26"/>
          <w:szCs w:val="26"/>
        </w:rPr>
        <w:t>от 17 до 24 баллов - хорошее качество исполнения должностных обязанностей;</w:t>
      </w:r>
    </w:p>
    <w:p w:rsidR="005976B1" w:rsidRPr="0003544F" w:rsidRDefault="005976B1" w:rsidP="005976B1">
      <w:pPr>
        <w:pStyle w:val="ConsPlusNormal"/>
        <w:ind w:firstLine="709"/>
        <w:jc w:val="both"/>
        <w:rPr>
          <w:rFonts w:ascii="Times New Roman" w:hAnsi="Times New Roman" w:cs="Times New Roman"/>
          <w:sz w:val="26"/>
          <w:szCs w:val="26"/>
        </w:rPr>
      </w:pPr>
      <w:r w:rsidRPr="0003544F">
        <w:rPr>
          <w:rFonts w:ascii="Times New Roman" w:hAnsi="Times New Roman" w:cs="Times New Roman"/>
          <w:sz w:val="26"/>
          <w:szCs w:val="26"/>
        </w:rPr>
        <w:t>от 25 до 32 баллов - отличное качество исполнения должностных обязанностей.</w:t>
      </w:r>
    </w:p>
    <w:p w:rsidR="005976B1" w:rsidRDefault="005976B1" w:rsidP="005976B1">
      <w:pPr>
        <w:pStyle w:val="ConsPlusNormal"/>
        <w:jc w:val="right"/>
        <w:outlineLvl w:val="2"/>
      </w:pPr>
      <w:bookmarkStart w:id="0" w:name="P484"/>
      <w:bookmarkEnd w:id="0"/>
    </w:p>
    <w:p w:rsidR="005976B1" w:rsidRDefault="005976B1" w:rsidP="005976B1">
      <w:pPr>
        <w:pStyle w:val="ConsPlusNormal"/>
        <w:jc w:val="right"/>
        <w:outlineLvl w:val="2"/>
      </w:pPr>
    </w:p>
    <w:p w:rsidR="005976B1" w:rsidRDefault="005976B1" w:rsidP="005976B1">
      <w:pPr>
        <w:pStyle w:val="ConsPlusNormal"/>
        <w:jc w:val="right"/>
        <w:outlineLvl w:val="2"/>
      </w:pPr>
    </w:p>
    <w:p w:rsidR="005976B1" w:rsidRDefault="005976B1" w:rsidP="005976B1">
      <w:pPr>
        <w:pStyle w:val="ConsPlusNormal"/>
        <w:jc w:val="right"/>
        <w:outlineLvl w:val="2"/>
      </w:pPr>
    </w:p>
    <w:p w:rsidR="005976B1" w:rsidRDefault="005976B1" w:rsidP="005976B1">
      <w:pPr>
        <w:pStyle w:val="ConsPlusNormal"/>
        <w:jc w:val="right"/>
        <w:outlineLvl w:val="2"/>
      </w:pPr>
    </w:p>
    <w:p w:rsidR="005976B1" w:rsidRDefault="005976B1" w:rsidP="005976B1">
      <w:pPr>
        <w:pStyle w:val="ConsPlusNormal"/>
        <w:jc w:val="right"/>
        <w:outlineLvl w:val="2"/>
      </w:pPr>
    </w:p>
    <w:p w:rsidR="005976B1" w:rsidRDefault="005976B1" w:rsidP="005976B1">
      <w:pPr>
        <w:pStyle w:val="ConsPlusNormal"/>
        <w:jc w:val="right"/>
        <w:outlineLvl w:val="2"/>
      </w:pPr>
    </w:p>
    <w:p w:rsidR="005976B1" w:rsidRDefault="005976B1" w:rsidP="005976B1">
      <w:pPr>
        <w:pStyle w:val="ConsPlusNormal"/>
        <w:jc w:val="right"/>
        <w:outlineLvl w:val="2"/>
      </w:pPr>
    </w:p>
    <w:p w:rsidR="005976B1" w:rsidRDefault="005976B1" w:rsidP="005976B1">
      <w:pPr>
        <w:pStyle w:val="ConsPlusNormal"/>
        <w:jc w:val="right"/>
        <w:outlineLvl w:val="2"/>
      </w:pPr>
    </w:p>
    <w:p w:rsidR="005976B1" w:rsidRDefault="005976B1" w:rsidP="005976B1">
      <w:pPr>
        <w:pStyle w:val="ConsPlusNormal"/>
        <w:jc w:val="right"/>
        <w:outlineLvl w:val="2"/>
      </w:pPr>
    </w:p>
    <w:p w:rsidR="005976B1" w:rsidRDefault="005976B1" w:rsidP="005976B1">
      <w:pPr>
        <w:pStyle w:val="ConsPlusNormal"/>
        <w:jc w:val="right"/>
        <w:outlineLvl w:val="2"/>
      </w:pPr>
    </w:p>
    <w:p w:rsidR="005976B1" w:rsidRDefault="005976B1" w:rsidP="005976B1">
      <w:pPr>
        <w:pStyle w:val="ConsPlusNormal"/>
        <w:jc w:val="right"/>
        <w:outlineLvl w:val="2"/>
      </w:pPr>
    </w:p>
    <w:p w:rsidR="005976B1" w:rsidRDefault="005976B1" w:rsidP="005976B1">
      <w:pPr>
        <w:pStyle w:val="ConsPlusNormal"/>
        <w:jc w:val="right"/>
        <w:outlineLvl w:val="2"/>
      </w:pPr>
    </w:p>
    <w:p w:rsidR="005976B1" w:rsidRDefault="005976B1" w:rsidP="005976B1">
      <w:pPr>
        <w:pStyle w:val="ConsPlusNormal"/>
        <w:jc w:val="right"/>
        <w:outlineLvl w:val="2"/>
      </w:pPr>
    </w:p>
    <w:p w:rsidR="005976B1" w:rsidRDefault="005976B1" w:rsidP="005976B1">
      <w:pPr>
        <w:pStyle w:val="ConsPlusNormal"/>
        <w:jc w:val="right"/>
        <w:outlineLvl w:val="2"/>
      </w:pPr>
    </w:p>
    <w:p w:rsidR="005976B1" w:rsidRDefault="005976B1" w:rsidP="005976B1">
      <w:pPr>
        <w:pStyle w:val="ConsPlusNormal"/>
        <w:jc w:val="right"/>
        <w:outlineLvl w:val="2"/>
      </w:pPr>
    </w:p>
    <w:p w:rsidR="005976B1" w:rsidRDefault="005976B1" w:rsidP="005976B1">
      <w:pPr>
        <w:pStyle w:val="ConsPlusNormal"/>
        <w:jc w:val="right"/>
        <w:outlineLvl w:val="2"/>
      </w:pPr>
    </w:p>
    <w:p w:rsidR="005976B1" w:rsidRDefault="005976B1" w:rsidP="005976B1">
      <w:pPr>
        <w:pStyle w:val="ConsPlusNormal"/>
        <w:jc w:val="right"/>
        <w:outlineLvl w:val="2"/>
      </w:pPr>
    </w:p>
    <w:p w:rsidR="005976B1" w:rsidRDefault="005976B1" w:rsidP="005976B1">
      <w:pPr>
        <w:pStyle w:val="ConsPlusNormal"/>
        <w:jc w:val="right"/>
        <w:outlineLvl w:val="2"/>
      </w:pPr>
    </w:p>
    <w:p w:rsidR="005976B1" w:rsidRDefault="005976B1" w:rsidP="005976B1">
      <w:pPr>
        <w:pStyle w:val="ConsPlusNormal"/>
        <w:jc w:val="right"/>
        <w:outlineLvl w:val="2"/>
      </w:pPr>
    </w:p>
    <w:p w:rsidR="005976B1" w:rsidRDefault="005976B1" w:rsidP="005976B1">
      <w:pPr>
        <w:pStyle w:val="ConsPlusNormal"/>
        <w:jc w:val="right"/>
        <w:outlineLvl w:val="2"/>
      </w:pPr>
    </w:p>
    <w:p w:rsidR="005976B1" w:rsidRDefault="005976B1" w:rsidP="005976B1">
      <w:pPr>
        <w:pStyle w:val="ConsPlusNormal"/>
        <w:jc w:val="right"/>
        <w:outlineLvl w:val="2"/>
        <w:rPr>
          <w:rFonts w:ascii="Times New Roman" w:hAnsi="Times New Roman" w:cs="Times New Roman"/>
          <w:sz w:val="24"/>
          <w:szCs w:val="24"/>
        </w:rPr>
      </w:pPr>
    </w:p>
    <w:p w:rsidR="005976B1" w:rsidRPr="004A023B" w:rsidRDefault="005976B1" w:rsidP="005976B1">
      <w:pPr>
        <w:pStyle w:val="ConsPlusNormal"/>
        <w:jc w:val="right"/>
        <w:outlineLvl w:val="2"/>
        <w:rPr>
          <w:rFonts w:ascii="Times New Roman" w:hAnsi="Times New Roman" w:cs="Times New Roman"/>
          <w:sz w:val="24"/>
          <w:szCs w:val="24"/>
        </w:rPr>
      </w:pPr>
      <w:r w:rsidRPr="004A023B">
        <w:rPr>
          <w:rFonts w:ascii="Times New Roman" w:hAnsi="Times New Roman" w:cs="Times New Roman"/>
          <w:sz w:val="24"/>
          <w:szCs w:val="24"/>
        </w:rPr>
        <w:lastRenderedPageBreak/>
        <w:t>Таблица N 1</w:t>
      </w:r>
    </w:p>
    <w:tbl>
      <w:tblPr>
        <w:tblStyle w:val="af9"/>
        <w:tblW w:w="0" w:type="auto"/>
        <w:tblLook w:val="04A0"/>
      </w:tblPr>
      <w:tblGrid>
        <w:gridCol w:w="2446"/>
        <w:gridCol w:w="1795"/>
        <w:gridCol w:w="1853"/>
        <w:gridCol w:w="1907"/>
        <w:gridCol w:w="1853"/>
      </w:tblGrid>
      <w:tr w:rsidR="005976B1" w:rsidTr="005976B1">
        <w:tc>
          <w:tcPr>
            <w:tcW w:w="2374" w:type="dxa"/>
            <w:vMerge w:val="restart"/>
          </w:tcPr>
          <w:p w:rsidR="005976B1" w:rsidRPr="0003544F" w:rsidRDefault="005976B1" w:rsidP="005976B1">
            <w:pPr>
              <w:pStyle w:val="ConsPlusNormal"/>
              <w:ind w:firstLine="0"/>
              <w:outlineLvl w:val="2"/>
              <w:rPr>
                <w:rFonts w:ascii="Times New Roman" w:hAnsi="Times New Roman" w:cs="Times New Roman"/>
                <w:sz w:val="24"/>
                <w:szCs w:val="24"/>
              </w:rPr>
            </w:pPr>
            <w:r w:rsidRPr="0003544F">
              <w:rPr>
                <w:rFonts w:ascii="Times New Roman" w:hAnsi="Times New Roman" w:cs="Times New Roman"/>
                <w:sz w:val="24"/>
                <w:szCs w:val="24"/>
              </w:rPr>
              <w:t>Критерии оценки</w:t>
            </w:r>
          </w:p>
        </w:tc>
        <w:tc>
          <w:tcPr>
            <w:tcW w:w="7197" w:type="dxa"/>
            <w:gridSpan w:val="4"/>
          </w:tcPr>
          <w:p w:rsidR="005976B1" w:rsidRPr="0003544F" w:rsidRDefault="005976B1" w:rsidP="005976B1">
            <w:pPr>
              <w:pStyle w:val="ConsPlusNormal"/>
              <w:ind w:firstLine="0"/>
              <w:outlineLvl w:val="2"/>
              <w:rPr>
                <w:rFonts w:ascii="Times New Roman" w:hAnsi="Times New Roman" w:cs="Times New Roman"/>
                <w:sz w:val="24"/>
                <w:szCs w:val="24"/>
              </w:rPr>
            </w:pPr>
            <w:r w:rsidRPr="0003544F">
              <w:rPr>
                <w:rFonts w:ascii="Times New Roman" w:hAnsi="Times New Roman" w:cs="Times New Roman"/>
                <w:sz w:val="24"/>
                <w:szCs w:val="24"/>
              </w:rPr>
              <w:t>Уровни оценки по данному критерию от 1 до 4 в баллах</w:t>
            </w:r>
          </w:p>
        </w:tc>
      </w:tr>
      <w:tr w:rsidR="005976B1" w:rsidTr="005976B1">
        <w:tc>
          <w:tcPr>
            <w:tcW w:w="2374" w:type="dxa"/>
            <w:vMerge/>
          </w:tcPr>
          <w:p w:rsidR="005976B1" w:rsidRPr="0003544F" w:rsidRDefault="005976B1" w:rsidP="005976B1">
            <w:pPr>
              <w:pStyle w:val="ConsPlusNormal"/>
              <w:ind w:firstLine="0"/>
              <w:outlineLvl w:val="2"/>
              <w:rPr>
                <w:rFonts w:ascii="Times New Roman" w:hAnsi="Times New Roman" w:cs="Times New Roman"/>
                <w:sz w:val="24"/>
                <w:szCs w:val="24"/>
              </w:rPr>
            </w:pPr>
          </w:p>
        </w:tc>
        <w:tc>
          <w:tcPr>
            <w:tcW w:w="1745" w:type="dxa"/>
          </w:tcPr>
          <w:p w:rsidR="005976B1" w:rsidRPr="0003544F" w:rsidRDefault="005976B1" w:rsidP="005976B1">
            <w:pPr>
              <w:pStyle w:val="ConsPlusNormal"/>
              <w:ind w:firstLine="0"/>
              <w:outlineLvl w:val="2"/>
              <w:rPr>
                <w:rFonts w:ascii="Times New Roman" w:hAnsi="Times New Roman" w:cs="Times New Roman"/>
                <w:sz w:val="24"/>
                <w:szCs w:val="24"/>
              </w:rPr>
            </w:pPr>
            <w:r w:rsidRPr="0003544F">
              <w:rPr>
                <w:rFonts w:ascii="Times New Roman" w:hAnsi="Times New Roman" w:cs="Times New Roman"/>
                <w:sz w:val="24"/>
                <w:szCs w:val="24"/>
              </w:rPr>
              <w:t>1</w:t>
            </w:r>
          </w:p>
        </w:tc>
        <w:tc>
          <w:tcPr>
            <w:tcW w:w="1800" w:type="dxa"/>
          </w:tcPr>
          <w:p w:rsidR="005976B1" w:rsidRPr="0003544F" w:rsidRDefault="005976B1" w:rsidP="005976B1">
            <w:pPr>
              <w:pStyle w:val="ConsPlusNormal"/>
              <w:ind w:firstLine="0"/>
              <w:outlineLvl w:val="2"/>
              <w:rPr>
                <w:rFonts w:ascii="Times New Roman" w:hAnsi="Times New Roman" w:cs="Times New Roman"/>
                <w:sz w:val="24"/>
                <w:szCs w:val="24"/>
              </w:rPr>
            </w:pPr>
            <w:r w:rsidRPr="0003544F">
              <w:rPr>
                <w:rFonts w:ascii="Times New Roman" w:hAnsi="Times New Roman" w:cs="Times New Roman"/>
                <w:sz w:val="24"/>
                <w:szCs w:val="24"/>
              </w:rPr>
              <w:t>2</w:t>
            </w:r>
          </w:p>
        </w:tc>
        <w:tc>
          <w:tcPr>
            <w:tcW w:w="1852" w:type="dxa"/>
          </w:tcPr>
          <w:p w:rsidR="005976B1" w:rsidRPr="0003544F" w:rsidRDefault="005976B1" w:rsidP="005976B1">
            <w:pPr>
              <w:pStyle w:val="ConsPlusNormal"/>
              <w:ind w:firstLine="0"/>
              <w:outlineLvl w:val="2"/>
              <w:rPr>
                <w:rFonts w:ascii="Times New Roman" w:hAnsi="Times New Roman" w:cs="Times New Roman"/>
                <w:sz w:val="24"/>
                <w:szCs w:val="24"/>
              </w:rPr>
            </w:pPr>
            <w:r w:rsidRPr="0003544F">
              <w:rPr>
                <w:rFonts w:ascii="Times New Roman" w:hAnsi="Times New Roman" w:cs="Times New Roman"/>
                <w:sz w:val="24"/>
                <w:szCs w:val="24"/>
              </w:rPr>
              <w:t>3</w:t>
            </w:r>
          </w:p>
        </w:tc>
        <w:tc>
          <w:tcPr>
            <w:tcW w:w="1800" w:type="dxa"/>
          </w:tcPr>
          <w:p w:rsidR="005976B1" w:rsidRPr="0003544F" w:rsidRDefault="005976B1" w:rsidP="005976B1">
            <w:pPr>
              <w:pStyle w:val="ConsPlusNormal"/>
              <w:ind w:firstLine="0"/>
              <w:outlineLvl w:val="2"/>
              <w:rPr>
                <w:rFonts w:ascii="Times New Roman" w:hAnsi="Times New Roman" w:cs="Times New Roman"/>
                <w:sz w:val="24"/>
                <w:szCs w:val="24"/>
              </w:rPr>
            </w:pPr>
            <w:r w:rsidRPr="0003544F">
              <w:rPr>
                <w:rFonts w:ascii="Times New Roman" w:hAnsi="Times New Roman" w:cs="Times New Roman"/>
                <w:sz w:val="24"/>
                <w:szCs w:val="24"/>
              </w:rPr>
              <w:t>4</w:t>
            </w:r>
          </w:p>
        </w:tc>
      </w:tr>
      <w:tr w:rsidR="005976B1" w:rsidTr="005976B1">
        <w:tc>
          <w:tcPr>
            <w:tcW w:w="2374" w:type="dxa"/>
          </w:tcPr>
          <w:p w:rsidR="005976B1" w:rsidRPr="0003544F" w:rsidRDefault="005976B1" w:rsidP="005976B1">
            <w:pPr>
              <w:pStyle w:val="ConsPlusNonformat"/>
              <w:rPr>
                <w:rFonts w:ascii="Times New Roman" w:hAnsi="Times New Roman" w:cs="Times New Roman"/>
                <w:sz w:val="24"/>
                <w:szCs w:val="24"/>
              </w:rPr>
            </w:pPr>
            <w:r w:rsidRPr="0003544F">
              <w:rPr>
                <w:rFonts w:ascii="Times New Roman" w:hAnsi="Times New Roman" w:cs="Times New Roman"/>
                <w:sz w:val="24"/>
                <w:szCs w:val="24"/>
              </w:rPr>
              <w:t>1.Компетентность, знание специальных вопросов, осведо</w:t>
            </w:r>
            <w:r w:rsidRPr="0003544F">
              <w:rPr>
                <w:rFonts w:ascii="Times New Roman" w:hAnsi="Times New Roman" w:cs="Times New Roman"/>
                <w:sz w:val="24"/>
                <w:szCs w:val="24"/>
              </w:rPr>
              <w:t>м</w:t>
            </w:r>
            <w:r w:rsidRPr="0003544F">
              <w:rPr>
                <w:rFonts w:ascii="Times New Roman" w:hAnsi="Times New Roman" w:cs="Times New Roman"/>
                <w:sz w:val="24"/>
                <w:szCs w:val="24"/>
              </w:rPr>
              <w:t>ленность в смежных областях знаний</w:t>
            </w:r>
          </w:p>
        </w:tc>
        <w:tc>
          <w:tcPr>
            <w:tcW w:w="1745" w:type="dxa"/>
          </w:tcPr>
          <w:p w:rsidR="005976B1" w:rsidRPr="0003544F" w:rsidRDefault="005976B1" w:rsidP="005976B1">
            <w:pPr>
              <w:pStyle w:val="ConsPlusNonformat"/>
              <w:rPr>
                <w:rFonts w:ascii="Times New Roman" w:hAnsi="Times New Roman" w:cs="Times New Roman"/>
                <w:sz w:val="24"/>
                <w:szCs w:val="24"/>
              </w:rPr>
            </w:pPr>
            <w:r w:rsidRPr="0003544F">
              <w:rPr>
                <w:rFonts w:ascii="Times New Roman" w:hAnsi="Times New Roman" w:cs="Times New Roman"/>
                <w:sz w:val="24"/>
                <w:szCs w:val="24"/>
              </w:rPr>
              <w:t>Недостаточно осведомлен в специальных вопросах, н</w:t>
            </w:r>
            <w:r w:rsidRPr="0003544F">
              <w:rPr>
                <w:rFonts w:ascii="Times New Roman" w:hAnsi="Times New Roman" w:cs="Times New Roman"/>
                <w:sz w:val="24"/>
                <w:szCs w:val="24"/>
              </w:rPr>
              <w:t>е</w:t>
            </w:r>
            <w:r w:rsidRPr="0003544F">
              <w:rPr>
                <w:rFonts w:ascii="Times New Roman" w:hAnsi="Times New Roman" w:cs="Times New Roman"/>
                <w:sz w:val="24"/>
                <w:szCs w:val="24"/>
              </w:rPr>
              <w:t>достаточных опыт работы</w:t>
            </w:r>
          </w:p>
        </w:tc>
        <w:tc>
          <w:tcPr>
            <w:tcW w:w="1800" w:type="dxa"/>
          </w:tcPr>
          <w:p w:rsidR="005976B1" w:rsidRPr="0003544F" w:rsidRDefault="005976B1" w:rsidP="005976B1">
            <w:pPr>
              <w:pStyle w:val="ConsPlusNonformat"/>
              <w:rPr>
                <w:rFonts w:ascii="Times New Roman" w:hAnsi="Times New Roman" w:cs="Times New Roman"/>
                <w:sz w:val="24"/>
                <w:szCs w:val="24"/>
              </w:rPr>
            </w:pPr>
            <w:r w:rsidRPr="0003544F">
              <w:rPr>
                <w:rFonts w:ascii="Times New Roman" w:hAnsi="Times New Roman" w:cs="Times New Roman"/>
                <w:sz w:val="24"/>
                <w:szCs w:val="24"/>
              </w:rPr>
              <w:t>Знает спец</w:t>
            </w:r>
            <w:r w:rsidRPr="0003544F">
              <w:rPr>
                <w:rFonts w:ascii="Times New Roman" w:hAnsi="Times New Roman" w:cs="Times New Roman"/>
                <w:sz w:val="24"/>
                <w:szCs w:val="24"/>
              </w:rPr>
              <w:t>и</w:t>
            </w:r>
            <w:r w:rsidRPr="0003544F">
              <w:rPr>
                <w:rFonts w:ascii="Times New Roman" w:hAnsi="Times New Roman" w:cs="Times New Roman"/>
                <w:sz w:val="24"/>
                <w:szCs w:val="24"/>
              </w:rPr>
              <w:t>альные вопр</w:t>
            </w:r>
            <w:r w:rsidRPr="0003544F">
              <w:rPr>
                <w:rFonts w:ascii="Times New Roman" w:hAnsi="Times New Roman" w:cs="Times New Roman"/>
                <w:sz w:val="24"/>
                <w:szCs w:val="24"/>
              </w:rPr>
              <w:t>о</w:t>
            </w:r>
            <w:r w:rsidRPr="0003544F">
              <w:rPr>
                <w:rFonts w:ascii="Times New Roman" w:hAnsi="Times New Roman" w:cs="Times New Roman"/>
                <w:sz w:val="24"/>
                <w:szCs w:val="24"/>
              </w:rPr>
              <w:t>сы, обладает достаточным опытом</w:t>
            </w:r>
          </w:p>
        </w:tc>
        <w:tc>
          <w:tcPr>
            <w:tcW w:w="1852" w:type="dxa"/>
          </w:tcPr>
          <w:p w:rsidR="005976B1" w:rsidRPr="0003544F" w:rsidRDefault="005976B1" w:rsidP="005976B1">
            <w:pPr>
              <w:pStyle w:val="ConsPlusNonformat"/>
              <w:rPr>
                <w:rFonts w:ascii="Times New Roman" w:hAnsi="Times New Roman" w:cs="Times New Roman"/>
                <w:sz w:val="24"/>
                <w:szCs w:val="24"/>
              </w:rPr>
            </w:pPr>
            <w:r w:rsidRPr="0003544F">
              <w:rPr>
                <w:rFonts w:ascii="Times New Roman" w:hAnsi="Times New Roman" w:cs="Times New Roman"/>
                <w:sz w:val="24"/>
                <w:szCs w:val="24"/>
              </w:rPr>
              <w:t>Хорошо знает специальные вопросы, св</w:t>
            </w:r>
            <w:r w:rsidRPr="0003544F">
              <w:rPr>
                <w:rFonts w:ascii="Times New Roman" w:hAnsi="Times New Roman" w:cs="Times New Roman"/>
                <w:sz w:val="24"/>
                <w:szCs w:val="24"/>
              </w:rPr>
              <w:t>о</w:t>
            </w:r>
            <w:r w:rsidRPr="0003544F">
              <w:rPr>
                <w:rFonts w:ascii="Times New Roman" w:hAnsi="Times New Roman" w:cs="Times New Roman"/>
                <w:sz w:val="24"/>
                <w:szCs w:val="24"/>
              </w:rPr>
              <w:t>бодно в них ориентируется, обладает бол</w:t>
            </w:r>
            <w:r w:rsidRPr="0003544F">
              <w:rPr>
                <w:rFonts w:ascii="Times New Roman" w:hAnsi="Times New Roman" w:cs="Times New Roman"/>
                <w:sz w:val="24"/>
                <w:szCs w:val="24"/>
              </w:rPr>
              <w:t>ь</w:t>
            </w:r>
            <w:r w:rsidRPr="0003544F">
              <w:rPr>
                <w:rFonts w:ascii="Times New Roman" w:hAnsi="Times New Roman" w:cs="Times New Roman"/>
                <w:sz w:val="24"/>
                <w:szCs w:val="24"/>
              </w:rPr>
              <w:t>шим опытом работы</w:t>
            </w:r>
          </w:p>
        </w:tc>
        <w:tc>
          <w:tcPr>
            <w:tcW w:w="1800" w:type="dxa"/>
          </w:tcPr>
          <w:p w:rsidR="005976B1" w:rsidRPr="0003544F" w:rsidRDefault="005976B1" w:rsidP="005976B1">
            <w:pPr>
              <w:pStyle w:val="ConsPlusNonformat"/>
              <w:rPr>
                <w:rFonts w:ascii="Times New Roman" w:hAnsi="Times New Roman" w:cs="Times New Roman"/>
                <w:sz w:val="24"/>
                <w:szCs w:val="24"/>
              </w:rPr>
            </w:pPr>
            <w:r w:rsidRPr="0003544F">
              <w:rPr>
                <w:rFonts w:ascii="Times New Roman" w:hAnsi="Times New Roman" w:cs="Times New Roman"/>
                <w:sz w:val="24"/>
                <w:szCs w:val="24"/>
              </w:rPr>
              <w:t>Очень хорошо знает спец</w:t>
            </w:r>
            <w:r w:rsidRPr="0003544F">
              <w:rPr>
                <w:rFonts w:ascii="Times New Roman" w:hAnsi="Times New Roman" w:cs="Times New Roman"/>
                <w:sz w:val="24"/>
                <w:szCs w:val="24"/>
              </w:rPr>
              <w:t>и</w:t>
            </w:r>
            <w:r w:rsidRPr="0003544F">
              <w:rPr>
                <w:rFonts w:ascii="Times New Roman" w:hAnsi="Times New Roman" w:cs="Times New Roman"/>
                <w:sz w:val="24"/>
                <w:szCs w:val="24"/>
              </w:rPr>
              <w:t>альные вопр</w:t>
            </w:r>
            <w:r w:rsidRPr="0003544F">
              <w:rPr>
                <w:rFonts w:ascii="Times New Roman" w:hAnsi="Times New Roman" w:cs="Times New Roman"/>
                <w:sz w:val="24"/>
                <w:szCs w:val="24"/>
              </w:rPr>
              <w:t>о</w:t>
            </w:r>
            <w:r w:rsidRPr="0003544F">
              <w:rPr>
                <w:rFonts w:ascii="Times New Roman" w:hAnsi="Times New Roman" w:cs="Times New Roman"/>
                <w:sz w:val="24"/>
                <w:szCs w:val="24"/>
              </w:rPr>
              <w:t>сы, осведомлен в научных до</w:t>
            </w:r>
            <w:r w:rsidRPr="0003544F">
              <w:rPr>
                <w:rFonts w:ascii="Times New Roman" w:hAnsi="Times New Roman" w:cs="Times New Roman"/>
                <w:sz w:val="24"/>
                <w:szCs w:val="24"/>
              </w:rPr>
              <w:t>с</w:t>
            </w:r>
            <w:r w:rsidRPr="0003544F">
              <w:rPr>
                <w:rFonts w:ascii="Times New Roman" w:hAnsi="Times New Roman" w:cs="Times New Roman"/>
                <w:sz w:val="24"/>
                <w:szCs w:val="24"/>
              </w:rPr>
              <w:t>тижениях смежных о</w:t>
            </w:r>
            <w:r w:rsidRPr="0003544F">
              <w:rPr>
                <w:rFonts w:ascii="Times New Roman" w:hAnsi="Times New Roman" w:cs="Times New Roman"/>
                <w:sz w:val="24"/>
                <w:szCs w:val="24"/>
              </w:rPr>
              <w:t>б</w:t>
            </w:r>
            <w:r w:rsidRPr="0003544F">
              <w:rPr>
                <w:rFonts w:ascii="Times New Roman" w:hAnsi="Times New Roman" w:cs="Times New Roman"/>
                <w:sz w:val="24"/>
                <w:szCs w:val="24"/>
              </w:rPr>
              <w:t>ластей знаний, имеет большой опыт работы</w:t>
            </w:r>
          </w:p>
        </w:tc>
      </w:tr>
      <w:tr w:rsidR="005976B1" w:rsidTr="005976B1">
        <w:tc>
          <w:tcPr>
            <w:tcW w:w="2374" w:type="dxa"/>
          </w:tcPr>
          <w:p w:rsidR="005976B1" w:rsidRPr="0003544F" w:rsidRDefault="005976B1" w:rsidP="005976B1">
            <w:pPr>
              <w:pStyle w:val="ConsPlusNormal"/>
              <w:ind w:firstLine="0"/>
              <w:outlineLvl w:val="2"/>
              <w:rPr>
                <w:rFonts w:ascii="Times New Roman" w:hAnsi="Times New Roman" w:cs="Times New Roman"/>
                <w:sz w:val="24"/>
                <w:szCs w:val="24"/>
              </w:rPr>
            </w:pPr>
            <w:r w:rsidRPr="0003544F">
              <w:rPr>
                <w:rFonts w:ascii="Times New Roman" w:hAnsi="Times New Roman" w:cs="Times New Roman"/>
                <w:sz w:val="24"/>
                <w:szCs w:val="24"/>
              </w:rPr>
              <w:t>2. Способность четко организовать и пл</w:t>
            </w:r>
            <w:r w:rsidRPr="0003544F">
              <w:rPr>
                <w:rFonts w:ascii="Times New Roman" w:hAnsi="Times New Roman" w:cs="Times New Roman"/>
                <w:sz w:val="24"/>
                <w:szCs w:val="24"/>
              </w:rPr>
              <w:t>а</w:t>
            </w:r>
            <w:r w:rsidRPr="0003544F">
              <w:rPr>
                <w:rFonts w:ascii="Times New Roman" w:hAnsi="Times New Roman" w:cs="Times New Roman"/>
                <w:sz w:val="24"/>
                <w:szCs w:val="24"/>
              </w:rPr>
              <w:t>нировать труд по</w:t>
            </w:r>
            <w:r w:rsidRPr="0003544F">
              <w:rPr>
                <w:rFonts w:ascii="Times New Roman" w:hAnsi="Times New Roman" w:cs="Times New Roman"/>
                <w:sz w:val="24"/>
                <w:szCs w:val="24"/>
              </w:rPr>
              <w:t>д</w:t>
            </w:r>
            <w:r w:rsidRPr="0003544F">
              <w:rPr>
                <w:rFonts w:ascii="Times New Roman" w:hAnsi="Times New Roman" w:cs="Times New Roman"/>
                <w:sz w:val="24"/>
                <w:szCs w:val="24"/>
              </w:rPr>
              <w:t>чиненных, умение рационально испол</w:t>
            </w:r>
            <w:r w:rsidRPr="0003544F">
              <w:rPr>
                <w:rFonts w:ascii="Times New Roman" w:hAnsi="Times New Roman" w:cs="Times New Roman"/>
                <w:sz w:val="24"/>
                <w:szCs w:val="24"/>
              </w:rPr>
              <w:t>ь</w:t>
            </w:r>
            <w:r w:rsidRPr="0003544F">
              <w:rPr>
                <w:rFonts w:ascii="Times New Roman" w:hAnsi="Times New Roman" w:cs="Times New Roman"/>
                <w:sz w:val="24"/>
                <w:szCs w:val="24"/>
              </w:rPr>
              <w:t>зовать рабочее вр</w:t>
            </w:r>
            <w:r w:rsidRPr="0003544F">
              <w:rPr>
                <w:rFonts w:ascii="Times New Roman" w:hAnsi="Times New Roman" w:cs="Times New Roman"/>
                <w:sz w:val="24"/>
                <w:szCs w:val="24"/>
              </w:rPr>
              <w:t>е</w:t>
            </w:r>
            <w:r w:rsidRPr="0003544F">
              <w:rPr>
                <w:rFonts w:ascii="Times New Roman" w:hAnsi="Times New Roman" w:cs="Times New Roman"/>
                <w:sz w:val="24"/>
                <w:szCs w:val="24"/>
              </w:rPr>
              <w:t>мя, сосредотачиват</w:t>
            </w:r>
            <w:r w:rsidRPr="0003544F">
              <w:rPr>
                <w:rFonts w:ascii="Times New Roman" w:hAnsi="Times New Roman" w:cs="Times New Roman"/>
                <w:sz w:val="24"/>
                <w:szCs w:val="24"/>
              </w:rPr>
              <w:t>ь</w:t>
            </w:r>
            <w:r w:rsidRPr="0003544F">
              <w:rPr>
                <w:rFonts w:ascii="Times New Roman" w:hAnsi="Times New Roman" w:cs="Times New Roman"/>
                <w:sz w:val="24"/>
                <w:szCs w:val="24"/>
              </w:rPr>
              <w:t>ся на главном</w:t>
            </w:r>
          </w:p>
        </w:tc>
        <w:tc>
          <w:tcPr>
            <w:tcW w:w="1745" w:type="dxa"/>
          </w:tcPr>
          <w:p w:rsidR="005976B1" w:rsidRPr="0003544F" w:rsidRDefault="005976B1" w:rsidP="005976B1">
            <w:pPr>
              <w:pStyle w:val="ConsPlusNormal"/>
              <w:ind w:firstLine="0"/>
              <w:outlineLvl w:val="2"/>
              <w:rPr>
                <w:rFonts w:ascii="Times New Roman" w:hAnsi="Times New Roman" w:cs="Times New Roman"/>
                <w:sz w:val="24"/>
                <w:szCs w:val="24"/>
              </w:rPr>
            </w:pPr>
            <w:r w:rsidRPr="0003544F">
              <w:rPr>
                <w:rFonts w:ascii="Times New Roman" w:hAnsi="Times New Roman" w:cs="Times New Roman"/>
                <w:sz w:val="24"/>
                <w:szCs w:val="24"/>
              </w:rPr>
              <w:t>Не всегда р</w:t>
            </w:r>
            <w:r w:rsidRPr="0003544F">
              <w:rPr>
                <w:rFonts w:ascii="Times New Roman" w:hAnsi="Times New Roman" w:cs="Times New Roman"/>
                <w:sz w:val="24"/>
                <w:szCs w:val="24"/>
              </w:rPr>
              <w:t>а</w:t>
            </w:r>
            <w:r w:rsidRPr="0003544F">
              <w:rPr>
                <w:rFonts w:ascii="Times New Roman" w:hAnsi="Times New Roman" w:cs="Times New Roman"/>
                <w:sz w:val="24"/>
                <w:szCs w:val="24"/>
              </w:rPr>
              <w:t>ционально и</w:t>
            </w:r>
            <w:r w:rsidRPr="0003544F">
              <w:rPr>
                <w:rFonts w:ascii="Times New Roman" w:hAnsi="Times New Roman" w:cs="Times New Roman"/>
                <w:sz w:val="24"/>
                <w:szCs w:val="24"/>
              </w:rPr>
              <w:t>с</w:t>
            </w:r>
            <w:r w:rsidRPr="0003544F">
              <w:rPr>
                <w:rFonts w:ascii="Times New Roman" w:hAnsi="Times New Roman" w:cs="Times New Roman"/>
                <w:sz w:val="24"/>
                <w:szCs w:val="24"/>
              </w:rPr>
              <w:t>пользует раб</w:t>
            </w:r>
            <w:r w:rsidRPr="0003544F">
              <w:rPr>
                <w:rFonts w:ascii="Times New Roman" w:hAnsi="Times New Roman" w:cs="Times New Roman"/>
                <w:sz w:val="24"/>
                <w:szCs w:val="24"/>
              </w:rPr>
              <w:t>о</w:t>
            </w:r>
            <w:r w:rsidRPr="0003544F">
              <w:rPr>
                <w:rFonts w:ascii="Times New Roman" w:hAnsi="Times New Roman" w:cs="Times New Roman"/>
                <w:sz w:val="24"/>
                <w:szCs w:val="24"/>
              </w:rPr>
              <w:t>чее время, не может пр</w:t>
            </w:r>
            <w:r w:rsidRPr="0003544F">
              <w:rPr>
                <w:rFonts w:ascii="Times New Roman" w:hAnsi="Times New Roman" w:cs="Times New Roman"/>
                <w:sz w:val="24"/>
                <w:szCs w:val="24"/>
              </w:rPr>
              <w:t>а</w:t>
            </w:r>
            <w:r w:rsidRPr="0003544F">
              <w:rPr>
                <w:rFonts w:ascii="Times New Roman" w:hAnsi="Times New Roman" w:cs="Times New Roman"/>
                <w:sz w:val="24"/>
                <w:szCs w:val="24"/>
              </w:rPr>
              <w:t>вильно орган</w:t>
            </w:r>
            <w:r w:rsidRPr="0003544F">
              <w:rPr>
                <w:rFonts w:ascii="Times New Roman" w:hAnsi="Times New Roman" w:cs="Times New Roman"/>
                <w:sz w:val="24"/>
                <w:szCs w:val="24"/>
              </w:rPr>
              <w:t>и</w:t>
            </w:r>
            <w:r w:rsidRPr="0003544F">
              <w:rPr>
                <w:rFonts w:ascii="Times New Roman" w:hAnsi="Times New Roman" w:cs="Times New Roman"/>
                <w:sz w:val="24"/>
                <w:szCs w:val="24"/>
              </w:rPr>
              <w:t>зовать труд подчиненных</w:t>
            </w:r>
          </w:p>
        </w:tc>
        <w:tc>
          <w:tcPr>
            <w:tcW w:w="1800" w:type="dxa"/>
          </w:tcPr>
          <w:p w:rsidR="005976B1" w:rsidRPr="0003544F" w:rsidRDefault="005976B1" w:rsidP="005976B1">
            <w:pPr>
              <w:pStyle w:val="ConsPlusNormal"/>
              <w:ind w:firstLine="0"/>
              <w:outlineLvl w:val="2"/>
              <w:rPr>
                <w:rFonts w:ascii="Times New Roman" w:hAnsi="Times New Roman" w:cs="Times New Roman"/>
                <w:sz w:val="24"/>
                <w:szCs w:val="24"/>
              </w:rPr>
            </w:pPr>
            <w:r w:rsidRPr="0003544F">
              <w:rPr>
                <w:rFonts w:ascii="Times New Roman" w:hAnsi="Times New Roman" w:cs="Times New Roman"/>
                <w:sz w:val="24"/>
                <w:szCs w:val="24"/>
              </w:rPr>
              <w:t>Умеет орган</w:t>
            </w:r>
            <w:r w:rsidRPr="0003544F">
              <w:rPr>
                <w:rFonts w:ascii="Times New Roman" w:hAnsi="Times New Roman" w:cs="Times New Roman"/>
                <w:sz w:val="24"/>
                <w:szCs w:val="24"/>
              </w:rPr>
              <w:t>и</w:t>
            </w:r>
            <w:r w:rsidRPr="0003544F">
              <w:rPr>
                <w:rFonts w:ascii="Times New Roman" w:hAnsi="Times New Roman" w:cs="Times New Roman"/>
                <w:sz w:val="24"/>
                <w:szCs w:val="24"/>
              </w:rPr>
              <w:t>зовать труд</w:t>
            </w:r>
            <w:r w:rsidRPr="0003544F">
              <w:rPr>
                <w:rFonts w:ascii="Times New Roman" w:hAnsi="Times New Roman" w:cs="Times New Roman"/>
                <w:sz w:val="24"/>
                <w:szCs w:val="24"/>
              </w:rPr>
              <w:t>о</w:t>
            </w:r>
            <w:r w:rsidRPr="0003544F">
              <w:rPr>
                <w:rFonts w:ascii="Times New Roman" w:hAnsi="Times New Roman" w:cs="Times New Roman"/>
                <w:sz w:val="24"/>
                <w:szCs w:val="24"/>
              </w:rPr>
              <w:t>вой процесс, планирует р</w:t>
            </w:r>
            <w:r w:rsidRPr="0003544F">
              <w:rPr>
                <w:rFonts w:ascii="Times New Roman" w:hAnsi="Times New Roman" w:cs="Times New Roman"/>
                <w:sz w:val="24"/>
                <w:szCs w:val="24"/>
              </w:rPr>
              <w:t>а</w:t>
            </w:r>
            <w:r w:rsidRPr="0003544F">
              <w:rPr>
                <w:rFonts w:ascii="Times New Roman" w:hAnsi="Times New Roman" w:cs="Times New Roman"/>
                <w:sz w:val="24"/>
                <w:szCs w:val="24"/>
              </w:rPr>
              <w:t>боту</w:t>
            </w:r>
          </w:p>
        </w:tc>
        <w:tc>
          <w:tcPr>
            <w:tcW w:w="1852" w:type="dxa"/>
          </w:tcPr>
          <w:p w:rsidR="005976B1" w:rsidRPr="0003544F" w:rsidRDefault="005976B1" w:rsidP="005976B1">
            <w:pPr>
              <w:pStyle w:val="ConsPlusNormal"/>
              <w:ind w:firstLine="0"/>
              <w:outlineLvl w:val="2"/>
              <w:rPr>
                <w:rFonts w:ascii="Times New Roman" w:hAnsi="Times New Roman" w:cs="Times New Roman"/>
                <w:sz w:val="24"/>
                <w:szCs w:val="24"/>
              </w:rPr>
            </w:pPr>
            <w:r w:rsidRPr="0003544F">
              <w:rPr>
                <w:rFonts w:ascii="Times New Roman" w:hAnsi="Times New Roman" w:cs="Times New Roman"/>
                <w:sz w:val="24"/>
                <w:szCs w:val="24"/>
              </w:rPr>
              <w:t>Умеет хорошо организовать трудовой пр</w:t>
            </w:r>
            <w:r w:rsidRPr="0003544F">
              <w:rPr>
                <w:rFonts w:ascii="Times New Roman" w:hAnsi="Times New Roman" w:cs="Times New Roman"/>
                <w:sz w:val="24"/>
                <w:szCs w:val="24"/>
              </w:rPr>
              <w:t>о</w:t>
            </w:r>
            <w:r w:rsidRPr="0003544F">
              <w:rPr>
                <w:rFonts w:ascii="Times New Roman" w:hAnsi="Times New Roman" w:cs="Times New Roman"/>
                <w:sz w:val="24"/>
                <w:szCs w:val="24"/>
              </w:rPr>
              <w:t xml:space="preserve">цесс, планирует работу </w:t>
            </w:r>
          </w:p>
        </w:tc>
        <w:tc>
          <w:tcPr>
            <w:tcW w:w="1800" w:type="dxa"/>
          </w:tcPr>
          <w:p w:rsidR="005976B1" w:rsidRPr="0003544F" w:rsidRDefault="005976B1" w:rsidP="005976B1">
            <w:pPr>
              <w:pStyle w:val="ConsPlusNormal"/>
              <w:ind w:firstLine="0"/>
              <w:outlineLvl w:val="2"/>
              <w:rPr>
                <w:rFonts w:ascii="Times New Roman" w:hAnsi="Times New Roman" w:cs="Times New Roman"/>
                <w:sz w:val="24"/>
                <w:szCs w:val="24"/>
              </w:rPr>
            </w:pPr>
            <w:r w:rsidRPr="0003544F">
              <w:rPr>
                <w:rFonts w:ascii="Times New Roman" w:hAnsi="Times New Roman" w:cs="Times New Roman"/>
                <w:sz w:val="24"/>
                <w:szCs w:val="24"/>
              </w:rPr>
              <w:t>Умеет создать четкий порядок в работе, всегда планирует труд подчиненных</w:t>
            </w:r>
          </w:p>
        </w:tc>
      </w:tr>
      <w:tr w:rsidR="005976B1" w:rsidTr="005976B1">
        <w:tc>
          <w:tcPr>
            <w:tcW w:w="2374" w:type="dxa"/>
          </w:tcPr>
          <w:p w:rsidR="005976B1" w:rsidRPr="0003544F" w:rsidRDefault="005976B1" w:rsidP="005976B1">
            <w:pPr>
              <w:pStyle w:val="ConsPlusNormal"/>
              <w:ind w:firstLine="0"/>
              <w:outlineLvl w:val="2"/>
              <w:rPr>
                <w:rFonts w:ascii="Times New Roman" w:hAnsi="Times New Roman" w:cs="Times New Roman"/>
                <w:sz w:val="24"/>
                <w:szCs w:val="24"/>
              </w:rPr>
            </w:pPr>
            <w:r w:rsidRPr="0003544F">
              <w:rPr>
                <w:rFonts w:ascii="Times New Roman" w:hAnsi="Times New Roman" w:cs="Times New Roman"/>
                <w:sz w:val="24"/>
                <w:szCs w:val="24"/>
              </w:rPr>
              <w:t>3.</w:t>
            </w:r>
            <w:r>
              <w:rPr>
                <w:rFonts w:ascii="Times New Roman" w:hAnsi="Times New Roman" w:cs="Times New Roman"/>
                <w:sz w:val="24"/>
                <w:szCs w:val="24"/>
              </w:rPr>
              <w:t xml:space="preserve"> Способность о</w:t>
            </w:r>
            <w:r>
              <w:rPr>
                <w:rFonts w:ascii="Times New Roman" w:hAnsi="Times New Roman" w:cs="Times New Roman"/>
                <w:sz w:val="24"/>
                <w:szCs w:val="24"/>
              </w:rPr>
              <w:t>с</w:t>
            </w:r>
            <w:r>
              <w:rPr>
                <w:rFonts w:ascii="Times New Roman" w:hAnsi="Times New Roman" w:cs="Times New Roman"/>
                <w:sz w:val="24"/>
                <w:szCs w:val="24"/>
              </w:rPr>
              <w:t>ваивать новые в</w:t>
            </w:r>
            <w:r>
              <w:rPr>
                <w:rFonts w:ascii="Times New Roman" w:hAnsi="Times New Roman" w:cs="Times New Roman"/>
                <w:sz w:val="24"/>
                <w:szCs w:val="24"/>
              </w:rPr>
              <w:t>о</w:t>
            </w:r>
            <w:r>
              <w:rPr>
                <w:rFonts w:ascii="Times New Roman" w:hAnsi="Times New Roman" w:cs="Times New Roman"/>
                <w:sz w:val="24"/>
                <w:szCs w:val="24"/>
              </w:rPr>
              <w:t>просы, использовать новые методы в р</w:t>
            </w:r>
            <w:r>
              <w:rPr>
                <w:rFonts w:ascii="Times New Roman" w:hAnsi="Times New Roman" w:cs="Times New Roman"/>
                <w:sz w:val="24"/>
                <w:szCs w:val="24"/>
              </w:rPr>
              <w:t>а</w:t>
            </w:r>
            <w:r>
              <w:rPr>
                <w:rFonts w:ascii="Times New Roman" w:hAnsi="Times New Roman" w:cs="Times New Roman"/>
                <w:sz w:val="24"/>
                <w:szCs w:val="24"/>
              </w:rPr>
              <w:t xml:space="preserve">боте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мение быстро перестраивать работу в соответствии с н</w:t>
            </w:r>
            <w:r>
              <w:rPr>
                <w:rFonts w:ascii="Times New Roman" w:hAnsi="Times New Roman" w:cs="Times New Roman"/>
                <w:sz w:val="24"/>
                <w:szCs w:val="24"/>
              </w:rPr>
              <w:t>о</w:t>
            </w:r>
            <w:r>
              <w:rPr>
                <w:rFonts w:ascii="Times New Roman" w:hAnsi="Times New Roman" w:cs="Times New Roman"/>
                <w:sz w:val="24"/>
                <w:szCs w:val="24"/>
              </w:rPr>
              <w:t>выми требованиями</w:t>
            </w:r>
          </w:p>
        </w:tc>
        <w:tc>
          <w:tcPr>
            <w:tcW w:w="1745" w:type="dxa"/>
          </w:tcPr>
          <w:p w:rsidR="005976B1" w:rsidRPr="0003544F" w:rsidRDefault="005976B1" w:rsidP="005976B1">
            <w:pPr>
              <w:pStyle w:val="ConsPlusNormal"/>
              <w:ind w:firstLine="0"/>
              <w:outlineLvl w:val="2"/>
              <w:rPr>
                <w:rFonts w:ascii="Times New Roman" w:hAnsi="Times New Roman" w:cs="Times New Roman"/>
                <w:sz w:val="24"/>
                <w:szCs w:val="24"/>
              </w:rPr>
            </w:pPr>
            <w:r>
              <w:rPr>
                <w:rFonts w:ascii="Times New Roman" w:hAnsi="Times New Roman" w:cs="Times New Roman"/>
                <w:sz w:val="24"/>
                <w:szCs w:val="24"/>
              </w:rPr>
              <w:t>Избегает н</w:t>
            </w:r>
            <w:r>
              <w:rPr>
                <w:rFonts w:ascii="Times New Roman" w:hAnsi="Times New Roman" w:cs="Times New Roman"/>
                <w:sz w:val="24"/>
                <w:szCs w:val="24"/>
              </w:rPr>
              <w:t>о</w:t>
            </w:r>
            <w:r>
              <w:rPr>
                <w:rFonts w:ascii="Times New Roman" w:hAnsi="Times New Roman" w:cs="Times New Roman"/>
                <w:sz w:val="24"/>
                <w:szCs w:val="24"/>
              </w:rPr>
              <w:t>вых вопросов, осваивает их с трудом</w:t>
            </w:r>
          </w:p>
        </w:tc>
        <w:tc>
          <w:tcPr>
            <w:tcW w:w="1800" w:type="dxa"/>
          </w:tcPr>
          <w:p w:rsidR="005976B1" w:rsidRPr="0003544F" w:rsidRDefault="005976B1" w:rsidP="005976B1">
            <w:pPr>
              <w:pStyle w:val="ConsPlusNormal"/>
              <w:ind w:firstLine="0"/>
              <w:outlineLvl w:val="2"/>
              <w:rPr>
                <w:rFonts w:ascii="Times New Roman" w:hAnsi="Times New Roman" w:cs="Times New Roman"/>
                <w:sz w:val="24"/>
                <w:szCs w:val="24"/>
              </w:rPr>
            </w:pPr>
            <w:r>
              <w:rPr>
                <w:rFonts w:ascii="Times New Roman" w:hAnsi="Times New Roman" w:cs="Times New Roman"/>
                <w:sz w:val="24"/>
                <w:szCs w:val="24"/>
              </w:rPr>
              <w:t>Недостаточно быстро осва</w:t>
            </w:r>
            <w:r>
              <w:rPr>
                <w:rFonts w:ascii="Times New Roman" w:hAnsi="Times New Roman" w:cs="Times New Roman"/>
                <w:sz w:val="24"/>
                <w:szCs w:val="24"/>
              </w:rPr>
              <w:t>и</w:t>
            </w:r>
            <w:r>
              <w:rPr>
                <w:rFonts w:ascii="Times New Roman" w:hAnsi="Times New Roman" w:cs="Times New Roman"/>
                <w:sz w:val="24"/>
                <w:szCs w:val="24"/>
              </w:rPr>
              <w:t>вает новые в</w:t>
            </w:r>
            <w:r>
              <w:rPr>
                <w:rFonts w:ascii="Times New Roman" w:hAnsi="Times New Roman" w:cs="Times New Roman"/>
                <w:sz w:val="24"/>
                <w:szCs w:val="24"/>
              </w:rPr>
              <w:t>о</w:t>
            </w:r>
            <w:r>
              <w:rPr>
                <w:rFonts w:ascii="Times New Roman" w:hAnsi="Times New Roman" w:cs="Times New Roman"/>
                <w:sz w:val="24"/>
                <w:szCs w:val="24"/>
              </w:rPr>
              <w:t>просы и мет</w:t>
            </w:r>
            <w:r>
              <w:rPr>
                <w:rFonts w:ascii="Times New Roman" w:hAnsi="Times New Roman" w:cs="Times New Roman"/>
                <w:sz w:val="24"/>
                <w:szCs w:val="24"/>
              </w:rPr>
              <w:t>о</w:t>
            </w:r>
            <w:r>
              <w:rPr>
                <w:rFonts w:ascii="Times New Roman" w:hAnsi="Times New Roman" w:cs="Times New Roman"/>
                <w:sz w:val="24"/>
                <w:szCs w:val="24"/>
              </w:rPr>
              <w:t>ды</w:t>
            </w:r>
          </w:p>
        </w:tc>
        <w:tc>
          <w:tcPr>
            <w:tcW w:w="1852" w:type="dxa"/>
          </w:tcPr>
          <w:p w:rsidR="005976B1" w:rsidRPr="0003544F" w:rsidRDefault="005976B1" w:rsidP="005976B1">
            <w:pPr>
              <w:pStyle w:val="ConsPlusNormal"/>
              <w:ind w:firstLine="0"/>
              <w:outlineLvl w:val="2"/>
              <w:rPr>
                <w:rFonts w:ascii="Times New Roman" w:hAnsi="Times New Roman" w:cs="Times New Roman"/>
                <w:sz w:val="24"/>
                <w:szCs w:val="24"/>
              </w:rPr>
            </w:pPr>
            <w:r>
              <w:rPr>
                <w:rFonts w:ascii="Times New Roman" w:hAnsi="Times New Roman" w:cs="Times New Roman"/>
                <w:sz w:val="24"/>
                <w:szCs w:val="24"/>
              </w:rPr>
              <w:t>Быстро осва</w:t>
            </w:r>
            <w:r>
              <w:rPr>
                <w:rFonts w:ascii="Times New Roman" w:hAnsi="Times New Roman" w:cs="Times New Roman"/>
                <w:sz w:val="24"/>
                <w:szCs w:val="24"/>
              </w:rPr>
              <w:t>и</w:t>
            </w:r>
            <w:r>
              <w:rPr>
                <w:rFonts w:ascii="Times New Roman" w:hAnsi="Times New Roman" w:cs="Times New Roman"/>
                <w:sz w:val="24"/>
                <w:szCs w:val="24"/>
              </w:rPr>
              <w:t>вает новые в</w:t>
            </w:r>
            <w:r>
              <w:rPr>
                <w:rFonts w:ascii="Times New Roman" w:hAnsi="Times New Roman" w:cs="Times New Roman"/>
                <w:sz w:val="24"/>
                <w:szCs w:val="24"/>
              </w:rPr>
              <w:t>о</w:t>
            </w:r>
            <w:r>
              <w:rPr>
                <w:rFonts w:ascii="Times New Roman" w:hAnsi="Times New Roman" w:cs="Times New Roman"/>
                <w:sz w:val="24"/>
                <w:szCs w:val="24"/>
              </w:rPr>
              <w:t>просы и методы</w:t>
            </w:r>
          </w:p>
        </w:tc>
        <w:tc>
          <w:tcPr>
            <w:tcW w:w="1800" w:type="dxa"/>
          </w:tcPr>
          <w:p w:rsidR="005976B1" w:rsidRPr="0003544F" w:rsidRDefault="005976B1" w:rsidP="005976B1">
            <w:pPr>
              <w:pStyle w:val="ConsPlusNormal"/>
              <w:ind w:firstLine="0"/>
              <w:outlineLvl w:val="2"/>
              <w:rPr>
                <w:rFonts w:ascii="Times New Roman" w:hAnsi="Times New Roman" w:cs="Times New Roman"/>
                <w:sz w:val="24"/>
                <w:szCs w:val="24"/>
              </w:rPr>
            </w:pPr>
            <w:r>
              <w:rPr>
                <w:rFonts w:ascii="Times New Roman" w:hAnsi="Times New Roman" w:cs="Times New Roman"/>
                <w:sz w:val="24"/>
                <w:szCs w:val="24"/>
              </w:rPr>
              <w:t>Быстро осва</w:t>
            </w:r>
            <w:r>
              <w:rPr>
                <w:rFonts w:ascii="Times New Roman" w:hAnsi="Times New Roman" w:cs="Times New Roman"/>
                <w:sz w:val="24"/>
                <w:szCs w:val="24"/>
              </w:rPr>
              <w:t>и</w:t>
            </w:r>
            <w:r>
              <w:rPr>
                <w:rFonts w:ascii="Times New Roman" w:hAnsi="Times New Roman" w:cs="Times New Roman"/>
                <w:sz w:val="24"/>
                <w:szCs w:val="24"/>
              </w:rPr>
              <w:t>вает  новые в</w:t>
            </w:r>
            <w:r>
              <w:rPr>
                <w:rFonts w:ascii="Times New Roman" w:hAnsi="Times New Roman" w:cs="Times New Roman"/>
                <w:sz w:val="24"/>
                <w:szCs w:val="24"/>
              </w:rPr>
              <w:t>о</w:t>
            </w:r>
            <w:r>
              <w:rPr>
                <w:rFonts w:ascii="Times New Roman" w:hAnsi="Times New Roman" w:cs="Times New Roman"/>
                <w:sz w:val="24"/>
                <w:szCs w:val="24"/>
              </w:rPr>
              <w:t>просы, широко использует н</w:t>
            </w:r>
            <w:r>
              <w:rPr>
                <w:rFonts w:ascii="Times New Roman" w:hAnsi="Times New Roman" w:cs="Times New Roman"/>
                <w:sz w:val="24"/>
                <w:szCs w:val="24"/>
              </w:rPr>
              <w:t>о</w:t>
            </w:r>
            <w:r>
              <w:rPr>
                <w:rFonts w:ascii="Times New Roman" w:hAnsi="Times New Roman" w:cs="Times New Roman"/>
                <w:sz w:val="24"/>
                <w:szCs w:val="24"/>
              </w:rPr>
              <w:t>вые методы в работе</w:t>
            </w:r>
          </w:p>
        </w:tc>
      </w:tr>
      <w:tr w:rsidR="005976B1" w:rsidTr="005976B1">
        <w:tc>
          <w:tcPr>
            <w:tcW w:w="2374" w:type="dxa"/>
          </w:tcPr>
          <w:p w:rsidR="005976B1" w:rsidRPr="0003544F" w:rsidRDefault="005976B1" w:rsidP="005976B1">
            <w:pPr>
              <w:pStyle w:val="ConsPlusNormal"/>
              <w:widowControl/>
              <w:numPr>
                <w:ilvl w:val="0"/>
                <w:numId w:val="42"/>
              </w:numPr>
              <w:ind w:left="0" w:firstLine="0"/>
              <w:outlineLvl w:val="2"/>
              <w:rPr>
                <w:rFonts w:ascii="Times New Roman" w:hAnsi="Times New Roman" w:cs="Times New Roman"/>
                <w:sz w:val="24"/>
                <w:szCs w:val="24"/>
              </w:rPr>
            </w:pPr>
            <w:r>
              <w:rPr>
                <w:rFonts w:ascii="Times New Roman" w:hAnsi="Times New Roman" w:cs="Times New Roman"/>
                <w:sz w:val="24"/>
                <w:szCs w:val="24"/>
              </w:rPr>
              <w:t>Способность воспитывать деловые качества подчине</w:t>
            </w:r>
            <w:r>
              <w:rPr>
                <w:rFonts w:ascii="Times New Roman" w:hAnsi="Times New Roman" w:cs="Times New Roman"/>
                <w:sz w:val="24"/>
                <w:szCs w:val="24"/>
              </w:rPr>
              <w:t>н</w:t>
            </w:r>
            <w:r>
              <w:rPr>
                <w:rFonts w:ascii="Times New Roman" w:hAnsi="Times New Roman" w:cs="Times New Roman"/>
                <w:sz w:val="24"/>
                <w:szCs w:val="24"/>
              </w:rPr>
              <w:t>ных</w:t>
            </w:r>
          </w:p>
        </w:tc>
        <w:tc>
          <w:tcPr>
            <w:tcW w:w="1745" w:type="dxa"/>
          </w:tcPr>
          <w:p w:rsidR="005976B1" w:rsidRPr="0003544F" w:rsidRDefault="005976B1" w:rsidP="005976B1">
            <w:pPr>
              <w:pStyle w:val="ConsPlusNormal"/>
              <w:ind w:firstLine="0"/>
              <w:outlineLvl w:val="2"/>
              <w:rPr>
                <w:rFonts w:ascii="Times New Roman" w:hAnsi="Times New Roman" w:cs="Times New Roman"/>
                <w:sz w:val="24"/>
                <w:szCs w:val="24"/>
              </w:rPr>
            </w:pPr>
            <w:r>
              <w:rPr>
                <w:rFonts w:ascii="Times New Roman" w:hAnsi="Times New Roman" w:cs="Times New Roman"/>
                <w:sz w:val="24"/>
                <w:szCs w:val="24"/>
              </w:rPr>
              <w:t xml:space="preserve">Не </w:t>
            </w:r>
            <w:proofErr w:type="gramStart"/>
            <w:r>
              <w:rPr>
                <w:rFonts w:ascii="Times New Roman" w:hAnsi="Times New Roman" w:cs="Times New Roman"/>
                <w:sz w:val="24"/>
                <w:szCs w:val="24"/>
              </w:rPr>
              <w:t>способен</w:t>
            </w:r>
            <w:proofErr w:type="gramEnd"/>
            <w:r>
              <w:rPr>
                <w:rFonts w:ascii="Times New Roman" w:hAnsi="Times New Roman" w:cs="Times New Roman"/>
                <w:sz w:val="24"/>
                <w:szCs w:val="24"/>
              </w:rPr>
              <w:t xml:space="preserve"> воспитывать деловые кач</w:t>
            </w:r>
            <w:r>
              <w:rPr>
                <w:rFonts w:ascii="Times New Roman" w:hAnsi="Times New Roman" w:cs="Times New Roman"/>
                <w:sz w:val="24"/>
                <w:szCs w:val="24"/>
              </w:rPr>
              <w:t>е</w:t>
            </w:r>
            <w:r>
              <w:rPr>
                <w:rFonts w:ascii="Times New Roman" w:hAnsi="Times New Roman" w:cs="Times New Roman"/>
                <w:sz w:val="24"/>
                <w:szCs w:val="24"/>
              </w:rPr>
              <w:t>ства у подч</w:t>
            </w:r>
            <w:r>
              <w:rPr>
                <w:rFonts w:ascii="Times New Roman" w:hAnsi="Times New Roman" w:cs="Times New Roman"/>
                <w:sz w:val="24"/>
                <w:szCs w:val="24"/>
              </w:rPr>
              <w:t>и</w:t>
            </w:r>
            <w:r>
              <w:rPr>
                <w:rFonts w:ascii="Times New Roman" w:hAnsi="Times New Roman" w:cs="Times New Roman"/>
                <w:sz w:val="24"/>
                <w:szCs w:val="24"/>
              </w:rPr>
              <w:t>ненных</w:t>
            </w:r>
          </w:p>
        </w:tc>
        <w:tc>
          <w:tcPr>
            <w:tcW w:w="1800" w:type="dxa"/>
          </w:tcPr>
          <w:p w:rsidR="005976B1" w:rsidRPr="0003544F" w:rsidRDefault="005976B1" w:rsidP="005976B1">
            <w:pPr>
              <w:pStyle w:val="ConsPlusNormal"/>
              <w:ind w:firstLine="0"/>
              <w:outlineLvl w:val="2"/>
              <w:rPr>
                <w:rFonts w:ascii="Times New Roman" w:hAnsi="Times New Roman" w:cs="Times New Roman"/>
                <w:sz w:val="24"/>
                <w:szCs w:val="24"/>
              </w:rPr>
            </w:pPr>
            <w:proofErr w:type="gramStart"/>
            <w:r>
              <w:rPr>
                <w:rFonts w:ascii="Times New Roman" w:hAnsi="Times New Roman" w:cs="Times New Roman"/>
                <w:sz w:val="24"/>
                <w:szCs w:val="24"/>
              </w:rPr>
              <w:t>Способен</w:t>
            </w:r>
            <w:proofErr w:type="gramEnd"/>
            <w:r>
              <w:rPr>
                <w:rFonts w:ascii="Times New Roman" w:hAnsi="Times New Roman" w:cs="Times New Roman"/>
                <w:sz w:val="24"/>
                <w:szCs w:val="24"/>
              </w:rPr>
              <w:t xml:space="preserve"> ра</w:t>
            </w:r>
            <w:r>
              <w:rPr>
                <w:rFonts w:ascii="Times New Roman" w:hAnsi="Times New Roman" w:cs="Times New Roman"/>
                <w:sz w:val="24"/>
                <w:szCs w:val="24"/>
              </w:rPr>
              <w:t>з</w:t>
            </w:r>
            <w:r>
              <w:rPr>
                <w:rFonts w:ascii="Times New Roman" w:hAnsi="Times New Roman" w:cs="Times New Roman"/>
                <w:sz w:val="24"/>
                <w:szCs w:val="24"/>
              </w:rPr>
              <w:t>вивать деловые качества у с</w:t>
            </w:r>
            <w:r>
              <w:rPr>
                <w:rFonts w:ascii="Times New Roman" w:hAnsi="Times New Roman" w:cs="Times New Roman"/>
                <w:sz w:val="24"/>
                <w:szCs w:val="24"/>
              </w:rPr>
              <w:t>о</w:t>
            </w:r>
            <w:r>
              <w:rPr>
                <w:rFonts w:ascii="Times New Roman" w:hAnsi="Times New Roman" w:cs="Times New Roman"/>
                <w:sz w:val="24"/>
                <w:szCs w:val="24"/>
              </w:rPr>
              <w:t>трудников, но не уделяет эт</w:t>
            </w:r>
            <w:r>
              <w:rPr>
                <w:rFonts w:ascii="Times New Roman" w:hAnsi="Times New Roman" w:cs="Times New Roman"/>
                <w:sz w:val="24"/>
                <w:szCs w:val="24"/>
              </w:rPr>
              <w:t>о</w:t>
            </w:r>
            <w:r>
              <w:rPr>
                <w:rFonts w:ascii="Times New Roman" w:hAnsi="Times New Roman" w:cs="Times New Roman"/>
                <w:sz w:val="24"/>
                <w:szCs w:val="24"/>
              </w:rPr>
              <w:t>му внимания</w:t>
            </w:r>
          </w:p>
        </w:tc>
        <w:tc>
          <w:tcPr>
            <w:tcW w:w="1852" w:type="dxa"/>
          </w:tcPr>
          <w:p w:rsidR="005976B1" w:rsidRPr="0003544F" w:rsidRDefault="005976B1" w:rsidP="005976B1">
            <w:pPr>
              <w:pStyle w:val="ConsPlusNormal"/>
              <w:ind w:firstLine="0"/>
              <w:outlineLvl w:val="2"/>
              <w:rPr>
                <w:rFonts w:ascii="Times New Roman" w:hAnsi="Times New Roman" w:cs="Times New Roman"/>
                <w:sz w:val="24"/>
                <w:szCs w:val="24"/>
              </w:rPr>
            </w:pPr>
            <w:r>
              <w:rPr>
                <w:rFonts w:ascii="Times New Roman" w:hAnsi="Times New Roman" w:cs="Times New Roman"/>
                <w:sz w:val="24"/>
                <w:szCs w:val="24"/>
              </w:rPr>
              <w:t>Старается  ра</w:t>
            </w:r>
            <w:r>
              <w:rPr>
                <w:rFonts w:ascii="Times New Roman" w:hAnsi="Times New Roman" w:cs="Times New Roman"/>
                <w:sz w:val="24"/>
                <w:szCs w:val="24"/>
              </w:rPr>
              <w:t>з</w:t>
            </w:r>
            <w:r>
              <w:rPr>
                <w:rFonts w:ascii="Times New Roman" w:hAnsi="Times New Roman" w:cs="Times New Roman"/>
                <w:sz w:val="24"/>
                <w:szCs w:val="24"/>
              </w:rPr>
              <w:t>вивать деловые качества у с</w:t>
            </w:r>
            <w:r>
              <w:rPr>
                <w:rFonts w:ascii="Times New Roman" w:hAnsi="Times New Roman" w:cs="Times New Roman"/>
                <w:sz w:val="24"/>
                <w:szCs w:val="24"/>
              </w:rPr>
              <w:t>о</w:t>
            </w:r>
            <w:r>
              <w:rPr>
                <w:rFonts w:ascii="Times New Roman" w:hAnsi="Times New Roman" w:cs="Times New Roman"/>
                <w:sz w:val="24"/>
                <w:szCs w:val="24"/>
              </w:rPr>
              <w:t>трудников</w:t>
            </w:r>
          </w:p>
        </w:tc>
        <w:tc>
          <w:tcPr>
            <w:tcW w:w="1800" w:type="dxa"/>
          </w:tcPr>
          <w:p w:rsidR="005976B1" w:rsidRPr="0003544F" w:rsidRDefault="005976B1" w:rsidP="005976B1">
            <w:pPr>
              <w:pStyle w:val="ConsPlusNormal"/>
              <w:ind w:firstLine="0"/>
              <w:outlineLvl w:val="2"/>
              <w:rPr>
                <w:rFonts w:ascii="Times New Roman" w:hAnsi="Times New Roman" w:cs="Times New Roman"/>
                <w:sz w:val="24"/>
                <w:szCs w:val="24"/>
              </w:rPr>
            </w:pPr>
            <w:r>
              <w:rPr>
                <w:rFonts w:ascii="Times New Roman" w:hAnsi="Times New Roman" w:cs="Times New Roman"/>
                <w:sz w:val="24"/>
                <w:szCs w:val="24"/>
              </w:rPr>
              <w:t>Уделяет много внимания ра</w:t>
            </w:r>
            <w:r>
              <w:rPr>
                <w:rFonts w:ascii="Times New Roman" w:hAnsi="Times New Roman" w:cs="Times New Roman"/>
                <w:sz w:val="24"/>
                <w:szCs w:val="24"/>
              </w:rPr>
              <w:t>з</w:t>
            </w:r>
            <w:r>
              <w:rPr>
                <w:rFonts w:ascii="Times New Roman" w:hAnsi="Times New Roman" w:cs="Times New Roman"/>
                <w:sz w:val="24"/>
                <w:szCs w:val="24"/>
              </w:rPr>
              <w:t>витию качеств и повышению компетентн</w:t>
            </w:r>
            <w:r>
              <w:rPr>
                <w:rFonts w:ascii="Times New Roman" w:hAnsi="Times New Roman" w:cs="Times New Roman"/>
                <w:sz w:val="24"/>
                <w:szCs w:val="24"/>
              </w:rPr>
              <w:t>о</w:t>
            </w:r>
            <w:r>
              <w:rPr>
                <w:rFonts w:ascii="Times New Roman" w:hAnsi="Times New Roman" w:cs="Times New Roman"/>
                <w:sz w:val="24"/>
                <w:szCs w:val="24"/>
              </w:rPr>
              <w:t>сти сотрудн</w:t>
            </w:r>
            <w:r>
              <w:rPr>
                <w:rFonts w:ascii="Times New Roman" w:hAnsi="Times New Roman" w:cs="Times New Roman"/>
                <w:sz w:val="24"/>
                <w:szCs w:val="24"/>
              </w:rPr>
              <w:t>и</w:t>
            </w:r>
            <w:r>
              <w:rPr>
                <w:rFonts w:ascii="Times New Roman" w:hAnsi="Times New Roman" w:cs="Times New Roman"/>
                <w:sz w:val="24"/>
                <w:szCs w:val="24"/>
              </w:rPr>
              <w:t>ков, поощряет их инициативу</w:t>
            </w:r>
          </w:p>
        </w:tc>
      </w:tr>
      <w:tr w:rsidR="005976B1" w:rsidTr="005976B1">
        <w:tc>
          <w:tcPr>
            <w:tcW w:w="2374" w:type="dxa"/>
          </w:tcPr>
          <w:p w:rsidR="005976B1" w:rsidRPr="0003544F" w:rsidRDefault="005976B1" w:rsidP="005976B1">
            <w:pPr>
              <w:pStyle w:val="ConsPlusNormal"/>
              <w:widowControl/>
              <w:numPr>
                <w:ilvl w:val="0"/>
                <w:numId w:val="42"/>
              </w:numPr>
              <w:ind w:left="0" w:firstLine="0"/>
              <w:outlineLvl w:val="2"/>
              <w:rPr>
                <w:rFonts w:ascii="Times New Roman" w:hAnsi="Times New Roman" w:cs="Times New Roman"/>
                <w:sz w:val="24"/>
                <w:szCs w:val="24"/>
              </w:rPr>
            </w:pPr>
            <w:r>
              <w:rPr>
                <w:rFonts w:ascii="Times New Roman" w:hAnsi="Times New Roman" w:cs="Times New Roman"/>
                <w:sz w:val="24"/>
                <w:szCs w:val="24"/>
              </w:rPr>
              <w:t>Ответстве</w:t>
            </w:r>
            <w:r>
              <w:rPr>
                <w:rFonts w:ascii="Times New Roman" w:hAnsi="Times New Roman" w:cs="Times New Roman"/>
                <w:sz w:val="24"/>
                <w:szCs w:val="24"/>
              </w:rPr>
              <w:t>н</w:t>
            </w:r>
            <w:r>
              <w:rPr>
                <w:rFonts w:ascii="Times New Roman" w:hAnsi="Times New Roman" w:cs="Times New Roman"/>
                <w:sz w:val="24"/>
                <w:szCs w:val="24"/>
              </w:rPr>
              <w:t>ность, сознание н</w:t>
            </w:r>
            <w:r>
              <w:rPr>
                <w:rFonts w:ascii="Times New Roman" w:hAnsi="Times New Roman" w:cs="Times New Roman"/>
                <w:sz w:val="24"/>
                <w:szCs w:val="24"/>
              </w:rPr>
              <w:t>е</w:t>
            </w:r>
            <w:r>
              <w:rPr>
                <w:rFonts w:ascii="Times New Roman" w:hAnsi="Times New Roman" w:cs="Times New Roman"/>
                <w:sz w:val="24"/>
                <w:szCs w:val="24"/>
              </w:rPr>
              <w:t>обходимости полн</w:t>
            </w:r>
            <w:r>
              <w:rPr>
                <w:rFonts w:ascii="Times New Roman" w:hAnsi="Times New Roman" w:cs="Times New Roman"/>
                <w:sz w:val="24"/>
                <w:szCs w:val="24"/>
              </w:rPr>
              <w:t>о</w:t>
            </w:r>
            <w:r>
              <w:rPr>
                <w:rFonts w:ascii="Times New Roman" w:hAnsi="Times New Roman" w:cs="Times New Roman"/>
                <w:sz w:val="24"/>
                <w:szCs w:val="24"/>
              </w:rPr>
              <w:t>стью отвечать за п</w:t>
            </w:r>
            <w:r>
              <w:rPr>
                <w:rFonts w:ascii="Times New Roman" w:hAnsi="Times New Roman" w:cs="Times New Roman"/>
                <w:sz w:val="24"/>
                <w:szCs w:val="24"/>
              </w:rPr>
              <w:t>о</w:t>
            </w:r>
            <w:r>
              <w:rPr>
                <w:rFonts w:ascii="Times New Roman" w:hAnsi="Times New Roman" w:cs="Times New Roman"/>
                <w:sz w:val="24"/>
                <w:szCs w:val="24"/>
              </w:rPr>
              <w:t>следствия своих де</w:t>
            </w:r>
            <w:r>
              <w:rPr>
                <w:rFonts w:ascii="Times New Roman" w:hAnsi="Times New Roman" w:cs="Times New Roman"/>
                <w:sz w:val="24"/>
                <w:szCs w:val="24"/>
              </w:rPr>
              <w:t>й</w:t>
            </w:r>
            <w:r>
              <w:rPr>
                <w:rFonts w:ascii="Times New Roman" w:hAnsi="Times New Roman" w:cs="Times New Roman"/>
                <w:sz w:val="24"/>
                <w:szCs w:val="24"/>
              </w:rPr>
              <w:t>ствий, принимаемых решений</w:t>
            </w:r>
          </w:p>
        </w:tc>
        <w:tc>
          <w:tcPr>
            <w:tcW w:w="1745" w:type="dxa"/>
          </w:tcPr>
          <w:p w:rsidR="005976B1" w:rsidRPr="0003544F" w:rsidRDefault="005976B1" w:rsidP="005976B1">
            <w:pPr>
              <w:pStyle w:val="ConsPlusNormal"/>
              <w:ind w:firstLine="0"/>
              <w:outlineLvl w:val="2"/>
              <w:rPr>
                <w:rFonts w:ascii="Times New Roman" w:hAnsi="Times New Roman" w:cs="Times New Roman"/>
                <w:sz w:val="24"/>
                <w:szCs w:val="24"/>
              </w:rPr>
            </w:pPr>
            <w:r>
              <w:rPr>
                <w:rFonts w:ascii="Times New Roman" w:hAnsi="Times New Roman" w:cs="Times New Roman"/>
                <w:sz w:val="24"/>
                <w:szCs w:val="24"/>
              </w:rPr>
              <w:t>Недостаточно осознает о</w:t>
            </w:r>
            <w:r>
              <w:rPr>
                <w:rFonts w:ascii="Times New Roman" w:hAnsi="Times New Roman" w:cs="Times New Roman"/>
                <w:sz w:val="24"/>
                <w:szCs w:val="24"/>
              </w:rPr>
              <w:t>т</w:t>
            </w:r>
            <w:r>
              <w:rPr>
                <w:rFonts w:ascii="Times New Roman" w:hAnsi="Times New Roman" w:cs="Times New Roman"/>
                <w:sz w:val="24"/>
                <w:szCs w:val="24"/>
              </w:rPr>
              <w:t>ветственность, избегает о</w:t>
            </w:r>
            <w:r>
              <w:rPr>
                <w:rFonts w:ascii="Times New Roman" w:hAnsi="Times New Roman" w:cs="Times New Roman"/>
                <w:sz w:val="24"/>
                <w:szCs w:val="24"/>
              </w:rPr>
              <w:t>т</w:t>
            </w:r>
            <w:r>
              <w:rPr>
                <w:rFonts w:ascii="Times New Roman" w:hAnsi="Times New Roman" w:cs="Times New Roman"/>
                <w:sz w:val="24"/>
                <w:szCs w:val="24"/>
              </w:rPr>
              <w:t>ветственности</w:t>
            </w:r>
          </w:p>
        </w:tc>
        <w:tc>
          <w:tcPr>
            <w:tcW w:w="1800" w:type="dxa"/>
          </w:tcPr>
          <w:p w:rsidR="005976B1" w:rsidRPr="0003544F" w:rsidRDefault="005976B1" w:rsidP="005976B1">
            <w:pPr>
              <w:pStyle w:val="ConsPlusNormal"/>
              <w:ind w:firstLine="0"/>
              <w:outlineLvl w:val="2"/>
              <w:rPr>
                <w:rFonts w:ascii="Times New Roman" w:hAnsi="Times New Roman" w:cs="Times New Roman"/>
                <w:sz w:val="24"/>
                <w:szCs w:val="24"/>
              </w:rPr>
            </w:pPr>
            <w:r>
              <w:rPr>
                <w:rFonts w:ascii="Times New Roman" w:hAnsi="Times New Roman" w:cs="Times New Roman"/>
                <w:sz w:val="24"/>
                <w:szCs w:val="24"/>
              </w:rPr>
              <w:t>Сознает отве</w:t>
            </w:r>
            <w:r>
              <w:rPr>
                <w:rFonts w:ascii="Times New Roman" w:hAnsi="Times New Roman" w:cs="Times New Roman"/>
                <w:sz w:val="24"/>
                <w:szCs w:val="24"/>
              </w:rPr>
              <w:t>т</w:t>
            </w:r>
            <w:r>
              <w:rPr>
                <w:rFonts w:ascii="Times New Roman" w:hAnsi="Times New Roman" w:cs="Times New Roman"/>
                <w:sz w:val="24"/>
                <w:szCs w:val="24"/>
              </w:rPr>
              <w:t>ственность, но иногда избегает ее</w:t>
            </w:r>
          </w:p>
        </w:tc>
        <w:tc>
          <w:tcPr>
            <w:tcW w:w="1852" w:type="dxa"/>
          </w:tcPr>
          <w:p w:rsidR="005976B1" w:rsidRPr="0003544F" w:rsidRDefault="005976B1" w:rsidP="005976B1">
            <w:pPr>
              <w:pStyle w:val="ConsPlusNormal"/>
              <w:ind w:firstLine="0"/>
              <w:outlineLvl w:val="2"/>
              <w:rPr>
                <w:rFonts w:ascii="Times New Roman" w:hAnsi="Times New Roman" w:cs="Times New Roman"/>
                <w:sz w:val="24"/>
                <w:szCs w:val="24"/>
              </w:rPr>
            </w:pPr>
            <w:r>
              <w:rPr>
                <w:rFonts w:ascii="Times New Roman" w:hAnsi="Times New Roman" w:cs="Times New Roman"/>
                <w:sz w:val="24"/>
                <w:szCs w:val="24"/>
              </w:rPr>
              <w:t>Охотно прин</w:t>
            </w:r>
            <w:r>
              <w:rPr>
                <w:rFonts w:ascii="Times New Roman" w:hAnsi="Times New Roman" w:cs="Times New Roman"/>
                <w:sz w:val="24"/>
                <w:szCs w:val="24"/>
              </w:rPr>
              <w:t>и</w:t>
            </w:r>
            <w:r>
              <w:rPr>
                <w:rFonts w:ascii="Times New Roman" w:hAnsi="Times New Roman" w:cs="Times New Roman"/>
                <w:sz w:val="24"/>
                <w:szCs w:val="24"/>
              </w:rPr>
              <w:t>мает на себя о</w:t>
            </w:r>
            <w:r>
              <w:rPr>
                <w:rFonts w:ascii="Times New Roman" w:hAnsi="Times New Roman" w:cs="Times New Roman"/>
                <w:sz w:val="24"/>
                <w:szCs w:val="24"/>
              </w:rPr>
              <w:t>т</w:t>
            </w:r>
            <w:r>
              <w:rPr>
                <w:rFonts w:ascii="Times New Roman" w:hAnsi="Times New Roman" w:cs="Times New Roman"/>
                <w:sz w:val="24"/>
                <w:szCs w:val="24"/>
              </w:rPr>
              <w:t>ветственность, не избегая ее</w:t>
            </w:r>
          </w:p>
        </w:tc>
        <w:tc>
          <w:tcPr>
            <w:tcW w:w="1800" w:type="dxa"/>
          </w:tcPr>
          <w:p w:rsidR="005976B1" w:rsidRPr="0003544F" w:rsidRDefault="005976B1" w:rsidP="005976B1">
            <w:pPr>
              <w:pStyle w:val="ConsPlusNormal"/>
              <w:ind w:firstLine="0"/>
              <w:outlineLvl w:val="2"/>
              <w:rPr>
                <w:rFonts w:ascii="Times New Roman" w:hAnsi="Times New Roman" w:cs="Times New Roman"/>
                <w:sz w:val="24"/>
                <w:szCs w:val="24"/>
              </w:rPr>
            </w:pPr>
            <w:r>
              <w:rPr>
                <w:rFonts w:ascii="Times New Roman" w:hAnsi="Times New Roman" w:cs="Times New Roman"/>
                <w:sz w:val="24"/>
                <w:szCs w:val="24"/>
              </w:rPr>
              <w:t>Стремиться к принятию о</w:t>
            </w:r>
            <w:r>
              <w:rPr>
                <w:rFonts w:ascii="Times New Roman" w:hAnsi="Times New Roman" w:cs="Times New Roman"/>
                <w:sz w:val="24"/>
                <w:szCs w:val="24"/>
              </w:rPr>
              <w:t>т</w:t>
            </w:r>
            <w:r>
              <w:rPr>
                <w:rFonts w:ascii="Times New Roman" w:hAnsi="Times New Roman" w:cs="Times New Roman"/>
                <w:sz w:val="24"/>
                <w:szCs w:val="24"/>
              </w:rPr>
              <w:t>ветственности, предвидит и готов нести  ответстве</w:t>
            </w:r>
            <w:r>
              <w:rPr>
                <w:rFonts w:ascii="Times New Roman" w:hAnsi="Times New Roman" w:cs="Times New Roman"/>
                <w:sz w:val="24"/>
                <w:szCs w:val="24"/>
              </w:rPr>
              <w:t>н</w:t>
            </w:r>
            <w:r>
              <w:rPr>
                <w:rFonts w:ascii="Times New Roman" w:hAnsi="Times New Roman" w:cs="Times New Roman"/>
                <w:sz w:val="24"/>
                <w:szCs w:val="24"/>
              </w:rPr>
              <w:t>ность за р</w:t>
            </w:r>
            <w:r>
              <w:rPr>
                <w:rFonts w:ascii="Times New Roman" w:hAnsi="Times New Roman" w:cs="Times New Roman"/>
                <w:sz w:val="24"/>
                <w:szCs w:val="24"/>
              </w:rPr>
              <w:t>е</w:t>
            </w:r>
            <w:r>
              <w:rPr>
                <w:rFonts w:ascii="Times New Roman" w:hAnsi="Times New Roman" w:cs="Times New Roman"/>
                <w:sz w:val="24"/>
                <w:szCs w:val="24"/>
              </w:rPr>
              <w:t>зультаты своих действий</w:t>
            </w:r>
          </w:p>
        </w:tc>
      </w:tr>
      <w:tr w:rsidR="005976B1" w:rsidTr="005976B1">
        <w:tc>
          <w:tcPr>
            <w:tcW w:w="2374" w:type="dxa"/>
          </w:tcPr>
          <w:p w:rsidR="005976B1" w:rsidRPr="0003544F" w:rsidRDefault="005976B1" w:rsidP="005976B1">
            <w:pPr>
              <w:pStyle w:val="ConsPlusNormal"/>
              <w:widowControl/>
              <w:numPr>
                <w:ilvl w:val="0"/>
                <w:numId w:val="42"/>
              </w:numPr>
              <w:ind w:left="0" w:firstLine="0"/>
              <w:outlineLvl w:val="2"/>
              <w:rPr>
                <w:rFonts w:ascii="Times New Roman" w:hAnsi="Times New Roman" w:cs="Times New Roman"/>
                <w:sz w:val="24"/>
                <w:szCs w:val="24"/>
              </w:rPr>
            </w:pPr>
            <w:r>
              <w:rPr>
                <w:rFonts w:ascii="Times New Roman" w:hAnsi="Times New Roman" w:cs="Times New Roman"/>
                <w:sz w:val="24"/>
                <w:szCs w:val="24"/>
              </w:rPr>
              <w:t>Умелое соч</w:t>
            </w:r>
            <w:r>
              <w:rPr>
                <w:rFonts w:ascii="Times New Roman" w:hAnsi="Times New Roman" w:cs="Times New Roman"/>
                <w:sz w:val="24"/>
                <w:szCs w:val="24"/>
              </w:rPr>
              <w:t>е</w:t>
            </w:r>
            <w:r>
              <w:rPr>
                <w:rFonts w:ascii="Times New Roman" w:hAnsi="Times New Roman" w:cs="Times New Roman"/>
                <w:sz w:val="24"/>
                <w:szCs w:val="24"/>
              </w:rPr>
              <w:t>тание в работе инт</w:t>
            </w:r>
            <w:r>
              <w:rPr>
                <w:rFonts w:ascii="Times New Roman" w:hAnsi="Times New Roman" w:cs="Times New Roman"/>
                <w:sz w:val="24"/>
                <w:szCs w:val="24"/>
              </w:rPr>
              <w:t>е</w:t>
            </w:r>
            <w:r>
              <w:rPr>
                <w:rFonts w:ascii="Times New Roman" w:hAnsi="Times New Roman" w:cs="Times New Roman"/>
                <w:sz w:val="24"/>
                <w:szCs w:val="24"/>
              </w:rPr>
              <w:t>ресов своего стру</w:t>
            </w:r>
            <w:r>
              <w:rPr>
                <w:rFonts w:ascii="Times New Roman" w:hAnsi="Times New Roman" w:cs="Times New Roman"/>
                <w:sz w:val="24"/>
                <w:szCs w:val="24"/>
              </w:rPr>
              <w:t>к</w:t>
            </w:r>
            <w:r>
              <w:rPr>
                <w:rFonts w:ascii="Times New Roman" w:hAnsi="Times New Roman" w:cs="Times New Roman"/>
                <w:sz w:val="24"/>
                <w:szCs w:val="24"/>
              </w:rPr>
              <w:t>турного подраздел</w:t>
            </w:r>
            <w:r>
              <w:rPr>
                <w:rFonts w:ascii="Times New Roman" w:hAnsi="Times New Roman" w:cs="Times New Roman"/>
                <w:sz w:val="24"/>
                <w:szCs w:val="24"/>
              </w:rPr>
              <w:t>е</w:t>
            </w:r>
            <w:r>
              <w:rPr>
                <w:rFonts w:ascii="Times New Roman" w:hAnsi="Times New Roman" w:cs="Times New Roman"/>
                <w:sz w:val="24"/>
                <w:szCs w:val="24"/>
              </w:rPr>
              <w:t>ния с интересами о</w:t>
            </w:r>
            <w:r>
              <w:rPr>
                <w:rFonts w:ascii="Times New Roman" w:hAnsi="Times New Roman" w:cs="Times New Roman"/>
                <w:sz w:val="24"/>
                <w:szCs w:val="24"/>
              </w:rPr>
              <w:t>р</w:t>
            </w:r>
            <w:r>
              <w:rPr>
                <w:rFonts w:ascii="Times New Roman" w:hAnsi="Times New Roman" w:cs="Times New Roman"/>
                <w:sz w:val="24"/>
                <w:szCs w:val="24"/>
              </w:rPr>
              <w:t>ганизации в целом</w:t>
            </w:r>
          </w:p>
        </w:tc>
        <w:tc>
          <w:tcPr>
            <w:tcW w:w="1745" w:type="dxa"/>
          </w:tcPr>
          <w:p w:rsidR="005976B1" w:rsidRPr="0003544F" w:rsidRDefault="005976B1" w:rsidP="005976B1">
            <w:pPr>
              <w:pStyle w:val="ConsPlusNormal"/>
              <w:ind w:firstLine="0"/>
              <w:outlineLvl w:val="2"/>
              <w:rPr>
                <w:rFonts w:ascii="Times New Roman" w:hAnsi="Times New Roman" w:cs="Times New Roman"/>
                <w:sz w:val="24"/>
                <w:szCs w:val="24"/>
              </w:rPr>
            </w:pPr>
            <w:r>
              <w:rPr>
                <w:rFonts w:ascii="Times New Roman" w:hAnsi="Times New Roman" w:cs="Times New Roman"/>
                <w:sz w:val="24"/>
                <w:szCs w:val="24"/>
              </w:rPr>
              <w:t>Не умеет соч</w:t>
            </w:r>
            <w:r>
              <w:rPr>
                <w:rFonts w:ascii="Times New Roman" w:hAnsi="Times New Roman" w:cs="Times New Roman"/>
                <w:sz w:val="24"/>
                <w:szCs w:val="24"/>
              </w:rPr>
              <w:t>е</w:t>
            </w:r>
            <w:r>
              <w:rPr>
                <w:rFonts w:ascii="Times New Roman" w:hAnsi="Times New Roman" w:cs="Times New Roman"/>
                <w:sz w:val="24"/>
                <w:szCs w:val="24"/>
              </w:rPr>
              <w:t>тать интересы своего подра</w:t>
            </w:r>
            <w:r>
              <w:rPr>
                <w:rFonts w:ascii="Times New Roman" w:hAnsi="Times New Roman" w:cs="Times New Roman"/>
                <w:sz w:val="24"/>
                <w:szCs w:val="24"/>
              </w:rPr>
              <w:t>з</w:t>
            </w:r>
            <w:r>
              <w:rPr>
                <w:rFonts w:ascii="Times New Roman" w:hAnsi="Times New Roman" w:cs="Times New Roman"/>
                <w:sz w:val="24"/>
                <w:szCs w:val="24"/>
              </w:rPr>
              <w:t>деления с и</w:t>
            </w:r>
            <w:r>
              <w:rPr>
                <w:rFonts w:ascii="Times New Roman" w:hAnsi="Times New Roman" w:cs="Times New Roman"/>
                <w:sz w:val="24"/>
                <w:szCs w:val="24"/>
              </w:rPr>
              <w:t>н</w:t>
            </w:r>
            <w:r>
              <w:rPr>
                <w:rFonts w:ascii="Times New Roman" w:hAnsi="Times New Roman" w:cs="Times New Roman"/>
                <w:sz w:val="24"/>
                <w:szCs w:val="24"/>
              </w:rPr>
              <w:t>тересами орг</w:t>
            </w:r>
            <w:r>
              <w:rPr>
                <w:rFonts w:ascii="Times New Roman" w:hAnsi="Times New Roman" w:cs="Times New Roman"/>
                <w:sz w:val="24"/>
                <w:szCs w:val="24"/>
              </w:rPr>
              <w:t>а</w:t>
            </w:r>
            <w:r>
              <w:rPr>
                <w:rFonts w:ascii="Times New Roman" w:hAnsi="Times New Roman" w:cs="Times New Roman"/>
                <w:sz w:val="24"/>
                <w:szCs w:val="24"/>
              </w:rPr>
              <w:t>низации</w:t>
            </w:r>
          </w:p>
        </w:tc>
        <w:tc>
          <w:tcPr>
            <w:tcW w:w="1800" w:type="dxa"/>
          </w:tcPr>
          <w:p w:rsidR="005976B1" w:rsidRPr="0003544F" w:rsidRDefault="005976B1" w:rsidP="005976B1">
            <w:pPr>
              <w:pStyle w:val="ConsPlusNormal"/>
              <w:ind w:firstLine="0"/>
              <w:outlineLvl w:val="2"/>
              <w:rPr>
                <w:rFonts w:ascii="Times New Roman" w:hAnsi="Times New Roman" w:cs="Times New Roman"/>
                <w:sz w:val="24"/>
                <w:szCs w:val="24"/>
              </w:rPr>
            </w:pPr>
            <w:r>
              <w:rPr>
                <w:rFonts w:ascii="Times New Roman" w:hAnsi="Times New Roman" w:cs="Times New Roman"/>
                <w:sz w:val="24"/>
                <w:szCs w:val="24"/>
              </w:rPr>
              <w:t>Не всегда соч</w:t>
            </w:r>
            <w:r>
              <w:rPr>
                <w:rFonts w:ascii="Times New Roman" w:hAnsi="Times New Roman" w:cs="Times New Roman"/>
                <w:sz w:val="24"/>
                <w:szCs w:val="24"/>
              </w:rPr>
              <w:t>е</w:t>
            </w:r>
            <w:r>
              <w:rPr>
                <w:rFonts w:ascii="Times New Roman" w:hAnsi="Times New Roman" w:cs="Times New Roman"/>
                <w:sz w:val="24"/>
                <w:szCs w:val="24"/>
              </w:rPr>
              <w:t>тает интересы своего подра</w:t>
            </w:r>
            <w:r>
              <w:rPr>
                <w:rFonts w:ascii="Times New Roman" w:hAnsi="Times New Roman" w:cs="Times New Roman"/>
                <w:sz w:val="24"/>
                <w:szCs w:val="24"/>
              </w:rPr>
              <w:t>з</w:t>
            </w:r>
            <w:r>
              <w:rPr>
                <w:rFonts w:ascii="Times New Roman" w:hAnsi="Times New Roman" w:cs="Times New Roman"/>
                <w:sz w:val="24"/>
                <w:szCs w:val="24"/>
              </w:rPr>
              <w:t>деления с инт</w:t>
            </w:r>
            <w:r>
              <w:rPr>
                <w:rFonts w:ascii="Times New Roman" w:hAnsi="Times New Roman" w:cs="Times New Roman"/>
                <w:sz w:val="24"/>
                <w:szCs w:val="24"/>
              </w:rPr>
              <w:t>е</w:t>
            </w:r>
            <w:r>
              <w:rPr>
                <w:rFonts w:ascii="Times New Roman" w:hAnsi="Times New Roman" w:cs="Times New Roman"/>
                <w:sz w:val="24"/>
                <w:szCs w:val="24"/>
              </w:rPr>
              <w:t>ресами орган</w:t>
            </w:r>
            <w:r>
              <w:rPr>
                <w:rFonts w:ascii="Times New Roman" w:hAnsi="Times New Roman" w:cs="Times New Roman"/>
                <w:sz w:val="24"/>
                <w:szCs w:val="24"/>
              </w:rPr>
              <w:t>и</w:t>
            </w:r>
            <w:r>
              <w:rPr>
                <w:rFonts w:ascii="Times New Roman" w:hAnsi="Times New Roman" w:cs="Times New Roman"/>
                <w:sz w:val="24"/>
                <w:szCs w:val="24"/>
              </w:rPr>
              <w:t>зации</w:t>
            </w:r>
          </w:p>
        </w:tc>
        <w:tc>
          <w:tcPr>
            <w:tcW w:w="1852" w:type="dxa"/>
          </w:tcPr>
          <w:p w:rsidR="005976B1" w:rsidRPr="0003544F" w:rsidRDefault="005976B1" w:rsidP="005976B1">
            <w:pPr>
              <w:pStyle w:val="ConsPlusNormal"/>
              <w:ind w:firstLine="0"/>
              <w:outlineLvl w:val="2"/>
              <w:rPr>
                <w:rFonts w:ascii="Times New Roman" w:hAnsi="Times New Roman" w:cs="Times New Roman"/>
                <w:sz w:val="24"/>
                <w:szCs w:val="24"/>
              </w:rPr>
            </w:pPr>
            <w:r>
              <w:rPr>
                <w:rFonts w:ascii="Times New Roman" w:hAnsi="Times New Roman" w:cs="Times New Roman"/>
                <w:sz w:val="24"/>
                <w:szCs w:val="24"/>
              </w:rPr>
              <w:t>Умеет сочетать интересы своего подразделения с интересами о</w:t>
            </w:r>
            <w:r>
              <w:rPr>
                <w:rFonts w:ascii="Times New Roman" w:hAnsi="Times New Roman" w:cs="Times New Roman"/>
                <w:sz w:val="24"/>
                <w:szCs w:val="24"/>
              </w:rPr>
              <w:t>р</w:t>
            </w:r>
            <w:r>
              <w:rPr>
                <w:rFonts w:ascii="Times New Roman" w:hAnsi="Times New Roman" w:cs="Times New Roman"/>
                <w:sz w:val="24"/>
                <w:szCs w:val="24"/>
              </w:rPr>
              <w:t>ганизации</w:t>
            </w:r>
          </w:p>
        </w:tc>
        <w:tc>
          <w:tcPr>
            <w:tcW w:w="1800" w:type="dxa"/>
          </w:tcPr>
          <w:p w:rsidR="005976B1" w:rsidRPr="0003544F" w:rsidRDefault="005976B1" w:rsidP="005976B1">
            <w:pPr>
              <w:pStyle w:val="ConsPlusNormal"/>
              <w:ind w:firstLine="0"/>
              <w:outlineLvl w:val="2"/>
              <w:rPr>
                <w:rFonts w:ascii="Times New Roman" w:hAnsi="Times New Roman" w:cs="Times New Roman"/>
                <w:sz w:val="24"/>
                <w:szCs w:val="24"/>
              </w:rPr>
            </w:pPr>
            <w:r>
              <w:rPr>
                <w:rFonts w:ascii="Times New Roman" w:hAnsi="Times New Roman" w:cs="Times New Roman"/>
                <w:sz w:val="24"/>
                <w:szCs w:val="24"/>
              </w:rPr>
              <w:t>Правильно представляет себе интересы организации, умело сочетает с ними интер</w:t>
            </w:r>
            <w:r>
              <w:rPr>
                <w:rFonts w:ascii="Times New Roman" w:hAnsi="Times New Roman" w:cs="Times New Roman"/>
                <w:sz w:val="24"/>
                <w:szCs w:val="24"/>
              </w:rPr>
              <w:t>е</w:t>
            </w:r>
            <w:r>
              <w:rPr>
                <w:rFonts w:ascii="Times New Roman" w:hAnsi="Times New Roman" w:cs="Times New Roman"/>
                <w:sz w:val="24"/>
                <w:szCs w:val="24"/>
              </w:rPr>
              <w:lastRenderedPageBreak/>
              <w:t>сы своего по</w:t>
            </w:r>
            <w:r>
              <w:rPr>
                <w:rFonts w:ascii="Times New Roman" w:hAnsi="Times New Roman" w:cs="Times New Roman"/>
                <w:sz w:val="24"/>
                <w:szCs w:val="24"/>
              </w:rPr>
              <w:t>д</w:t>
            </w:r>
            <w:r>
              <w:rPr>
                <w:rFonts w:ascii="Times New Roman" w:hAnsi="Times New Roman" w:cs="Times New Roman"/>
                <w:sz w:val="24"/>
                <w:szCs w:val="24"/>
              </w:rPr>
              <w:t>разделения</w:t>
            </w:r>
          </w:p>
        </w:tc>
      </w:tr>
      <w:tr w:rsidR="005976B1" w:rsidTr="005976B1">
        <w:tc>
          <w:tcPr>
            <w:tcW w:w="2374" w:type="dxa"/>
          </w:tcPr>
          <w:p w:rsidR="005976B1" w:rsidRPr="0003544F" w:rsidRDefault="005976B1" w:rsidP="005976B1">
            <w:pPr>
              <w:pStyle w:val="ConsPlusNormal"/>
              <w:widowControl/>
              <w:numPr>
                <w:ilvl w:val="0"/>
                <w:numId w:val="42"/>
              </w:numPr>
              <w:ind w:left="0" w:firstLine="0"/>
              <w:outlineLvl w:val="2"/>
              <w:rPr>
                <w:rFonts w:ascii="Times New Roman" w:hAnsi="Times New Roman" w:cs="Times New Roman"/>
                <w:sz w:val="24"/>
                <w:szCs w:val="24"/>
              </w:rPr>
            </w:pPr>
            <w:r>
              <w:rPr>
                <w:rFonts w:ascii="Times New Roman" w:hAnsi="Times New Roman" w:cs="Times New Roman"/>
                <w:sz w:val="24"/>
                <w:szCs w:val="24"/>
              </w:rPr>
              <w:lastRenderedPageBreak/>
              <w:t>Способность поддерживать ко</w:t>
            </w:r>
            <w:r>
              <w:rPr>
                <w:rFonts w:ascii="Times New Roman" w:hAnsi="Times New Roman" w:cs="Times New Roman"/>
                <w:sz w:val="24"/>
                <w:szCs w:val="24"/>
              </w:rPr>
              <w:t>н</w:t>
            </w:r>
            <w:r>
              <w:rPr>
                <w:rFonts w:ascii="Times New Roman" w:hAnsi="Times New Roman" w:cs="Times New Roman"/>
                <w:sz w:val="24"/>
                <w:szCs w:val="24"/>
              </w:rPr>
              <w:t>такты с другими р</w:t>
            </w:r>
            <w:r>
              <w:rPr>
                <w:rFonts w:ascii="Times New Roman" w:hAnsi="Times New Roman" w:cs="Times New Roman"/>
                <w:sz w:val="24"/>
                <w:szCs w:val="24"/>
              </w:rPr>
              <w:t>а</w:t>
            </w:r>
            <w:r>
              <w:rPr>
                <w:rFonts w:ascii="Times New Roman" w:hAnsi="Times New Roman" w:cs="Times New Roman"/>
                <w:sz w:val="24"/>
                <w:szCs w:val="24"/>
              </w:rPr>
              <w:t xml:space="preserve">ботниками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пределяется сов</w:t>
            </w:r>
            <w:r>
              <w:rPr>
                <w:rFonts w:ascii="Times New Roman" w:hAnsi="Times New Roman" w:cs="Times New Roman"/>
                <w:sz w:val="24"/>
                <w:szCs w:val="24"/>
              </w:rPr>
              <w:t>о</w:t>
            </w:r>
            <w:r>
              <w:rPr>
                <w:rFonts w:ascii="Times New Roman" w:hAnsi="Times New Roman" w:cs="Times New Roman"/>
                <w:sz w:val="24"/>
                <w:szCs w:val="24"/>
              </w:rPr>
              <w:t>купность полож</w:t>
            </w:r>
            <w:r>
              <w:rPr>
                <w:rFonts w:ascii="Times New Roman" w:hAnsi="Times New Roman" w:cs="Times New Roman"/>
                <w:sz w:val="24"/>
                <w:szCs w:val="24"/>
              </w:rPr>
              <w:t>и</w:t>
            </w:r>
            <w:r>
              <w:rPr>
                <w:rFonts w:ascii="Times New Roman" w:hAnsi="Times New Roman" w:cs="Times New Roman"/>
                <w:sz w:val="24"/>
                <w:szCs w:val="24"/>
              </w:rPr>
              <w:t>тельных черт хара</w:t>
            </w:r>
            <w:r>
              <w:rPr>
                <w:rFonts w:ascii="Times New Roman" w:hAnsi="Times New Roman" w:cs="Times New Roman"/>
                <w:sz w:val="24"/>
                <w:szCs w:val="24"/>
              </w:rPr>
              <w:t>к</w:t>
            </w:r>
            <w:r>
              <w:rPr>
                <w:rFonts w:ascii="Times New Roman" w:hAnsi="Times New Roman" w:cs="Times New Roman"/>
                <w:sz w:val="24"/>
                <w:szCs w:val="24"/>
              </w:rPr>
              <w:t>тера аттестуемого: дружелюбием, о</w:t>
            </w:r>
            <w:r>
              <w:rPr>
                <w:rFonts w:ascii="Times New Roman" w:hAnsi="Times New Roman" w:cs="Times New Roman"/>
                <w:sz w:val="24"/>
                <w:szCs w:val="24"/>
              </w:rPr>
              <w:t>т</w:t>
            </w:r>
            <w:r>
              <w:rPr>
                <w:rFonts w:ascii="Times New Roman" w:hAnsi="Times New Roman" w:cs="Times New Roman"/>
                <w:sz w:val="24"/>
                <w:szCs w:val="24"/>
              </w:rPr>
              <w:t>зывчивостью, чутк</w:t>
            </w:r>
            <w:r>
              <w:rPr>
                <w:rFonts w:ascii="Times New Roman" w:hAnsi="Times New Roman" w:cs="Times New Roman"/>
                <w:sz w:val="24"/>
                <w:szCs w:val="24"/>
              </w:rPr>
              <w:t>о</w:t>
            </w:r>
            <w:r>
              <w:rPr>
                <w:rFonts w:ascii="Times New Roman" w:hAnsi="Times New Roman" w:cs="Times New Roman"/>
                <w:sz w:val="24"/>
                <w:szCs w:val="24"/>
              </w:rPr>
              <w:t>стью</w:t>
            </w:r>
          </w:p>
        </w:tc>
        <w:tc>
          <w:tcPr>
            <w:tcW w:w="1745" w:type="dxa"/>
          </w:tcPr>
          <w:p w:rsidR="005976B1" w:rsidRPr="0003544F" w:rsidRDefault="005976B1" w:rsidP="005976B1">
            <w:pPr>
              <w:pStyle w:val="ConsPlusNormal"/>
              <w:ind w:firstLine="0"/>
              <w:outlineLvl w:val="2"/>
              <w:rPr>
                <w:rFonts w:ascii="Times New Roman" w:hAnsi="Times New Roman" w:cs="Times New Roman"/>
                <w:sz w:val="24"/>
                <w:szCs w:val="24"/>
              </w:rPr>
            </w:pPr>
            <w:r>
              <w:rPr>
                <w:rFonts w:ascii="Times New Roman" w:hAnsi="Times New Roman" w:cs="Times New Roman"/>
                <w:sz w:val="24"/>
                <w:szCs w:val="24"/>
              </w:rPr>
              <w:t xml:space="preserve">Не </w:t>
            </w:r>
            <w:proofErr w:type="gramStart"/>
            <w:r>
              <w:rPr>
                <w:rFonts w:ascii="Times New Roman" w:hAnsi="Times New Roman" w:cs="Times New Roman"/>
                <w:sz w:val="24"/>
                <w:szCs w:val="24"/>
              </w:rPr>
              <w:t>способен</w:t>
            </w:r>
            <w:proofErr w:type="gramEnd"/>
            <w:r>
              <w:rPr>
                <w:rFonts w:ascii="Times New Roman" w:hAnsi="Times New Roman" w:cs="Times New Roman"/>
                <w:sz w:val="24"/>
                <w:szCs w:val="24"/>
              </w:rPr>
              <w:t xml:space="preserve"> постоянно поддерживать контакты с коллегами по работе, не</w:t>
            </w:r>
            <w:r>
              <w:rPr>
                <w:rFonts w:ascii="Times New Roman" w:hAnsi="Times New Roman" w:cs="Times New Roman"/>
                <w:sz w:val="24"/>
                <w:szCs w:val="24"/>
              </w:rPr>
              <w:t>у</w:t>
            </w:r>
            <w:r>
              <w:rPr>
                <w:rFonts w:ascii="Times New Roman" w:hAnsi="Times New Roman" w:cs="Times New Roman"/>
                <w:sz w:val="24"/>
                <w:szCs w:val="24"/>
              </w:rPr>
              <w:t>живчив, ин</w:t>
            </w:r>
            <w:r>
              <w:rPr>
                <w:rFonts w:ascii="Times New Roman" w:hAnsi="Times New Roman" w:cs="Times New Roman"/>
                <w:sz w:val="24"/>
                <w:szCs w:val="24"/>
              </w:rPr>
              <w:t>о</w:t>
            </w:r>
            <w:r>
              <w:rPr>
                <w:rFonts w:ascii="Times New Roman" w:hAnsi="Times New Roman" w:cs="Times New Roman"/>
                <w:sz w:val="24"/>
                <w:szCs w:val="24"/>
              </w:rPr>
              <w:t>гда создает конфликтные ситуации в коллективе</w:t>
            </w:r>
          </w:p>
        </w:tc>
        <w:tc>
          <w:tcPr>
            <w:tcW w:w="1800" w:type="dxa"/>
          </w:tcPr>
          <w:p w:rsidR="005976B1" w:rsidRPr="0003544F" w:rsidRDefault="005976B1" w:rsidP="005976B1">
            <w:pPr>
              <w:pStyle w:val="ConsPlusNormal"/>
              <w:ind w:firstLine="0"/>
              <w:outlineLvl w:val="2"/>
              <w:rPr>
                <w:rFonts w:ascii="Times New Roman" w:hAnsi="Times New Roman" w:cs="Times New Roman"/>
                <w:sz w:val="24"/>
                <w:szCs w:val="24"/>
              </w:rPr>
            </w:pPr>
            <w:r>
              <w:rPr>
                <w:rFonts w:ascii="Times New Roman" w:hAnsi="Times New Roman" w:cs="Times New Roman"/>
                <w:sz w:val="24"/>
                <w:szCs w:val="24"/>
              </w:rPr>
              <w:t xml:space="preserve">Не всегда </w:t>
            </w:r>
            <w:proofErr w:type="gramStart"/>
            <w:r>
              <w:rPr>
                <w:rFonts w:ascii="Times New Roman" w:hAnsi="Times New Roman" w:cs="Times New Roman"/>
                <w:sz w:val="24"/>
                <w:szCs w:val="24"/>
              </w:rPr>
              <w:t>сп</w:t>
            </w:r>
            <w:r>
              <w:rPr>
                <w:rFonts w:ascii="Times New Roman" w:hAnsi="Times New Roman" w:cs="Times New Roman"/>
                <w:sz w:val="24"/>
                <w:szCs w:val="24"/>
              </w:rPr>
              <w:t>о</w:t>
            </w:r>
            <w:r>
              <w:rPr>
                <w:rFonts w:ascii="Times New Roman" w:hAnsi="Times New Roman" w:cs="Times New Roman"/>
                <w:sz w:val="24"/>
                <w:szCs w:val="24"/>
              </w:rPr>
              <w:t>собен</w:t>
            </w:r>
            <w:proofErr w:type="gramEnd"/>
            <w:r>
              <w:rPr>
                <w:rFonts w:ascii="Times New Roman" w:hAnsi="Times New Roman" w:cs="Times New Roman"/>
                <w:sz w:val="24"/>
                <w:szCs w:val="24"/>
              </w:rPr>
              <w:t xml:space="preserve"> подде</w:t>
            </w:r>
            <w:r>
              <w:rPr>
                <w:rFonts w:ascii="Times New Roman" w:hAnsi="Times New Roman" w:cs="Times New Roman"/>
                <w:sz w:val="24"/>
                <w:szCs w:val="24"/>
              </w:rPr>
              <w:t>р</w:t>
            </w:r>
            <w:r>
              <w:rPr>
                <w:rFonts w:ascii="Times New Roman" w:hAnsi="Times New Roman" w:cs="Times New Roman"/>
                <w:sz w:val="24"/>
                <w:szCs w:val="24"/>
              </w:rPr>
              <w:t>живать конта</w:t>
            </w:r>
            <w:r>
              <w:rPr>
                <w:rFonts w:ascii="Times New Roman" w:hAnsi="Times New Roman" w:cs="Times New Roman"/>
                <w:sz w:val="24"/>
                <w:szCs w:val="24"/>
              </w:rPr>
              <w:t>к</w:t>
            </w:r>
            <w:r>
              <w:rPr>
                <w:rFonts w:ascii="Times New Roman" w:hAnsi="Times New Roman" w:cs="Times New Roman"/>
                <w:sz w:val="24"/>
                <w:szCs w:val="24"/>
              </w:rPr>
              <w:t>ты с коллегами по работе</w:t>
            </w:r>
          </w:p>
        </w:tc>
        <w:tc>
          <w:tcPr>
            <w:tcW w:w="1852" w:type="dxa"/>
          </w:tcPr>
          <w:p w:rsidR="005976B1" w:rsidRPr="0003544F" w:rsidRDefault="005976B1" w:rsidP="005976B1">
            <w:pPr>
              <w:pStyle w:val="ConsPlusNormal"/>
              <w:ind w:firstLine="0"/>
              <w:outlineLvl w:val="2"/>
              <w:rPr>
                <w:rFonts w:ascii="Times New Roman" w:hAnsi="Times New Roman" w:cs="Times New Roman"/>
                <w:sz w:val="24"/>
                <w:szCs w:val="24"/>
              </w:rPr>
            </w:pPr>
            <w:proofErr w:type="gramStart"/>
            <w:r>
              <w:rPr>
                <w:rFonts w:ascii="Times New Roman" w:hAnsi="Times New Roman" w:cs="Times New Roman"/>
                <w:sz w:val="24"/>
                <w:szCs w:val="24"/>
              </w:rPr>
              <w:t>Способен</w:t>
            </w:r>
            <w:proofErr w:type="gramEnd"/>
            <w:r>
              <w:rPr>
                <w:rFonts w:ascii="Times New Roman" w:hAnsi="Times New Roman" w:cs="Times New Roman"/>
                <w:sz w:val="24"/>
                <w:szCs w:val="24"/>
              </w:rPr>
              <w:t xml:space="preserve"> по</w:t>
            </w:r>
            <w:r>
              <w:rPr>
                <w:rFonts w:ascii="Times New Roman" w:hAnsi="Times New Roman" w:cs="Times New Roman"/>
                <w:sz w:val="24"/>
                <w:szCs w:val="24"/>
              </w:rPr>
              <w:t>д</w:t>
            </w:r>
            <w:r>
              <w:rPr>
                <w:rFonts w:ascii="Times New Roman" w:hAnsi="Times New Roman" w:cs="Times New Roman"/>
                <w:sz w:val="24"/>
                <w:szCs w:val="24"/>
              </w:rPr>
              <w:t>держивать ко</w:t>
            </w:r>
            <w:r>
              <w:rPr>
                <w:rFonts w:ascii="Times New Roman" w:hAnsi="Times New Roman" w:cs="Times New Roman"/>
                <w:sz w:val="24"/>
                <w:szCs w:val="24"/>
              </w:rPr>
              <w:t>н</w:t>
            </w:r>
            <w:r>
              <w:rPr>
                <w:rFonts w:ascii="Times New Roman" w:hAnsi="Times New Roman" w:cs="Times New Roman"/>
                <w:sz w:val="24"/>
                <w:szCs w:val="24"/>
              </w:rPr>
              <w:t>такты с колл</w:t>
            </w:r>
            <w:r>
              <w:rPr>
                <w:rFonts w:ascii="Times New Roman" w:hAnsi="Times New Roman" w:cs="Times New Roman"/>
                <w:sz w:val="24"/>
                <w:szCs w:val="24"/>
              </w:rPr>
              <w:t>е</w:t>
            </w:r>
            <w:r>
              <w:rPr>
                <w:rFonts w:ascii="Times New Roman" w:hAnsi="Times New Roman" w:cs="Times New Roman"/>
                <w:sz w:val="24"/>
                <w:szCs w:val="24"/>
              </w:rPr>
              <w:t>гами по работе, активно с</w:t>
            </w:r>
            <w:r>
              <w:rPr>
                <w:rFonts w:ascii="Times New Roman" w:hAnsi="Times New Roman" w:cs="Times New Roman"/>
                <w:sz w:val="24"/>
                <w:szCs w:val="24"/>
              </w:rPr>
              <w:t>о</w:t>
            </w:r>
            <w:r>
              <w:rPr>
                <w:rFonts w:ascii="Times New Roman" w:hAnsi="Times New Roman" w:cs="Times New Roman"/>
                <w:sz w:val="24"/>
                <w:szCs w:val="24"/>
              </w:rPr>
              <w:t>трудничает с другими</w:t>
            </w:r>
          </w:p>
        </w:tc>
        <w:tc>
          <w:tcPr>
            <w:tcW w:w="1800" w:type="dxa"/>
          </w:tcPr>
          <w:p w:rsidR="005976B1" w:rsidRPr="0003544F" w:rsidRDefault="005976B1" w:rsidP="005976B1">
            <w:pPr>
              <w:pStyle w:val="ConsPlusNormal"/>
              <w:ind w:firstLine="0"/>
              <w:outlineLvl w:val="2"/>
              <w:rPr>
                <w:rFonts w:ascii="Times New Roman" w:hAnsi="Times New Roman" w:cs="Times New Roman"/>
                <w:sz w:val="24"/>
                <w:szCs w:val="24"/>
              </w:rPr>
            </w:pPr>
            <w:proofErr w:type="gramStart"/>
            <w:r>
              <w:rPr>
                <w:rFonts w:ascii="Times New Roman" w:hAnsi="Times New Roman" w:cs="Times New Roman"/>
                <w:sz w:val="24"/>
                <w:szCs w:val="24"/>
              </w:rPr>
              <w:t>Способен</w:t>
            </w:r>
            <w:proofErr w:type="gramEnd"/>
            <w:r>
              <w:rPr>
                <w:rFonts w:ascii="Times New Roman" w:hAnsi="Times New Roman" w:cs="Times New Roman"/>
                <w:sz w:val="24"/>
                <w:szCs w:val="24"/>
              </w:rPr>
              <w:t xml:space="preserve"> по</w:t>
            </w:r>
            <w:r>
              <w:rPr>
                <w:rFonts w:ascii="Times New Roman" w:hAnsi="Times New Roman" w:cs="Times New Roman"/>
                <w:sz w:val="24"/>
                <w:szCs w:val="24"/>
              </w:rPr>
              <w:t>д</w:t>
            </w:r>
            <w:r>
              <w:rPr>
                <w:rFonts w:ascii="Times New Roman" w:hAnsi="Times New Roman" w:cs="Times New Roman"/>
                <w:sz w:val="24"/>
                <w:szCs w:val="24"/>
              </w:rPr>
              <w:t>держивать ко</w:t>
            </w:r>
            <w:r>
              <w:rPr>
                <w:rFonts w:ascii="Times New Roman" w:hAnsi="Times New Roman" w:cs="Times New Roman"/>
                <w:sz w:val="24"/>
                <w:szCs w:val="24"/>
              </w:rPr>
              <w:t>н</w:t>
            </w:r>
            <w:r>
              <w:rPr>
                <w:rFonts w:ascii="Times New Roman" w:hAnsi="Times New Roman" w:cs="Times New Roman"/>
                <w:sz w:val="24"/>
                <w:szCs w:val="24"/>
              </w:rPr>
              <w:t>такты с колл</w:t>
            </w:r>
            <w:r>
              <w:rPr>
                <w:rFonts w:ascii="Times New Roman" w:hAnsi="Times New Roman" w:cs="Times New Roman"/>
                <w:sz w:val="24"/>
                <w:szCs w:val="24"/>
              </w:rPr>
              <w:t>е</w:t>
            </w:r>
            <w:r>
              <w:rPr>
                <w:rFonts w:ascii="Times New Roman" w:hAnsi="Times New Roman" w:cs="Times New Roman"/>
                <w:sz w:val="24"/>
                <w:szCs w:val="24"/>
              </w:rPr>
              <w:t>гами по работе, оказывает п</w:t>
            </w:r>
            <w:r>
              <w:rPr>
                <w:rFonts w:ascii="Times New Roman" w:hAnsi="Times New Roman" w:cs="Times New Roman"/>
                <w:sz w:val="24"/>
                <w:szCs w:val="24"/>
              </w:rPr>
              <w:t>о</w:t>
            </w:r>
            <w:r>
              <w:rPr>
                <w:rFonts w:ascii="Times New Roman" w:hAnsi="Times New Roman" w:cs="Times New Roman"/>
                <w:sz w:val="24"/>
                <w:szCs w:val="24"/>
              </w:rPr>
              <w:t>мощь в работе.</w:t>
            </w:r>
          </w:p>
        </w:tc>
      </w:tr>
      <w:tr w:rsidR="005976B1" w:rsidTr="005976B1">
        <w:tc>
          <w:tcPr>
            <w:tcW w:w="2374" w:type="dxa"/>
          </w:tcPr>
          <w:p w:rsidR="005976B1" w:rsidRPr="0003544F" w:rsidRDefault="005976B1" w:rsidP="005976B1">
            <w:pPr>
              <w:pStyle w:val="ConsPlusNormal"/>
              <w:widowControl/>
              <w:numPr>
                <w:ilvl w:val="0"/>
                <w:numId w:val="42"/>
              </w:numPr>
              <w:ind w:left="0" w:firstLine="0"/>
              <w:outlineLvl w:val="2"/>
              <w:rPr>
                <w:rFonts w:ascii="Times New Roman" w:hAnsi="Times New Roman" w:cs="Times New Roman"/>
                <w:sz w:val="24"/>
                <w:szCs w:val="24"/>
              </w:rPr>
            </w:pPr>
            <w:r>
              <w:rPr>
                <w:rFonts w:ascii="Times New Roman" w:hAnsi="Times New Roman" w:cs="Times New Roman"/>
                <w:sz w:val="24"/>
                <w:szCs w:val="24"/>
              </w:rPr>
              <w:t>Собранность, личная дисциплина, пунктуальность</w:t>
            </w:r>
          </w:p>
        </w:tc>
        <w:tc>
          <w:tcPr>
            <w:tcW w:w="1745" w:type="dxa"/>
          </w:tcPr>
          <w:p w:rsidR="005976B1" w:rsidRPr="0003544F" w:rsidRDefault="005976B1" w:rsidP="005976B1">
            <w:pPr>
              <w:pStyle w:val="ConsPlusNormal"/>
              <w:ind w:firstLine="0"/>
              <w:outlineLvl w:val="2"/>
              <w:rPr>
                <w:rFonts w:ascii="Times New Roman" w:hAnsi="Times New Roman" w:cs="Times New Roman"/>
                <w:sz w:val="24"/>
                <w:szCs w:val="24"/>
              </w:rPr>
            </w:pPr>
            <w:r>
              <w:rPr>
                <w:rFonts w:ascii="Times New Roman" w:hAnsi="Times New Roman" w:cs="Times New Roman"/>
                <w:sz w:val="24"/>
                <w:szCs w:val="24"/>
              </w:rPr>
              <w:t xml:space="preserve">Не </w:t>
            </w:r>
            <w:proofErr w:type="gramStart"/>
            <w:r>
              <w:rPr>
                <w:rFonts w:ascii="Times New Roman" w:hAnsi="Times New Roman" w:cs="Times New Roman"/>
                <w:sz w:val="24"/>
                <w:szCs w:val="24"/>
              </w:rPr>
              <w:t>склонен</w:t>
            </w:r>
            <w:proofErr w:type="gramEnd"/>
            <w:r>
              <w:rPr>
                <w:rFonts w:ascii="Times New Roman" w:hAnsi="Times New Roman" w:cs="Times New Roman"/>
                <w:sz w:val="24"/>
                <w:szCs w:val="24"/>
              </w:rPr>
              <w:t xml:space="preserve"> к самодисци</w:t>
            </w:r>
            <w:r>
              <w:rPr>
                <w:rFonts w:ascii="Times New Roman" w:hAnsi="Times New Roman" w:cs="Times New Roman"/>
                <w:sz w:val="24"/>
                <w:szCs w:val="24"/>
              </w:rPr>
              <w:t>п</w:t>
            </w:r>
            <w:r>
              <w:rPr>
                <w:rFonts w:ascii="Times New Roman" w:hAnsi="Times New Roman" w:cs="Times New Roman"/>
                <w:sz w:val="24"/>
                <w:szCs w:val="24"/>
              </w:rPr>
              <w:t>лине, не пун</w:t>
            </w:r>
            <w:r>
              <w:rPr>
                <w:rFonts w:ascii="Times New Roman" w:hAnsi="Times New Roman" w:cs="Times New Roman"/>
                <w:sz w:val="24"/>
                <w:szCs w:val="24"/>
              </w:rPr>
              <w:t>к</w:t>
            </w:r>
            <w:r>
              <w:rPr>
                <w:rFonts w:ascii="Times New Roman" w:hAnsi="Times New Roman" w:cs="Times New Roman"/>
                <w:sz w:val="24"/>
                <w:szCs w:val="24"/>
              </w:rPr>
              <w:t>туален</w:t>
            </w:r>
          </w:p>
        </w:tc>
        <w:tc>
          <w:tcPr>
            <w:tcW w:w="1800" w:type="dxa"/>
          </w:tcPr>
          <w:p w:rsidR="005976B1" w:rsidRPr="0003544F" w:rsidRDefault="005976B1" w:rsidP="005976B1">
            <w:pPr>
              <w:pStyle w:val="ConsPlusNormal"/>
              <w:ind w:firstLine="0"/>
              <w:outlineLvl w:val="2"/>
              <w:rPr>
                <w:rFonts w:ascii="Times New Roman" w:hAnsi="Times New Roman" w:cs="Times New Roman"/>
                <w:sz w:val="24"/>
                <w:szCs w:val="24"/>
              </w:rPr>
            </w:pPr>
            <w:r>
              <w:rPr>
                <w:rFonts w:ascii="Times New Roman" w:hAnsi="Times New Roman" w:cs="Times New Roman"/>
                <w:sz w:val="24"/>
                <w:szCs w:val="24"/>
              </w:rPr>
              <w:t>Не всегда ди</w:t>
            </w:r>
            <w:r>
              <w:rPr>
                <w:rFonts w:ascii="Times New Roman" w:hAnsi="Times New Roman" w:cs="Times New Roman"/>
                <w:sz w:val="24"/>
                <w:szCs w:val="24"/>
              </w:rPr>
              <w:t>с</w:t>
            </w:r>
            <w:r>
              <w:rPr>
                <w:rFonts w:ascii="Times New Roman" w:hAnsi="Times New Roman" w:cs="Times New Roman"/>
                <w:sz w:val="24"/>
                <w:szCs w:val="24"/>
              </w:rPr>
              <w:t>циплинирован и пунктуален</w:t>
            </w:r>
          </w:p>
        </w:tc>
        <w:tc>
          <w:tcPr>
            <w:tcW w:w="1852" w:type="dxa"/>
          </w:tcPr>
          <w:p w:rsidR="005976B1" w:rsidRPr="0003544F" w:rsidRDefault="005976B1" w:rsidP="005976B1">
            <w:pPr>
              <w:pStyle w:val="ConsPlusNormal"/>
              <w:ind w:firstLine="0"/>
              <w:outlineLvl w:val="2"/>
              <w:rPr>
                <w:rFonts w:ascii="Times New Roman" w:hAnsi="Times New Roman" w:cs="Times New Roman"/>
                <w:sz w:val="24"/>
                <w:szCs w:val="24"/>
              </w:rPr>
            </w:pPr>
            <w:r>
              <w:rPr>
                <w:rFonts w:ascii="Times New Roman" w:hAnsi="Times New Roman" w:cs="Times New Roman"/>
                <w:sz w:val="24"/>
                <w:szCs w:val="24"/>
              </w:rPr>
              <w:t xml:space="preserve">В целом </w:t>
            </w:r>
            <w:proofErr w:type="gramStart"/>
            <w:r>
              <w:rPr>
                <w:rFonts w:ascii="Times New Roman" w:hAnsi="Times New Roman" w:cs="Times New Roman"/>
                <w:sz w:val="24"/>
                <w:szCs w:val="24"/>
              </w:rPr>
              <w:t>собран</w:t>
            </w:r>
            <w:proofErr w:type="gramEnd"/>
            <w:r>
              <w:rPr>
                <w:rFonts w:ascii="Times New Roman" w:hAnsi="Times New Roman" w:cs="Times New Roman"/>
                <w:sz w:val="24"/>
                <w:szCs w:val="24"/>
              </w:rPr>
              <w:t xml:space="preserve"> и дисциплин</w:t>
            </w:r>
            <w:r>
              <w:rPr>
                <w:rFonts w:ascii="Times New Roman" w:hAnsi="Times New Roman" w:cs="Times New Roman"/>
                <w:sz w:val="24"/>
                <w:szCs w:val="24"/>
              </w:rPr>
              <w:t>и</w:t>
            </w:r>
            <w:r>
              <w:rPr>
                <w:rFonts w:ascii="Times New Roman" w:hAnsi="Times New Roman" w:cs="Times New Roman"/>
                <w:sz w:val="24"/>
                <w:szCs w:val="24"/>
              </w:rPr>
              <w:t>рован, но ин</w:t>
            </w:r>
            <w:r>
              <w:rPr>
                <w:rFonts w:ascii="Times New Roman" w:hAnsi="Times New Roman" w:cs="Times New Roman"/>
                <w:sz w:val="24"/>
                <w:szCs w:val="24"/>
              </w:rPr>
              <w:t>о</w:t>
            </w:r>
            <w:r>
              <w:rPr>
                <w:rFonts w:ascii="Times New Roman" w:hAnsi="Times New Roman" w:cs="Times New Roman"/>
                <w:sz w:val="24"/>
                <w:szCs w:val="24"/>
              </w:rPr>
              <w:t>гда не пункту</w:t>
            </w:r>
            <w:r>
              <w:rPr>
                <w:rFonts w:ascii="Times New Roman" w:hAnsi="Times New Roman" w:cs="Times New Roman"/>
                <w:sz w:val="24"/>
                <w:szCs w:val="24"/>
              </w:rPr>
              <w:t>а</w:t>
            </w:r>
            <w:r>
              <w:rPr>
                <w:rFonts w:ascii="Times New Roman" w:hAnsi="Times New Roman" w:cs="Times New Roman"/>
                <w:sz w:val="24"/>
                <w:szCs w:val="24"/>
              </w:rPr>
              <w:t>лен</w:t>
            </w:r>
          </w:p>
        </w:tc>
        <w:tc>
          <w:tcPr>
            <w:tcW w:w="1800" w:type="dxa"/>
          </w:tcPr>
          <w:p w:rsidR="005976B1" w:rsidRPr="0003544F" w:rsidRDefault="005976B1" w:rsidP="005976B1">
            <w:pPr>
              <w:pStyle w:val="ConsPlusNormal"/>
              <w:ind w:firstLine="0"/>
              <w:outlineLvl w:val="2"/>
              <w:rPr>
                <w:rFonts w:ascii="Times New Roman" w:hAnsi="Times New Roman" w:cs="Times New Roman"/>
                <w:sz w:val="24"/>
                <w:szCs w:val="24"/>
              </w:rPr>
            </w:pPr>
            <w:r>
              <w:rPr>
                <w:rFonts w:ascii="Times New Roman" w:hAnsi="Times New Roman" w:cs="Times New Roman"/>
                <w:sz w:val="24"/>
                <w:szCs w:val="24"/>
              </w:rPr>
              <w:t xml:space="preserve">Всегда </w:t>
            </w:r>
            <w:proofErr w:type="gramStart"/>
            <w:r>
              <w:rPr>
                <w:rFonts w:ascii="Times New Roman" w:hAnsi="Times New Roman" w:cs="Times New Roman"/>
                <w:sz w:val="24"/>
                <w:szCs w:val="24"/>
              </w:rPr>
              <w:t>собран</w:t>
            </w:r>
            <w:proofErr w:type="gramEnd"/>
            <w:r>
              <w:rPr>
                <w:rFonts w:ascii="Times New Roman" w:hAnsi="Times New Roman" w:cs="Times New Roman"/>
                <w:sz w:val="24"/>
                <w:szCs w:val="24"/>
              </w:rPr>
              <w:t>, лично дисци</w:t>
            </w:r>
            <w:r>
              <w:rPr>
                <w:rFonts w:ascii="Times New Roman" w:hAnsi="Times New Roman" w:cs="Times New Roman"/>
                <w:sz w:val="24"/>
                <w:szCs w:val="24"/>
              </w:rPr>
              <w:t>п</w:t>
            </w:r>
            <w:r>
              <w:rPr>
                <w:rFonts w:ascii="Times New Roman" w:hAnsi="Times New Roman" w:cs="Times New Roman"/>
                <w:sz w:val="24"/>
                <w:szCs w:val="24"/>
              </w:rPr>
              <w:t>линирован и пунктуален, является пр</w:t>
            </w:r>
            <w:r>
              <w:rPr>
                <w:rFonts w:ascii="Times New Roman" w:hAnsi="Times New Roman" w:cs="Times New Roman"/>
                <w:sz w:val="24"/>
                <w:szCs w:val="24"/>
              </w:rPr>
              <w:t>и</w:t>
            </w:r>
            <w:r>
              <w:rPr>
                <w:rFonts w:ascii="Times New Roman" w:hAnsi="Times New Roman" w:cs="Times New Roman"/>
                <w:sz w:val="24"/>
                <w:szCs w:val="24"/>
              </w:rPr>
              <w:t>мером для по</w:t>
            </w:r>
            <w:r>
              <w:rPr>
                <w:rFonts w:ascii="Times New Roman" w:hAnsi="Times New Roman" w:cs="Times New Roman"/>
                <w:sz w:val="24"/>
                <w:szCs w:val="24"/>
              </w:rPr>
              <w:t>д</w:t>
            </w:r>
            <w:r>
              <w:rPr>
                <w:rFonts w:ascii="Times New Roman" w:hAnsi="Times New Roman" w:cs="Times New Roman"/>
                <w:sz w:val="24"/>
                <w:szCs w:val="24"/>
              </w:rPr>
              <w:t>чиненных</w:t>
            </w:r>
          </w:p>
        </w:tc>
      </w:tr>
    </w:tbl>
    <w:p w:rsidR="005976B1" w:rsidRDefault="005976B1" w:rsidP="005976B1">
      <w:pPr>
        <w:pStyle w:val="ConsPlusNormal"/>
        <w:jc w:val="right"/>
        <w:outlineLvl w:val="2"/>
      </w:pPr>
    </w:p>
    <w:p w:rsidR="005976B1" w:rsidRDefault="005976B1" w:rsidP="005976B1">
      <w:pPr>
        <w:pStyle w:val="ConsPlusNormal"/>
      </w:pPr>
    </w:p>
    <w:p w:rsidR="005976B1" w:rsidRPr="004A023B" w:rsidRDefault="005976B1" w:rsidP="005976B1">
      <w:pPr>
        <w:pStyle w:val="ConsPlusNormal"/>
        <w:jc w:val="right"/>
        <w:outlineLvl w:val="2"/>
        <w:rPr>
          <w:rFonts w:ascii="Times New Roman" w:hAnsi="Times New Roman" w:cs="Times New Roman"/>
          <w:sz w:val="24"/>
          <w:szCs w:val="24"/>
        </w:rPr>
      </w:pPr>
      <w:bookmarkStart w:id="1" w:name="P576"/>
      <w:bookmarkEnd w:id="1"/>
      <w:r w:rsidRPr="004A023B">
        <w:rPr>
          <w:rFonts w:ascii="Times New Roman" w:hAnsi="Times New Roman" w:cs="Times New Roman"/>
          <w:sz w:val="24"/>
          <w:szCs w:val="24"/>
        </w:rPr>
        <w:t>Таблица N 2</w:t>
      </w:r>
    </w:p>
    <w:p w:rsidR="005976B1" w:rsidRDefault="005976B1" w:rsidP="005976B1">
      <w:pPr>
        <w:pStyle w:val="ConsPlusNormal"/>
        <w:jc w:val="right"/>
        <w:outlineLvl w:val="2"/>
      </w:pPr>
    </w:p>
    <w:tbl>
      <w:tblPr>
        <w:tblStyle w:val="af9"/>
        <w:tblW w:w="0" w:type="auto"/>
        <w:tblLook w:val="04A0"/>
      </w:tblPr>
      <w:tblGrid>
        <w:gridCol w:w="2446"/>
        <w:gridCol w:w="1840"/>
        <w:gridCol w:w="1856"/>
        <w:gridCol w:w="1856"/>
        <w:gridCol w:w="1856"/>
      </w:tblGrid>
      <w:tr w:rsidR="005976B1" w:rsidRPr="0003544F" w:rsidTr="005976B1">
        <w:tc>
          <w:tcPr>
            <w:tcW w:w="2374" w:type="dxa"/>
            <w:vMerge w:val="restart"/>
          </w:tcPr>
          <w:p w:rsidR="005976B1" w:rsidRPr="0003544F" w:rsidRDefault="005976B1" w:rsidP="005976B1">
            <w:pPr>
              <w:pStyle w:val="ConsPlusNormal"/>
              <w:ind w:firstLine="0"/>
              <w:outlineLvl w:val="2"/>
              <w:rPr>
                <w:rFonts w:ascii="Times New Roman" w:hAnsi="Times New Roman" w:cs="Times New Roman"/>
                <w:sz w:val="24"/>
                <w:szCs w:val="24"/>
              </w:rPr>
            </w:pPr>
            <w:r w:rsidRPr="0003544F">
              <w:rPr>
                <w:rFonts w:ascii="Times New Roman" w:hAnsi="Times New Roman" w:cs="Times New Roman"/>
                <w:sz w:val="24"/>
                <w:szCs w:val="24"/>
              </w:rPr>
              <w:t>Критерии оценки</w:t>
            </w:r>
          </w:p>
        </w:tc>
        <w:tc>
          <w:tcPr>
            <w:tcW w:w="7197" w:type="dxa"/>
            <w:gridSpan w:val="4"/>
          </w:tcPr>
          <w:p w:rsidR="005976B1" w:rsidRPr="0003544F" w:rsidRDefault="005976B1" w:rsidP="005976B1">
            <w:pPr>
              <w:pStyle w:val="ConsPlusNormal"/>
              <w:ind w:firstLine="0"/>
              <w:outlineLvl w:val="2"/>
              <w:rPr>
                <w:rFonts w:ascii="Times New Roman" w:hAnsi="Times New Roman" w:cs="Times New Roman"/>
                <w:sz w:val="24"/>
                <w:szCs w:val="24"/>
              </w:rPr>
            </w:pPr>
            <w:r w:rsidRPr="0003544F">
              <w:rPr>
                <w:rFonts w:ascii="Times New Roman" w:hAnsi="Times New Roman" w:cs="Times New Roman"/>
                <w:sz w:val="24"/>
                <w:szCs w:val="24"/>
              </w:rPr>
              <w:t>Уровни оценки по данному критерию от 1 до 4 в баллах</w:t>
            </w:r>
          </w:p>
        </w:tc>
      </w:tr>
      <w:tr w:rsidR="005976B1" w:rsidRPr="0003544F" w:rsidTr="005976B1">
        <w:tc>
          <w:tcPr>
            <w:tcW w:w="2374" w:type="dxa"/>
            <w:vMerge/>
          </w:tcPr>
          <w:p w:rsidR="005976B1" w:rsidRPr="0003544F" w:rsidRDefault="005976B1" w:rsidP="005976B1">
            <w:pPr>
              <w:pStyle w:val="ConsPlusNormal"/>
              <w:ind w:firstLine="0"/>
              <w:outlineLvl w:val="2"/>
              <w:rPr>
                <w:rFonts w:ascii="Times New Roman" w:hAnsi="Times New Roman" w:cs="Times New Roman"/>
                <w:sz w:val="24"/>
                <w:szCs w:val="24"/>
              </w:rPr>
            </w:pPr>
          </w:p>
        </w:tc>
        <w:tc>
          <w:tcPr>
            <w:tcW w:w="1745" w:type="dxa"/>
          </w:tcPr>
          <w:p w:rsidR="005976B1" w:rsidRPr="0003544F" w:rsidRDefault="005976B1" w:rsidP="005976B1">
            <w:pPr>
              <w:pStyle w:val="ConsPlusNormal"/>
              <w:ind w:firstLine="0"/>
              <w:outlineLvl w:val="2"/>
              <w:rPr>
                <w:rFonts w:ascii="Times New Roman" w:hAnsi="Times New Roman" w:cs="Times New Roman"/>
                <w:sz w:val="24"/>
                <w:szCs w:val="24"/>
              </w:rPr>
            </w:pPr>
            <w:r w:rsidRPr="0003544F">
              <w:rPr>
                <w:rFonts w:ascii="Times New Roman" w:hAnsi="Times New Roman" w:cs="Times New Roman"/>
                <w:sz w:val="24"/>
                <w:szCs w:val="24"/>
              </w:rPr>
              <w:t>1</w:t>
            </w:r>
          </w:p>
        </w:tc>
        <w:tc>
          <w:tcPr>
            <w:tcW w:w="1800" w:type="dxa"/>
          </w:tcPr>
          <w:p w:rsidR="005976B1" w:rsidRPr="0003544F" w:rsidRDefault="005976B1" w:rsidP="005976B1">
            <w:pPr>
              <w:pStyle w:val="ConsPlusNormal"/>
              <w:ind w:firstLine="0"/>
              <w:outlineLvl w:val="2"/>
              <w:rPr>
                <w:rFonts w:ascii="Times New Roman" w:hAnsi="Times New Roman" w:cs="Times New Roman"/>
                <w:sz w:val="24"/>
                <w:szCs w:val="24"/>
              </w:rPr>
            </w:pPr>
            <w:r w:rsidRPr="0003544F">
              <w:rPr>
                <w:rFonts w:ascii="Times New Roman" w:hAnsi="Times New Roman" w:cs="Times New Roman"/>
                <w:sz w:val="24"/>
                <w:szCs w:val="24"/>
              </w:rPr>
              <w:t>2</w:t>
            </w:r>
          </w:p>
        </w:tc>
        <w:tc>
          <w:tcPr>
            <w:tcW w:w="1852" w:type="dxa"/>
          </w:tcPr>
          <w:p w:rsidR="005976B1" w:rsidRPr="0003544F" w:rsidRDefault="005976B1" w:rsidP="005976B1">
            <w:pPr>
              <w:pStyle w:val="ConsPlusNormal"/>
              <w:ind w:firstLine="0"/>
              <w:outlineLvl w:val="2"/>
              <w:rPr>
                <w:rFonts w:ascii="Times New Roman" w:hAnsi="Times New Roman" w:cs="Times New Roman"/>
                <w:sz w:val="24"/>
                <w:szCs w:val="24"/>
              </w:rPr>
            </w:pPr>
            <w:r w:rsidRPr="0003544F">
              <w:rPr>
                <w:rFonts w:ascii="Times New Roman" w:hAnsi="Times New Roman" w:cs="Times New Roman"/>
                <w:sz w:val="24"/>
                <w:szCs w:val="24"/>
              </w:rPr>
              <w:t>3</w:t>
            </w:r>
          </w:p>
        </w:tc>
        <w:tc>
          <w:tcPr>
            <w:tcW w:w="1800" w:type="dxa"/>
          </w:tcPr>
          <w:p w:rsidR="005976B1" w:rsidRPr="0003544F" w:rsidRDefault="005976B1" w:rsidP="005976B1">
            <w:pPr>
              <w:pStyle w:val="ConsPlusNormal"/>
              <w:ind w:firstLine="0"/>
              <w:outlineLvl w:val="2"/>
              <w:rPr>
                <w:rFonts w:ascii="Times New Roman" w:hAnsi="Times New Roman" w:cs="Times New Roman"/>
                <w:sz w:val="24"/>
                <w:szCs w:val="24"/>
              </w:rPr>
            </w:pPr>
            <w:r w:rsidRPr="0003544F">
              <w:rPr>
                <w:rFonts w:ascii="Times New Roman" w:hAnsi="Times New Roman" w:cs="Times New Roman"/>
                <w:sz w:val="24"/>
                <w:szCs w:val="24"/>
              </w:rPr>
              <w:t>4</w:t>
            </w:r>
          </w:p>
        </w:tc>
      </w:tr>
      <w:tr w:rsidR="005976B1" w:rsidRPr="0003544F" w:rsidTr="005976B1">
        <w:tc>
          <w:tcPr>
            <w:tcW w:w="2374" w:type="dxa"/>
          </w:tcPr>
          <w:p w:rsidR="005976B1" w:rsidRPr="0003544F" w:rsidRDefault="005976B1" w:rsidP="005976B1">
            <w:pPr>
              <w:pStyle w:val="ConsPlusNonformat"/>
              <w:rPr>
                <w:rFonts w:ascii="Times New Roman" w:hAnsi="Times New Roman" w:cs="Times New Roman"/>
                <w:sz w:val="24"/>
                <w:szCs w:val="24"/>
              </w:rPr>
            </w:pPr>
            <w:r w:rsidRPr="0003544F">
              <w:rPr>
                <w:rFonts w:ascii="Times New Roman" w:hAnsi="Times New Roman" w:cs="Times New Roman"/>
                <w:sz w:val="24"/>
                <w:szCs w:val="24"/>
              </w:rPr>
              <w:t>1.Компетентность, знание специальных вопросов, осведо</w:t>
            </w:r>
            <w:r w:rsidRPr="0003544F">
              <w:rPr>
                <w:rFonts w:ascii="Times New Roman" w:hAnsi="Times New Roman" w:cs="Times New Roman"/>
                <w:sz w:val="24"/>
                <w:szCs w:val="24"/>
              </w:rPr>
              <w:t>м</w:t>
            </w:r>
            <w:r w:rsidRPr="0003544F">
              <w:rPr>
                <w:rFonts w:ascii="Times New Roman" w:hAnsi="Times New Roman" w:cs="Times New Roman"/>
                <w:sz w:val="24"/>
                <w:szCs w:val="24"/>
              </w:rPr>
              <w:t>ленность в смежных областях знаний</w:t>
            </w:r>
          </w:p>
        </w:tc>
        <w:tc>
          <w:tcPr>
            <w:tcW w:w="1745" w:type="dxa"/>
          </w:tcPr>
          <w:p w:rsidR="005976B1" w:rsidRPr="0003544F" w:rsidRDefault="005976B1" w:rsidP="005976B1">
            <w:pPr>
              <w:pStyle w:val="ConsPlusNonformat"/>
              <w:rPr>
                <w:rFonts w:ascii="Times New Roman" w:hAnsi="Times New Roman" w:cs="Times New Roman"/>
                <w:sz w:val="24"/>
                <w:szCs w:val="24"/>
              </w:rPr>
            </w:pPr>
            <w:r w:rsidRPr="0003544F">
              <w:rPr>
                <w:rFonts w:ascii="Times New Roman" w:hAnsi="Times New Roman" w:cs="Times New Roman"/>
                <w:sz w:val="24"/>
                <w:szCs w:val="24"/>
              </w:rPr>
              <w:t>Недостаточно осведомлен в специальных вопросах, н</w:t>
            </w:r>
            <w:r w:rsidRPr="0003544F">
              <w:rPr>
                <w:rFonts w:ascii="Times New Roman" w:hAnsi="Times New Roman" w:cs="Times New Roman"/>
                <w:sz w:val="24"/>
                <w:szCs w:val="24"/>
              </w:rPr>
              <w:t>е</w:t>
            </w:r>
            <w:r w:rsidRPr="0003544F">
              <w:rPr>
                <w:rFonts w:ascii="Times New Roman" w:hAnsi="Times New Roman" w:cs="Times New Roman"/>
                <w:sz w:val="24"/>
                <w:szCs w:val="24"/>
              </w:rPr>
              <w:t>достаточных опыт работы</w:t>
            </w:r>
          </w:p>
        </w:tc>
        <w:tc>
          <w:tcPr>
            <w:tcW w:w="1800" w:type="dxa"/>
          </w:tcPr>
          <w:p w:rsidR="005976B1" w:rsidRPr="0003544F" w:rsidRDefault="005976B1" w:rsidP="005976B1">
            <w:pPr>
              <w:pStyle w:val="ConsPlusNonformat"/>
              <w:rPr>
                <w:rFonts w:ascii="Times New Roman" w:hAnsi="Times New Roman" w:cs="Times New Roman"/>
                <w:sz w:val="24"/>
                <w:szCs w:val="24"/>
              </w:rPr>
            </w:pPr>
            <w:r w:rsidRPr="0003544F">
              <w:rPr>
                <w:rFonts w:ascii="Times New Roman" w:hAnsi="Times New Roman" w:cs="Times New Roman"/>
                <w:sz w:val="24"/>
                <w:szCs w:val="24"/>
              </w:rPr>
              <w:t>Знает спец</w:t>
            </w:r>
            <w:r w:rsidRPr="0003544F">
              <w:rPr>
                <w:rFonts w:ascii="Times New Roman" w:hAnsi="Times New Roman" w:cs="Times New Roman"/>
                <w:sz w:val="24"/>
                <w:szCs w:val="24"/>
              </w:rPr>
              <w:t>и</w:t>
            </w:r>
            <w:r w:rsidRPr="0003544F">
              <w:rPr>
                <w:rFonts w:ascii="Times New Roman" w:hAnsi="Times New Roman" w:cs="Times New Roman"/>
                <w:sz w:val="24"/>
                <w:szCs w:val="24"/>
              </w:rPr>
              <w:t>альные вопр</w:t>
            </w:r>
            <w:r w:rsidRPr="0003544F">
              <w:rPr>
                <w:rFonts w:ascii="Times New Roman" w:hAnsi="Times New Roman" w:cs="Times New Roman"/>
                <w:sz w:val="24"/>
                <w:szCs w:val="24"/>
              </w:rPr>
              <w:t>о</w:t>
            </w:r>
            <w:r w:rsidRPr="0003544F">
              <w:rPr>
                <w:rFonts w:ascii="Times New Roman" w:hAnsi="Times New Roman" w:cs="Times New Roman"/>
                <w:sz w:val="24"/>
                <w:szCs w:val="24"/>
              </w:rPr>
              <w:t>сы, обладает достаточным опытом</w:t>
            </w:r>
          </w:p>
        </w:tc>
        <w:tc>
          <w:tcPr>
            <w:tcW w:w="1852" w:type="dxa"/>
          </w:tcPr>
          <w:p w:rsidR="005976B1" w:rsidRPr="0003544F" w:rsidRDefault="005976B1" w:rsidP="005976B1">
            <w:pPr>
              <w:pStyle w:val="ConsPlusNonformat"/>
              <w:rPr>
                <w:rFonts w:ascii="Times New Roman" w:hAnsi="Times New Roman" w:cs="Times New Roman"/>
                <w:sz w:val="24"/>
                <w:szCs w:val="24"/>
              </w:rPr>
            </w:pPr>
            <w:r w:rsidRPr="0003544F">
              <w:rPr>
                <w:rFonts w:ascii="Times New Roman" w:hAnsi="Times New Roman" w:cs="Times New Roman"/>
                <w:sz w:val="24"/>
                <w:szCs w:val="24"/>
              </w:rPr>
              <w:t>Хорошо знает специальные вопросы, св</w:t>
            </w:r>
            <w:r w:rsidRPr="0003544F">
              <w:rPr>
                <w:rFonts w:ascii="Times New Roman" w:hAnsi="Times New Roman" w:cs="Times New Roman"/>
                <w:sz w:val="24"/>
                <w:szCs w:val="24"/>
              </w:rPr>
              <w:t>о</w:t>
            </w:r>
            <w:r w:rsidRPr="0003544F">
              <w:rPr>
                <w:rFonts w:ascii="Times New Roman" w:hAnsi="Times New Roman" w:cs="Times New Roman"/>
                <w:sz w:val="24"/>
                <w:szCs w:val="24"/>
              </w:rPr>
              <w:t>бодно в них ориентируется, обладает бол</w:t>
            </w:r>
            <w:r w:rsidRPr="0003544F">
              <w:rPr>
                <w:rFonts w:ascii="Times New Roman" w:hAnsi="Times New Roman" w:cs="Times New Roman"/>
                <w:sz w:val="24"/>
                <w:szCs w:val="24"/>
              </w:rPr>
              <w:t>ь</w:t>
            </w:r>
            <w:r w:rsidRPr="0003544F">
              <w:rPr>
                <w:rFonts w:ascii="Times New Roman" w:hAnsi="Times New Roman" w:cs="Times New Roman"/>
                <w:sz w:val="24"/>
                <w:szCs w:val="24"/>
              </w:rPr>
              <w:t>шим опытом работы</w:t>
            </w:r>
          </w:p>
        </w:tc>
        <w:tc>
          <w:tcPr>
            <w:tcW w:w="1800" w:type="dxa"/>
          </w:tcPr>
          <w:p w:rsidR="005976B1" w:rsidRPr="0003544F" w:rsidRDefault="005976B1" w:rsidP="005976B1">
            <w:pPr>
              <w:pStyle w:val="ConsPlusNonformat"/>
              <w:rPr>
                <w:rFonts w:ascii="Times New Roman" w:hAnsi="Times New Roman" w:cs="Times New Roman"/>
                <w:sz w:val="24"/>
                <w:szCs w:val="24"/>
              </w:rPr>
            </w:pPr>
            <w:r w:rsidRPr="0003544F">
              <w:rPr>
                <w:rFonts w:ascii="Times New Roman" w:hAnsi="Times New Roman" w:cs="Times New Roman"/>
                <w:sz w:val="24"/>
                <w:szCs w:val="24"/>
              </w:rPr>
              <w:t>Очень хорошо знает спец</w:t>
            </w:r>
            <w:r w:rsidRPr="0003544F">
              <w:rPr>
                <w:rFonts w:ascii="Times New Roman" w:hAnsi="Times New Roman" w:cs="Times New Roman"/>
                <w:sz w:val="24"/>
                <w:szCs w:val="24"/>
              </w:rPr>
              <w:t>и</w:t>
            </w:r>
            <w:r w:rsidRPr="0003544F">
              <w:rPr>
                <w:rFonts w:ascii="Times New Roman" w:hAnsi="Times New Roman" w:cs="Times New Roman"/>
                <w:sz w:val="24"/>
                <w:szCs w:val="24"/>
              </w:rPr>
              <w:t>альные вопр</w:t>
            </w:r>
            <w:r w:rsidRPr="0003544F">
              <w:rPr>
                <w:rFonts w:ascii="Times New Roman" w:hAnsi="Times New Roman" w:cs="Times New Roman"/>
                <w:sz w:val="24"/>
                <w:szCs w:val="24"/>
              </w:rPr>
              <w:t>о</w:t>
            </w:r>
            <w:r w:rsidRPr="0003544F">
              <w:rPr>
                <w:rFonts w:ascii="Times New Roman" w:hAnsi="Times New Roman" w:cs="Times New Roman"/>
                <w:sz w:val="24"/>
                <w:szCs w:val="24"/>
              </w:rPr>
              <w:t>сы, осведомлен в научных до</w:t>
            </w:r>
            <w:r w:rsidRPr="0003544F">
              <w:rPr>
                <w:rFonts w:ascii="Times New Roman" w:hAnsi="Times New Roman" w:cs="Times New Roman"/>
                <w:sz w:val="24"/>
                <w:szCs w:val="24"/>
              </w:rPr>
              <w:t>с</w:t>
            </w:r>
            <w:r w:rsidRPr="0003544F">
              <w:rPr>
                <w:rFonts w:ascii="Times New Roman" w:hAnsi="Times New Roman" w:cs="Times New Roman"/>
                <w:sz w:val="24"/>
                <w:szCs w:val="24"/>
              </w:rPr>
              <w:t>тижениях смежных о</w:t>
            </w:r>
            <w:r w:rsidRPr="0003544F">
              <w:rPr>
                <w:rFonts w:ascii="Times New Roman" w:hAnsi="Times New Roman" w:cs="Times New Roman"/>
                <w:sz w:val="24"/>
                <w:szCs w:val="24"/>
              </w:rPr>
              <w:t>б</w:t>
            </w:r>
            <w:r w:rsidRPr="0003544F">
              <w:rPr>
                <w:rFonts w:ascii="Times New Roman" w:hAnsi="Times New Roman" w:cs="Times New Roman"/>
                <w:sz w:val="24"/>
                <w:szCs w:val="24"/>
              </w:rPr>
              <w:t>ластей знаний, имеет большой опыт работы</w:t>
            </w:r>
          </w:p>
        </w:tc>
      </w:tr>
      <w:tr w:rsidR="005976B1" w:rsidRPr="0003544F" w:rsidTr="005976B1">
        <w:tc>
          <w:tcPr>
            <w:tcW w:w="2374" w:type="dxa"/>
          </w:tcPr>
          <w:p w:rsidR="005976B1" w:rsidRPr="0003544F" w:rsidRDefault="005976B1" w:rsidP="005976B1">
            <w:pPr>
              <w:pStyle w:val="ConsPlusNormal"/>
              <w:ind w:firstLine="0"/>
              <w:outlineLvl w:val="2"/>
              <w:rPr>
                <w:rFonts w:ascii="Times New Roman" w:hAnsi="Times New Roman" w:cs="Times New Roman"/>
                <w:sz w:val="24"/>
                <w:szCs w:val="24"/>
              </w:rPr>
            </w:pPr>
            <w:r w:rsidRPr="0003544F">
              <w:rPr>
                <w:rFonts w:ascii="Times New Roman" w:hAnsi="Times New Roman" w:cs="Times New Roman"/>
                <w:sz w:val="24"/>
                <w:szCs w:val="24"/>
              </w:rPr>
              <w:t>2. Способность четко организовать и пл</w:t>
            </w:r>
            <w:r w:rsidRPr="0003544F">
              <w:rPr>
                <w:rFonts w:ascii="Times New Roman" w:hAnsi="Times New Roman" w:cs="Times New Roman"/>
                <w:sz w:val="24"/>
                <w:szCs w:val="24"/>
              </w:rPr>
              <w:t>а</w:t>
            </w:r>
            <w:r w:rsidRPr="0003544F">
              <w:rPr>
                <w:rFonts w:ascii="Times New Roman" w:hAnsi="Times New Roman" w:cs="Times New Roman"/>
                <w:sz w:val="24"/>
                <w:szCs w:val="24"/>
              </w:rPr>
              <w:t>нировать труд по</w:t>
            </w:r>
            <w:r w:rsidRPr="0003544F">
              <w:rPr>
                <w:rFonts w:ascii="Times New Roman" w:hAnsi="Times New Roman" w:cs="Times New Roman"/>
                <w:sz w:val="24"/>
                <w:szCs w:val="24"/>
              </w:rPr>
              <w:t>д</w:t>
            </w:r>
            <w:r w:rsidRPr="0003544F">
              <w:rPr>
                <w:rFonts w:ascii="Times New Roman" w:hAnsi="Times New Roman" w:cs="Times New Roman"/>
                <w:sz w:val="24"/>
                <w:szCs w:val="24"/>
              </w:rPr>
              <w:t>чиненных, умение рационально испол</w:t>
            </w:r>
            <w:r w:rsidRPr="0003544F">
              <w:rPr>
                <w:rFonts w:ascii="Times New Roman" w:hAnsi="Times New Roman" w:cs="Times New Roman"/>
                <w:sz w:val="24"/>
                <w:szCs w:val="24"/>
              </w:rPr>
              <w:t>ь</w:t>
            </w:r>
            <w:r w:rsidRPr="0003544F">
              <w:rPr>
                <w:rFonts w:ascii="Times New Roman" w:hAnsi="Times New Roman" w:cs="Times New Roman"/>
                <w:sz w:val="24"/>
                <w:szCs w:val="24"/>
              </w:rPr>
              <w:t>зовать рабочее вр</w:t>
            </w:r>
            <w:r w:rsidRPr="0003544F">
              <w:rPr>
                <w:rFonts w:ascii="Times New Roman" w:hAnsi="Times New Roman" w:cs="Times New Roman"/>
                <w:sz w:val="24"/>
                <w:szCs w:val="24"/>
              </w:rPr>
              <w:t>е</w:t>
            </w:r>
            <w:r w:rsidRPr="0003544F">
              <w:rPr>
                <w:rFonts w:ascii="Times New Roman" w:hAnsi="Times New Roman" w:cs="Times New Roman"/>
                <w:sz w:val="24"/>
                <w:szCs w:val="24"/>
              </w:rPr>
              <w:t>мя, сосредотачиват</w:t>
            </w:r>
            <w:r w:rsidRPr="0003544F">
              <w:rPr>
                <w:rFonts w:ascii="Times New Roman" w:hAnsi="Times New Roman" w:cs="Times New Roman"/>
                <w:sz w:val="24"/>
                <w:szCs w:val="24"/>
              </w:rPr>
              <w:t>ь</w:t>
            </w:r>
            <w:r w:rsidRPr="0003544F">
              <w:rPr>
                <w:rFonts w:ascii="Times New Roman" w:hAnsi="Times New Roman" w:cs="Times New Roman"/>
                <w:sz w:val="24"/>
                <w:szCs w:val="24"/>
              </w:rPr>
              <w:t>ся на главном</w:t>
            </w:r>
          </w:p>
        </w:tc>
        <w:tc>
          <w:tcPr>
            <w:tcW w:w="1745" w:type="dxa"/>
          </w:tcPr>
          <w:p w:rsidR="005976B1" w:rsidRPr="0003544F" w:rsidRDefault="005976B1" w:rsidP="005976B1">
            <w:pPr>
              <w:pStyle w:val="ConsPlusNormal"/>
              <w:ind w:firstLine="0"/>
              <w:outlineLvl w:val="2"/>
              <w:rPr>
                <w:rFonts w:ascii="Times New Roman" w:hAnsi="Times New Roman" w:cs="Times New Roman"/>
                <w:sz w:val="24"/>
                <w:szCs w:val="24"/>
              </w:rPr>
            </w:pPr>
            <w:r w:rsidRPr="0003544F">
              <w:rPr>
                <w:rFonts w:ascii="Times New Roman" w:hAnsi="Times New Roman" w:cs="Times New Roman"/>
                <w:sz w:val="24"/>
                <w:szCs w:val="24"/>
              </w:rPr>
              <w:t>Не всегда р</w:t>
            </w:r>
            <w:r w:rsidRPr="0003544F">
              <w:rPr>
                <w:rFonts w:ascii="Times New Roman" w:hAnsi="Times New Roman" w:cs="Times New Roman"/>
                <w:sz w:val="24"/>
                <w:szCs w:val="24"/>
              </w:rPr>
              <w:t>а</w:t>
            </w:r>
            <w:r w:rsidRPr="0003544F">
              <w:rPr>
                <w:rFonts w:ascii="Times New Roman" w:hAnsi="Times New Roman" w:cs="Times New Roman"/>
                <w:sz w:val="24"/>
                <w:szCs w:val="24"/>
              </w:rPr>
              <w:t>ционально и</w:t>
            </w:r>
            <w:r w:rsidRPr="0003544F">
              <w:rPr>
                <w:rFonts w:ascii="Times New Roman" w:hAnsi="Times New Roman" w:cs="Times New Roman"/>
                <w:sz w:val="24"/>
                <w:szCs w:val="24"/>
              </w:rPr>
              <w:t>с</w:t>
            </w:r>
            <w:r w:rsidRPr="0003544F">
              <w:rPr>
                <w:rFonts w:ascii="Times New Roman" w:hAnsi="Times New Roman" w:cs="Times New Roman"/>
                <w:sz w:val="24"/>
                <w:szCs w:val="24"/>
              </w:rPr>
              <w:t>пользует раб</w:t>
            </w:r>
            <w:r w:rsidRPr="0003544F">
              <w:rPr>
                <w:rFonts w:ascii="Times New Roman" w:hAnsi="Times New Roman" w:cs="Times New Roman"/>
                <w:sz w:val="24"/>
                <w:szCs w:val="24"/>
              </w:rPr>
              <w:t>о</w:t>
            </w:r>
            <w:r w:rsidRPr="0003544F">
              <w:rPr>
                <w:rFonts w:ascii="Times New Roman" w:hAnsi="Times New Roman" w:cs="Times New Roman"/>
                <w:sz w:val="24"/>
                <w:szCs w:val="24"/>
              </w:rPr>
              <w:t>чее время, не может пр</w:t>
            </w:r>
            <w:r w:rsidRPr="0003544F">
              <w:rPr>
                <w:rFonts w:ascii="Times New Roman" w:hAnsi="Times New Roman" w:cs="Times New Roman"/>
                <w:sz w:val="24"/>
                <w:szCs w:val="24"/>
              </w:rPr>
              <w:t>а</w:t>
            </w:r>
            <w:r w:rsidRPr="0003544F">
              <w:rPr>
                <w:rFonts w:ascii="Times New Roman" w:hAnsi="Times New Roman" w:cs="Times New Roman"/>
                <w:sz w:val="24"/>
                <w:szCs w:val="24"/>
              </w:rPr>
              <w:t>вильно орган</w:t>
            </w:r>
            <w:r w:rsidRPr="0003544F">
              <w:rPr>
                <w:rFonts w:ascii="Times New Roman" w:hAnsi="Times New Roman" w:cs="Times New Roman"/>
                <w:sz w:val="24"/>
                <w:szCs w:val="24"/>
              </w:rPr>
              <w:t>и</w:t>
            </w:r>
            <w:r w:rsidRPr="0003544F">
              <w:rPr>
                <w:rFonts w:ascii="Times New Roman" w:hAnsi="Times New Roman" w:cs="Times New Roman"/>
                <w:sz w:val="24"/>
                <w:szCs w:val="24"/>
              </w:rPr>
              <w:t>зовать труд подчиненных</w:t>
            </w:r>
          </w:p>
        </w:tc>
        <w:tc>
          <w:tcPr>
            <w:tcW w:w="1800" w:type="dxa"/>
          </w:tcPr>
          <w:p w:rsidR="005976B1" w:rsidRPr="0003544F" w:rsidRDefault="005976B1" w:rsidP="005976B1">
            <w:pPr>
              <w:pStyle w:val="ConsPlusNormal"/>
              <w:ind w:firstLine="0"/>
              <w:outlineLvl w:val="2"/>
              <w:rPr>
                <w:rFonts w:ascii="Times New Roman" w:hAnsi="Times New Roman" w:cs="Times New Roman"/>
                <w:sz w:val="24"/>
                <w:szCs w:val="24"/>
              </w:rPr>
            </w:pPr>
            <w:r w:rsidRPr="0003544F">
              <w:rPr>
                <w:rFonts w:ascii="Times New Roman" w:hAnsi="Times New Roman" w:cs="Times New Roman"/>
                <w:sz w:val="24"/>
                <w:szCs w:val="24"/>
              </w:rPr>
              <w:t>Умеет орган</w:t>
            </w:r>
            <w:r w:rsidRPr="0003544F">
              <w:rPr>
                <w:rFonts w:ascii="Times New Roman" w:hAnsi="Times New Roman" w:cs="Times New Roman"/>
                <w:sz w:val="24"/>
                <w:szCs w:val="24"/>
              </w:rPr>
              <w:t>и</w:t>
            </w:r>
            <w:r w:rsidRPr="0003544F">
              <w:rPr>
                <w:rFonts w:ascii="Times New Roman" w:hAnsi="Times New Roman" w:cs="Times New Roman"/>
                <w:sz w:val="24"/>
                <w:szCs w:val="24"/>
              </w:rPr>
              <w:t>зовать труд</w:t>
            </w:r>
            <w:r w:rsidRPr="0003544F">
              <w:rPr>
                <w:rFonts w:ascii="Times New Roman" w:hAnsi="Times New Roman" w:cs="Times New Roman"/>
                <w:sz w:val="24"/>
                <w:szCs w:val="24"/>
              </w:rPr>
              <w:t>о</w:t>
            </w:r>
            <w:r w:rsidRPr="0003544F">
              <w:rPr>
                <w:rFonts w:ascii="Times New Roman" w:hAnsi="Times New Roman" w:cs="Times New Roman"/>
                <w:sz w:val="24"/>
                <w:szCs w:val="24"/>
              </w:rPr>
              <w:t>вой процесс, планирует р</w:t>
            </w:r>
            <w:r w:rsidRPr="0003544F">
              <w:rPr>
                <w:rFonts w:ascii="Times New Roman" w:hAnsi="Times New Roman" w:cs="Times New Roman"/>
                <w:sz w:val="24"/>
                <w:szCs w:val="24"/>
              </w:rPr>
              <w:t>а</w:t>
            </w:r>
            <w:r w:rsidRPr="0003544F">
              <w:rPr>
                <w:rFonts w:ascii="Times New Roman" w:hAnsi="Times New Roman" w:cs="Times New Roman"/>
                <w:sz w:val="24"/>
                <w:szCs w:val="24"/>
              </w:rPr>
              <w:t>боту</w:t>
            </w:r>
          </w:p>
        </w:tc>
        <w:tc>
          <w:tcPr>
            <w:tcW w:w="1852" w:type="dxa"/>
          </w:tcPr>
          <w:p w:rsidR="005976B1" w:rsidRPr="0003544F" w:rsidRDefault="005976B1" w:rsidP="005976B1">
            <w:pPr>
              <w:pStyle w:val="ConsPlusNormal"/>
              <w:ind w:firstLine="0"/>
              <w:outlineLvl w:val="2"/>
              <w:rPr>
                <w:rFonts w:ascii="Times New Roman" w:hAnsi="Times New Roman" w:cs="Times New Roman"/>
                <w:sz w:val="24"/>
                <w:szCs w:val="24"/>
              </w:rPr>
            </w:pPr>
            <w:r w:rsidRPr="0003544F">
              <w:rPr>
                <w:rFonts w:ascii="Times New Roman" w:hAnsi="Times New Roman" w:cs="Times New Roman"/>
                <w:sz w:val="24"/>
                <w:szCs w:val="24"/>
              </w:rPr>
              <w:t>Умеет хорошо организовать трудовой пр</w:t>
            </w:r>
            <w:r w:rsidRPr="0003544F">
              <w:rPr>
                <w:rFonts w:ascii="Times New Roman" w:hAnsi="Times New Roman" w:cs="Times New Roman"/>
                <w:sz w:val="24"/>
                <w:szCs w:val="24"/>
              </w:rPr>
              <w:t>о</w:t>
            </w:r>
            <w:r w:rsidRPr="0003544F">
              <w:rPr>
                <w:rFonts w:ascii="Times New Roman" w:hAnsi="Times New Roman" w:cs="Times New Roman"/>
                <w:sz w:val="24"/>
                <w:szCs w:val="24"/>
              </w:rPr>
              <w:t xml:space="preserve">цесс, планирует работу </w:t>
            </w:r>
          </w:p>
        </w:tc>
        <w:tc>
          <w:tcPr>
            <w:tcW w:w="1800" w:type="dxa"/>
          </w:tcPr>
          <w:p w:rsidR="005976B1" w:rsidRPr="0003544F" w:rsidRDefault="005976B1" w:rsidP="005976B1">
            <w:pPr>
              <w:pStyle w:val="ConsPlusNormal"/>
              <w:ind w:firstLine="0"/>
              <w:outlineLvl w:val="2"/>
              <w:rPr>
                <w:rFonts w:ascii="Times New Roman" w:hAnsi="Times New Roman" w:cs="Times New Roman"/>
                <w:sz w:val="24"/>
                <w:szCs w:val="24"/>
              </w:rPr>
            </w:pPr>
            <w:r w:rsidRPr="0003544F">
              <w:rPr>
                <w:rFonts w:ascii="Times New Roman" w:hAnsi="Times New Roman" w:cs="Times New Roman"/>
                <w:sz w:val="24"/>
                <w:szCs w:val="24"/>
              </w:rPr>
              <w:t xml:space="preserve">Умеет создать четкий порядок в работе, всегда планирует </w:t>
            </w:r>
            <w:r>
              <w:rPr>
                <w:rFonts w:ascii="Times New Roman" w:hAnsi="Times New Roman" w:cs="Times New Roman"/>
                <w:sz w:val="24"/>
                <w:szCs w:val="24"/>
              </w:rPr>
              <w:t>свой труд, успевает решать в теч</w:t>
            </w:r>
            <w:r>
              <w:rPr>
                <w:rFonts w:ascii="Times New Roman" w:hAnsi="Times New Roman" w:cs="Times New Roman"/>
                <w:sz w:val="24"/>
                <w:szCs w:val="24"/>
              </w:rPr>
              <w:t>е</w:t>
            </w:r>
            <w:r>
              <w:rPr>
                <w:rFonts w:ascii="Times New Roman" w:hAnsi="Times New Roman" w:cs="Times New Roman"/>
                <w:sz w:val="24"/>
                <w:szCs w:val="24"/>
              </w:rPr>
              <w:t>ние дня нам</w:t>
            </w:r>
            <w:r>
              <w:rPr>
                <w:rFonts w:ascii="Times New Roman" w:hAnsi="Times New Roman" w:cs="Times New Roman"/>
                <w:sz w:val="24"/>
                <w:szCs w:val="24"/>
              </w:rPr>
              <w:t>е</w:t>
            </w:r>
            <w:r>
              <w:rPr>
                <w:rFonts w:ascii="Times New Roman" w:hAnsi="Times New Roman" w:cs="Times New Roman"/>
                <w:sz w:val="24"/>
                <w:szCs w:val="24"/>
              </w:rPr>
              <w:t>ченные вопр</w:t>
            </w:r>
            <w:r>
              <w:rPr>
                <w:rFonts w:ascii="Times New Roman" w:hAnsi="Times New Roman" w:cs="Times New Roman"/>
                <w:sz w:val="24"/>
                <w:szCs w:val="24"/>
              </w:rPr>
              <w:t>о</w:t>
            </w:r>
            <w:r>
              <w:rPr>
                <w:rFonts w:ascii="Times New Roman" w:hAnsi="Times New Roman" w:cs="Times New Roman"/>
                <w:sz w:val="24"/>
                <w:szCs w:val="24"/>
              </w:rPr>
              <w:t>сы</w:t>
            </w:r>
          </w:p>
        </w:tc>
      </w:tr>
      <w:tr w:rsidR="005976B1" w:rsidRPr="0003544F" w:rsidTr="005976B1">
        <w:tc>
          <w:tcPr>
            <w:tcW w:w="2374" w:type="dxa"/>
          </w:tcPr>
          <w:p w:rsidR="005976B1" w:rsidRPr="0003544F" w:rsidRDefault="005976B1" w:rsidP="005976B1">
            <w:pPr>
              <w:pStyle w:val="ConsPlusNormal"/>
              <w:ind w:firstLine="0"/>
              <w:outlineLvl w:val="2"/>
              <w:rPr>
                <w:rFonts w:ascii="Times New Roman" w:hAnsi="Times New Roman" w:cs="Times New Roman"/>
                <w:sz w:val="24"/>
                <w:szCs w:val="24"/>
              </w:rPr>
            </w:pPr>
            <w:r>
              <w:rPr>
                <w:rFonts w:ascii="Times New Roman" w:hAnsi="Times New Roman" w:cs="Times New Roman"/>
                <w:sz w:val="24"/>
                <w:szCs w:val="24"/>
              </w:rPr>
              <w:t>3. Ответственность, сознание необход</w:t>
            </w:r>
            <w:r>
              <w:rPr>
                <w:rFonts w:ascii="Times New Roman" w:hAnsi="Times New Roman" w:cs="Times New Roman"/>
                <w:sz w:val="24"/>
                <w:szCs w:val="24"/>
              </w:rPr>
              <w:t>и</w:t>
            </w:r>
            <w:r>
              <w:rPr>
                <w:rFonts w:ascii="Times New Roman" w:hAnsi="Times New Roman" w:cs="Times New Roman"/>
                <w:sz w:val="24"/>
                <w:szCs w:val="24"/>
              </w:rPr>
              <w:t>мости полностью о</w:t>
            </w:r>
            <w:r>
              <w:rPr>
                <w:rFonts w:ascii="Times New Roman" w:hAnsi="Times New Roman" w:cs="Times New Roman"/>
                <w:sz w:val="24"/>
                <w:szCs w:val="24"/>
              </w:rPr>
              <w:t>т</w:t>
            </w:r>
            <w:r>
              <w:rPr>
                <w:rFonts w:ascii="Times New Roman" w:hAnsi="Times New Roman" w:cs="Times New Roman"/>
                <w:sz w:val="24"/>
                <w:szCs w:val="24"/>
              </w:rPr>
              <w:t>вечать за последс</w:t>
            </w:r>
            <w:r>
              <w:rPr>
                <w:rFonts w:ascii="Times New Roman" w:hAnsi="Times New Roman" w:cs="Times New Roman"/>
                <w:sz w:val="24"/>
                <w:szCs w:val="24"/>
              </w:rPr>
              <w:t>т</w:t>
            </w:r>
            <w:r>
              <w:rPr>
                <w:rFonts w:ascii="Times New Roman" w:hAnsi="Times New Roman" w:cs="Times New Roman"/>
                <w:sz w:val="24"/>
                <w:szCs w:val="24"/>
              </w:rPr>
              <w:t>вия своих действий, принимаемых реш</w:t>
            </w:r>
            <w:r>
              <w:rPr>
                <w:rFonts w:ascii="Times New Roman" w:hAnsi="Times New Roman" w:cs="Times New Roman"/>
                <w:sz w:val="24"/>
                <w:szCs w:val="24"/>
              </w:rPr>
              <w:t>е</w:t>
            </w:r>
            <w:r>
              <w:rPr>
                <w:rFonts w:ascii="Times New Roman" w:hAnsi="Times New Roman" w:cs="Times New Roman"/>
                <w:sz w:val="24"/>
                <w:szCs w:val="24"/>
              </w:rPr>
              <w:t xml:space="preserve">ний при выполнении </w:t>
            </w:r>
            <w:r>
              <w:rPr>
                <w:rFonts w:ascii="Times New Roman" w:hAnsi="Times New Roman" w:cs="Times New Roman"/>
                <w:sz w:val="24"/>
                <w:szCs w:val="24"/>
              </w:rPr>
              <w:lastRenderedPageBreak/>
              <w:t>должностных инс</w:t>
            </w:r>
            <w:r>
              <w:rPr>
                <w:rFonts w:ascii="Times New Roman" w:hAnsi="Times New Roman" w:cs="Times New Roman"/>
                <w:sz w:val="24"/>
                <w:szCs w:val="24"/>
              </w:rPr>
              <w:t>т</w:t>
            </w:r>
            <w:r>
              <w:rPr>
                <w:rFonts w:ascii="Times New Roman" w:hAnsi="Times New Roman" w:cs="Times New Roman"/>
                <w:sz w:val="24"/>
                <w:szCs w:val="24"/>
              </w:rPr>
              <w:t>рукций</w:t>
            </w:r>
          </w:p>
        </w:tc>
        <w:tc>
          <w:tcPr>
            <w:tcW w:w="1745" w:type="dxa"/>
          </w:tcPr>
          <w:p w:rsidR="005976B1" w:rsidRPr="0003544F" w:rsidRDefault="005976B1" w:rsidP="005976B1">
            <w:pPr>
              <w:pStyle w:val="ConsPlusNormal"/>
              <w:ind w:firstLine="0"/>
              <w:outlineLvl w:val="2"/>
              <w:rPr>
                <w:rFonts w:ascii="Times New Roman" w:hAnsi="Times New Roman" w:cs="Times New Roman"/>
                <w:sz w:val="24"/>
                <w:szCs w:val="24"/>
              </w:rPr>
            </w:pPr>
            <w:r>
              <w:rPr>
                <w:rFonts w:ascii="Times New Roman" w:hAnsi="Times New Roman" w:cs="Times New Roman"/>
                <w:sz w:val="24"/>
                <w:szCs w:val="24"/>
              </w:rPr>
              <w:lastRenderedPageBreak/>
              <w:t>Недостаточно осознает отве</w:t>
            </w:r>
            <w:r>
              <w:rPr>
                <w:rFonts w:ascii="Times New Roman" w:hAnsi="Times New Roman" w:cs="Times New Roman"/>
                <w:sz w:val="24"/>
                <w:szCs w:val="24"/>
              </w:rPr>
              <w:t>т</w:t>
            </w:r>
            <w:r>
              <w:rPr>
                <w:rFonts w:ascii="Times New Roman" w:hAnsi="Times New Roman" w:cs="Times New Roman"/>
                <w:sz w:val="24"/>
                <w:szCs w:val="24"/>
              </w:rPr>
              <w:t>ственность, и</w:t>
            </w:r>
            <w:r>
              <w:rPr>
                <w:rFonts w:ascii="Times New Roman" w:hAnsi="Times New Roman" w:cs="Times New Roman"/>
                <w:sz w:val="24"/>
                <w:szCs w:val="24"/>
              </w:rPr>
              <w:t>з</w:t>
            </w:r>
            <w:r>
              <w:rPr>
                <w:rFonts w:ascii="Times New Roman" w:hAnsi="Times New Roman" w:cs="Times New Roman"/>
                <w:sz w:val="24"/>
                <w:szCs w:val="24"/>
              </w:rPr>
              <w:t>бегает ответс</w:t>
            </w:r>
            <w:r>
              <w:rPr>
                <w:rFonts w:ascii="Times New Roman" w:hAnsi="Times New Roman" w:cs="Times New Roman"/>
                <w:sz w:val="24"/>
                <w:szCs w:val="24"/>
              </w:rPr>
              <w:t>т</w:t>
            </w:r>
            <w:r>
              <w:rPr>
                <w:rFonts w:ascii="Times New Roman" w:hAnsi="Times New Roman" w:cs="Times New Roman"/>
                <w:sz w:val="24"/>
                <w:szCs w:val="24"/>
              </w:rPr>
              <w:t>венности</w:t>
            </w:r>
          </w:p>
        </w:tc>
        <w:tc>
          <w:tcPr>
            <w:tcW w:w="1800" w:type="dxa"/>
          </w:tcPr>
          <w:p w:rsidR="005976B1" w:rsidRPr="0003544F" w:rsidRDefault="005976B1" w:rsidP="005976B1">
            <w:pPr>
              <w:pStyle w:val="ConsPlusNormal"/>
              <w:ind w:firstLine="0"/>
              <w:outlineLvl w:val="2"/>
              <w:rPr>
                <w:rFonts w:ascii="Times New Roman" w:hAnsi="Times New Roman" w:cs="Times New Roman"/>
                <w:sz w:val="24"/>
                <w:szCs w:val="24"/>
              </w:rPr>
            </w:pPr>
            <w:r>
              <w:rPr>
                <w:rFonts w:ascii="Times New Roman" w:hAnsi="Times New Roman" w:cs="Times New Roman"/>
                <w:sz w:val="24"/>
                <w:szCs w:val="24"/>
              </w:rPr>
              <w:t>Сознает отве</w:t>
            </w:r>
            <w:r>
              <w:rPr>
                <w:rFonts w:ascii="Times New Roman" w:hAnsi="Times New Roman" w:cs="Times New Roman"/>
                <w:sz w:val="24"/>
                <w:szCs w:val="24"/>
              </w:rPr>
              <w:t>т</w:t>
            </w:r>
            <w:r>
              <w:rPr>
                <w:rFonts w:ascii="Times New Roman" w:hAnsi="Times New Roman" w:cs="Times New Roman"/>
                <w:sz w:val="24"/>
                <w:szCs w:val="24"/>
              </w:rPr>
              <w:t>ственность, но иногда избегает ее</w:t>
            </w:r>
          </w:p>
        </w:tc>
        <w:tc>
          <w:tcPr>
            <w:tcW w:w="1852" w:type="dxa"/>
          </w:tcPr>
          <w:p w:rsidR="005976B1" w:rsidRPr="0003544F" w:rsidRDefault="005976B1" w:rsidP="005976B1">
            <w:pPr>
              <w:pStyle w:val="ConsPlusNormal"/>
              <w:ind w:firstLine="0"/>
              <w:outlineLvl w:val="2"/>
              <w:rPr>
                <w:rFonts w:ascii="Times New Roman" w:hAnsi="Times New Roman" w:cs="Times New Roman"/>
                <w:sz w:val="24"/>
                <w:szCs w:val="24"/>
              </w:rPr>
            </w:pPr>
            <w:r>
              <w:rPr>
                <w:rFonts w:ascii="Times New Roman" w:hAnsi="Times New Roman" w:cs="Times New Roman"/>
                <w:sz w:val="24"/>
                <w:szCs w:val="24"/>
              </w:rPr>
              <w:t>Охотно прин</w:t>
            </w:r>
            <w:r>
              <w:rPr>
                <w:rFonts w:ascii="Times New Roman" w:hAnsi="Times New Roman" w:cs="Times New Roman"/>
                <w:sz w:val="24"/>
                <w:szCs w:val="24"/>
              </w:rPr>
              <w:t>и</w:t>
            </w:r>
            <w:r>
              <w:rPr>
                <w:rFonts w:ascii="Times New Roman" w:hAnsi="Times New Roman" w:cs="Times New Roman"/>
                <w:sz w:val="24"/>
                <w:szCs w:val="24"/>
              </w:rPr>
              <w:t>мает на себя ответстве</w:t>
            </w:r>
            <w:r>
              <w:rPr>
                <w:rFonts w:ascii="Times New Roman" w:hAnsi="Times New Roman" w:cs="Times New Roman"/>
                <w:sz w:val="24"/>
                <w:szCs w:val="24"/>
              </w:rPr>
              <w:t>н</w:t>
            </w:r>
            <w:r>
              <w:rPr>
                <w:rFonts w:ascii="Times New Roman" w:hAnsi="Times New Roman" w:cs="Times New Roman"/>
                <w:sz w:val="24"/>
                <w:szCs w:val="24"/>
              </w:rPr>
              <w:t>ность, не изб</w:t>
            </w:r>
            <w:r>
              <w:rPr>
                <w:rFonts w:ascii="Times New Roman" w:hAnsi="Times New Roman" w:cs="Times New Roman"/>
                <w:sz w:val="24"/>
                <w:szCs w:val="24"/>
              </w:rPr>
              <w:t>е</w:t>
            </w:r>
            <w:r>
              <w:rPr>
                <w:rFonts w:ascii="Times New Roman" w:hAnsi="Times New Roman" w:cs="Times New Roman"/>
                <w:sz w:val="24"/>
                <w:szCs w:val="24"/>
              </w:rPr>
              <w:t>гает ее</w:t>
            </w:r>
          </w:p>
        </w:tc>
        <w:tc>
          <w:tcPr>
            <w:tcW w:w="1800" w:type="dxa"/>
          </w:tcPr>
          <w:p w:rsidR="005976B1" w:rsidRPr="0003544F" w:rsidRDefault="005976B1" w:rsidP="005976B1">
            <w:pPr>
              <w:pStyle w:val="ConsPlusNormal"/>
              <w:ind w:firstLine="0"/>
              <w:outlineLvl w:val="2"/>
              <w:rPr>
                <w:rFonts w:ascii="Times New Roman" w:hAnsi="Times New Roman" w:cs="Times New Roman"/>
                <w:sz w:val="24"/>
                <w:szCs w:val="24"/>
              </w:rPr>
            </w:pPr>
            <w:r>
              <w:rPr>
                <w:rFonts w:ascii="Times New Roman" w:hAnsi="Times New Roman" w:cs="Times New Roman"/>
                <w:sz w:val="24"/>
                <w:szCs w:val="24"/>
              </w:rPr>
              <w:t xml:space="preserve"> Стремиться к принятию о</w:t>
            </w:r>
            <w:r>
              <w:rPr>
                <w:rFonts w:ascii="Times New Roman" w:hAnsi="Times New Roman" w:cs="Times New Roman"/>
                <w:sz w:val="24"/>
                <w:szCs w:val="24"/>
              </w:rPr>
              <w:t>т</w:t>
            </w:r>
            <w:r>
              <w:rPr>
                <w:rFonts w:ascii="Times New Roman" w:hAnsi="Times New Roman" w:cs="Times New Roman"/>
                <w:sz w:val="24"/>
                <w:szCs w:val="24"/>
              </w:rPr>
              <w:t>ветственности, предвидит и готов нести о</w:t>
            </w:r>
            <w:r>
              <w:rPr>
                <w:rFonts w:ascii="Times New Roman" w:hAnsi="Times New Roman" w:cs="Times New Roman"/>
                <w:sz w:val="24"/>
                <w:szCs w:val="24"/>
              </w:rPr>
              <w:t>т</w:t>
            </w:r>
            <w:r>
              <w:rPr>
                <w:rFonts w:ascii="Times New Roman" w:hAnsi="Times New Roman" w:cs="Times New Roman"/>
                <w:sz w:val="24"/>
                <w:szCs w:val="24"/>
              </w:rPr>
              <w:t xml:space="preserve">ветственность за результаты </w:t>
            </w:r>
            <w:r>
              <w:rPr>
                <w:rFonts w:ascii="Times New Roman" w:hAnsi="Times New Roman" w:cs="Times New Roman"/>
                <w:sz w:val="24"/>
                <w:szCs w:val="24"/>
              </w:rPr>
              <w:lastRenderedPageBreak/>
              <w:t>своих действий</w:t>
            </w:r>
          </w:p>
        </w:tc>
      </w:tr>
      <w:tr w:rsidR="005976B1" w:rsidRPr="0003544F" w:rsidTr="005976B1">
        <w:tc>
          <w:tcPr>
            <w:tcW w:w="2374" w:type="dxa"/>
          </w:tcPr>
          <w:p w:rsidR="005976B1" w:rsidRPr="0003544F" w:rsidRDefault="005976B1" w:rsidP="005976B1">
            <w:pPr>
              <w:pStyle w:val="ConsPlusNormal"/>
              <w:widowControl/>
              <w:numPr>
                <w:ilvl w:val="0"/>
                <w:numId w:val="43"/>
              </w:numPr>
              <w:ind w:left="0" w:firstLine="0"/>
              <w:outlineLvl w:val="2"/>
              <w:rPr>
                <w:rFonts w:ascii="Times New Roman" w:hAnsi="Times New Roman" w:cs="Times New Roman"/>
                <w:sz w:val="24"/>
                <w:szCs w:val="24"/>
              </w:rPr>
            </w:pPr>
            <w:r>
              <w:rPr>
                <w:rFonts w:ascii="Times New Roman" w:hAnsi="Times New Roman" w:cs="Times New Roman"/>
                <w:sz w:val="24"/>
                <w:szCs w:val="24"/>
              </w:rPr>
              <w:lastRenderedPageBreak/>
              <w:t>Самосто</w:t>
            </w:r>
            <w:r>
              <w:rPr>
                <w:rFonts w:ascii="Times New Roman" w:hAnsi="Times New Roman" w:cs="Times New Roman"/>
                <w:sz w:val="24"/>
                <w:szCs w:val="24"/>
              </w:rPr>
              <w:t>я</w:t>
            </w:r>
            <w:r>
              <w:rPr>
                <w:rFonts w:ascii="Times New Roman" w:hAnsi="Times New Roman" w:cs="Times New Roman"/>
                <w:sz w:val="24"/>
                <w:szCs w:val="24"/>
              </w:rPr>
              <w:t>тельность и иници</w:t>
            </w:r>
            <w:r>
              <w:rPr>
                <w:rFonts w:ascii="Times New Roman" w:hAnsi="Times New Roman" w:cs="Times New Roman"/>
                <w:sz w:val="24"/>
                <w:szCs w:val="24"/>
              </w:rPr>
              <w:t>а</w:t>
            </w:r>
            <w:r>
              <w:rPr>
                <w:rFonts w:ascii="Times New Roman" w:hAnsi="Times New Roman" w:cs="Times New Roman"/>
                <w:sz w:val="24"/>
                <w:szCs w:val="24"/>
              </w:rPr>
              <w:t>тива-способность выполнять свои функции без помощи руководителя, вну</w:t>
            </w:r>
            <w:r>
              <w:rPr>
                <w:rFonts w:ascii="Times New Roman" w:hAnsi="Times New Roman" w:cs="Times New Roman"/>
                <w:sz w:val="24"/>
                <w:szCs w:val="24"/>
              </w:rPr>
              <w:t>т</w:t>
            </w:r>
            <w:r>
              <w:rPr>
                <w:rFonts w:ascii="Times New Roman" w:hAnsi="Times New Roman" w:cs="Times New Roman"/>
                <w:sz w:val="24"/>
                <w:szCs w:val="24"/>
              </w:rPr>
              <w:t>ренне побуждение к новым формам де</w:t>
            </w:r>
            <w:r>
              <w:rPr>
                <w:rFonts w:ascii="Times New Roman" w:hAnsi="Times New Roman" w:cs="Times New Roman"/>
                <w:sz w:val="24"/>
                <w:szCs w:val="24"/>
              </w:rPr>
              <w:t>я</w:t>
            </w:r>
            <w:r>
              <w:rPr>
                <w:rFonts w:ascii="Times New Roman" w:hAnsi="Times New Roman" w:cs="Times New Roman"/>
                <w:sz w:val="24"/>
                <w:szCs w:val="24"/>
              </w:rPr>
              <w:t>тельности</w:t>
            </w:r>
          </w:p>
        </w:tc>
        <w:tc>
          <w:tcPr>
            <w:tcW w:w="1745" w:type="dxa"/>
          </w:tcPr>
          <w:p w:rsidR="005976B1" w:rsidRPr="0003544F" w:rsidRDefault="005976B1" w:rsidP="005976B1">
            <w:pPr>
              <w:pStyle w:val="ConsPlusNormal"/>
              <w:ind w:firstLine="0"/>
              <w:outlineLvl w:val="2"/>
              <w:rPr>
                <w:rFonts w:ascii="Times New Roman" w:hAnsi="Times New Roman" w:cs="Times New Roman"/>
                <w:sz w:val="24"/>
                <w:szCs w:val="24"/>
              </w:rPr>
            </w:pPr>
            <w:r>
              <w:rPr>
                <w:rFonts w:ascii="Times New Roman" w:hAnsi="Times New Roman" w:cs="Times New Roman"/>
                <w:sz w:val="24"/>
                <w:szCs w:val="24"/>
              </w:rPr>
              <w:t>Почти всегда обращается к помощи н</w:t>
            </w:r>
            <w:r>
              <w:rPr>
                <w:rFonts w:ascii="Times New Roman" w:hAnsi="Times New Roman" w:cs="Times New Roman"/>
                <w:sz w:val="24"/>
                <w:szCs w:val="24"/>
              </w:rPr>
              <w:t>а</w:t>
            </w:r>
            <w:r>
              <w:rPr>
                <w:rFonts w:ascii="Times New Roman" w:hAnsi="Times New Roman" w:cs="Times New Roman"/>
                <w:sz w:val="24"/>
                <w:szCs w:val="24"/>
              </w:rPr>
              <w:t>чальника или старших по должности</w:t>
            </w:r>
          </w:p>
        </w:tc>
        <w:tc>
          <w:tcPr>
            <w:tcW w:w="1800" w:type="dxa"/>
          </w:tcPr>
          <w:p w:rsidR="005976B1" w:rsidRPr="0003544F" w:rsidRDefault="005976B1" w:rsidP="005976B1">
            <w:pPr>
              <w:pStyle w:val="ConsPlusNormal"/>
              <w:ind w:firstLine="0"/>
              <w:outlineLvl w:val="2"/>
              <w:rPr>
                <w:rFonts w:ascii="Times New Roman" w:hAnsi="Times New Roman" w:cs="Times New Roman"/>
                <w:sz w:val="24"/>
                <w:szCs w:val="24"/>
              </w:rPr>
            </w:pPr>
            <w:r>
              <w:rPr>
                <w:rFonts w:ascii="Times New Roman" w:hAnsi="Times New Roman" w:cs="Times New Roman"/>
                <w:sz w:val="24"/>
                <w:szCs w:val="24"/>
              </w:rPr>
              <w:t>Иногда обр</w:t>
            </w:r>
            <w:r>
              <w:rPr>
                <w:rFonts w:ascii="Times New Roman" w:hAnsi="Times New Roman" w:cs="Times New Roman"/>
                <w:sz w:val="24"/>
                <w:szCs w:val="24"/>
              </w:rPr>
              <w:t>а</w:t>
            </w:r>
            <w:r>
              <w:rPr>
                <w:rFonts w:ascii="Times New Roman" w:hAnsi="Times New Roman" w:cs="Times New Roman"/>
                <w:sz w:val="24"/>
                <w:szCs w:val="24"/>
              </w:rPr>
              <w:t>щается к п</w:t>
            </w:r>
            <w:r>
              <w:rPr>
                <w:rFonts w:ascii="Times New Roman" w:hAnsi="Times New Roman" w:cs="Times New Roman"/>
                <w:sz w:val="24"/>
                <w:szCs w:val="24"/>
              </w:rPr>
              <w:t>о</w:t>
            </w:r>
            <w:r>
              <w:rPr>
                <w:rFonts w:ascii="Times New Roman" w:hAnsi="Times New Roman" w:cs="Times New Roman"/>
                <w:sz w:val="24"/>
                <w:szCs w:val="24"/>
              </w:rPr>
              <w:t>мощи начал</w:t>
            </w:r>
            <w:r>
              <w:rPr>
                <w:rFonts w:ascii="Times New Roman" w:hAnsi="Times New Roman" w:cs="Times New Roman"/>
                <w:sz w:val="24"/>
                <w:szCs w:val="24"/>
              </w:rPr>
              <w:t>ь</w:t>
            </w:r>
            <w:r>
              <w:rPr>
                <w:rFonts w:ascii="Times New Roman" w:hAnsi="Times New Roman" w:cs="Times New Roman"/>
                <w:sz w:val="24"/>
                <w:szCs w:val="24"/>
              </w:rPr>
              <w:t>ника или ста</w:t>
            </w:r>
            <w:r>
              <w:rPr>
                <w:rFonts w:ascii="Times New Roman" w:hAnsi="Times New Roman" w:cs="Times New Roman"/>
                <w:sz w:val="24"/>
                <w:szCs w:val="24"/>
              </w:rPr>
              <w:t>р</w:t>
            </w:r>
            <w:r>
              <w:rPr>
                <w:rFonts w:ascii="Times New Roman" w:hAnsi="Times New Roman" w:cs="Times New Roman"/>
                <w:sz w:val="24"/>
                <w:szCs w:val="24"/>
              </w:rPr>
              <w:t>ших по дол</w:t>
            </w:r>
            <w:r>
              <w:rPr>
                <w:rFonts w:ascii="Times New Roman" w:hAnsi="Times New Roman" w:cs="Times New Roman"/>
                <w:sz w:val="24"/>
                <w:szCs w:val="24"/>
              </w:rPr>
              <w:t>ж</w:t>
            </w:r>
            <w:r>
              <w:rPr>
                <w:rFonts w:ascii="Times New Roman" w:hAnsi="Times New Roman" w:cs="Times New Roman"/>
                <w:sz w:val="24"/>
                <w:szCs w:val="24"/>
              </w:rPr>
              <w:t>ности, ищет новые формы деятельности</w:t>
            </w:r>
          </w:p>
        </w:tc>
        <w:tc>
          <w:tcPr>
            <w:tcW w:w="1852" w:type="dxa"/>
          </w:tcPr>
          <w:p w:rsidR="005976B1" w:rsidRPr="0003544F" w:rsidRDefault="005976B1" w:rsidP="005976B1">
            <w:pPr>
              <w:pStyle w:val="ConsPlusNormal"/>
              <w:ind w:firstLine="0"/>
              <w:outlineLvl w:val="2"/>
              <w:rPr>
                <w:rFonts w:ascii="Times New Roman" w:hAnsi="Times New Roman" w:cs="Times New Roman"/>
                <w:sz w:val="24"/>
                <w:szCs w:val="24"/>
              </w:rPr>
            </w:pPr>
            <w:r>
              <w:rPr>
                <w:rFonts w:ascii="Times New Roman" w:hAnsi="Times New Roman" w:cs="Times New Roman"/>
                <w:sz w:val="24"/>
                <w:szCs w:val="24"/>
              </w:rPr>
              <w:t>В исключ</w:t>
            </w:r>
            <w:r>
              <w:rPr>
                <w:rFonts w:ascii="Times New Roman" w:hAnsi="Times New Roman" w:cs="Times New Roman"/>
                <w:sz w:val="24"/>
                <w:szCs w:val="24"/>
              </w:rPr>
              <w:t>и</w:t>
            </w:r>
            <w:r>
              <w:rPr>
                <w:rFonts w:ascii="Times New Roman" w:hAnsi="Times New Roman" w:cs="Times New Roman"/>
                <w:sz w:val="24"/>
                <w:szCs w:val="24"/>
              </w:rPr>
              <w:t>тельных случ</w:t>
            </w:r>
            <w:r>
              <w:rPr>
                <w:rFonts w:ascii="Times New Roman" w:hAnsi="Times New Roman" w:cs="Times New Roman"/>
                <w:sz w:val="24"/>
                <w:szCs w:val="24"/>
              </w:rPr>
              <w:t>а</w:t>
            </w:r>
            <w:r>
              <w:rPr>
                <w:rFonts w:ascii="Times New Roman" w:hAnsi="Times New Roman" w:cs="Times New Roman"/>
                <w:sz w:val="24"/>
                <w:szCs w:val="24"/>
              </w:rPr>
              <w:t>ях обращается к помощи н</w:t>
            </w:r>
            <w:r>
              <w:rPr>
                <w:rFonts w:ascii="Times New Roman" w:hAnsi="Times New Roman" w:cs="Times New Roman"/>
                <w:sz w:val="24"/>
                <w:szCs w:val="24"/>
              </w:rPr>
              <w:t>а</w:t>
            </w:r>
            <w:r>
              <w:rPr>
                <w:rFonts w:ascii="Times New Roman" w:hAnsi="Times New Roman" w:cs="Times New Roman"/>
                <w:sz w:val="24"/>
                <w:szCs w:val="24"/>
              </w:rPr>
              <w:t>чальника или старших по должности, ищет новые формы де</w:t>
            </w:r>
            <w:r>
              <w:rPr>
                <w:rFonts w:ascii="Times New Roman" w:hAnsi="Times New Roman" w:cs="Times New Roman"/>
                <w:sz w:val="24"/>
                <w:szCs w:val="24"/>
              </w:rPr>
              <w:t>я</w:t>
            </w:r>
            <w:r>
              <w:rPr>
                <w:rFonts w:ascii="Times New Roman" w:hAnsi="Times New Roman" w:cs="Times New Roman"/>
                <w:sz w:val="24"/>
                <w:szCs w:val="24"/>
              </w:rPr>
              <w:t>тельности</w:t>
            </w:r>
          </w:p>
        </w:tc>
        <w:tc>
          <w:tcPr>
            <w:tcW w:w="1800" w:type="dxa"/>
          </w:tcPr>
          <w:p w:rsidR="005976B1" w:rsidRPr="0003544F" w:rsidRDefault="005976B1" w:rsidP="005976B1">
            <w:pPr>
              <w:pStyle w:val="ConsPlusNormal"/>
              <w:ind w:firstLine="0"/>
              <w:outlineLvl w:val="2"/>
              <w:rPr>
                <w:rFonts w:ascii="Times New Roman" w:hAnsi="Times New Roman" w:cs="Times New Roman"/>
                <w:sz w:val="24"/>
                <w:szCs w:val="24"/>
              </w:rPr>
            </w:pPr>
            <w:r>
              <w:rPr>
                <w:rFonts w:ascii="Times New Roman" w:hAnsi="Times New Roman" w:cs="Times New Roman"/>
                <w:sz w:val="24"/>
                <w:szCs w:val="24"/>
              </w:rPr>
              <w:t>Не обращается к помощи н</w:t>
            </w:r>
            <w:r>
              <w:rPr>
                <w:rFonts w:ascii="Times New Roman" w:hAnsi="Times New Roman" w:cs="Times New Roman"/>
                <w:sz w:val="24"/>
                <w:szCs w:val="24"/>
              </w:rPr>
              <w:t>а</w:t>
            </w:r>
            <w:r>
              <w:rPr>
                <w:rFonts w:ascii="Times New Roman" w:hAnsi="Times New Roman" w:cs="Times New Roman"/>
                <w:sz w:val="24"/>
                <w:szCs w:val="24"/>
              </w:rPr>
              <w:t>чальника, по</w:t>
            </w:r>
            <w:r>
              <w:rPr>
                <w:rFonts w:ascii="Times New Roman" w:hAnsi="Times New Roman" w:cs="Times New Roman"/>
                <w:sz w:val="24"/>
                <w:szCs w:val="24"/>
              </w:rPr>
              <w:t>л</w:t>
            </w:r>
            <w:r>
              <w:rPr>
                <w:rFonts w:ascii="Times New Roman" w:hAnsi="Times New Roman" w:cs="Times New Roman"/>
                <w:sz w:val="24"/>
                <w:szCs w:val="24"/>
              </w:rPr>
              <w:t>ная самосто</w:t>
            </w:r>
            <w:r>
              <w:rPr>
                <w:rFonts w:ascii="Times New Roman" w:hAnsi="Times New Roman" w:cs="Times New Roman"/>
                <w:sz w:val="24"/>
                <w:szCs w:val="24"/>
              </w:rPr>
              <w:t>я</w:t>
            </w:r>
            <w:r>
              <w:rPr>
                <w:rFonts w:ascii="Times New Roman" w:hAnsi="Times New Roman" w:cs="Times New Roman"/>
                <w:sz w:val="24"/>
                <w:szCs w:val="24"/>
              </w:rPr>
              <w:t xml:space="preserve">тельность в выполнении функций, ищет новые формы деятельности </w:t>
            </w:r>
          </w:p>
        </w:tc>
      </w:tr>
      <w:tr w:rsidR="005976B1" w:rsidRPr="0003544F" w:rsidTr="005976B1">
        <w:tc>
          <w:tcPr>
            <w:tcW w:w="2374" w:type="dxa"/>
          </w:tcPr>
          <w:p w:rsidR="005976B1" w:rsidRPr="0003544F" w:rsidRDefault="005976B1" w:rsidP="005976B1">
            <w:pPr>
              <w:pStyle w:val="ConsPlusNormal"/>
              <w:widowControl/>
              <w:numPr>
                <w:ilvl w:val="0"/>
                <w:numId w:val="43"/>
              </w:numPr>
              <w:ind w:left="0" w:firstLine="0"/>
              <w:outlineLvl w:val="2"/>
              <w:rPr>
                <w:rFonts w:ascii="Times New Roman" w:hAnsi="Times New Roman" w:cs="Times New Roman"/>
                <w:sz w:val="24"/>
                <w:szCs w:val="24"/>
              </w:rPr>
            </w:pPr>
            <w:r>
              <w:rPr>
                <w:rFonts w:ascii="Times New Roman" w:hAnsi="Times New Roman" w:cs="Times New Roman"/>
                <w:sz w:val="24"/>
                <w:szCs w:val="24"/>
              </w:rPr>
              <w:t>Способность осваивать новые в</w:t>
            </w:r>
            <w:r>
              <w:rPr>
                <w:rFonts w:ascii="Times New Roman" w:hAnsi="Times New Roman" w:cs="Times New Roman"/>
                <w:sz w:val="24"/>
                <w:szCs w:val="24"/>
              </w:rPr>
              <w:t>о</w:t>
            </w:r>
            <w:r>
              <w:rPr>
                <w:rFonts w:ascii="Times New Roman" w:hAnsi="Times New Roman" w:cs="Times New Roman"/>
                <w:sz w:val="24"/>
                <w:szCs w:val="24"/>
              </w:rPr>
              <w:t>просы, использовать новые методы в р</w:t>
            </w:r>
            <w:r>
              <w:rPr>
                <w:rFonts w:ascii="Times New Roman" w:hAnsi="Times New Roman" w:cs="Times New Roman"/>
                <w:sz w:val="24"/>
                <w:szCs w:val="24"/>
              </w:rPr>
              <w:t>а</w:t>
            </w:r>
            <w:r>
              <w:rPr>
                <w:rFonts w:ascii="Times New Roman" w:hAnsi="Times New Roman" w:cs="Times New Roman"/>
                <w:sz w:val="24"/>
                <w:szCs w:val="24"/>
              </w:rPr>
              <w:t>бот</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 умение быстро перестраивать работу в соответствие с н</w:t>
            </w:r>
            <w:r>
              <w:rPr>
                <w:rFonts w:ascii="Times New Roman" w:hAnsi="Times New Roman" w:cs="Times New Roman"/>
                <w:sz w:val="24"/>
                <w:szCs w:val="24"/>
              </w:rPr>
              <w:t>о</w:t>
            </w:r>
            <w:r>
              <w:rPr>
                <w:rFonts w:ascii="Times New Roman" w:hAnsi="Times New Roman" w:cs="Times New Roman"/>
                <w:sz w:val="24"/>
                <w:szCs w:val="24"/>
              </w:rPr>
              <w:t>выми требованиями</w:t>
            </w:r>
          </w:p>
        </w:tc>
        <w:tc>
          <w:tcPr>
            <w:tcW w:w="1745" w:type="dxa"/>
          </w:tcPr>
          <w:p w:rsidR="005976B1" w:rsidRPr="0003544F" w:rsidRDefault="005976B1" w:rsidP="005976B1">
            <w:pPr>
              <w:pStyle w:val="ConsPlusNormal"/>
              <w:ind w:firstLine="0"/>
              <w:outlineLvl w:val="2"/>
              <w:rPr>
                <w:rFonts w:ascii="Times New Roman" w:hAnsi="Times New Roman" w:cs="Times New Roman"/>
                <w:sz w:val="24"/>
                <w:szCs w:val="24"/>
              </w:rPr>
            </w:pPr>
            <w:r>
              <w:rPr>
                <w:rFonts w:ascii="Times New Roman" w:hAnsi="Times New Roman" w:cs="Times New Roman"/>
                <w:sz w:val="24"/>
                <w:szCs w:val="24"/>
              </w:rPr>
              <w:t>Избегает новых вопросов, о</w:t>
            </w:r>
            <w:r>
              <w:rPr>
                <w:rFonts w:ascii="Times New Roman" w:hAnsi="Times New Roman" w:cs="Times New Roman"/>
                <w:sz w:val="24"/>
                <w:szCs w:val="24"/>
              </w:rPr>
              <w:t>с</w:t>
            </w:r>
            <w:r>
              <w:rPr>
                <w:rFonts w:ascii="Times New Roman" w:hAnsi="Times New Roman" w:cs="Times New Roman"/>
                <w:sz w:val="24"/>
                <w:szCs w:val="24"/>
              </w:rPr>
              <w:t>ваивает их с трудом</w:t>
            </w:r>
          </w:p>
        </w:tc>
        <w:tc>
          <w:tcPr>
            <w:tcW w:w="1800" w:type="dxa"/>
          </w:tcPr>
          <w:p w:rsidR="005976B1" w:rsidRPr="0003544F" w:rsidRDefault="005976B1" w:rsidP="005976B1">
            <w:pPr>
              <w:pStyle w:val="ConsPlusNormal"/>
              <w:ind w:firstLine="0"/>
              <w:outlineLvl w:val="2"/>
              <w:rPr>
                <w:rFonts w:ascii="Times New Roman" w:hAnsi="Times New Roman" w:cs="Times New Roman"/>
                <w:sz w:val="24"/>
                <w:szCs w:val="24"/>
              </w:rPr>
            </w:pPr>
            <w:r>
              <w:rPr>
                <w:rFonts w:ascii="Times New Roman" w:hAnsi="Times New Roman" w:cs="Times New Roman"/>
                <w:sz w:val="24"/>
                <w:szCs w:val="24"/>
              </w:rPr>
              <w:t>Недостаточно быстро осва</w:t>
            </w:r>
            <w:r>
              <w:rPr>
                <w:rFonts w:ascii="Times New Roman" w:hAnsi="Times New Roman" w:cs="Times New Roman"/>
                <w:sz w:val="24"/>
                <w:szCs w:val="24"/>
              </w:rPr>
              <w:t>и</w:t>
            </w:r>
            <w:r>
              <w:rPr>
                <w:rFonts w:ascii="Times New Roman" w:hAnsi="Times New Roman" w:cs="Times New Roman"/>
                <w:sz w:val="24"/>
                <w:szCs w:val="24"/>
              </w:rPr>
              <w:t>вает новые в</w:t>
            </w:r>
            <w:r>
              <w:rPr>
                <w:rFonts w:ascii="Times New Roman" w:hAnsi="Times New Roman" w:cs="Times New Roman"/>
                <w:sz w:val="24"/>
                <w:szCs w:val="24"/>
              </w:rPr>
              <w:t>о</w:t>
            </w:r>
            <w:r>
              <w:rPr>
                <w:rFonts w:ascii="Times New Roman" w:hAnsi="Times New Roman" w:cs="Times New Roman"/>
                <w:sz w:val="24"/>
                <w:szCs w:val="24"/>
              </w:rPr>
              <w:t>просы и мет</w:t>
            </w:r>
            <w:r>
              <w:rPr>
                <w:rFonts w:ascii="Times New Roman" w:hAnsi="Times New Roman" w:cs="Times New Roman"/>
                <w:sz w:val="24"/>
                <w:szCs w:val="24"/>
              </w:rPr>
              <w:t>о</w:t>
            </w:r>
            <w:r>
              <w:rPr>
                <w:rFonts w:ascii="Times New Roman" w:hAnsi="Times New Roman" w:cs="Times New Roman"/>
                <w:sz w:val="24"/>
                <w:szCs w:val="24"/>
              </w:rPr>
              <w:t>ды</w:t>
            </w:r>
          </w:p>
        </w:tc>
        <w:tc>
          <w:tcPr>
            <w:tcW w:w="1852" w:type="dxa"/>
          </w:tcPr>
          <w:p w:rsidR="005976B1" w:rsidRPr="0003544F" w:rsidRDefault="005976B1" w:rsidP="005976B1">
            <w:pPr>
              <w:pStyle w:val="ConsPlusNormal"/>
              <w:ind w:firstLine="0"/>
              <w:outlineLvl w:val="2"/>
              <w:rPr>
                <w:rFonts w:ascii="Times New Roman" w:hAnsi="Times New Roman" w:cs="Times New Roman"/>
                <w:sz w:val="24"/>
                <w:szCs w:val="24"/>
              </w:rPr>
            </w:pPr>
            <w:r>
              <w:rPr>
                <w:rFonts w:ascii="Times New Roman" w:hAnsi="Times New Roman" w:cs="Times New Roman"/>
                <w:sz w:val="24"/>
                <w:szCs w:val="24"/>
              </w:rPr>
              <w:t>Быстро осва</w:t>
            </w:r>
            <w:r>
              <w:rPr>
                <w:rFonts w:ascii="Times New Roman" w:hAnsi="Times New Roman" w:cs="Times New Roman"/>
                <w:sz w:val="24"/>
                <w:szCs w:val="24"/>
              </w:rPr>
              <w:t>и</w:t>
            </w:r>
            <w:r>
              <w:rPr>
                <w:rFonts w:ascii="Times New Roman" w:hAnsi="Times New Roman" w:cs="Times New Roman"/>
                <w:sz w:val="24"/>
                <w:szCs w:val="24"/>
              </w:rPr>
              <w:t>вает новые в</w:t>
            </w:r>
            <w:r>
              <w:rPr>
                <w:rFonts w:ascii="Times New Roman" w:hAnsi="Times New Roman" w:cs="Times New Roman"/>
                <w:sz w:val="24"/>
                <w:szCs w:val="24"/>
              </w:rPr>
              <w:t>о</w:t>
            </w:r>
            <w:r>
              <w:rPr>
                <w:rFonts w:ascii="Times New Roman" w:hAnsi="Times New Roman" w:cs="Times New Roman"/>
                <w:sz w:val="24"/>
                <w:szCs w:val="24"/>
              </w:rPr>
              <w:t>просы и мет</w:t>
            </w:r>
            <w:r>
              <w:rPr>
                <w:rFonts w:ascii="Times New Roman" w:hAnsi="Times New Roman" w:cs="Times New Roman"/>
                <w:sz w:val="24"/>
                <w:szCs w:val="24"/>
              </w:rPr>
              <w:t>о</w:t>
            </w:r>
            <w:r>
              <w:rPr>
                <w:rFonts w:ascii="Times New Roman" w:hAnsi="Times New Roman" w:cs="Times New Roman"/>
                <w:sz w:val="24"/>
                <w:szCs w:val="24"/>
              </w:rPr>
              <w:t>ды</w:t>
            </w:r>
          </w:p>
        </w:tc>
        <w:tc>
          <w:tcPr>
            <w:tcW w:w="1800" w:type="dxa"/>
          </w:tcPr>
          <w:p w:rsidR="005976B1" w:rsidRPr="0003544F" w:rsidRDefault="005976B1" w:rsidP="005976B1">
            <w:pPr>
              <w:pStyle w:val="ConsPlusNormal"/>
              <w:ind w:firstLine="0"/>
              <w:outlineLvl w:val="2"/>
              <w:rPr>
                <w:rFonts w:ascii="Times New Roman" w:hAnsi="Times New Roman" w:cs="Times New Roman"/>
                <w:sz w:val="24"/>
                <w:szCs w:val="24"/>
              </w:rPr>
            </w:pPr>
            <w:r>
              <w:rPr>
                <w:rFonts w:ascii="Times New Roman" w:hAnsi="Times New Roman" w:cs="Times New Roman"/>
                <w:sz w:val="24"/>
                <w:szCs w:val="24"/>
              </w:rPr>
              <w:t>Быстро осва</w:t>
            </w:r>
            <w:r>
              <w:rPr>
                <w:rFonts w:ascii="Times New Roman" w:hAnsi="Times New Roman" w:cs="Times New Roman"/>
                <w:sz w:val="24"/>
                <w:szCs w:val="24"/>
              </w:rPr>
              <w:t>и</w:t>
            </w:r>
            <w:r>
              <w:rPr>
                <w:rFonts w:ascii="Times New Roman" w:hAnsi="Times New Roman" w:cs="Times New Roman"/>
                <w:sz w:val="24"/>
                <w:szCs w:val="24"/>
              </w:rPr>
              <w:t>вает новые в</w:t>
            </w:r>
            <w:r>
              <w:rPr>
                <w:rFonts w:ascii="Times New Roman" w:hAnsi="Times New Roman" w:cs="Times New Roman"/>
                <w:sz w:val="24"/>
                <w:szCs w:val="24"/>
              </w:rPr>
              <w:t>о</w:t>
            </w:r>
            <w:r>
              <w:rPr>
                <w:rFonts w:ascii="Times New Roman" w:hAnsi="Times New Roman" w:cs="Times New Roman"/>
                <w:sz w:val="24"/>
                <w:szCs w:val="24"/>
              </w:rPr>
              <w:t>просы и мет</w:t>
            </w:r>
            <w:r>
              <w:rPr>
                <w:rFonts w:ascii="Times New Roman" w:hAnsi="Times New Roman" w:cs="Times New Roman"/>
                <w:sz w:val="24"/>
                <w:szCs w:val="24"/>
              </w:rPr>
              <w:t>о</w:t>
            </w:r>
            <w:r>
              <w:rPr>
                <w:rFonts w:ascii="Times New Roman" w:hAnsi="Times New Roman" w:cs="Times New Roman"/>
                <w:sz w:val="24"/>
                <w:szCs w:val="24"/>
              </w:rPr>
              <w:t>ды, широко и</w:t>
            </w:r>
            <w:r>
              <w:rPr>
                <w:rFonts w:ascii="Times New Roman" w:hAnsi="Times New Roman" w:cs="Times New Roman"/>
                <w:sz w:val="24"/>
                <w:szCs w:val="24"/>
              </w:rPr>
              <w:t>с</w:t>
            </w:r>
            <w:r>
              <w:rPr>
                <w:rFonts w:ascii="Times New Roman" w:hAnsi="Times New Roman" w:cs="Times New Roman"/>
                <w:sz w:val="24"/>
                <w:szCs w:val="24"/>
              </w:rPr>
              <w:t>пользует новые методы в раб</w:t>
            </w:r>
            <w:r>
              <w:rPr>
                <w:rFonts w:ascii="Times New Roman" w:hAnsi="Times New Roman" w:cs="Times New Roman"/>
                <w:sz w:val="24"/>
                <w:szCs w:val="24"/>
              </w:rPr>
              <w:t>о</w:t>
            </w:r>
            <w:r>
              <w:rPr>
                <w:rFonts w:ascii="Times New Roman" w:hAnsi="Times New Roman" w:cs="Times New Roman"/>
                <w:sz w:val="24"/>
                <w:szCs w:val="24"/>
              </w:rPr>
              <w:t>те</w:t>
            </w:r>
          </w:p>
        </w:tc>
      </w:tr>
      <w:tr w:rsidR="005976B1" w:rsidRPr="0003544F" w:rsidTr="005976B1">
        <w:tc>
          <w:tcPr>
            <w:tcW w:w="2374" w:type="dxa"/>
          </w:tcPr>
          <w:p w:rsidR="005976B1" w:rsidRPr="0003544F" w:rsidRDefault="005976B1" w:rsidP="005976B1">
            <w:pPr>
              <w:pStyle w:val="ConsPlusNormal"/>
              <w:widowControl/>
              <w:numPr>
                <w:ilvl w:val="0"/>
                <w:numId w:val="43"/>
              </w:numPr>
              <w:ind w:left="0" w:firstLine="0"/>
              <w:outlineLvl w:val="2"/>
              <w:rPr>
                <w:rFonts w:ascii="Times New Roman" w:hAnsi="Times New Roman" w:cs="Times New Roman"/>
                <w:sz w:val="24"/>
                <w:szCs w:val="24"/>
              </w:rPr>
            </w:pPr>
            <w:r>
              <w:rPr>
                <w:rFonts w:ascii="Times New Roman" w:hAnsi="Times New Roman" w:cs="Times New Roman"/>
                <w:sz w:val="24"/>
                <w:szCs w:val="24"/>
              </w:rPr>
              <w:t>Работосп</w:t>
            </w:r>
            <w:r>
              <w:rPr>
                <w:rFonts w:ascii="Times New Roman" w:hAnsi="Times New Roman" w:cs="Times New Roman"/>
                <w:sz w:val="24"/>
                <w:szCs w:val="24"/>
              </w:rPr>
              <w:t>о</w:t>
            </w:r>
            <w:r>
              <w:rPr>
                <w:rFonts w:ascii="Times New Roman" w:hAnsi="Times New Roman" w:cs="Times New Roman"/>
                <w:sz w:val="24"/>
                <w:szCs w:val="24"/>
              </w:rPr>
              <w:t xml:space="preserve">собность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сихофизиологич</w:t>
            </w:r>
            <w:r>
              <w:rPr>
                <w:rFonts w:ascii="Times New Roman" w:hAnsi="Times New Roman" w:cs="Times New Roman"/>
                <w:sz w:val="24"/>
                <w:szCs w:val="24"/>
              </w:rPr>
              <w:t>е</w:t>
            </w:r>
            <w:r>
              <w:rPr>
                <w:rFonts w:ascii="Times New Roman" w:hAnsi="Times New Roman" w:cs="Times New Roman"/>
                <w:sz w:val="24"/>
                <w:szCs w:val="24"/>
              </w:rPr>
              <w:t>ское состояние чел</w:t>
            </w:r>
            <w:r>
              <w:rPr>
                <w:rFonts w:ascii="Times New Roman" w:hAnsi="Times New Roman" w:cs="Times New Roman"/>
                <w:sz w:val="24"/>
                <w:szCs w:val="24"/>
              </w:rPr>
              <w:t>о</w:t>
            </w:r>
            <w:r>
              <w:rPr>
                <w:rFonts w:ascii="Times New Roman" w:hAnsi="Times New Roman" w:cs="Times New Roman"/>
                <w:sz w:val="24"/>
                <w:szCs w:val="24"/>
              </w:rPr>
              <w:t>века, позволяющее плодотворно тр</w:t>
            </w:r>
            <w:r>
              <w:rPr>
                <w:rFonts w:ascii="Times New Roman" w:hAnsi="Times New Roman" w:cs="Times New Roman"/>
                <w:sz w:val="24"/>
                <w:szCs w:val="24"/>
              </w:rPr>
              <w:t>у</w:t>
            </w:r>
            <w:r>
              <w:rPr>
                <w:rFonts w:ascii="Times New Roman" w:hAnsi="Times New Roman" w:cs="Times New Roman"/>
                <w:sz w:val="24"/>
                <w:szCs w:val="24"/>
              </w:rPr>
              <w:t>диться на протяж</w:t>
            </w:r>
            <w:r>
              <w:rPr>
                <w:rFonts w:ascii="Times New Roman" w:hAnsi="Times New Roman" w:cs="Times New Roman"/>
                <w:sz w:val="24"/>
                <w:szCs w:val="24"/>
              </w:rPr>
              <w:t>е</w:t>
            </w:r>
            <w:r>
              <w:rPr>
                <w:rFonts w:ascii="Times New Roman" w:hAnsi="Times New Roman" w:cs="Times New Roman"/>
                <w:sz w:val="24"/>
                <w:szCs w:val="24"/>
              </w:rPr>
              <w:t>нии всего рабочего времени</w:t>
            </w:r>
          </w:p>
        </w:tc>
        <w:tc>
          <w:tcPr>
            <w:tcW w:w="1745" w:type="dxa"/>
          </w:tcPr>
          <w:p w:rsidR="005976B1" w:rsidRPr="0003544F" w:rsidRDefault="005976B1" w:rsidP="005976B1">
            <w:pPr>
              <w:pStyle w:val="ConsPlusNormal"/>
              <w:ind w:firstLine="0"/>
              <w:outlineLvl w:val="2"/>
              <w:rPr>
                <w:rFonts w:ascii="Times New Roman" w:hAnsi="Times New Roman" w:cs="Times New Roman"/>
                <w:sz w:val="24"/>
                <w:szCs w:val="24"/>
              </w:rPr>
            </w:pPr>
            <w:r>
              <w:rPr>
                <w:rFonts w:ascii="Times New Roman" w:hAnsi="Times New Roman" w:cs="Times New Roman"/>
                <w:sz w:val="24"/>
                <w:szCs w:val="24"/>
              </w:rPr>
              <w:t>Быстро уто</w:t>
            </w:r>
            <w:r>
              <w:rPr>
                <w:rFonts w:ascii="Times New Roman" w:hAnsi="Times New Roman" w:cs="Times New Roman"/>
                <w:sz w:val="24"/>
                <w:szCs w:val="24"/>
              </w:rPr>
              <w:t>м</w:t>
            </w:r>
            <w:r>
              <w:rPr>
                <w:rFonts w:ascii="Times New Roman" w:hAnsi="Times New Roman" w:cs="Times New Roman"/>
                <w:sz w:val="24"/>
                <w:szCs w:val="24"/>
              </w:rPr>
              <w:t>ляется, сохр</w:t>
            </w:r>
            <w:r>
              <w:rPr>
                <w:rFonts w:ascii="Times New Roman" w:hAnsi="Times New Roman" w:cs="Times New Roman"/>
                <w:sz w:val="24"/>
                <w:szCs w:val="24"/>
              </w:rPr>
              <w:t>а</w:t>
            </w:r>
            <w:r>
              <w:rPr>
                <w:rFonts w:ascii="Times New Roman" w:hAnsi="Times New Roman" w:cs="Times New Roman"/>
                <w:sz w:val="24"/>
                <w:szCs w:val="24"/>
              </w:rPr>
              <w:t>няет работ</w:t>
            </w:r>
            <w:r>
              <w:rPr>
                <w:rFonts w:ascii="Times New Roman" w:hAnsi="Times New Roman" w:cs="Times New Roman"/>
                <w:sz w:val="24"/>
                <w:szCs w:val="24"/>
              </w:rPr>
              <w:t>о</w:t>
            </w:r>
            <w:r>
              <w:rPr>
                <w:rFonts w:ascii="Times New Roman" w:hAnsi="Times New Roman" w:cs="Times New Roman"/>
                <w:sz w:val="24"/>
                <w:szCs w:val="24"/>
              </w:rPr>
              <w:t>способность на сравнительно короткое время</w:t>
            </w:r>
          </w:p>
        </w:tc>
        <w:tc>
          <w:tcPr>
            <w:tcW w:w="1800" w:type="dxa"/>
          </w:tcPr>
          <w:p w:rsidR="005976B1" w:rsidRPr="0003544F" w:rsidRDefault="005976B1" w:rsidP="005976B1">
            <w:pPr>
              <w:pStyle w:val="ConsPlusNormal"/>
              <w:ind w:firstLine="0"/>
              <w:outlineLvl w:val="2"/>
              <w:rPr>
                <w:rFonts w:ascii="Times New Roman" w:hAnsi="Times New Roman" w:cs="Times New Roman"/>
                <w:sz w:val="24"/>
                <w:szCs w:val="24"/>
              </w:rPr>
            </w:pPr>
            <w:r>
              <w:rPr>
                <w:rFonts w:ascii="Times New Roman" w:hAnsi="Times New Roman" w:cs="Times New Roman"/>
                <w:sz w:val="24"/>
                <w:szCs w:val="24"/>
              </w:rPr>
              <w:t>Утомляется по мере увелич</w:t>
            </w:r>
            <w:r>
              <w:rPr>
                <w:rFonts w:ascii="Times New Roman" w:hAnsi="Times New Roman" w:cs="Times New Roman"/>
                <w:sz w:val="24"/>
                <w:szCs w:val="24"/>
              </w:rPr>
              <w:t>е</w:t>
            </w:r>
            <w:r>
              <w:rPr>
                <w:rFonts w:ascii="Times New Roman" w:hAnsi="Times New Roman" w:cs="Times New Roman"/>
                <w:sz w:val="24"/>
                <w:szCs w:val="24"/>
              </w:rPr>
              <w:t>ния интенси</w:t>
            </w:r>
            <w:r>
              <w:rPr>
                <w:rFonts w:ascii="Times New Roman" w:hAnsi="Times New Roman" w:cs="Times New Roman"/>
                <w:sz w:val="24"/>
                <w:szCs w:val="24"/>
              </w:rPr>
              <w:t>в</w:t>
            </w:r>
            <w:r>
              <w:rPr>
                <w:rFonts w:ascii="Times New Roman" w:hAnsi="Times New Roman" w:cs="Times New Roman"/>
                <w:sz w:val="24"/>
                <w:szCs w:val="24"/>
              </w:rPr>
              <w:t>ности труда, сохраняет средний ур</w:t>
            </w:r>
            <w:r>
              <w:rPr>
                <w:rFonts w:ascii="Times New Roman" w:hAnsi="Times New Roman" w:cs="Times New Roman"/>
                <w:sz w:val="24"/>
                <w:szCs w:val="24"/>
              </w:rPr>
              <w:t>о</w:t>
            </w:r>
            <w:r>
              <w:rPr>
                <w:rFonts w:ascii="Times New Roman" w:hAnsi="Times New Roman" w:cs="Times New Roman"/>
                <w:sz w:val="24"/>
                <w:szCs w:val="24"/>
              </w:rPr>
              <w:t>вень работ</w:t>
            </w:r>
            <w:r>
              <w:rPr>
                <w:rFonts w:ascii="Times New Roman" w:hAnsi="Times New Roman" w:cs="Times New Roman"/>
                <w:sz w:val="24"/>
                <w:szCs w:val="24"/>
              </w:rPr>
              <w:t>о</w:t>
            </w:r>
            <w:r>
              <w:rPr>
                <w:rFonts w:ascii="Times New Roman" w:hAnsi="Times New Roman" w:cs="Times New Roman"/>
                <w:sz w:val="24"/>
                <w:szCs w:val="24"/>
              </w:rPr>
              <w:t>способности в течение раб</w:t>
            </w:r>
            <w:r>
              <w:rPr>
                <w:rFonts w:ascii="Times New Roman" w:hAnsi="Times New Roman" w:cs="Times New Roman"/>
                <w:sz w:val="24"/>
                <w:szCs w:val="24"/>
              </w:rPr>
              <w:t>о</w:t>
            </w:r>
            <w:r>
              <w:rPr>
                <w:rFonts w:ascii="Times New Roman" w:hAnsi="Times New Roman" w:cs="Times New Roman"/>
                <w:sz w:val="24"/>
                <w:szCs w:val="24"/>
              </w:rPr>
              <w:t>чего дня</w:t>
            </w:r>
          </w:p>
        </w:tc>
        <w:tc>
          <w:tcPr>
            <w:tcW w:w="1852" w:type="dxa"/>
          </w:tcPr>
          <w:p w:rsidR="005976B1" w:rsidRPr="0003544F" w:rsidRDefault="005976B1" w:rsidP="005976B1">
            <w:pPr>
              <w:pStyle w:val="ConsPlusNormal"/>
              <w:ind w:firstLine="0"/>
              <w:outlineLvl w:val="2"/>
              <w:rPr>
                <w:rFonts w:ascii="Times New Roman" w:hAnsi="Times New Roman" w:cs="Times New Roman"/>
                <w:sz w:val="24"/>
                <w:szCs w:val="24"/>
              </w:rPr>
            </w:pPr>
            <w:r>
              <w:rPr>
                <w:rFonts w:ascii="Times New Roman" w:hAnsi="Times New Roman" w:cs="Times New Roman"/>
                <w:sz w:val="24"/>
                <w:szCs w:val="24"/>
              </w:rPr>
              <w:t>Способен в т</w:t>
            </w:r>
            <w:r>
              <w:rPr>
                <w:rFonts w:ascii="Times New Roman" w:hAnsi="Times New Roman" w:cs="Times New Roman"/>
                <w:sz w:val="24"/>
                <w:szCs w:val="24"/>
              </w:rPr>
              <w:t>е</w:t>
            </w:r>
            <w:r>
              <w:rPr>
                <w:rFonts w:ascii="Times New Roman" w:hAnsi="Times New Roman" w:cs="Times New Roman"/>
                <w:sz w:val="24"/>
                <w:szCs w:val="24"/>
              </w:rPr>
              <w:t>чение рабочего дня поддержать достаточно в</w:t>
            </w:r>
            <w:r>
              <w:rPr>
                <w:rFonts w:ascii="Times New Roman" w:hAnsi="Times New Roman" w:cs="Times New Roman"/>
                <w:sz w:val="24"/>
                <w:szCs w:val="24"/>
              </w:rPr>
              <w:t>ы</w:t>
            </w:r>
            <w:r>
              <w:rPr>
                <w:rFonts w:ascii="Times New Roman" w:hAnsi="Times New Roman" w:cs="Times New Roman"/>
                <w:sz w:val="24"/>
                <w:szCs w:val="24"/>
              </w:rPr>
              <w:t>сокий уровень работоспосо</w:t>
            </w:r>
            <w:r>
              <w:rPr>
                <w:rFonts w:ascii="Times New Roman" w:hAnsi="Times New Roman" w:cs="Times New Roman"/>
                <w:sz w:val="24"/>
                <w:szCs w:val="24"/>
              </w:rPr>
              <w:t>б</w:t>
            </w:r>
            <w:r>
              <w:rPr>
                <w:rFonts w:ascii="Times New Roman" w:hAnsi="Times New Roman" w:cs="Times New Roman"/>
                <w:sz w:val="24"/>
                <w:szCs w:val="24"/>
              </w:rPr>
              <w:t>ности</w:t>
            </w:r>
          </w:p>
        </w:tc>
        <w:tc>
          <w:tcPr>
            <w:tcW w:w="1800" w:type="dxa"/>
          </w:tcPr>
          <w:p w:rsidR="005976B1" w:rsidRPr="0003544F" w:rsidRDefault="005976B1" w:rsidP="005976B1">
            <w:pPr>
              <w:pStyle w:val="ConsPlusNormal"/>
              <w:ind w:firstLine="0"/>
              <w:outlineLvl w:val="2"/>
              <w:rPr>
                <w:rFonts w:ascii="Times New Roman" w:hAnsi="Times New Roman" w:cs="Times New Roman"/>
                <w:sz w:val="24"/>
                <w:szCs w:val="24"/>
              </w:rPr>
            </w:pPr>
            <w:r>
              <w:rPr>
                <w:rFonts w:ascii="Times New Roman" w:hAnsi="Times New Roman" w:cs="Times New Roman"/>
                <w:sz w:val="24"/>
                <w:szCs w:val="24"/>
              </w:rPr>
              <w:t>Способен и</w:t>
            </w:r>
            <w:r>
              <w:rPr>
                <w:rFonts w:ascii="Times New Roman" w:hAnsi="Times New Roman" w:cs="Times New Roman"/>
                <w:sz w:val="24"/>
                <w:szCs w:val="24"/>
              </w:rPr>
              <w:t>н</w:t>
            </w:r>
            <w:r>
              <w:rPr>
                <w:rFonts w:ascii="Times New Roman" w:hAnsi="Times New Roman" w:cs="Times New Roman"/>
                <w:sz w:val="24"/>
                <w:szCs w:val="24"/>
              </w:rPr>
              <w:t>тенсивно тр</w:t>
            </w:r>
            <w:r>
              <w:rPr>
                <w:rFonts w:ascii="Times New Roman" w:hAnsi="Times New Roman" w:cs="Times New Roman"/>
                <w:sz w:val="24"/>
                <w:szCs w:val="24"/>
              </w:rPr>
              <w:t>у</w:t>
            </w:r>
            <w:r>
              <w:rPr>
                <w:rFonts w:ascii="Times New Roman" w:hAnsi="Times New Roman" w:cs="Times New Roman"/>
                <w:sz w:val="24"/>
                <w:szCs w:val="24"/>
              </w:rPr>
              <w:t>диться в теч</w:t>
            </w:r>
            <w:r>
              <w:rPr>
                <w:rFonts w:ascii="Times New Roman" w:hAnsi="Times New Roman" w:cs="Times New Roman"/>
                <w:sz w:val="24"/>
                <w:szCs w:val="24"/>
              </w:rPr>
              <w:t>е</w:t>
            </w:r>
            <w:r>
              <w:rPr>
                <w:rFonts w:ascii="Times New Roman" w:hAnsi="Times New Roman" w:cs="Times New Roman"/>
                <w:sz w:val="24"/>
                <w:szCs w:val="24"/>
              </w:rPr>
              <w:t>ние  рабочего дня, сохраняет высокий ур</w:t>
            </w:r>
            <w:r>
              <w:rPr>
                <w:rFonts w:ascii="Times New Roman" w:hAnsi="Times New Roman" w:cs="Times New Roman"/>
                <w:sz w:val="24"/>
                <w:szCs w:val="24"/>
              </w:rPr>
              <w:t>о</w:t>
            </w:r>
            <w:r>
              <w:rPr>
                <w:rFonts w:ascii="Times New Roman" w:hAnsi="Times New Roman" w:cs="Times New Roman"/>
                <w:sz w:val="24"/>
                <w:szCs w:val="24"/>
              </w:rPr>
              <w:t>вень работ</w:t>
            </w:r>
            <w:r>
              <w:rPr>
                <w:rFonts w:ascii="Times New Roman" w:hAnsi="Times New Roman" w:cs="Times New Roman"/>
                <w:sz w:val="24"/>
                <w:szCs w:val="24"/>
              </w:rPr>
              <w:t>о</w:t>
            </w:r>
            <w:r>
              <w:rPr>
                <w:rFonts w:ascii="Times New Roman" w:hAnsi="Times New Roman" w:cs="Times New Roman"/>
                <w:sz w:val="24"/>
                <w:szCs w:val="24"/>
              </w:rPr>
              <w:t>способности при изменении</w:t>
            </w:r>
          </w:p>
        </w:tc>
      </w:tr>
      <w:tr w:rsidR="005976B1" w:rsidRPr="0003544F" w:rsidTr="005976B1">
        <w:tc>
          <w:tcPr>
            <w:tcW w:w="2374" w:type="dxa"/>
          </w:tcPr>
          <w:p w:rsidR="005976B1" w:rsidRPr="0003544F" w:rsidRDefault="005976B1" w:rsidP="005976B1">
            <w:pPr>
              <w:pStyle w:val="ConsPlusNormal"/>
              <w:widowControl/>
              <w:numPr>
                <w:ilvl w:val="0"/>
                <w:numId w:val="43"/>
              </w:numPr>
              <w:ind w:left="0" w:firstLine="0"/>
              <w:outlineLvl w:val="2"/>
              <w:rPr>
                <w:rFonts w:ascii="Times New Roman" w:hAnsi="Times New Roman" w:cs="Times New Roman"/>
                <w:sz w:val="24"/>
                <w:szCs w:val="24"/>
              </w:rPr>
            </w:pPr>
            <w:r>
              <w:rPr>
                <w:rFonts w:ascii="Times New Roman" w:hAnsi="Times New Roman" w:cs="Times New Roman"/>
                <w:sz w:val="24"/>
                <w:szCs w:val="24"/>
              </w:rPr>
              <w:t>Способность поддерживать ко</w:t>
            </w:r>
            <w:r>
              <w:rPr>
                <w:rFonts w:ascii="Times New Roman" w:hAnsi="Times New Roman" w:cs="Times New Roman"/>
                <w:sz w:val="24"/>
                <w:szCs w:val="24"/>
              </w:rPr>
              <w:t>н</w:t>
            </w:r>
            <w:r>
              <w:rPr>
                <w:rFonts w:ascii="Times New Roman" w:hAnsi="Times New Roman" w:cs="Times New Roman"/>
                <w:sz w:val="24"/>
                <w:szCs w:val="24"/>
              </w:rPr>
              <w:t>такты с другими р</w:t>
            </w:r>
            <w:r>
              <w:rPr>
                <w:rFonts w:ascii="Times New Roman" w:hAnsi="Times New Roman" w:cs="Times New Roman"/>
                <w:sz w:val="24"/>
                <w:szCs w:val="24"/>
              </w:rPr>
              <w:t>а</w:t>
            </w:r>
            <w:r>
              <w:rPr>
                <w:rFonts w:ascii="Times New Roman" w:hAnsi="Times New Roman" w:cs="Times New Roman"/>
                <w:sz w:val="24"/>
                <w:szCs w:val="24"/>
              </w:rPr>
              <w:t xml:space="preserve">ботниками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пределяется сов</w:t>
            </w:r>
            <w:r>
              <w:rPr>
                <w:rFonts w:ascii="Times New Roman" w:hAnsi="Times New Roman" w:cs="Times New Roman"/>
                <w:sz w:val="24"/>
                <w:szCs w:val="24"/>
              </w:rPr>
              <w:t>о</w:t>
            </w:r>
            <w:r>
              <w:rPr>
                <w:rFonts w:ascii="Times New Roman" w:hAnsi="Times New Roman" w:cs="Times New Roman"/>
                <w:sz w:val="24"/>
                <w:szCs w:val="24"/>
              </w:rPr>
              <w:t>купность полож</w:t>
            </w:r>
            <w:r>
              <w:rPr>
                <w:rFonts w:ascii="Times New Roman" w:hAnsi="Times New Roman" w:cs="Times New Roman"/>
                <w:sz w:val="24"/>
                <w:szCs w:val="24"/>
              </w:rPr>
              <w:t>и</w:t>
            </w:r>
            <w:r>
              <w:rPr>
                <w:rFonts w:ascii="Times New Roman" w:hAnsi="Times New Roman" w:cs="Times New Roman"/>
                <w:sz w:val="24"/>
                <w:szCs w:val="24"/>
              </w:rPr>
              <w:t>тельных черт хара</w:t>
            </w:r>
            <w:r>
              <w:rPr>
                <w:rFonts w:ascii="Times New Roman" w:hAnsi="Times New Roman" w:cs="Times New Roman"/>
                <w:sz w:val="24"/>
                <w:szCs w:val="24"/>
              </w:rPr>
              <w:t>к</w:t>
            </w:r>
            <w:r>
              <w:rPr>
                <w:rFonts w:ascii="Times New Roman" w:hAnsi="Times New Roman" w:cs="Times New Roman"/>
                <w:sz w:val="24"/>
                <w:szCs w:val="24"/>
              </w:rPr>
              <w:t>тера аттестуемого: дружелюбием, о</w:t>
            </w:r>
            <w:r>
              <w:rPr>
                <w:rFonts w:ascii="Times New Roman" w:hAnsi="Times New Roman" w:cs="Times New Roman"/>
                <w:sz w:val="24"/>
                <w:szCs w:val="24"/>
              </w:rPr>
              <w:t>т</w:t>
            </w:r>
            <w:r>
              <w:rPr>
                <w:rFonts w:ascii="Times New Roman" w:hAnsi="Times New Roman" w:cs="Times New Roman"/>
                <w:sz w:val="24"/>
                <w:szCs w:val="24"/>
              </w:rPr>
              <w:t>зывчивостью, чутк</w:t>
            </w:r>
            <w:r>
              <w:rPr>
                <w:rFonts w:ascii="Times New Roman" w:hAnsi="Times New Roman" w:cs="Times New Roman"/>
                <w:sz w:val="24"/>
                <w:szCs w:val="24"/>
              </w:rPr>
              <w:t>о</w:t>
            </w:r>
            <w:r>
              <w:rPr>
                <w:rFonts w:ascii="Times New Roman" w:hAnsi="Times New Roman" w:cs="Times New Roman"/>
                <w:sz w:val="24"/>
                <w:szCs w:val="24"/>
              </w:rPr>
              <w:t>стью</w:t>
            </w:r>
          </w:p>
        </w:tc>
        <w:tc>
          <w:tcPr>
            <w:tcW w:w="1745" w:type="dxa"/>
          </w:tcPr>
          <w:p w:rsidR="005976B1" w:rsidRPr="0003544F" w:rsidRDefault="005976B1" w:rsidP="005976B1">
            <w:pPr>
              <w:pStyle w:val="ConsPlusNormal"/>
              <w:ind w:firstLine="0"/>
              <w:outlineLvl w:val="2"/>
              <w:rPr>
                <w:rFonts w:ascii="Times New Roman" w:hAnsi="Times New Roman" w:cs="Times New Roman"/>
                <w:sz w:val="24"/>
                <w:szCs w:val="24"/>
              </w:rPr>
            </w:pPr>
            <w:r>
              <w:rPr>
                <w:rFonts w:ascii="Times New Roman" w:hAnsi="Times New Roman" w:cs="Times New Roman"/>
                <w:sz w:val="24"/>
                <w:szCs w:val="24"/>
              </w:rPr>
              <w:t xml:space="preserve">Не </w:t>
            </w:r>
            <w:proofErr w:type="gramStart"/>
            <w:r>
              <w:rPr>
                <w:rFonts w:ascii="Times New Roman" w:hAnsi="Times New Roman" w:cs="Times New Roman"/>
                <w:sz w:val="24"/>
                <w:szCs w:val="24"/>
              </w:rPr>
              <w:t>способен</w:t>
            </w:r>
            <w:proofErr w:type="gramEnd"/>
            <w:r>
              <w:rPr>
                <w:rFonts w:ascii="Times New Roman" w:hAnsi="Times New Roman" w:cs="Times New Roman"/>
                <w:sz w:val="24"/>
                <w:szCs w:val="24"/>
              </w:rPr>
              <w:t xml:space="preserve"> постоянно по</w:t>
            </w:r>
            <w:r>
              <w:rPr>
                <w:rFonts w:ascii="Times New Roman" w:hAnsi="Times New Roman" w:cs="Times New Roman"/>
                <w:sz w:val="24"/>
                <w:szCs w:val="24"/>
              </w:rPr>
              <w:t>д</w:t>
            </w:r>
            <w:r>
              <w:rPr>
                <w:rFonts w:ascii="Times New Roman" w:hAnsi="Times New Roman" w:cs="Times New Roman"/>
                <w:sz w:val="24"/>
                <w:szCs w:val="24"/>
              </w:rPr>
              <w:t>держивать ко</w:t>
            </w:r>
            <w:r>
              <w:rPr>
                <w:rFonts w:ascii="Times New Roman" w:hAnsi="Times New Roman" w:cs="Times New Roman"/>
                <w:sz w:val="24"/>
                <w:szCs w:val="24"/>
              </w:rPr>
              <w:t>н</w:t>
            </w:r>
            <w:r>
              <w:rPr>
                <w:rFonts w:ascii="Times New Roman" w:hAnsi="Times New Roman" w:cs="Times New Roman"/>
                <w:sz w:val="24"/>
                <w:szCs w:val="24"/>
              </w:rPr>
              <w:t>такты с колл</w:t>
            </w:r>
            <w:r>
              <w:rPr>
                <w:rFonts w:ascii="Times New Roman" w:hAnsi="Times New Roman" w:cs="Times New Roman"/>
                <w:sz w:val="24"/>
                <w:szCs w:val="24"/>
              </w:rPr>
              <w:t>е</w:t>
            </w:r>
            <w:r>
              <w:rPr>
                <w:rFonts w:ascii="Times New Roman" w:hAnsi="Times New Roman" w:cs="Times New Roman"/>
                <w:sz w:val="24"/>
                <w:szCs w:val="24"/>
              </w:rPr>
              <w:t>гами по работе, неуживчив, создает ко</w:t>
            </w:r>
            <w:r>
              <w:rPr>
                <w:rFonts w:ascii="Times New Roman" w:hAnsi="Times New Roman" w:cs="Times New Roman"/>
                <w:sz w:val="24"/>
                <w:szCs w:val="24"/>
              </w:rPr>
              <w:t>н</w:t>
            </w:r>
            <w:r>
              <w:rPr>
                <w:rFonts w:ascii="Times New Roman" w:hAnsi="Times New Roman" w:cs="Times New Roman"/>
                <w:sz w:val="24"/>
                <w:szCs w:val="24"/>
              </w:rPr>
              <w:t>фликтные с</w:t>
            </w:r>
            <w:r>
              <w:rPr>
                <w:rFonts w:ascii="Times New Roman" w:hAnsi="Times New Roman" w:cs="Times New Roman"/>
                <w:sz w:val="24"/>
                <w:szCs w:val="24"/>
              </w:rPr>
              <w:t>и</w:t>
            </w:r>
            <w:r>
              <w:rPr>
                <w:rFonts w:ascii="Times New Roman" w:hAnsi="Times New Roman" w:cs="Times New Roman"/>
                <w:sz w:val="24"/>
                <w:szCs w:val="24"/>
              </w:rPr>
              <w:t>туации в ко</w:t>
            </w:r>
            <w:r>
              <w:rPr>
                <w:rFonts w:ascii="Times New Roman" w:hAnsi="Times New Roman" w:cs="Times New Roman"/>
                <w:sz w:val="24"/>
                <w:szCs w:val="24"/>
              </w:rPr>
              <w:t>л</w:t>
            </w:r>
            <w:r>
              <w:rPr>
                <w:rFonts w:ascii="Times New Roman" w:hAnsi="Times New Roman" w:cs="Times New Roman"/>
                <w:sz w:val="24"/>
                <w:szCs w:val="24"/>
              </w:rPr>
              <w:t>лективе</w:t>
            </w:r>
          </w:p>
        </w:tc>
        <w:tc>
          <w:tcPr>
            <w:tcW w:w="1800" w:type="dxa"/>
          </w:tcPr>
          <w:p w:rsidR="005976B1" w:rsidRPr="0003544F" w:rsidRDefault="005976B1" w:rsidP="005976B1">
            <w:pPr>
              <w:pStyle w:val="ConsPlusNormal"/>
              <w:ind w:firstLine="0"/>
              <w:outlineLvl w:val="2"/>
              <w:rPr>
                <w:rFonts w:ascii="Times New Roman" w:hAnsi="Times New Roman" w:cs="Times New Roman"/>
                <w:sz w:val="24"/>
                <w:szCs w:val="24"/>
              </w:rPr>
            </w:pPr>
            <w:r>
              <w:rPr>
                <w:rFonts w:ascii="Times New Roman" w:hAnsi="Times New Roman" w:cs="Times New Roman"/>
                <w:sz w:val="24"/>
                <w:szCs w:val="24"/>
              </w:rPr>
              <w:t xml:space="preserve">Не всегда </w:t>
            </w:r>
            <w:proofErr w:type="gramStart"/>
            <w:r>
              <w:rPr>
                <w:rFonts w:ascii="Times New Roman" w:hAnsi="Times New Roman" w:cs="Times New Roman"/>
                <w:sz w:val="24"/>
                <w:szCs w:val="24"/>
              </w:rPr>
              <w:t>сп</w:t>
            </w:r>
            <w:r>
              <w:rPr>
                <w:rFonts w:ascii="Times New Roman" w:hAnsi="Times New Roman" w:cs="Times New Roman"/>
                <w:sz w:val="24"/>
                <w:szCs w:val="24"/>
              </w:rPr>
              <w:t>о</w:t>
            </w:r>
            <w:r>
              <w:rPr>
                <w:rFonts w:ascii="Times New Roman" w:hAnsi="Times New Roman" w:cs="Times New Roman"/>
                <w:sz w:val="24"/>
                <w:szCs w:val="24"/>
              </w:rPr>
              <w:t>собен</w:t>
            </w:r>
            <w:proofErr w:type="gramEnd"/>
            <w:r>
              <w:rPr>
                <w:rFonts w:ascii="Times New Roman" w:hAnsi="Times New Roman" w:cs="Times New Roman"/>
                <w:sz w:val="24"/>
                <w:szCs w:val="24"/>
              </w:rPr>
              <w:t xml:space="preserve"> подде</w:t>
            </w:r>
            <w:r>
              <w:rPr>
                <w:rFonts w:ascii="Times New Roman" w:hAnsi="Times New Roman" w:cs="Times New Roman"/>
                <w:sz w:val="24"/>
                <w:szCs w:val="24"/>
              </w:rPr>
              <w:t>р</w:t>
            </w:r>
            <w:r>
              <w:rPr>
                <w:rFonts w:ascii="Times New Roman" w:hAnsi="Times New Roman" w:cs="Times New Roman"/>
                <w:sz w:val="24"/>
                <w:szCs w:val="24"/>
              </w:rPr>
              <w:t>живать конта</w:t>
            </w:r>
            <w:r>
              <w:rPr>
                <w:rFonts w:ascii="Times New Roman" w:hAnsi="Times New Roman" w:cs="Times New Roman"/>
                <w:sz w:val="24"/>
                <w:szCs w:val="24"/>
              </w:rPr>
              <w:t>к</w:t>
            </w:r>
            <w:r>
              <w:rPr>
                <w:rFonts w:ascii="Times New Roman" w:hAnsi="Times New Roman" w:cs="Times New Roman"/>
                <w:sz w:val="24"/>
                <w:szCs w:val="24"/>
              </w:rPr>
              <w:t>ты с коллегами по работе</w:t>
            </w:r>
          </w:p>
        </w:tc>
        <w:tc>
          <w:tcPr>
            <w:tcW w:w="1852" w:type="dxa"/>
          </w:tcPr>
          <w:p w:rsidR="005976B1" w:rsidRPr="0003544F" w:rsidRDefault="005976B1" w:rsidP="005976B1">
            <w:pPr>
              <w:pStyle w:val="ConsPlusNormal"/>
              <w:ind w:firstLine="0"/>
              <w:outlineLvl w:val="2"/>
              <w:rPr>
                <w:rFonts w:ascii="Times New Roman" w:hAnsi="Times New Roman" w:cs="Times New Roman"/>
                <w:sz w:val="24"/>
                <w:szCs w:val="24"/>
              </w:rPr>
            </w:pPr>
            <w:proofErr w:type="gramStart"/>
            <w:r>
              <w:rPr>
                <w:rFonts w:ascii="Times New Roman" w:hAnsi="Times New Roman" w:cs="Times New Roman"/>
                <w:sz w:val="24"/>
                <w:szCs w:val="24"/>
              </w:rPr>
              <w:t>Способен</w:t>
            </w:r>
            <w:proofErr w:type="gramEnd"/>
            <w:r>
              <w:rPr>
                <w:rFonts w:ascii="Times New Roman" w:hAnsi="Times New Roman" w:cs="Times New Roman"/>
                <w:sz w:val="24"/>
                <w:szCs w:val="24"/>
              </w:rPr>
              <w:t xml:space="preserve"> по</w:t>
            </w:r>
            <w:r>
              <w:rPr>
                <w:rFonts w:ascii="Times New Roman" w:hAnsi="Times New Roman" w:cs="Times New Roman"/>
                <w:sz w:val="24"/>
                <w:szCs w:val="24"/>
              </w:rPr>
              <w:t>д</w:t>
            </w:r>
            <w:r>
              <w:rPr>
                <w:rFonts w:ascii="Times New Roman" w:hAnsi="Times New Roman" w:cs="Times New Roman"/>
                <w:sz w:val="24"/>
                <w:szCs w:val="24"/>
              </w:rPr>
              <w:t>держивать ко</w:t>
            </w:r>
            <w:r>
              <w:rPr>
                <w:rFonts w:ascii="Times New Roman" w:hAnsi="Times New Roman" w:cs="Times New Roman"/>
                <w:sz w:val="24"/>
                <w:szCs w:val="24"/>
              </w:rPr>
              <w:t>н</w:t>
            </w:r>
            <w:r>
              <w:rPr>
                <w:rFonts w:ascii="Times New Roman" w:hAnsi="Times New Roman" w:cs="Times New Roman"/>
                <w:sz w:val="24"/>
                <w:szCs w:val="24"/>
              </w:rPr>
              <w:t>такты с колл</w:t>
            </w:r>
            <w:r>
              <w:rPr>
                <w:rFonts w:ascii="Times New Roman" w:hAnsi="Times New Roman" w:cs="Times New Roman"/>
                <w:sz w:val="24"/>
                <w:szCs w:val="24"/>
              </w:rPr>
              <w:t>е</w:t>
            </w:r>
            <w:r>
              <w:rPr>
                <w:rFonts w:ascii="Times New Roman" w:hAnsi="Times New Roman" w:cs="Times New Roman"/>
                <w:sz w:val="24"/>
                <w:szCs w:val="24"/>
              </w:rPr>
              <w:t>гами по работе, активно с</w:t>
            </w:r>
            <w:r>
              <w:rPr>
                <w:rFonts w:ascii="Times New Roman" w:hAnsi="Times New Roman" w:cs="Times New Roman"/>
                <w:sz w:val="24"/>
                <w:szCs w:val="24"/>
              </w:rPr>
              <w:t>о</w:t>
            </w:r>
            <w:r>
              <w:rPr>
                <w:rFonts w:ascii="Times New Roman" w:hAnsi="Times New Roman" w:cs="Times New Roman"/>
                <w:sz w:val="24"/>
                <w:szCs w:val="24"/>
              </w:rPr>
              <w:t>трудничает с другими</w:t>
            </w:r>
          </w:p>
        </w:tc>
        <w:tc>
          <w:tcPr>
            <w:tcW w:w="1800" w:type="dxa"/>
          </w:tcPr>
          <w:p w:rsidR="005976B1" w:rsidRPr="0003544F" w:rsidRDefault="005976B1" w:rsidP="005976B1">
            <w:pPr>
              <w:pStyle w:val="ConsPlusNormal"/>
              <w:ind w:firstLine="0"/>
              <w:outlineLvl w:val="2"/>
              <w:rPr>
                <w:rFonts w:ascii="Times New Roman" w:hAnsi="Times New Roman" w:cs="Times New Roman"/>
                <w:sz w:val="24"/>
                <w:szCs w:val="24"/>
              </w:rPr>
            </w:pPr>
            <w:proofErr w:type="gramStart"/>
            <w:r>
              <w:rPr>
                <w:rFonts w:ascii="Times New Roman" w:hAnsi="Times New Roman" w:cs="Times New Roman"/>
                <w:sz w:val="24"/>
                <w:szCs w:val="24"/>
              </w:rPr>
              <w:t>способен</w:t>
            </w:r>
            <w:proofErr w:type="gramEnd"/>
            <w:r>
              <w:rPr>
                <w:rFonts w:ascii="Times New Roman" w:hAnsi="Times New Roman" w:cs="Times New Roman"/>
                <w:sz w:val="24"/>
                <w:szCs w:val="24"/>
              </w:rPr>
              <w:t xml:space="preserve"> по</w:t>
            </w:r>
            <w:r>
              <w:rPr>
                <w:rFonts w:ascii="Times New Roman" w:hAnsi="Times New Roman" w:cs="Times New Roman"/>
                <w:sz w:val="24"/>
                <w:szCs w:val="24"/>
              </w:rPr>
              <w:t>д</w:t>
            </w:r>
            <w:r>
              <w:rPr>
                <w:rFonts w:ascii="Times New Roman" w:hAnsi="Times New Roman" w:cs="Times New Roman"/>
                <w:sz w:val="24"/>
                <w:szCs w:val="24"/>
              </w:rPr>
              <w:t>держивать ко</w:t>
            </w:r>
            <w:r>
              <w:rPr>
                <w:rFonts w:ascii="Times New Roman" w:hAnsi="Times New Roman" w:cs="Times New Roman"/>
                <w:sz w:val="24"/>
                <w:szCs w:val="24"/>
              </w:rPr>
              <w:t>н</w:t>
            </w:r>
            <w:r>
              <w:rPr>
                <w:rFonts w:ascii="Times New Roman" w:hAnsi="Times New Roman" w:cs="Times New Roman"/>
                <w:sz w:val="24"/>
                <w:szCs w:val="24"/>
              </w:rPr>
              <w:t>такты с колл</w:t>
            </w:r>
            <w:r>
              <w:rPr>
                <w:rFonts w:ascii="Times New Roman" w:hAnsi="Times New Roman" w:cs="Times New Roman"/>
                <w:sz w:val="24"/>
                <w:szCs w:val="24"/>
              </w:rPr>
              <w:t>е</w:t>
            </w:r>
            <w:r>
              <w:rPr>
                <w:rFonts w:ascii="Times New Roman" w:hAnsi="Times New Roman" w:cs="Times New Roman"/>
                <w:sz w:val="24"/>
                <w:szCs w:val="24"/>
              </w:rPr>
              <w:t>гами по работе, оказывает п</w:t>
            </w:r>
            <w:r>
              <w:rPr>
                <w:rFonts w:ascii="Times New Roman" w:hAnsi="Times New Roman" w:cs="Times New Roman"/>
                <w:sz w:val="24"/>
                <w:szCs w:val="24"/>
              </w:rPr>
              <w:t>о</w:t>
            </w:r>
            <w:r>
              <w:rPr>
                <w:rFonts w:ascii="Times New Roman" w:hAnsi="Times New Roman" w:cs="Times New Roman"/>
                <w:sz w:val="24"/>
                <w:szCs w:val="24"/>
              </w:rPr>
              <w:t>мощь в работе</w:t>
            </w:r>
          </w:p>
        </w:tc>
      </w:tr>
      <w:tr w:rsidR="005976B1" w:rsidRPr="0003544F" w:rsidTr="005976B1">
        <w:tc>
          <w:tcPr>
            <w:tcW w:w="2374" w:type="dxa"/>
          </w:tcPr>
          <w:p w:rsidR="005976B1" w:rsidRPr="0003544F" w:rsidRDefault="005976B1" w:rsidP="005976B1">
            <w:pPr>
              <w:pStyle w:val="ConsPlusNormal"/>
              <w:widowControl/>
              <w:numPr>
                <w:ilvl w:val="0"/>
                <w:numId w:val="43"/>
              </w:numPr>
              <w:ind w:left="0" w:firstLine="0"/>
              <w:outlineLvl w:val="2"/>
              <w:rPr>
                <w:rFonts w:ascii="Times New Roman" w:hAnsi="Times New Roman" w:cs="Times New Roman"/>
                <w:sz w:val="24"/>
                <w:szCs w:val="24"/>
              </w:rPr>
            </w:pPr>
            <w:r>
              <w:rPr>
                <w:rFonts w:ascii="Times New Roman" w:hAnsi="Times New Roman" w:cs="Times New Roman"/>
                <w:sz w:val="24"/>
                <w:szCs w:val="24"/>
              </w:rPr>
              <w:t>Соблюдение сроков выполнения заданий</w:t>
            </w:r>
          </w:p>
        </w:tc>
        <w:tc>
          <w:tcPr>
            <w:tcW w:w="1745" w:type="dxa"/>
          </w:tcPr>
          <w:p w:rsidR="005976B1" w:rsidRPr="0003544F" w:rsidRDefault="005976B1" w:rsidP="005976B1">
            <w:pPr>
              <w:pStyle w:val="ConsPlusNormal"/>
              <w:ind w:firstLine="0"/>
              <w:outlineLvl w:val="2"/>
              <w:rPr>
                <w:rFonts w:ascii="Times New Roman" w:hAnsi="Times New Roman" w:cs="Times New Roman"/>
                <w:sz w:val="24"/>
                <w:szCs w:val="24"/>
              </w:rPr>
            </w:pPr>
            <w:r>
              <w:rPr>
                <w:rFonts w:ascii="Times New Roman" w:hAnsi="Times New Roman" w:cs="Times New Roman"/>
                <w:sz w:val="24"/>
                <w:szCs w:val="24"/>
              </w:rPr>
              <w:t xml:space="preserve">Медленно, со </w:t>
            </w:r>
            <w:proofErr w:type="gramStart"/>
            <w:r>
              <w:rPr>
                <w:rFonts w:ascii="Times New Roman" w:hAnsi="Times New Roman" w:cs="Times New Roman"/>
                <w:sz w:val="24"/>
                <w:szCs w:val="24"/>
              </w:rPr>
              <w:t>значительным</w:t>
            </w:r>
            <w:proofErr w:type="gramEnd"/>
            <w:r>
              <w:rPr>
                <w:rFonts w:ascii="Times New Roman" w:hAnsi="Times New Roman" w:cs="Times New Roman"/>
                <w:sz w:val="24"/>
                <w:szCs w:val="24"/>
              </w:rPr>
              <w:t xml:space="preserve"> нарушение сроков спра</w:t>
            </w:r>
            <w:r>
              <w:rPr>
                <w:rFonts w:ascii="Times New Roman" w:hAnsi="Times New Roman" w:cs="Times New Roman"/>
                <w:sz w:val="24"/>
                <w:szCs w:val="24"/>
              </w:rPr>
              <w:t>в</w:t>
            </w:r>
            <w:r>
              <w:rPr>
                <w:rFonts w:ascii="Times New Roman" w:hAnsi="Times New Roman" w:cs="Times New Roman"/>
                <w:sz w:val="24"/>
                <w:szCs w:val="24"/>
              </w:rPr>
              <w:t>ляется со своими обяза</w:t>
            </w:r>
            <w:r>
              <w:rPr>
                <w:rFonts w:ascii="Times New Roman" w:hAnsi="Times New Roman" w:cs="Times New Roman"/>
                <w:sz w:val="24"/>
                <w:szCs w:val="24"/>
              </w:rPr>
              <w:t>н</w:t>
            </w:r>
            <w:r>
              <w:rPr>
                <w:rFonts w:ascii="Times New Roman" w:hAnsi="Times New Roman" w:cs="Times New Roman"/>
                <w:sz w:val="24"/>
                <w:szCs w:val="24"/>
              </w:rPr>
              <w:t>ностями</w:t>
            </w:r>
          </w:p>
        </w:tc>
        <w:tc>
          <w:tcPr>
            <w:tcW w:w="1800" w:type="dxa"/>
          </w:tcPr>
          <w:p w:rsidR="005976B1" w:rsidRPr="0003544F" w:rsidRDefault="005976B1" w:rsidP="005976B1">
            <w:pPr>
              <w:pStyle w:val="ConsPlusNormal"/>
              <w:ind w:firstLine="0"/>
              <w:outlineLvl w:val="2"/>
              <w:rPr>
                <w:rFonts w:ascii="Times New Roman" w:hAnsi="Times New Roman" w:cs="Times New Roman"/>
                <w:sz w:val="24"/>
                <w:szCs w:val="24"/>
              </w:rPr>
            </w:pPr>
            <w:r>
              <w:rPr>
                <w:rFonts w:ascii="Times New Roman" w:hAnsi="Times New Roman" w:cs="Times New Roman"/>
                <w:sz w:val="24"/>
                <w:szCs w:val="24"/>
              </w:rPr>
              <w:t>Выполняются задания в срок, но случаются опоздания</w:t>
            </w:r>
          </w:p>
        </w:tc>
        <w:tc>
          <w:tcPr>
            <w:tcW w:w="1852" w:type="dxa"/>
          </w:tcPr>
          <w:p w:rsidR="005976B1" w:rsidRPr="0003544F" w:rsidRDefault="005976B1" w:rsidP="005976B1">
            <w:pPr>
              <w:pStyle w:val="ConsPlusNormal"/>
              <w:ind w:firstLine="0"/>
              <w:outlineLvl w:val="2"/>
              <w:rPr>
                <w:rFonts w:ascii="Times New Roman" w:hAnsi="Times New Roman" w:cs="Times New Roman"/>
                <w:sz w:val="24"/>
                <w:szCs w:val="24"/>
              </w:rPr>
            </w:pPr>
            <w:r>
              <w:rPr>
                <w:rFonts w:ascii="Times New Roman" w:hAnsi="Times New Roman" w:cs="Times New Roman"/>
                <w:sz w:val="24"/>
                <w:szCs w:val="24"/>
              </w:rPr>
              <w:t>Выполняет з</w:t>
            </w:r>
            <w:r>
              <w:rPr>
                <w:rFonts w:ascii="Times New Roman" w:hAnsi="Times New Roman" w:cs="Times New Roman"/>
                <w:sz w:val="24"/>
                <w:szCs w:val="24"/>
              </w:rPr>
              <w:t>а</w:t>
            </w:r>
            <w:r>
              <w:rPr>
                <w:rFonts w:ascii="Times New Roman" w:hAnsi="Times New Roman" w:cs="Times New Roman"/>
                <w:sz w:val="24"/>
                <w:szCs w:val="24"/>
              </w:rPr>
              <w:t>дание в срок, нет случаев опоздания</w:t>
            </w:r>
          </w:p>
        </w:tc>
        <w:tc>
          <w:tcPr>
            <w:tcW w:w="1800" w:type="dxa"/>
          </w:tcPr>
          <w:p w:rsidR="005976B1" w:rsidRPr="0003544F" w:rsidRDefault="005976B1" w:rsidP="005976B1">
            <w:pPr>
              <w:pStyle w:val="ConsPlusNormal"/>
              <w:ind w:firstLine="0"/>
              <w:outlineLvl w:val="2"/>
              <w:rPr>
                <w:rFonts w:ascii="Times New Roman" w:hAnsi="Times New Roman" w:cs="Times New Roman"/>
                <w:sz w:val="24"/>
                <w:szCs w:val="24"/>
              </w:rPr>
            </w:pPr>
            <w:r>
              <w:rPr>
                <w:rFonts w:ascii="Times New Roman" w:hAnsi="Times New Roman" w:cs="Times New Roman"/>
                <w:sz w:val="24"/>
                <w:szCs w:val="24"/>
              </w:rPr>
              <w:t>Выполняет з</w:t>
            </w:r>
            <w:r>
              <w:rPr>
                <w:rFonts w:ascii="Times New Roman" w:hAnsi="Times New Roman" w:cs="Times New Roman"/>
                <w:sz w:val="24"/>
                <w:szCs w:val="24"/>
              </w:rPr>
              <w:t>а</w:t>
            </w:r>
            <w:r>
              <w:rPr>
                <w:rFonts w:ascii="Times New Roman" w:hAnsi="Times New Roman" w:cs="Times New Roman"/>
                <w:sz w:val="24"/>
                <w:szCs w:val="24"/>
              </w:rPr>
              <w:t>дания в срок или досрочно, охотно берет на себя дополн</w:t>
            </w:r>
            <w:r>
              <w:rPr>
                <w:rFonts w:ascii="Times New Roman" w:hAnsi="Times New Roman" w:cs="Times New Roman"/>
                <w:sz w:val="24"/>
                <w:szCs w:val="24"/>
              </w:rPr>
              <w:t>и</w:t>
            </w:r>
            <w:r>
              <w:rPr>
                <w:rFonts w:ascii="Times New Roman" w:hAnsi="Times New Roman" w:cs="Times New Roman"/>
                <w:sz w:val="24"/>
                <w:szCs w:val="24"/>
              </w:rPr>
              <w:t>тельную работу</w:t>
            </w:r>
          </w:p>
        </w:tc>
      </w:tr>
    </w:tbl>
    <w:p w:rsidR="005976B1" w:rsidRDefault="005976B1" w:rsidP="005976B1">
      <w:pPr>
        <w:pStyle w:val="ConsPlusNormal"/>
        <w:jc w:val="right"/>
        <w:outlineLvl w:val="2"/>
      </w:pPr>
    </w:p>
    <w:p w:rsidR="005976B1" w:rsidRDefault="005976B1" w:rsidP="005976B1">
      <w:pPr>
        <w:pStyle w:val="ConsPlusNormal"/>
      </w:pPr>
    </w:p>
    <w:p w:rsidR="005976B1" w:rsidRDefault="005976B1" w:rsidP="005976B1">
      <w:pPr>
        <w:pStyle w:val="af7"/>
        <w:autoSpaceDE w:val="0"/>
        <w:autoSpaceDN w:val="0"/>
        <w:adjustRightInd w:val="0"/>
        <w:jc w:val="both"/>
        <w:rPr>
          <w:sz w:val="26"/>
          <w:szCs w:val="26"/>
        </w:rPr>
      </w:pPr>
    </w:p>
    <w:p w:rsidR="005976B1" w:rsidRDefault="005976B1" w:rsidP="005976B1">
      <w:pPr>
        <w:pStyle w:val="af7"/>
        <w:autoSpaceDE w:val="0"/>
        <w:autoSpaceDN w:val="0"/>
        <w:adjustRightInd w:val="0"/>
        <w:jc w:val="both"/>
        <w:rPr>
          <w:sz w:val="26"/>
          <w:szCs w:val="26"/>
        </w:rPr>
      </w:pPr>
    </w:p>
    <w:tbl>
      <w:tblPr>
        <w:tblW w:w="0" w:type="auto"/>
        <w:tblInd w:w="5510" w:type="dxa"/>
        <w:tblLook w:val="01E0"/>
      </w:tblPr>
      <w:tblGrid>
        <w:gridCol w:w="4139"/>
      </w:tblGrid>
      <w:tr w:rsidR="005976B1" w:rsidRPr="00921D4F" w:rsidTr="005976B1">
        <w:tc>
          <w:tcPr>
            <w:tcW w:w="4139" w:type="dxa"/>
          </w:tcPr>
          <w:p w:rsidR="005976B1" w:rsidRPr="00921D4F" w:rsidRDefault="005976B1" w:rsidP="005976B1">
            <w:pPr>
              <w:jc w:val="right"/>
            </w:pPr>
            <w:r w:rsidRPr="00921D4F">
              <w:rPr>
                <w:sz w:val="22"/>
                <w:szCs w:val="22"/>
              </w:rPr>
              <w:lastRenderedPageBreak/>
              <w:t>Утверждено:</w:t>
            </w:r>
          </w:p>
          <w:p w:rsidR="005976B1" w:rsidRPr="00921D4F" w:rsidRDefault="005976B1" w:rsidP="005976B1">
            <w:pPr>
              <w:jc w:val="right"/>
            </w:pPr>
            <w:r w:rsidRPr="00921D4F">
              <w:rPr>
                <w:sz w:val="22"/>
                <w:szCs w:val="22"/>
              </w:rPr>
              <w:t xml:space="preserve">решением Собрания депутатов </w:t>
            </w:r>
          </w:p>
          <w:p w:rsidR="005976B1" w:rsidRPr="00921D4F" w:rsidRDefault="005976B1" w:rsidP="005976B1">
            <w:pPr>
              <w:jc w:val="right"/>
            </w:pPr>
            <w:r w:rsidRPr="00921D4F">
              <w:rPr>
                <w:sz w:val="22"/>
                <w:szCs w:val="22"/>
              </w:rPr>
              <w:t>муниципального образования</w:t>
            </w:r>
          </w:p>
          <w:p w:rsidR="005976B1" w:rsidRPr="00921D4F" w:rsidRDefault="005976B1" w:rsidP="005976B1">
            <w:pPr>
              <w:jc w:val="right"/>
            </w:pPr>
            <w:r w:rsidRPr="00921D4F">
              <w:rPr>
                <w:sz w:val="22"/>
                <w:szCs w:val="22"/>
              </w:rPr>
              <w:t>«Пинежский муниципальный район» Архангельской области</w:t>
            </w:r>
          </w:p>
          <w:p w:rsidR="005976B1" w:rsidRPr="00921D4F" w:rsidRDefault="005976B1" w:rsidP="005976B1">
            <w:pPr>
              <w:pStyle w:val="ConsPlusNormal"/>
              <w:jc w:val="right"/>
              <w:rPr>
                <w:rFonts w:ascii="Times New Roman" w:hAnsi="Times New Roman" w:cs="Times New Roman"/>
                <w:sz w:val="22"/>
                <w:szCs w:val="22"/>
              </w:rPr>
            </w:pPr>
            <w:r w:rsidRPr="00921D4F">
              <w:rPr>
                <w:rFonts w:ascii="Times New Roman" w:hAnsi="Times New Roman" w:cs="Times New Roman"/>
                <w:sz w:val="22"/>
                <w:szCs w:val="22"/>
              </w:rPr>
              <w:t>от 05 февраля  2021 г. № 457</w:t>
            </w:r>
          </w:p>
        </w:tc>
      </w:tr>
    </w:tbl>
    <w:p w:rsidR="005976B1" w:rsidRPr="0003544F" w:rsidRDefault="005976B1" w:rsidP="005976B1">
      <w:pPr>
        <w:pStyle w:val="ConsPlusNormal"/>
        <w:ind w:firstLine="540"/>
        <w:jc w:val="both"/>
        <w:rPr>
          <w:rFonts w:ascii="Times New Roman" w:hAnsi="Times New Roman" w:cs="Times New Roman"/>
          <w:sz w:val="26"/>
          <w:szCs w:val="26"/>
        </w:rPr>
      </w:pPr>
    </w:p>
    <w:p w:rsidR="005976B1" w:rsidRDefault="005976B1" w:rsidP="005976B1">
      <w:pPr>
        <w:pStyle w:val="ConsPlusNonformat"/>
        <w:widowControl/>
        <w:jc w:val="right"/>
        <w:rPr>
          <w:rFonts w:ascii="Times New Roman" w:hAnsi="Times New Roman" w:cs="Times New Roman"/>
          <w:sz w:val="26"/>
          <w:szCs w:val="26"/>
        </w:rPr>
      </w:pPr>
      <w:r w:rsidRPr="0003544F">
        <w:rPr>
          <w:rFonts w:ascii="Times New Roman" w:hAnsi="Times New Roman" w:cs="Times New Roman"/>
          <w:sz w:val="26"/>
          <w:szCs w:val="26"/>
        </w:rPr>
        <w:t>Форма №</w:t>
      </w:r>
      <w:r>
        <w:rPr>
          <w:rFonts w:ascii="Times New Roman" w:hAnsi="Times New Roman" w:cs="Times New Roman"/>
          <w:sz w:val="26"/>
          <w:szCs w:val="26"/>
        </w:rPr>
        <w:t xml:space="preserve"> 5</w:t>
      </w:r>
    </w:p>
    <w:p w:rsidR="005976B1" w:rsidRDefault="005976B1" w:rsidP="005976B1">
      <w:pPr>
        <w:pStyle w:val="ConsPlusNonformat"/>
        <w:widowControl/>
        <w:jc w:val="right"/>
        <w:rPr>
          <w:rFonts w:ascii="Times New Roman" w:hAnsi="Times New Roman" w:cs="Times New Roman"/>
          <w:sz w:val="26"/>
          <w:szCs w:val="26"/>
        </w:rPr>
      </w:pPr>
    </w:p>
    <w:p w:rsidR="005976B1" w:rsidRPr="00921D4F" w:rsidRDefault="005976B1" w:rsidP="005976B1">
      <w:pPr>
        <w:autoSpaceDE w:val="0"/>
        <w:autoSpaceDN w:val="0"/>
        <w:adjustRightInd w:val="0"/>
        <w:jc w:val="center"/>
        <w:rPr>
          <w:b/>
          <w:sz w:val="26"/>
          <w:szCs w:val="26"/>
        </w:rPr>
      </w:pPr>
      <w:r w:rsidRPr="00921D4F">
        <w:rPr>
          <w:b/>
          <w:sz w:val="26"/>
          <w:szCs w:val="26"/>
        </w:rPr>
        <w:t>Порядок проведения собеседования, проводимый в ходе аттестации муниц</w:t>
      </w:r>
      <w:r w:rsidRPr="00921D4F">
        <w:rPr>
          <w:b/>
          <w:sz w:val="26"/>
          <w:szCs w:val="26"/>
        </w:rPr>
        <w:t>и</w:t>
      </w:r>
      <w:r w:rsidRPr="00921D4F">
        <w:rPr>
          <w:b/>
          <w:sz w:val="26"/>
          <w:szCs w:val="26"/>
        </w:rPr>
        <w:t>пальных служащих</w:t>
      </w:r>
    </w:p>
    <w:p w:rsidR="005976B1" w:rsidRDefault="005976B1" w:rsidP="005976B1">
      <w:pPr>
        <w:pStyle w:val="af7"/>
        <w:autoSpaceDE w:val="0"/>
        <w:autoSpaceDN w:val="0"/>
        <w:adjustRightInd w:val="0"/>
        <w:jc w:val="both"/>
        <w:rPr>
          <w:sz w:val="26"/>
          <w:szCs w:val="26"/>
        </w:rPr>
      </w:pPr>
    </w:p>
    <w:p w:rsidR="005976B1" w:rsidRDefault="005976B1" w:rsidP="005976B1">
      <w:pPr>
        <w:autoSpaceDE w:val="0"/>
        <w:autoSpaceDN w:val="0"/>
        <w:adjustRightInd w:val="0"/>
        <w:jc w:val="center"/>
        <w:outlineLvl w:val="0"/>
        <w:rPr>
          <w:sz w:val="26"/>
          <w:szCs w:val="26"/>
        </w:rPr>
      </w:pPr>
    </w:p>
    <w:p w:rsidR="005976B1" w:rsidRDefault="005976B1" w:rsidP="005976B1">
      <w:pPr>
        <w:autoSpaceDE w:val="0"/>
        <w:autoSpaceDN w:val="0"/>
        <w:adjustRightInd w:val="0"/>
        <w:ind w:firstLine="709"/>
        <w:jc w:val="both"/>
        <w:rPr>
          <w:sz w:val="26"/>
          <w:szCs w:val="26"/>
        </w:rPr>
      </w:pPr>
      <w:r>
        <w:rPr>
          <w:sz w:val="26"/>
          <w:szCs w:val="26"/>
        </w:rPr>
        <w:t xml:space="preserve">1. </w:t>
      </w:r>
      <w:proofErr w:type="gramStart"/>
      <w:r>
        <w:rPr>
          <w:sz w:val="26"/>
          <w:szCs w:val="26"/>
        </w:rPr>
        <w:t xml:space="preserve">Настоящий Порядок разработан в соответствии </w:t>
      </w:r>
      <w:r w:rsidRPr="00CA4F71">
        <w:rPr>
          <w:sz w:val="26"/>
          <w:szCs w:val="26"/>
        </w:rPr>
        <w:t xml:space="preserve">с Федеральным </w:t>
      </w:r>
      <w:hyperlink r:id="rId52" w:history="1">
        <w:r w:rsidRPr="00CA4F71">
          <w:rPr>
            <w:sz w:val="26"/>
            <w:szCs w:val="26"/>
          </w:rPr>
          <w:t>законом</w:t>
        </w:r>
      </w:hyperlink>
      <w:r>
        <w:rPr>
          <w:sz w:val="26"/>
          <w:szCs w:val="26"/>
        </w:rPr>
        <w:t xml:space="preserve"> от 02.03.2007 N 25-ФЗ «</w:t>
      </w:r>
      <w:r w:rsidRPr="00CA4F71">
        <w:rPr>
          <w:sz w:val="26"/>
          <w:szCs w:val="26"/>
        </w:rPr>
        <w:t>О муниципальной службе в Российской Федерации</w:t>
      </w:r>
      <w:r>
        <w:rPr>
          <w:sz w:val="26"/>
          <w:szCs w:val="26"/>
        </w:rPr>
        <w:t>»</w:t>
      </w:r>
      <w:r w:rsidRPr="00CA4F71">
        <w:rPr>
          <w:sz w:val="26"/>
          <w:szCs w:val="26"/>
        </w:rPr>
        <w:t xml:space="preserve"> (с измен</w:t>
      </w:r>
      <w:r w:rsidRPr="00CA4F71">
        <w:rPr>
          <w:sz w:val="26"/>
          <w:szCs w:val="26"/>
        </w:rPr>
        <w:t>е</w:t>
      </w:r>
      <w:r w:rsidRPr="00CA4F71">
        <w:rPr>
          <w:sz w:val="26"/>
          <w:szCs w:val="26"/>
        </w:rPr>
        <w:t xml:space="preserve">ниями и дополнениями), областным </w:t>
      </w:r>
      <w:hyperlink r:id="rId53" w:history="1">
        <w:r w:rsidRPr="00CA4F71">
          <w:rPr>
            <w:sz w:val="26"/>
            <w:szCs w:val="26"/>
          </w:rPr>
          <w:t>законом</w:t>
        </w:r>
      </w:hyperlink>
      <w:r>
        <w:rPr>
          <w:sz w:val="26"/>
          <w:szCs w:val="26"/>
        </w:rPr>
        <w:t xml:space="preserve"> от 27.09.2006 N 222-12-ОЗ «</w:t>
      </w:r>
      <w:r w:rsidRPr="00CA4F71">
        <w:rPr>
          <w:sz w:val="26"/>
          <w:szCs w:val="26"/>
        </w:rPr>
        <w:t>О правовом регулировании муниципальной службы в Архангельской</w:t>
      </w:r>
      <w:r>
        <w:rPr>
          <w:sz w:val="26"/>
          <w:szCs w:val="26"/>
        </w:rPr>
        <w:t xml:space="preserve"> области» (с изменениями и дополнениями) и определяет порядок проведения собеседования в ходе аттестации муниципальных служащих в муниципальном образовании «Пинежский муниципал</w:t>
      </w:r>
      <w:r>
        <w:rPr>
          <w:sz w:val="26"/>
          <w:szCs w:val="26"/>
        </w:rPr>
        <w:t>ь</w:t>
      </w:r>
      <w:r>
        <w:rPr>
          <w:sz w:val="26"/>
          <w:szCs w:val="26"/>
        </w:rPr>
        <w:t>ный район» Архангельской области.</w:t>
      </w:r>
      <w:proofErr w:type="gramEnd"/>
    </w:p>
    <w:p w:rsidR="005976B1" w:rsidRDefault="005976B1" w:rsidP="005976B1">
      <w:pPr>
        <w:autoSpaceDE w:val="0"/>
        <w:autoSpaceDN w:val="0"/>
        <w:adjustRightInd w:val="0"/>
        <w:ind w:firstLine="709"/>
        <w:jc w:val="both"/>
        <w:rPr>
          <w:sz w:val="26"/>
          <w:szCs w:val="26"/>
        </w:rPr>
      </w:pPr>
      <w:r>
        <w:rPr>
          <w:sz w:val="26"/>
          <w:szCs w:val="26"/>
        </w:rPr>
        <w:t>2.Собеседование является формой проведения аттестации муниципальных служащих в виде устных вопросов членов аттестационной комиссии и ответов атт</w:t>
      </w:r>
      <w:r>
        <w:rPr>
          <w:sz w:val="26"/>
          <w:szCs w:val="26"/>
        </w:rPr>
        <w:t>е</w:t>
      </w:r>
      <w:r>
        <w:rPr>
          <w:sz w:val="26"/>
          <w:szCs w:val="26"/>
        </w:rPr>
        <w:t>стуемых муниципальных служащих.</w:t>
      </w:r>
    </w:p>
    <w:p w:rsidR="005976B1" w:rsidRDefault="005976B1" w:rsidP="005976B1">
      <w:pPr>
        <w:autoSpaceDE w:val="0"/>
        <w:autoSpaceDN w:val="0"/>
        <w:adjustRightInd w:val="0"/>
        <w:ind w:firstLine="709"/>
        <w:jc w:val="both"/>
        <w:rPr>
          <w:sz w:val="26"/>
          <w:szCs w:val="26"/>
        </w:rPr>
      </w:pPr>
      <w:r>
        <w:rPr>
          <w:sz w:val="26"/>
          <w:szCs w:val="26"/>
        </w:rPr>
        <w:t xml:space="preserve">3. </w:t>
      </w:r>
      <w:proofErr w:type="gramStart"/>
      <w:r>
        <w:rPr>
          <w:sz w:val="26"/>
          <w:szCs w:val="26"/>
        </w:rPr>
        <w:t>Результаты ответов аттестуемых муниципальных служащих учитываются а</w:t>
      </w:r>
      <w:r>
        <w:rPr>
          <w:sz w:val="26"/>
          <w:szCs w:val="26"/>
        </w:rPr>
        <w:t>т</w:t>
      </w:r>
      <w:r>
        <w:rPr>
          <w:sz w:val="26"/>
          <w:szCs w:val="26"/>
        </w:rPr>
        <w:t>тестационной комиссией при определении соответствия муниципального служащего квалификационным требованиям для замещения должности муниципальной службы в части требований к профессиональным знаниям и навыкам, а также степени подде</w:t>
      </w:r>
      <w:r>
        <w:rPr>
          <w:sz w:val="26"/>
          <w:szCs w:val="26"/>
        </w:rPr>
        <w:t>р</w:t>
      </w:r>
      <w:r>
        <w:rPr>
          <w:sz w:val="26"/>
          <w:szCs w:val="26"/>
        </w:rPr>
        <w:t>жания муниципальным служащим уровня квалификации, необходимого для надл</w:t>
      </w:r>
      <w:r>
        <w:rPr>
          <w:sz w:val="26"/>
          <w:szCs w:val="26"/>
        </w:rPr>
        <w:t>е</w:t>
      </w:r>
      <w:r>
        <w:rPr>
          <w:sz w:val="26"/>
          <w:szCs w:val="26"/>
        </w:rPr>
        <w:t>жащего исполнения должностных обязанностей, и степени усвоения профессионал</w:t>
      </w:r>
      <w:r>
        <w:rPr>
          <w:sz w:val="26"/>
          <w:szCs w:val="26"/>
        </w:rPr>
        <w:t>ь</w:t>
      </w:r>
      <w:r>
        <w:rPr>
          <w:sz w:val="26"/>
          <w:szCs w:val="26"/>
        </w:rPr>
        <w:t>ных знаний и навыков, полученных муниципальным служащим в результате перепо</w:t>
      </w:r>
      <w:r>
        <w:rPr>
          <w:sz w:val="26"/>
          <w:szCs w:val="26"/>
        </w:rPr>
        <w:t>д</w:t>
      </w:r>
      <w:r>
        <w:rPr>
          <w:sz w:val="26"/>
          <w:szCs w:val="26"/>
        </w:rPr>
        <w:t>готовки или повышения квалификации (при их</w:t>
      </w:r>
      <w:proofErr w:type="gramEnd"/>
      <w:r>
        <w:rPr>
          <w:sz w:val="26"/>
          <w:szCs w:val="26"/>
        </w:rPr>
        <w:t xml:space="preserve"> </w:t>
      </w:r>
      <w:proofErr w:type="gramStart"/>
      <w:r>
        <w:rPr>
          <w:sz w:val="26"/>
          <w:szCs w:val="26"/>
        </w:rPr>
        <w:t>прохождении</w:t>
      </w:r>
      <w:proofErr w:type="gramEnd"/>
      <w:r>
        <w:rPr>
          <w:sz w:val="26"/>
          <w:szCs w:val="26"/>
        </w:rPr>
        <w:t>).</w:t>
      </w:r>
    </w:p>
    <w:p w:rsidR="005976B1" w:rsidRPr="00224A9D" w:rsidRDefault="005976B1" w:rsidP="005976B1">
      <w:pPr>
        <w:pStyle w:val="af7"/>
        <w:autoSpaceDE w:val="0"/>
        <w:autoSpaceDN w:val="0"/>
        <w:adjustRightInd w:val="0"/>
        <w:ind w:left="0" w:firstLine="709"/>
        <w:jc w:val="both"/>
        <w:rPr>
          <w:sz w:val="26"/>
          <w:szCs w:val="26"/>
        </w:rPr>
      </w:pPr>
    </w:p>
    <w:p w:rsidR="005976B1" w:rsidRDefault="005976B1" w:rsidP="008A12CE">
      <w:pPr>
        <w:tabs>
          <w:tab w:val="left" w:pos="0"/>
        </w:tabs>
        <w:autoSpaceDE w:val="0"/>
        <w:autoSpaceDN w:val="0"/>
        <w:adjustRightInd w:val="0"/>
        <w:jc w:val="both"/>
        <w:rPr>
          <w:bCs/>
          <w:sz w:val="26"/>
          <w:szCs w:val="26"/>
        </w:rPr>
      </w:pPr>
    </w:p>
    <w:p w:rsidR="008A12CE" w:rsidRDefault="008A12CE" w:rsidP="008A12CE">
      <w:pPr>
        <w:tabs>
          <w:tab w:val="left" w:pos="0"/>
        </w:tabs>
        <w:autoSpaceDE w:val="0"/>
        <w:autoSpaceDN w:val="0"/>
        <w:adjustRightInd w:val="0"/>
        <w:jc w:val="both"/>
        <w:rPr>
          <w:bCs/>
          <w:sz w:val="26"/>
          <w:szCs w:val="26"/>
        </w:rPr>
      </w:pPr>
    </w:p>
    <w:p w:rsidR="005976B1" w:rsidRDefault="005976B1" w:rsidP="008A12CE">
      <w:pPr>
        <w:tabs>
          <w:tab w:val="left" w:pos="0"/>
        </w:tabs>
        <w:autoSpaceDE w:val="0"/>
        <w:autoSpaceDN w:val="0"/>
        <w:adjustRightInd w:val="0"/>
        <w:jc w:val="both"/>
        <w:rPr>
          <w:bCs/>
          <w:sz w:val="26"/>
          <w:szCs w:val="26"/>
        </w:rPr>
      </w:pPr>
    </w:p>
    <w:p w:rsidR="005976B1" w:rsidRDefault="005976B1" w:rsidP="008A12CE">
      <w:pPr>
        <w:tabs>
          <w:tab w:val="left" w:pos="0"/>
        </w:tabs>
        <w:autoSpaceDE w:val="0"/>
        <w:autoSpaceDN w:val="0"/>
        <w:adjustRightInd w:val="0"/>
        <w:jc w:val="both"/>
        <w:rPr>
          <w:bCs/>
          <w:sz w:val="26"/>
          <w:szCs w:val="26"/>
        </w:rPr>
      </w:pPr>
    </w:p>
    <w:p w:rsidR="005976B1" w:rsidRDefault="005976B1" w:rsidP="008A12CE">
      <w:pPr>
        <w:tabs>
          <w:tab w:val="left" w:pos="0"/>
        </w:tabs>
        <w:autoSpaceDE w:val="0"/>
        <w:autoSpaceDN w:val="0"/>
        <w:adjustRightInd w:val="0"/>
        <w:jc w:val="both"/>
        <w:rPr>
          <w:bCs/>
          <w:sz w:val="26"/>
          <w:szCs w:val="26"/>
        </w:rPr>
      </w:pPr>
    </w:p>
    <w:p w:rsidR="005976B1" w:rsidRDefault="005976B1" w:rsidP="008A12CE">
      <w:pPr>
        <w:tabs>
          <w:tab w:val="left" w:pos="0"/>
        </w:tabs>
        <w:autoSpaceDE w:val="0"/>
        <w:autoSpaceDN w:val="0"/>
        <w:adjustRightInd w:val="0"/>
        <w:jc w:val="both"/>
        <w:rPr>
          <w:bCs/>
          <w:sz w:val="26"/>
          <w:szCs w:val="26"/>
        </w:rPr>
      </w:pPr>
    </w:p>
    <w:p w:rsidR="005976B1" w:rsidRDefault="005976B1" w:rsidP="008A12CE">
      <w:pPr>
        <w:tabs>
          <w:tab w:val="left" w:pos="0"/>
        </w:tabs>
        <w:autoSpaceDE w:val="0"/>
        <w:autoSpaceDN w:val="0"/>
        <w:adjustRightInd w:val="0"/>
        <w:jc w:val="both"/>
        <w:rPr>
          <w:bCs/>
          <w:sz w:val="26"/>
          <w:szCs w:val="26"/>
        </w:rPr>
      </w:pPr>
    </w:p>
    <w:p w:rsidR="005976B1" w:rsidRDefault="005976B1" w:rsidP="008A12CE">
      <w:pPr>
        <w:tabs>
          <w:tab w:val="left" w:pos="0"/>
        </w:tabs>
        <w:autoSpaceDE w:val="0"/>
        <w:autoSpaceDN w:val="0"/>
        <w:adjustRightInd w:val="0"/>
        <w:jc w:val="both"/>
        <w:rPr>
          <w:bCs/>
          <w:sz w:val="26"/>
          <w:szCs w:val="26"/>
        </w:rPr>
      </w:pPr>
    </w:p>
    <w:p w:rsidR="005976B1" w:rsidRDefault="005976B1" w:rsidP="008A12CE">
      <w:pPr>
        <w:tabs>
          <w:tab w:val="left" w:pos="0"/>
        </w:tabs>
        <w:autoSpaceDE w:val="0"/>
        <w:autoSpaceDN w:val="0"/>
        <w:adjustRightInd w:val="0"/>
        <w:jc w:val="both"/>
        <w:rPr>
          <w:bCs/>
          <w:sz w:val="26"/>
          <w:szCs w:val="26"/>
        </w:rPr>
      </w:pPr>
    </w:p>
    <w:p w:rsidR="005976B1" w:rsidRDefault="005976B1" w:rsidP="008A12CE">
      <w:pPr>
        <w:tabs>
          <w:tab w:val="left" w:pos="0"/>
        </w:tabs>
        <w:autoSpaceDE w:val="0"/>
        <w:autoSpaceDN w:val="0"/>
        <w:adjustRightInd w:val="0"/>
        <w:jc w:val="both"/>
        <w:rPr>
          <w:bCs/>
          <w:sz w:val="26"/>
          <w:szCs w:val="26"/>
        </w:rPr>
      </w:pPr>
    </w:p>
    <w:p w:rsidR="005976B1" w:rsidRDefault="005976B1" w:rsidP="008A12CE">
      <w:pPr>
        <w:tabs>
          <w:tab w:val="left" w:pos="0"/>
        </w:tabs>
        <w:autoSpaceDE w:val="0"/>
        <w:autoSpaceDN w:val="0"/>
        <w:adjustRightInd w:val="0"/>
        <w:jc w:val="both"/>
        <w:rPr>
          <w:bCs/>
          <w:sz w:val="26"/>
          <w:szCs w:val="26"/>
        </w:rPr>
      </w:pPr>
    </w:p>
    <w:p w:rsidR="005976B1" w:rsidRDefault="005976B1" w:rsidP="008A12CE">
      <w:pPr>
        <w:tabs>
          <w:tab w:val="left" w:pos="0"/>
        </w:tabs>
        <w:autoSpaceDE w:val="0"/>
        <w:autoSpaceDN w:val="0"/>
        <w:adjustRightInd w:val="0"/>
        <w:jc w:val="both"/>
        <w:rPr>
          <w:bCs/>
          <w:sz w:val="26"/>
          <w:szCs w:val="26"/>
        </w:rPr>
      </w:pPr>
    </w:p>
    <w:p w:rsidR="005976B1" w:rsidRDefault="005976B1" w:rsidP="008A12CE">
      <w:pPr>
        <w:tabs>
          <w:tab w:val="left" w:pos="0"/>
        </w:tabs>
        <w:autoSpaceDE w:val="0"/>
        <w:autoSpaceDN w:val="0"/>
        <w:adjustRightInd w:val="0"/>
        <w:jc w:val="both"/>
        <w:rPr>
          <w:bCs/>
          <w:sz w:val="26"/>
          <w:szCs w:val="26"/>
        </w:rPr>
      </w:pPr>
    </w:p>
    <w:p w:rsidR="005976B1" w:rsidRDefault="005976B1" w:rsidP="008A12CE">
      <w:pPr>
        <w:tabs>
          <w:tab w:val="left" w:pos="0"/>
        </w:tabs>
        <w:autoSpaceDE w:val="0"/>
        <w:autoSpaceDN w:val="0"/>
        <w:adjustRightInd w:val="0"/>
        <w:jc w:val="both"/>
        <w:rPr>
          <w:bCs/>
          <w:sz w:val="26"/>
          <w:szCs w:val="26"/>
        </w:rPr>
      </w:pPr>
    </w:p>
    <w:p w:rsidR="005976B1" w:rsidRDefault="005976B1" w:rsidP="008A12CE">
      <w:pPr>
        <w:tabs>
          <w:tab w:val="left" w:pos="0"/>
        </w:tabs>
        <w:autoSpaceDE w:val="0"/>
        <w:autoSpaceDN w:val="0"/>
        <w:adjustRightInd w:val="0"/>
        <w:jc w:val="both"/>
        <w:rPr>
          <w:bCs/>
          <w:sz w:val="26"/>
          <w:szCs w:val="26"/>
        </w:rPr>
      </w:pPr>
    </w:p>
    <w:p w:rsidR="005976B1" w:rsidRDefault="005976B1" w:rsidP="008A12CE">
      <w:pPr>
        <w:tabs>
          <w:tab w:val="left" w:pos="0"/>
        </w:tabs>
        <w:autoSpaceDE w:val="0"/>
        <w:autoSpaceDN w:val="0"/>
        <w:adjustRightInd w:val="0"/>
        <w:jc w:val="both"/>
        <w:rPr>
          <w:bCs/>
          <w:sz w:val="26"/>
          <w:szCs w:val="26"/>
        </w:rPr>
      </w:pPr>
    </w:p>
    <w:p w:rsidR="005976B1" w:rsidRDefault="005976B1" w:rsidP="008A12CE">
      <w:pPr>
        <w:tabs>
          <w:tab w:val="left" w:pos="0"/>
        </w:tabs>
        <w:autoSpaceDE w:val="0"/>
        <w:autoSpaceDN w:val="0"/>
        <w:adjustRightInd w:val="0"/>
        <w:jc w:val="both"/>
        <w:rPr>
          <w:bCs/>
          <w:sz w:val="26"/>
          <w:szCs w:val="26"/>
        </w:rPr>
      </w:pPr>
    </w:p>
    <w:p w:rsidR="005976B1" w:rsidRPr="005976B1" w:rsidRDefault="005976B1" w:rsidP="005976B1">
      <w:pPr>
        <w:pStyle w:val="af3"/>
        <w:rPr>
          <w:rFonts w:ascii="Times New Roman" w:hAnsi="Times New Roman" w:cs="Times New Roman"/>
          <w:sz w:val="26"/>
          <w:szCs w:val="26"/>
        </w:rPr>
      </w:pPr>
      <w:r w:rsidRPr="005976B1">
        <w:rPr>
          <w:rFonts w:ascii="Times New Roman" w:hAnsi="Times New Roman" w:cs="Times New Roman"/>
          <w:sz w:val="26"/>
          <w:szCs w:val="26"/>
        </w:rPr>
        <w:lastRenderedPageBreak/>
        <w:t>Архангельская область</w:t>
      </w:r>
    </w:p>
    <w:p w:rsidR="005976B1" w:rsidRPr="005976B1" w:rsidRDefault="005976B1" w:rsidP="005976B1">
      <w:pPr>
        <w:pStyle w:val="af3"/>
        <w:rPr>
          <w:rFonts w:ascii="Times New Roman" w:hAnsi="Times New Roman" w:cs="Times New Roman"/>
          <w:sz w:val="26"/>
          <w:szCs w:val="26"/>
        </w:rPr>
      </w:pPr>
      <w:r w:rsidRPr="005976B1">
        <w:rPr>
          <w:rFonts w:ascii="Times New Roman" w:hAnsi="Times New Roman" w:cs="Times New Roman"/>
          <w:sz w:val="26"/>
          <w:szCs w:val="26"/>
        </w:rPr>
        <w:t>Пинежский муниципальный район</w:t>
      </w:r>
    </w:p>
    <w:p w:rsidR="005976B1" w:rsidRPr="005976B1" w:rsidRDefault="005976B1" w:rsidP="005976B1">
      <w:pPr>
        <w:pStyle w:val="af3"/>
        <w:rPr>
          <w:rFonts w:ascii="Times New Roman" w:hAnsi="Times New Roman" w:cs="Times New Roman"/>
          <w:sz w:val="26"/>
          <w:szCs w:val="26"/>
        </w:rPr>
      </w:pPr>
      <w:r w:rsidRPr="005976B1">
        <w:rPr>
          <w:rFonts w:ascii="Times New Roman" w:hAnsi="Times New Roman" w:cs="Times New Roman"/>
          <w:sz w:val="26"/>
          <w:szCs w:val="26"/>
        </w:rPr>
        <w:t xml:space="preserve">                                                                                                                             </w:t>
      </w:r>
    </w:p>
    <w:p w:rsidR="005976B1" w:rsidRPr="005976B1" w:rsidRDefault="005976B1" w:rsidP="005976B1">
      <w:pPr>
        <w:pStyle w:val="af3"/>
        <w:rPr>
          <w:rFonts w:ascii="Times New Roman" w:hAnsi="Times New Roman" w:cs="Times New Roman"/>
          <w:sz w:val="26"/>
          <w:szCs w:val="26"/>
        </w:rPr>
      </w:pPr>
      <w:r w:rsidRPr="005976B1">
        <w:rPr>
          <w:rFonts w:ascii="Times New Roman" w:hAnsi="Times New Roman" w:cs="Times New Roman"/>
          <w:sz w:val="26"/>
          <w:szCs w:val="26"/>
        </w:rPr>
        <w:t xml:space="preserve">Собрание депутатов муниципального образования </w:t>
      </w:r>
    </w:p>
    <w:p w:rsidR="005976B1" w:rsidRPr="005976B1" w:rsidRDefault="005976B1" w:rsidP="005976B1">
      <w:pPr>
        <w:pStyle w:val="af3"/>
        <w:rPr>
          <w:rFonts w:ascii="Times New Roman" w:hAnsi="Times New Roman" w:cs="Times New Roman"/>
          <w:sz w:val="26"/>
          <w:szCs w:val="26"/>
        </w:rPr>
      </w:pPr>
      <w:r w:rsidRPr="005976B1">
        <w:rPr>
          <w:rFonts w:ascii="Times New Roman" w:hAnsi="Times New Roman" w:cs="Times New Roman"/>
          <w:sz w:val="26"/>
          <w:szCs w:val="26"/>
        </w:rPr>
        <w:t>«Пинежский муниципальный район» Архангельской области</w:t>
      </w:r>
    </w:p>
    <w:p w:rsidR="005976B1" w:rsidRPr="005976B1" w:rsidRDefault="005976B1" w:rsidP="005976B1">
      <w:pPr>
        <w:pStyle w:val="af3"/>
        <w:rPr>
          <w:rFonts w:ascii="Times New Roman" w:hAnsi="Times New Roman" w:cs="Times New Roman"/>
          <w:sz w:val="26"/>
          <w:szCs w:val="26"/>
        </w:rPr>
      </w:pPr>
      <w:r w:rsidRPr="005976B1">
        <w:rPr>
          <w:rFonts w:ascii="Times New Roman" w:hAnsi="Times New Roman" w:cs="Times New Roman"/>
          <w:sz w:val="26"/>
          <w:szCs w:val="26"/>
        </w:rPr>
        <w:t>(шестого созыва) (очередное тридцать шестое заседание)</w:t>
      </w:r>
    </w:p>
    <w:p w:rsidR="005976B1" w:rsidRPr="005976B1" w:rsidRDefault="005976B1" w:rsidP="005976B1">
      <w:pPr>
        <w:jc w:val="center"/>
        <w:rPr>
          <w:sz w:val="26"/>
          <w:szCs w:val="26"/>
        </w:rPr>
      </w:pPr>
    </w:p>
    <w:p w:rsidR="005976B1" w:rsidRPr="005976B1" w:rsidRDefault="005976B1" w:rsidP="005976B1">
      <w:pPr>
        <w:jc w:val="center"/>
        <w:rPr>
          <w:sz w:val="26"/>
          <w:szCs w:val="26"/>
        </w:rPr>
      </w:pPr>
    </w:p>
    <w:p w:rsidR="005976B1" w:rsidRPr="005976B1" w:rsidRDefault="005976B1" w:rsidP="005976B1">
      <w:pPr>
        <w:jc w:val="center"/>
        <w:rPr>
          <w:sz w:val="26"/>
          <w:szCs w:val="26"/>
        </w:rPr>
      </w:pPr>
      <w:proofErr w:type="gramStart"/>
      <w:r w:rsidRPr="005976B1">
        <w:rPr>
          <w:b/>
          <w:sz w:val="26"/>
          <w:szCs w:val="26"/>
        </w:rPr>
        <w:t>Р</w:t>
      </w:r>
      <w:proofErr w:type="gramEnd"/>
      <w:r w:rsidRPr="005976B1">
        <w:rPr>
          <w:b/>
          <w:sz w:val="26"/>
          <w:szCs w:val="26"/>
        </w:rPr>
        <w:t xml:space="preserve"> Е Ш Е Н И Е</w:t>
      </w:r>
    </w:p>
    <w:p w:rsidR="005976B1" w:rsidRPr="005976B1" w:rsidRDefault="005976B1" w:rsidP="005976B1">
      <w:pPr>
        <w:jc w:val="center"/>
        <w:rPr>
          <w:sz w:val="26"/>
          <w:szCs w:val="26"/>
        </w:rPr>
      </w:pPr>
    </w:p>
    <w:p w:rsidR="005976B1" w:rsidRPr="005976B1" w:rsidRDefault="005976B1" w:rsidP="005976B1">
      <w:pPr>
        <w:jc w:val="center"/>
        <w:rPr>
          <w:sz w:val="26"/>
          <w:szCs w:val="26"/>
        </w:rPr>
      </w:pPr>
      <w:r w:rsidRPr="005976B1">
        <w:rPr>
          <w:sz w:val="26"/>
          <w:szCs w:val="26"/>
        </w:rPr>
        <w:t>от 05 февраля  2021 года № 459</w:t>
      </w:r>
    </w:p>
    <w:p w:rsidR="005976B1" w:rsidRPr="005976B1" w:rsidRDefault="005976B1" w:rsidP="005976B1">
      <w:pPr>
        <w:jc w:val="center"/>
        <w:rPr>
          <w:sz w:val="26"/>
          <w:szCs w:val="26"/>
        </w:rPr>
      </w:pPr>
    </w:p>
    <w:p w:rsidR="005976B1" w:rsidRPr="005976B1" w:rsidRDefault="005976B1" w:rsidP="005976B1">
      <w:pPr>
        <w:jc w:val="center"/>
        <w:rPr>
          <w:sz w:val="26"/>
          <w:szCs w:val="26"/>
        </w:rPr>
      </w:pPr>
      <w:r w:rsidRPr="005976B1">
        <w:rPr>
          <w:sz w:val="26"/>
          <w:szCs w:val="26"/>
        </w:rPr>
        <w:t xml:space="preserve">с. Карпогоры </w:t>
      </w:r>
    </w:p>
    <w:p w:rsidR="005976B1" w:rsidRPr="005976B1" w:rsidRDefault="005976B1" w:rsidP="005976B1">
      <w:pPr>
        <w:rPr>
          <w:sz w:val="26"/>
          <w:szCs w:val="26"/>
        </w:rPr>
      </w:pPr>
    </w:p>
    <w:p w:rsidR="005976B1" w:rsidRPr="005976B1" w:rsidRDefault="005976B1" w:rsidP="005976B1">
      <w:pPr>
        <w:pStyle w:val="ConsPlusTitle"/>
        <w:jc w:val="center"/>
        <w:rPr>
          <w:rFonts w:ascii="Times New Roman" w:hAnsi="Times New Roman" w:cs="Times New Roman"/>
          <w:sz w:val="26"/>
          <w:szCs w:val="26"/>
          <w:lang w:eastAsia="en-US"/>
        </w:rPr>
      </w:pPr>
      <w:r w:rsidRPr="005976B1">
        <w:rPr>
          <w:rFonts w:ascii="Times New Roman" w:hAnsi="Times New Roman" w:cs="Times New Roman"/>
          <w:sz w:val="26"/>
          <w:szCs w:val="26"/>
          <w:lang w:eastAsia="en-US"/>
        </w:rPr>
        <w:t xml:space="preserve">Об обязательных требованиях, устанавливаемых </w:t>
      </w:r>
      <w:proofErr w:type="gramStart"/>
      <w:r w:rsidRPr="005976B1">
        <w:rPr>
          <w:rFonts w:ascii="Times New Roman" w:hAnsi="Times New Roman" w:cs="Times New Roman"/>
          <w:sz w:val="26"/>
          <w:szCs w:val="26"/>
          <w:lang w:eastAsia="en-US"/>
        </w:rPr>
        <w:t>муниципальными</w:t>
      </w:r>
      <w:proofErr w:type="gramEnd"/>
    </w:p>
    <w:p w:rsidR="005976B1" w:rsidRPr="005976B1" w:rsidRDefault="005976B1" w:rsidP="005976B1">
      <w:pPr>
        <w:pStyle w:val="ConsPlusTitle"/>
        <w:jc w:val="center"/>
        <w:rPr>
          <w:rFonts w:ascii="Times New Roman" w:hAnsi="Times New Roman" w:cs="Times New Roman"/>
          <w:sz w:val="26"/>
          <w:szCs w:val="26"/>
          <w:lang w:eastAsia="en-US"/>
        </w:rPr>
      </w:pPr>
      <w:r w:rsidRPr="005976B1">
        <w:rPr>
          <w:rFonts w:ascii="Times New Roman" w:hAnsi="Times New Roman" w:cs="Times New Roman"/>
          <w:sz w:val="26"/>
          <w:szCs w:val="26"/>
          <w:lang w:eastAsia="en-US"/>
        </w:rPr>
        <w:t>нормативными правовыми актами органов местного самоуправления</w:t>
      </w:r>
    </w:p>
    <w:p w:rsidR="005976B1" w:rsidRPr="005976B1" w:rsidRDefault="005976B1" w:rsidP="005976B1">
      <w:pPr>
        <w:pStyle w:val="ConsPlusTitle"/>
        <w:jc w:val="center"/>
        <w:rPr>
          <w:rFonts w:ascii="Times New Roman" w:hAnsi="Times New Roman" w:cs="Times New Roman"/>
          <w:sz w:val="26"/>
          <w:szCs w:val="26"/>
        </w:rPr>
      </w:pPr>
      <w:r w:rsidRPr="005976B1">
        <w:rPr>
          <w:rFonts w:ascii="Times New Roman" w:hAnsi="Times New Roman" w:cs="Times New Roman"/>
          <w:sz w:val="26"/>
          <w:szCs w:val="26"/>
          <w:lang w:eastAsia="en-US"/>
        </w:rPr>
        <w:t>муниципального образования «Пинежский муниципальный район» Архангел</w:t>
      </w:r>
      <w:r w:rsidRPr="005976B1">
        <w:rPr>
          <w:rFonts w:ascii="Times New Roman" w:hAnsi="Times New Roman" w:cs="Times New Roman"/>
          <w:sz w:val="26"/>
          <w:szCs w:val="26"/>
          <w:lang w:eastAsia="en-US"/>
        </w:rPr>
        <w:t>ь</w:t>
      </w:r>
      <w:r w:rsidRPr="005976B1">
        <w:rPr>
          <w:rFonts w:ascii="Times New Roman" w:hAnsi="Times New Roman" w:cs="Times New Roman"/>
          <w:sz w:val="26"/>
          <w:szCs w:val="26"/>
          <w:lang w:eastAsia="en-US"/>
        </w:rPr>
        <w:t>ской области</w:t>
      </w:r>
    </w:p>
    <w:p w:rsidR="005976B1" w:rsidRPr="005976B1" w:rsidRDefault="005976B1" w:rsidP="005976B1">
      <w:pPr>
        <w:rPr>
          <w:sz w:val="26"/>
          <w:szCs w:val="26"/>
        </w:rPr>
      </w:pPr>
    </w:p>
    <w:p w:rsidR="005976B1" w:rsidRPr="005976B1" w:rsidRDefault="005976B1" w:rsidP="005976B1">
      <w:pPr>
        <w:pStyle w:val="1e"/>
        <w:ind w:firstLine="709"/>
        <w:jc w:val="both"/>
        <w:rPr>
          <w:rFonts w:cs="Times New Roman"/>
          <w:i/>
          <w:sz w:val="26"/>
          <w:szCs w:val="26"/>
        </w:rPr>
      </w:pPr>
      <w:proofErr w:type="gramStart"/>
      <w:r w:rsidRPr="005976B1">
        <w:rPr>
          <w:rFonts w:cs="Times New Roman"/>
          <w:sz w:val="26"/>
          <w:szCs w:val="26"/>
        </w:rPr>
        <w:t xml:space="preserve">В соответствии с частью 5 статьи 2 </w:t>
      </w:r>
      <w:r w:rsidRPr="005976B1">
        <w:rPr>
          <w:rFonts w:cs="Times New Roman"/>
          <w:sz w:val="26"/>
          <w:szCs w:val="26"/>
          <w:lang w:eastAsia="en-US"/>
        </w:rPr>
        <w:t>Федерального закона от 31 июля 2020 года № 247-ФЗ «Об обязательных требованиях в Российской Федерации»</w:t>
      </w:r>
      <w:r w:rsidRPr="005976B1">
        <w:rPr>
          <w:rFonts w:cs="Times New Roman"/>
          <w:sz w:val="26"/>
          <w:szCs w:val="26"/>
        </w:rPr>
        <w:t xml:space="preserve"> Собрание депутатов муниципального образования «Пинежский муниципальный район», руководствуясь статьей 17 Устава муниципального образования «Пинежский муниципальный район» Архангельской области, утвержденного решением Собрания депутатов муниципального образования «Пинежский муниципальный район» от 04 декабря 2015 года № 455, Собрание депутатов «Пинежский муниципальный район» Архангельской</w:t>
      </w:r>
      <w:proofErr w:type="gramEnd"/>
      <w:r w:rsidRPr="005976B1">
        <w:rPr>
          <w:rFonts w:cs="Times New Roman"/>
          <w:sz w:val="26"/>
          <w:szCs w:val="26"/>
        </w:rPr>
        <w:t xml:space="preserve"> области шестого созыва </w:t>
      </w:r>
      <w:r w:rsidRPr="005976B1">
        <w:rPr>
          <w:rFonts w:cs="Times New Roman"/>
          <w:b/>
          <w:color w:val="000000"/>
          <w:sz w:val="26"/>
          <w:szCs w:val="26"/>
        </w:rPr>
        <w:t xml:space="preserve"> РЕШАЕТ</w:t>
      </w:r>
      <w:r w:rsidRPr="005976B1">
        <w:rPr>
          <w:rFonts w:cs="Times New Roman"/>
          <w:color w:val="000000"/>
          <w:spacing w:val="24"/>
          <w:sz w:val="26"/>
          <w:szCs w:val="26"/>
        </w:rPr>
        <w:t>:</w:t>
      </w:r>
    </w:p>
    <w:p w:rsidR="005976B1" w:rsidRPr="005976B1" w:rsidRDefault="005976B1" w:rsidP="005976B1">
      <w:pPr>
        <w:ind w:firstLine="709"/>
        <w:jc w:val="both"/>
        <w:rPr>
          <w:sz w:val="26"/>
          <w:szCs w:val="26"/>
        </w:rPr>
      </w:pPr>
      <w:r w:rsidRPr="005976B1">
        <w:rPr>
          <w:sz w:val="26"/>
          <w:szCs w:val="26"/>
        </w:rPr>
        <w:t>1. Утвердить прилагаемое Положение об обязательных требованиях, устана</w:t>
      </w:r>
      <w:r w:rsidRPr="005976B1">
        <w:rPr>
          <w:sz w:val="26"/>
          <w:szCs w:val="26"/>
        </w:rPr>
        <w:t>в</w:t>
      </w:r>
      <w:r w:rsidRPr="005976B1">
        <w:rPr>
          <w:sz w:val="26"/>
          <w:szCs w:val="26"/>
        </w:rPr>
        <w:t>ливаемых муниципальными нормативными правовыми актами органов местного с</w:t>
      </w:r>
      <w:r w:rsidRPr="005976B1">
        <w:rPr>
          <w:sz w:val="26"/>
          <w:szCs w:val="26"/>
        </w:rPr>
        <w:t>а</w:t>
      </w:r>
      <w:r w:rsidRPr="005976B1">
        <w:rPr>
          <w:sz w:val="26"/>
          <w:szCs w:val="26"/>
        </w:rPr>
        <w:t>моуправления муниципального образования «Пинежский муниципальный район» Архангельской области.</w:t>
      </w:r>
    </w:p>
    <w:p w:rsidR="005976B1" w:rsidRPr="005976B1" w:rsidRDefault="005976B1" w:rsidP="005976B1">
      <w:pPr>
        <w:pStyle w:val="1e"/>
        <w:ind w:firstLine="709"/>
        <w:jc w:val="both"/>
        <w:rPr>
          <w:rFonts w:cs="Times New Roman"/>
          <w:sz w:val="26"/>
          <w:szCs w:val="26"/>
        </w:rPr>
      </w:pPr>
      <w:r w:rsidRPr="005976B1">
        <w:rPr>
          <w:rFonts w:cs="Times New Roman"/>
          <w:sz w:val="26"/>
          <w:szCs w:val="26"/>
        </w:rPr>
        <w:t>2. Настоящее решение вступает в силу со дня его официального опубликования.</w:t>
      </w:r>
    </w:p>
    <w:p w:rsidR="005976B1" w:rsidRPr="005976B1" w:rsidRDefault="005976B1" w:rsidP="005976B1">
      <w:pPr>
        <w:pStyle w:val="ConsPlusTitle"/>
        <w:widowControl/>
        <w:tabs>
          <w:tab w:val="left" w:pos="709"/>
        </w:tabs>
        <w:ind w:right="99"/>
        <w:jc w:val="both"/>
        <w:rPr>
          <w:rFonts w:ascii="Times New Roman" w:hAnsi="Times New Roman" w:cs="Times New Roman"/>
          <w:b w:val="0"/>
          <w:sz w:val="26"/>
          <w:szCs w:val="26"/>
        </w:rPr>
      </w:pPr>
      <w:r w:rsidRPr="005976B1">
        <w:rPr>
          <w:rFonts w:ascii="Times New Roman" w:hAnsi="Times New Roman" w:cs="Times New Roman"/>
          <w:sz w:val="26"/>
          <w:szCs w:val="26"/>
        </w:rPr>
        <w:tab/>
      </w:r>
      <w:r w:rsidRPr="005976B1">
        <w:rPr>
          <w:rFonts w:ascii="Times New Roman" w:hAnsi="Times New Roman" w:cs="Times New Roman"/>
          <w:b w:val="0"/>
          <w:sz w:val="26"/>
          <w:szCs w:val="26"/>
        </w:rPr>
        <w:t>3. Опубликовать настоящее решение в Информационном вестнике муниц</w:t>
      </w:r>
      <w:r w:rsidRPr="005976B1">
        <w:rPr>
          <w:rFonts w:ascii="Times New Roman" w:hAnsi="Times New Roman" w:cs="Times New Roman"/>
          <w:b w:val="0"/>
          <w:sz w:val="26"/>
          <w:szCs w:val="26"/>
        </w:rPr>
        <w:t>и</w:t>
      </w:r>
      <w:r w:rsidRPr="005976B1">
        <w:rPr>
          <w:rFonts w:ascii="Times New Roman" w:hAnsi="Times New Roman" w:cs="Times New Roman"/>
          <w:b w:val="0"/>
          <w:sz w:val="26"/>
          <w:szCs w:val="26"/>
        </w:rPr>
        <w:t>пального образования «Пинежский муниципальный район» Архангельской области и разместить на официальном сайте администрации муниципального образования «Пинежский муниципальный район» Архангельской области в информационно-телекоммуникационной сети Интернет.</w:t>
      </w:r>
    </w:p>
    <w:p w:rsidR="005976B1" w:rsidRPr="005976B1" w:rsidRDefault="005976B1" w:rsidP="005976B1">
      <w:pPr>
        <w:pStyle w:val="1e"/>
        <w:ind w:firstLine="709"/>
        <w:jc w:val="both"/>
        <w:rPr>
          <w:rFonts w:cs="Times New Roman"/>
          <w:sz w:val="26"/>
          <w:szCs w:val="26"/>
        </w:rPr>
      </w:pPr>
    </w:p>
    <w:p w:rsidR="005976B1" w:rsidRPr="005976B1" w:rsidRDefault="005976B1" w:rsidP="005976B1">
      <w:pPr>
        <w:tabs>
          <w:tab w:val="left" w:pos="0"/>
        </w:tabs>
        <w:autoSpaceDE w:val="0"/>
        <w:autoSpaceDN w:val="0"/>
        <w:adjustRightInd w:val="0"/>
        <w:jc w:val="both"/>
        <w:rPr>
          <w:sz w:val="26"/>
          <w:szCs w:val="26"/>
        </w:rPr>
      </w:pPr>
      <w:r w:rsidRPr="005976B1">
        <w:rPr>
          <w:sz w:val="26"/>
          <w:szCs w:val="26"/>
        </w:rPr>
        <w:t>Председатель Собрания депутатов                                                   Н.Л. Шехина</w:t>
      </w:r>
    </w:p>
    <w:p w:rsidR="005976B1" w:rsidRPr="005976B1" w:rsidRDefault="005976B1" w:rsidP="005976B1">
      <w:pPr>
        <w:tabs>
          <w:tab w:val="left" w:pos="0"/>
        </w:tabs>
        <w:autoSpaceDE w:val="0"/>
        <w:autoSpaceDN w:val="0"/>
        <w:adjustRightInd w:val="0"/>
        <w:jc w:val="both"/>
        <w:rPr>
          <w:sz w:val="26"/>
          <w:szCs w:val="26"/>
        </w:rPr>
      </w:pPr>
    </w:p>
    <w:p w:rsidR="005976B1" w:rsidRPr="005976B1" w:rsidRDefault="005976B1" w:rsidP="005976B1">
      <w:pPr>
        <w:tabs>
          <w:tab w:val="left" w:pos="0"/>
        </w:tabs>
        <w:autoSpaceDE w:val="0"/>
        <w:autoSpaceDN w:val="0"/>
        <w:adjustRightInd w:val="0"/>
        <w:jc w:val="both"/>
        <w:rPr>
          <w:sz w:val="26"/>
          <w:szCs w:val="26"/>
        </w:rPr>
      </w:pPr>
    </w:p>
    <w:p w:rsidR="005976B1" w:rsidRPr="005976B1" w:rsidRDefault="005976B1" w:rsidP="005976B1">
      <w:pPr>
        <w:tabs>
          <w:tab w:val="left" w:pos="0"/>
        </w:tabs>
        <w:autoSpaceDE w:val="0"/>
        <w:autoSpaceDN w:val="0"/>
        <w:adjustRightInd w:val="0"/>
        <w:jc w:val="both"/>
        <w:rPr>
          <w:sz w:val="26"/>
          <w:szCs w:val="26"/>
        </w:rPr>
      </w:pPr>
      <w:r w:rsidRPr="005976B1">
        <w:rPr>
          <w:sz w:val="26"/>
          <w:szCs w:val="26"/>
        </w:rPr>
        <w:t>Глава муниципального образования                                                    А.С. Чечулин</w:t>
      </w:r>
    </w:p>
    <w:p w:rsidR="005976B1" w:rsidRDefault="005976B1" w:rsidP="005976B1">
      <w:pPr>
        <w:jc w:val="right"/>
        <w:rPr>
          <w:sz w:val="26"/>
          <w:szCs w:val="26"/>
        </w:rPr>
      </w:pPr>
      <w:r w:rsidRPr="005976B1">
        <w:rPr>
          <w:sz w:val="26"/>
          <w:szCs w:val="26"/>
        </w:rPr>
        <w:t xml:space="preserve">                        </w:t>
      </w:r>
    </w:p>
    <w:p w:rsidR="005976B1" w:rsidRDefault="005976B1" w:rsidP="005976B1">
      <w:pPr>
        <w:jc w:val="right"/>
        <w:rPr>
          <w:sz w:val="26"/>
          <w:szCs w:val="26"/>
        </w:rPr>
      </w:pPr>
    </w:p>
    <w:p w:rsidR="005976B1" w:rsidRDefault="005976B1" w:rsidP="005976B1">
      <w:pPr>
        <w:jc w:val="right"/>
        <w:rPr>
          <w:sz w:val="26"/>
          <w:szCs w:val="26"/>
        </w:rPr>
      </w:pPr>
    </w:p>
    <w:p w:rsidR="005976B1" w:rsidRDefault="005976B1" w:rsidP="005976B1">
      <w:pPr>
        <w:jc w:val="right"/>
        <w:rPr>
          <w:sz w:val="26"/>
          <w:szCs w:val="26"/>
        </w:rPr>
      </w:pPr>
    </w:p>
    <w:p w:rsidR="005976B1" w:rsidRDefault="005976B1" w:rsidP="005976B1">
      <w:pPr>
        <w:jc w:val="right"/>
        <w:rPr>
          <w:sz w:val="26"/>
          <w:szCs w:val="26"/>
        </w:rPr>
      </w:pPr>
    </w:p>
    <w:p w:rsidR="005976B1" w:rsidRDefault="005976B1" w:rsidP="005976B1">
      <w:pPr>
        <w:jc w:val="right"/>
        <w:rPr>
          <w:sz w:val="26"/>
          <w:szCs w:val="26"/>
        </w:rPr>
      </w:pPr>
    </w:p>
    <w:p w:rsidR="005976B1" w:rsidRPr="005976B1" w:rsidRDefault="005976B1" w:rsidP="005976B1">
      <w:pPr>
        <w:jc w:val="right"/>
        <w:rPr>
          <w:sz w:val="26"/>
          <w:szCs w:val="26"/>
        </w:rPr>
      </w:pPr>
      <w:r w:rsidRPr="005976B1">
        <w:rPr>
          <w:sz w:val="26"/>
          <w:szCs w:val="26"/>
        </w:rPr>
        <w:lastRenderedPageBreak/>
        <w:t>Утверждено</w:t>
      </w:r>
    </w:p>
    <w:p w:rsidR="005976B1" w:rsidRPr="005976B1" w:rsidRDefault="005976B1" w:rsidP="005976B1">
      <w:pPr>
        <w:autoSpaceDE w:val="0"/>
        <w:autoSpaceDN w:val="0"/>
        <w:adjustRightInd w:val="0"/>
        <w:ind w:left="5387"/>
        <w:jc w:val="right"/>
        <w:rPr>
          <w:sz w:val="26"/>
          <w:szCs w:val="26"/>
        </w:rPr>
      </w:pPr>
      <w:r w:rsidRPr="005976B1">
        <w:rPr>
          <w:sz w:val="26"/>
          <w:szCs w:val="26"/>
        </w:rPr>
        <w:t>решением Собрания депутатов</w:t>
      </w:r>
    </w:p>
    <w:p w:rsidR="005976B1" w:rsidRPr="005976B1" w:rsidRDefault="005976B1" w:rsidP="005976B1">
      <w:pPr>
        <w:autoSpaceDE w:val="0"/>
        <w:autoSpaceDN w:val="0"/>
        <w:adjustRightInd w:val="0"/>
        <w:ind w:left="5387"/>
        <w:jc w:val="right"/>
        <w:rPr>
          <w:sz w:val="26"/>
          <w:szCs w:val="26"/>
        </w:rPr>
      </w:pPr>
      <w:r w:rsidRPr="005976B1">
        <w:rPr>
          <w:sz w:val="26"/>
          <w:szCs w:val="26"/>
        </w:rPr>
        <w:t>муниципального образования «П</w:t>
      </w:r>
      <w:r w:rsidRPr="005976B1">
        <w:rPr>
          <w:sz w:val="26"/>
          <w:szCs w:val="26"/>
        </w:rPr>
        <w:t>и</w:t>
      </w:r>
      <w:r w:rsidRPr="005976B1">
        <w:rPr>
          <w:sz w:val="26"/>
          <w:szCs w:val="26"/>
        </w:rPr>
        <w:t>нежский муниципальный район» А</w:t>
      </w:r>
      <w:r w:rsidRPr="005976B1">
        <w:rPr>
          <w:sz w:val="26"/>
          <w:szCs w:val="26"/>
        </w:rPr>
        <w:t>р</w:t>
      </w:r>
      <w:r w:rsidRPr="005976B1">
        <w:rPr>
          <w:sz w:val="26"/>
          <w:szCs w:val="26"/>
        </w:rPr>
        <w:t>хангельской области</w:t>
      </w:r>
    </w:p>
    <w:p w:rsidR="005976B1" w:rsidRPr="005976B1" w:rsidRDefault="005976B1" w:rsidP="005976B1">
      <w:pPr>
        <w:widowControl w:val="0"/>
        <w:autoSpaceDE w:val="0"/>
        <w:autoSpaceDN w:val="0"/>
        <w:adjustRightInd w:val="0"/>
        <w:ind w:left="5387"/>
        <w:jc w:val="right"/>
        <w:outlineLvl w:val="0"/>
        <w:rPr>
          <w:sz w:val="26"/>
          <w:szCs w:val="26"/>
        </w:rPr>
      </w:pPr>
      <w:r w:rsidRPr="005976B1">
        <w:rPr>
          <w:sz w:val="26"/>
          <w:szCs w:val="26"/>
        </w:rPr>
        <w:t>от 05 февраля 2021 года № 459</w:t>
      </w:r>
    </w:p>
    <w:p w:rsidR="005976B1" w:rsidRPr="005976B1" w:rsidRDefault="005976B1" w:rsidP="005976B1">
      <w:pPr>
        <w:widowControl w:val="0"/>
        <w:autoSpaceDE w:val="0"/>
        <w:autoSpaceDN w:val="0"/>
        <w:adjustRightInd w:val="0"/>
        <w:ind w:left="5387"/>
        <w:jc w:val="center"/>
        <w:outlineLvl w:val="0"/>
        <w:rPr>
          <w:sz w:val="26"/>
          <w:szCs w:val="26"/>
        </w:rPr>
      </w:pPr>
    </w:p>
    <w:p w:rsidR="005976B1" w:rsidRPr="005976B1" w:rsidRDefault="005976B1" w:rsidP="005976B1">
      <w:pPr>
        <w:adjustRightInd w:val="0"/>
        <w:rPr>
          <w:sz w:val="26"/>
          <w:szCs w:val="26"/>
          <w:lang w:eastAsia="en-US"/>
        </w:rPr>
      </w:pPr>
    </w:p>
    <w:p w:rsidR="005976B1" w:rsidRPr="005976B1" w:rsidRDefault="005976B1" w:rsidP="005976B1">
      <w:pPr>
        <w:autoSpaceDE w:val="0"/>
        <w:autoSpaceDN w:val="0"/>
        <w:adjustRightInd w:val="0"/>
        <w:jc w:val="center"/>
        <w:rPr>
          <w:b/>
          <w:bCs/>
          <w:sz w:val="26"/>
          <w:szCs w:val="26"/>
        </w:rPr>
      </w:pPr>
      <w:proofErr w:type="gramStart"/>
      <w:r w:rsidRPr="005976B1">
        <w:rPr>
          <w:b/>
          <w:bCs/>
          <w:sz w:val="26"/>
          <w:szCs w:val="26"/>
        </w:rPr>
        <w:t>П</w:t>
      </w:r>
      <w:proofErr w:type="gramEnd"/>
      <w:r w:rsidRPr="005976B1">
        <w:rPr>
          <w:b/>
          <w:bCs/>
          <w:sz w:val="26"/>
          <w:szCs w:val="26"/>
        </w:rPr>
        <w:t> О Л О Ж Е Н И Е</w:t>
      </w:r>
    </w:p>
    <w:p w:rsidR="005976B1" w:rsidRPr="005976B1" w:rsidRDefault="005976B1" w:rsidP="005976B1">
      <w:pPr>
        <w:adjustRightInd w:val="0"/>
        <w:jc w:val="center"/>
        <w:rPr>
          <w:b/>
          <w:sz w:val="26"/>
          <w:szCs w:val="26"/>
        </w:rPr>
      </w:pPr>
      <w:r w:rsidRPr="005976B1">
        <w:rPr>
          <w:b/>
          <w:sz w:val="26"/>
          <w:szCs w:val="26"/>
        </w:rPr>
        <w:t xml:space="preserve">об обязательных требованиях, устанавливаемых </w:t>
      </w:r>
      <w:proofErr w:type="gramStart"/>
      <w:r w:rsidRPr="005976B1">
        <w:rPr>
          <w:b/>
          <w:sz w:val="26"/>
          <w:szCs w:val="26"/>
        </w:rPr>
        <w:t>муниципальными</w:t>
      </w:r>
      <w:proofErr w:type="gramEnd"/>
    </w:p>
    <w:p w:rsidR="005976B1" w:rsidRPr="005976B1" w:rsidRDefault="005976B1" w:rsidP="005976B1">
      <w:pPr>
        <w:adjustRightInd w:val="0"/>
        <w:jc w:val="center"/>
        <w:rPr>
          <w:b/>
          <w:sz w:val="26"/>
          <w:szCs w:val="26"/>
        </w:rPr>
      </w:pPr>
      <w:r w:rsidRPr="005976B1">
        <w:rPr>
          <w:b/>
          <w:sz w:val="26"/>
          <w:szCs w:val="26"/>
        </w:rPr>
        <w:t>нормативными правовыми актами органов местного самоуправления</w:t>
      </w:r>
    </w:p>
    <w:p w:rsidR="005976B1" w:rsidRPr="005976B1" w:rsidRDefault="005976B1" w:rsidP="005976B1">
      <w:pPr>
        <w:adjustRightInd w:val="0"/>
        <w:jc w:val="center"/>
        <w:rPr>
          <w:b/>
          <w:sz w:val="26"/>
          <w:szCs w:val="26"/>
        </w:rPr>
      </w:pPr>
      <w:r w:rsidRPr="005976B1">
        <w:rPr>
          <w:b/>
          <w:sz w:val="26"/>
          <w:szCs w:val="26"/>
        </w:rPr>
        <w:t>муниципального образования «Пинежский муниципальный район» Архангел</w:t>
      </w:r>
      <w:r w:rsidRPr="005976B1">
        <w:rPr>
          <w:b/>
          <w:sz w:val="26"/>
          <w:szCs w:val="26"/>
        </w:rPr>
        <w:t>ь</w:t>
      </w:r>
      <w:r w:rsidRPr="005976B1">
        <w:rPr>
          <w:b/>
          <w:sz w:val="26"/>
          <w:szCs w:val="26"/>
        </w:rPr>
        <w:t>ской области</w:t>
      </w:r>
    </w:p>
    <w:p w:rsidR="005976B1" w:rsidRPr="005976B1" w:rsidRDefault="005976B1" w:rsidP="005976B1">
      <w:pPr>
        <w:pStyle w:val="ConsPlusNormal"/>
        <w:jc w:val="both"/>
        <w:rPr>
          <w:rFonts w:ascii="Times New Roman" w:hAnsi="Times New Roman" w:cs="Times New Roman"/>
          <w:sz w:val="26"/>
          <w:szCs w:val="26"/>
        </w:rPr>
      </w:pPr>
    </w:p>
    <w:p w:rsidR="005976B1" w:rsidRPr="005976B1" w:rsidRDefault="005976B1" w:rsidP="005976B1">
      <w:pPr>
        <w:widowControl w:val="0"/>
        <w:autoSpaceDE w:val="0"/>
        <w:autoSpaceDN w:val="0"/>
        <w:adjustRightInd w:val="0"/>
        <w:rPr>
          <w:b/>
          <w:sz w:val="26"/>
          <w:szCs w:val="26"/>
        </w:rPr>
      </w:pPr>
      <w:r w:rsidRPr="005976B1">
        <w:rPr>
          <w:b/>
          <w:sz w:val="26"/>
          <w:szCs w:val="26"/>
        </w:rPr>
        <w:t>Статья 1. Общие положения</w:t>
      </w:r>
    </w:p>
    <w:p w:rsidR="005976B1" w:rsidRPr="005976B1" w:rsidRDefault="005976B1" w:rsidP="005976B1">
      <w:pPr>
        <w:ind w:firstLine="709"/>
        <w:jc w:val="both"/>
        <w:rPr>
          <w:sz w:val="26"/>
          <w:szCs w:val="26"/>
        </w:rPr>
      </w:pPr>
      <w:r w:rsidRPr="005976B1">
        <w:rPr>
          <w:sz w:val="26"/>
          <w:szCs w:val="26"/>
        </w:rPr>
        <w:t>1. Настоящее Положение, разработанное в соответствии с Федеральным зак</w:t>
      </w:r>
      <w:r w:rsidRPr="005976B1">
        <w:rPr>
          <w:sz w:val="26"/>
          <w:szCs w:val="26"/>
        </w:rPr>
        <w:t>о</w:t>
      </w:r>
      <w:r w:rsidRPr="005976B1">
        <w:rPr>
          <w:sz w:val="26"/>
          <w:szCs w:val="26"/>
        </w:rPr>
        <w:t xml:space="preserve">ном от 31 июля 2020 года № 247-ФЗ «Об обязательных требованиях в Российской Федерации», определяет порядок установления и оценки </w:t>
      </w:r>
      <w:proofErr w:type="gramStart"/>
      <w:r w:rsidRPr="005976B1">
        <w:rPr>
          <w:sz w:val="26"/>
          <w:szCs w:val="26"/>
        </w:rPr>
        <w:t>применения</w:t>
      </w:r>
      <w:proofErr w:type="gramEnd"/>
      <w:r w:rsidRPr="005976B1">
        <w:rPr>
          <w:sz w:val="26"/>
          <w:szCs w:val="26"/>
        </w:rPr>
        <w:t xml:space="preserve"> содержащихся в муниципальных нормативных правовых актах органов местного самоуправления м</w:t>
      </w:r>
      <w:r w:rsidRPr="005976B1">
        <w:rPr>
          <w:sz w:val="26"/>
          <w:szCs w:val="26"/>
        </w:rPr>
        <w:t>у</w:t>
      </w:r>
      <w:r w:rsidRPr="005976B1">
        <w:rPr>
          <w:sz w:val="26"/>
          <w:szCs w:val="26"/>
        </w:rPr>
        <w:t>ниципального образования «Пинежский муниципальный район»  Архангельской о</w:t>
      </w:r>
      <w:r w:rsidRPr="005976B1">
        <w:rPr>
          <w:sz w:val="26"/>
          <w:szCs w:val="26"/>
        </w:rPr>
        <w:t>б</w:t>
      </w:r>
      <w:r w:rsidRPr="005976B1">
        <w:rPr>
          <w:sz w:val="26"/>
          <w:szCs w:val="26"/>
        </w:rPr>
        <w:t>ласти (далее – муниципальные нормативные правовые акты) требований, которые связаны с осуществлением предпринимательской и иной экономической деятельн</w:t>
      </w:r>
      <w:r w:rsidRPr="005976B1">
        <w:rPr>
          <w:sz w:val="26"/>
          <w:szCs w:val="26"/>
        </w:rPr>
        <w:t>о</w:t>
      </w:r>
      <w:r w:rsidRPr="005976B1">
        <w:rPr>
          <w:sz w:val="26"/>
          <w:szCs w:val="26"/>
        </w:rPr>
        <w:t>сти и оценка соблюдения которых осуществляется в рамках муниципального контр</w:t>
      </w:r>
      <w:r w:rsidRPr="005976B1">
        <w:rPr>
          <w:sz w:val="26"/>
          <w:szCs w:val="26"/>
        </w:rPr>
        <w:t>о</w:t>
      </w:r>
      <w:r w:rsidRPr="005976B1">
        <w:rPr>
          <w:sz w:val="26"/>
          <w:szCs w:val="26"/>
        </w:rPr>
        <w:t>ля, привлечения к административной ответственности, иных форм оценки и эксперт</w:t>
      </w:r>
      <w:r w:rsidRPr="005976B1">
        <w:rPr>
          <w:sz w:val="26"/>
          <w:szCs w:val="26"/>
        </w:rPr>
        <w:t>и</w:t>
      </w:r>
      <w:r w:rsidRPr="005976B1">
        <w:rPr>
          <w:sz w:val="26"/>
          <w:szCs w:val="26"/>
        </w:rPr>
        <w:t>зы (далее – обязательные требования).</w:t>
      </w:r>
    </w:p>
    <w:p w:rsidR="005976B1" w:rsidRPr="005976B1" w:rsidRDefault="005976B1" w:rsidP="005976B1">
      <w:pPr>
        <w:pStyle w:val="ConsPlusTitle"/>
        <w:ind w:firstLine="709"/>
        <w:jc w:val="both"/>
        <w:rPr>
          <w:rFonts w:ascii="Times New Roman" w:hAnsi="Times New Roman" w:cs="Times New Roman"/>
          <w:b w:val="0"/>
          <w:sz w:val="26"/>
          <w:szCs w:val="26"/>
        </w:rPr>
      </w:pPr>
      <w:r w:rsidRPr="005976B1">
        <w:rPr>
          <w:rFonts w:ascii="Times New Roman" w:hAnsi="Times New Roman" w:cs="Times New Roman"/>
          <w:b w:val="0"/>
          <w:sz w:val="26"/>
          <w:szCs w:val="26"/>
        </w:rPr>
        <w:t>2. Порядок установления и оценки применения обязательных требований, уст</w:t>
      </w:r>
      <w:r w:rsidRPr="005976B1">
        <w:rPr>
          <w:rFonts w:ascii="Times New Roman" w:hAnsi="Times New Roman" w:cs="Times New Roman"/>
          <w:b w:val="0"/>
          <w:sz w:val="26"/>
          <w:szCs w:val="26"/>
        </w:rPr>
        <w:t>а</w:t>
      </w:r>
      <w:r w:rsidRPr="005976B1">
        <w:rPr>
          <w:rFonts w:ascii="Times New Roman" w:hAnsi="Times New Roman" w:cs="Times New Roman"/>
          <w:b w:val="0"/>
          <w:sz w:val="26"/>
          <w:szCs w:val="26"/>
        </w:rPr>
        <w:t>навливаемых муниципальными нормативными правовыми актами, определяется н</w:t>
      </w:r>
      <w:r w:rsidRPr="005976B1">
        <w:rPr>
          <w:rFonts w:ascii="Times New Roman" w:hAnsi="Times New Roman" w:cs="Times New Roman"/>
          <w:b w:val="0"/>
          <w:sz w:val="26"/>
          <w:szCs w:val="26"/>
        </w:rPr>
        <w:t>а</w:t>
      </w:r>
      <w:r w:rsidRPr="005976B1">
        <w:rPr>
          <w:rFonts w:ascii="Times New Roman" w:hAnsi="Times New Roman" w:cs="Times New Roman"/>
          <w:b w:val="0"/>
          <w:sz w:val="26"/>
          <w:szCs w:val="26"/>
        </w:rPr>
        <w:t xml:space="preserve">стоящим Положением на основании Федерального закона </w:t>
      </w:r>
      <w:r w:rsidRPr="005976B1">
        <w:rPr>
          <w:rFonts w:ascii="Times New Roman" w:hAnsi="Times New Roman" w:cs="Times New Roman"/>
          <w:b w:val="0"/>
          <w:sz w:val="26"/>
          <w:szCs w:val="26"/>
          <w:lang w:eastAsia="en-US"/>
        </w:rPr>
        <w:t>от 6 октября 2003 года № 131-ФЗ «Об общих принципах организации местного самоуправления в Росси</w:t>
      </w:r>
      <w:r w:rsidRPr="005976B1">
        <w:rPr>
          <w:rFonts w:ascii="Times New Roman" w:hAnsi="Times New Roman" w:cs="Times New Roman"/>
          <w:b w:val="0"/>
          <w:sz w:val="26"/>
          <w:szCs w:val="26"/>
          <w:lang w:eastAsia="en-US"/>
        </w:rPr>
        <w:t>й</w:t>
      </w:r>
      <w:r w:rsidRPr="005976B1">
        <w:rPr>
          <w:rFonts w:ascii="Times New Roman" w:hAnsi="Times New Roman" w:cs="Times New Roman"/>
          <w:b w:val="0"/>
          <w:sz w:val="26"/>
          <w:szCs w:val="26"/>
          <w:lang w:eastAsia="en-US"/>
        </w:rPr>
        <w:t xml:space="preserve">ской Федерации» с учетом определенных Федеральным законом </w:t>
      </w:r>
      <w:r w:rsidRPr="005976B1">
        <w:rPr>
          <w:rFonts w:ascii="Times New Roman" w:hAnsi="Times New Roman" w:cs="Times New Roman"/>
          <w:b w:val="0"/>
          <w:sz w:val="26"/>
          <w:szCs w:val="26"/>
        </w:rPr>
        <w:t>от 31 июля 2020 года № 247-ФЗ «Об обязательных требованиях в Российской Федерации»</w:t>
      </w:r>
      <w:proofErr w:type="gramStart"/>
      <w:r w:rsidRPr="005976B1">
        <w:rPr>
          <w:rFonts w:ascii="Times New Roman" w:hAnsi="Times New Roman" w:cs="Times New Roman"/>
          <w:b w:val="0"/>
          <w:sz w:val="26"/>
          <w:szCs w:val="26"/>
        </w:rPr>
        <w:t>,</w:t>
      </w:r>
      <w:r w:rsidRPr="005976B1">
        <w:rPr>
          <w:rFonts w:ascii="Times New Roman" w:hAnsi="Times New Roman" w:cs="Times New Roman"/>
          <w:b w:val="0"/>
          <w:sz w:val="26"/>
          <w:szCs w:val="26"/>
          <w:lang w:eastAsia="en-US"/>
        </w:rPr>
        <w:t>п</w:t>
      </w:r>
      <w:proofErr w:type="gramEnd"/>
      <w:r w:rsidRPr="005976B1">
        <w:rPr>
          <w:rFonts w:ascii="Times New Roman" w:hAnsi="Times New Roman" w:cs="Times New Roman"/>
          <w:b w:val="0"/>
          <w:sz w:val="26"/>
          <w:szCs w:val="26"/>
          <w:lang w:eastAsia="en-US"/>
        </w:rPr>
        <w:t>ринципов уст</w:t>
      </w:r>
      <w:r w:rsidRPr="005976B1">
        <w:rPr>
          <w:rFonts w:ascii="Times New Roman" w:hAnsi="Times New Roman" w:cs="Times New Roman"/>
          <w:b w:val="0"/>
          <w:sz w:val="26"/>
          <w:szCs w:val="26"/>
          <w:lang w:eastAsia="en-US"/>
        </w:rPr>
        <w:t>а</w:t>
      </w:r>
      <w:r w:rsidRPr="005976B1">
        <w:rPr>
          <w:rFonts w:ascii="Times New Roman" w:hAnsi="Times New Roman" w:cs="Times New Roman"/>
          <w:b w:val="0"/>
          <w:sz w:val="26"/>
          <w:szCs w:val="26"/>
          <w:lang w:eastAsia="en-US"/>
        </w:rPr>
        <w:t>новления и оценки применения обязательных требований.</w:t>
      </w:r>
    </w:p>
    <w:p w:rsidR="005976B1" w:rsidRPr="005976B1" w:rsidRDefault="005976B1" w:rsidP="005976B1">
      <w:pPr>
        <w:pStyle w:val="ConsPlusTitle"/>
        <w:ind w:firstLine="709"/>
        <w:jc w:val="both"/>
        <w:rPr>
          <w:rFonts w:ascii="Times New Roman" w:hAnsi="Times New Roman" w:cs="Times New Roman"/>
          <w:b w:val="0"/>
          <w:sz w:val="26"/>
          <w:szCs w:val="26"/>
          <w:lang w:eastAsia="en-US"/>
        </w:rPr>
      </w:pPr>
      <w:r w:rsidRPr="005976B1">
        <w:rPr>
          <w:rFonts w:ascii="Times New Roman" w:hAnsi="Times New Roman" w:cs="Times New Roman"/>
          <w:b w:val="0"/>
          <w:sz w:val="26"/>
          <w:szCs w:val="26"/>
        </w:rPr>
        <w:t xml:space="preserve">3. </w:t>
      </w:r>
      <w:r w:rsidRPr="005976B1">
        <w:rPr>
          <w:rFonts w:ascii="Times New Roman" w:hAnsi="Times New Roman" w:cs="Times New Roman"/>
          <w:b w:val="0"/>
          <w:sz w:val="26"/>
          <w:szCs w:val="26"/>
          <w:lang w:eastAsia="en-US"/>
        </w:rPr>
        <w:t xml:space="preserve">При установлении и оценке применения обязательных требований </w:t>
      </w:r>
      <w:r w:rsidRPr="005976B1">
        <w:rPr>
          <w:rFonts w:ascii="Times New Roman" w:hAnsi="Times New Roman" w:cs="Times New Roman"/>
          <w:b w:val="0"/>
          <w:sz w:val="26"/>
          <w:szCs w:val="26"/>
          <w:lang w:eastAsia="en-US"/>
        </w:rPr>
        <w:br/>
        <w:t xml:space="preserve">в соответствии со статьями 4 и 5 настоящего Положения такие требования подлежат оценке на соответствие принципам, установленным Федеральным законом от 31 июля 2020 года № 247-ФЗ «Об обязательных требованиях </w:t>
      </w:r>
      <w:r w:rsidRPr="005976B1">
        <w:rPr>
          <w:rFonts w:ascii="Times New Roman" w:hAnsi="Times New Roman" w:cs="Times New Roman"/>
          <w:b w:val="0"/>
          <w:sz w:val="26"/>
          <w:szCs w:val="26"/>
          <w:lang w:eastAsia="en-US"/>
        </w:rPr>
        <w:br/>
        <w:t>в Российской Федерации», а также на предмет достижения целей установления обяз</w:t>
      </w:r>
      <w:r w:rsidRPr="005976B1">
        <w:rPr>
          <w:rFonts w:ascii="Times New Roman" w:hAnsi="Times New Roman" w:cs="Times New Roman"/>
          <w:b w:val="0"/>
          <w:sz w:val="26"/>
          <w:szCs w:val="26"/>
          <w:lang w:eastAsia="en-US"/>
        </w:rPr>
        <w:t>а</w:t>
      </w:r>
      <w:r w:rsidRPr="005976B1">
        <w:rPr>
          <w:rFonts w:ascii="Times New Roman" w:hAnsi="Times New Roman" w:cs="Times New Roman"/>
          <w:b w:val="0"/>
          <w:sz w:val="26"/>
          <w:szCs w:val="26"/>
          <w:lang w:eastAsia="en-US"/>
        </w:rPr>
        <w:t>тельных требований.</w:t>
      </w:r>
    </w:p>
    <w:p w:rsidR="005976B1" w:rsidRPr="005976B1" w:rsidRDefault="005976B1" w:rsidP="005976B1">
      <w:pPr>
        <w:pStyle w:val="ConsPlusTitle"/>
        <w:ind w:firstLine="709"/>
        <w:jc w:val="both"/>
        <w:rPr>
          <w:rFonts w:ascii="Times New Roman" w:hAnsi="Times New Roman" w:cs="Times New Roman"/>
          <w:b w:val="0"/>
          <w:sz w:val="26"/>
          <w:szCs w:val="26"/>
          <w:lang w:eastAsia="en-US"/>
        </w:rPr>
      </w:pPr>
      <w:r w:rsidRPr="005976B1">
        <w:rPr>
          <w:rFonts w:ascii="Times New Roman" w:hAnsi="Times New Roman" w:cs="Times New Roman"/>
          <w:b w:val="0"/>
          <w:sz w:val="26"/>
          <w:szCs w:val="26"/>
        </w:rPr>
        <w:t>4. Действие настоящего Положения не распространяется на отношения, связа</w:t>
      </w:r>
      <w:r w:rsidRPr="005976B1">
        <w:rPr>
          <w:rFonts w:ascii="Times New Roman" w:hAnsi="Times New Roman" w:cs="Times New Roman"/>
          <w:b w:val="0"/>
          <w:sz w:val="26"/>
          <w:szCs w:val="26"/>
        </w:rPr>
        <w:t>н</w:t>
      </w:r>
      <w:r w:rsidRPr="005976B1">
        <w:rPr>
          <w:rFonts w:ascii="Times New Roman" w:hAnsi="Times New Roman" w:cs="Times New Roman"/>
          <w:b w:val="0"/>
          <w:sz w:val="26"/>
          <w:szCs w:val="26"/>
        </w:rPr>
        <w:t xml:space="preserve">ные с установлением и оценкой применения обязательных требований, указанных в части 2 статьи 1 </w:t>
      </w:r>
      <w:r w:rsidRPr="005976B1">
        <w:rPr>
          <w:rFonts w:ascii="Times New Roman" w:hAnsi="Times New Roman" w:cs="Times New Roman"/>
          <w:b w:val="0"/>
          <w:sz w:val="26"/>
          <w:szCs w:val="26"/>
          <w:lang w:eastAsia="en-US"/>
        </w:rPr>
        <w:t xml:space="preserve">Федерального закона от 31 июля 2020 года </w:t>
      </w:r>
      <w:r w:rsidRPr="005976B1">
        <w:rPr>
          <w:rFonts w:ascii="Times New Roman" w:hAnsi="Times New Roman" w:cs="Times New Roman"/>
          <w:b w:val="0"/>
          <w:sz w:val="26"/>
          <w:szCs w:val="26"/>
          <w:lang w:eastAsia="en-US"/>
        </w:rPr>
        <w:br/>
        <w:t>№ 247-ФЗ «Об обязательных требованиях в Российской Федерации».</w:t>
      </w:r>
    </w:p>
    <w:p w:rsidR="005976B1" w:rsidRPr="005976B1" w:rsidRDefault="005976B1" w:rsidP="005976B1">
      <w:pPr>
        <w:autoSpaceDE w:val="0"/>
        <w:autoSpaceDN w:val="0"/>
        <w:adjustRightInd w:val="0"/>
        <w:ind w:firstLine="709"/>
        <w:jc w:val="both"/>
        <w:rPr>
          <w:sz w:val="26"/>
          <w:szCs w:val="26"/>
          <w:lang w:eastAsia="en-US"/>
        </w:rPr>
      </w:pPr>
      <w:r w:rsidRPr="005976B1">
        <w:rPr>
          <w:sz w:val="26"/>
          <w:szCs w:val="26"/>
          <w:lang w:eastAsia="en-US"/>
        </w:rPr>
        <w:t>5. Установление обязательных требований осуществляются с соблюдением принципов законности, обоснованности обязательных требований, правовой опред</w:t>
      </w:r>
      <w:r w:rsidRPr="005976B1">
        <w:rPr>
          <w:sz w:val="26"/>
          <w:szCs w:val="26"/>
          <w:lang w:eastAsia="en-US"/>
        </w:rPr>
        <w:t>е</w:t>
      </w:r>
      <w:r w:rsidRPr="005976B1">
        <w:rPr>
          <w:sz w:val="26"/>
          <w:szCs w:val="26"/>
          <w:lang w:eastAsia="en-US"/>
        </w:rPr>
        <w:t>ленности и системности, открытости и предсказуемости и исполнимости обязател</w:t>
      </w:r>
      <w:r w:rsidRPr="005976B1">
        <w:rPr>
          <w:sz w:val="26"/>
          <w:szCs w:val="26"/>
          <w:lang w:eastAsia="en-US"/>
        </w:rPr>
        <w:t>ь</w:t>
      </w:r>
      <w:r w:rsidRPr="005976B1">
        <w:rPr>
          <w:sz w:val="26"/>
          <w:szCs w:val="26"/>
          <w:lang w:eastAsia="en-US"/>
        </w:rPr>
        <w:t xml:space="preserve">ных требований, предусмотренных статьями 4 – 9 Федерального закона от 31 июля </w:t>
      </w:r>
      <w:smartTag w:uri="urn:schemas-microsoft-com:office:smarttags" w:element="metricconverter">
        <w:smartTagPr>
          <w:attr w:name="ProductID" w:val="2020 г"/>
        </w:smartTagPr>
        <w:r w:rsidRPr="005976B1">
          <w:rPr>
            <w:sz w:val="26"/>
            <w:szCs w:val="26"/>
            <w:lang w:eastAsia="en-US"/>
          </w:rPr>
          <w:t>2020 г</w:t>
        </w:r>
      </w:smartTag>
      <w:r w:rsidRPr="005976B1">
        <w:rPr>
          <w:sz w:val="26"/>
          <w:szCs w:val="26"/>
          <w:lang w:eastAsia="en-US"/>
        </w:rPr>
        <w:t>. № 247-ФЗ «Об обязательных требованиях в Российской Федерации».</w:t>
      </w:r>
    </w:p>
    <w:p w:rsidR="005976B1" w:rsidRPr="005976B1" w:rsidRDefault="005976B1" w:rsidP="005976B1">
      <w:pPr>
        <w:autoSpaceDE w:val="0"/>
        <w:autoSpaceDN w:val="0"/>
        <w:adjustRightInd w:val="0"/>
        <w:ind w:firstLine="709"/>
        <w:jc w:val="both"/>
        <w:rPr>
          <w:sz w:val="26"/>
          <w:szCs w:val="26"/>
          <w:lang w:eastAsia="en-US"/>
        </w:rPr>
      </w:pPr>
    </w:p>
    <w:p w:rsidR="005976B1" w:rsidRPr="005976B1" w:rsidRDefault="005976B1" w:rsidP="005976B1">
      <w:pPr>
        <w:autoSpaceDE w:val="0"/>
        <w:autoSpaceDN w:val="0"/>
        <w:adjustRightInd w:val="0"/>
        <w:outlineLvl w:val="0"/>
        <w:rPr>
          <w:b/>
          <w:bCs/>
          <w:sz w:val="26"/>
          <w:szCs w:val="26"/>
        </w:rPr>
      </w:pPr>
      <w:r w:rsidRPr="005976B1">
        <w:rPr>
          <w:b/>
          <w:bCs/>
          <w:sz w:val="26"/>
          <w:szCs w:val="26"/>
        </w:rPr>
        <w:lastRenderedPageBreak/>
        <w:t>Статья 2. Условия установления обязательных требований</w:t>
      </w:r>
    </w:p>
    <w:p w:rsidR="005976B1" w:rsidRPr="005976B1" w:rsidRDefault="005976B1" w:rsidP="005976B1">
      <w:pPr>
        <w:ind w:firstLine="709"/>
        <w:jc w:val="both"/>
        <w:rPr>
          <w:sz w:val="26"/>
          <w:szCs w:val="26"/>
        </w:rPr>
      </w:pPr>
      <w:r w:rsidRPr="005976B1">
        <w:rPr>
          <w:sz w:val="26"/>
          <w:szCs w:val="26"/>
        </w:rPr>
        <w:t>1. Обязательные требования устанавливаются следующими муниципальными нормативными правовыми актами:</w:t>
      </w:r>
    </w:p>
    <w:p w:rsidR="005976B1" w:rsidRPr="005976B1" w:rsidRDefault="005976B1" w:rsidP="005976B1">
      <w:pPr>
        <w:ind w:firstLine="709"/>
        <w:jc w:val="both"/>
        <w:rPr>
          <w:sz w:val="26"/>
          <w:szCs w:val="26"/>
        </w:rPr>
      </w:pPr>
      <w:r w:rsidRPr="005976B1">
        <w:rPr>
          <w:sz w:val="26"/>
          <w:szCs w:val="26"/>
        </w:rPr>
        <w:t>1) решениями Собрания депутатов муниципального образования «Пинежский муниципальный район» Архангельской области;</w:t>
      </w:r>
    </w:p>
    <w:p w:rsidR="005976B1" w:rsidRPr="005976B1" w:rsidRDefault="005976B1" w:rsidP="005976B1">
      <w:pPr>
        <w:ind w:firstLine="709"/>
        <w:jc w:val="both"/>
        <w:rPr>
          <w:sz w:val="26"/>
          <w:szCs w:val="26"/>
        </w:rPr>
      </w:pPr>
      <w:r w:rsidRPr="005976B1">
        <w:rPr>
          <w:sz w:val="26"/>
          <w:szCs w:val="26"/>
        </w:rPr>
        <w:t>2) постановлениями Главы муниципального образования «Пинежский муниц</w:t>
      </w:r>
      <w:r w:rsidRPr="005976B1">
        <w:rPr>
          <w:sz w:val="26"/>
          <w:szCs w:val="26"/>
        </w:rPr>
        <w:t>и</w:t>
      </w:r>
      <w:r w:rsidRPr="005976B1">
        <w:rPr>
          <w:sz w:val="26"/>
          <w:szCs w:val="26"/>
        </w:rPr>
        <w:t>пальный район» Архангельской области;</w:t>
      </w:r>
    </w:p>
    <w:p w:rsidR="005976B1" w:rsidRPr="005976B1" w:rsidRDefault="005976B1" w:rsidP="005976B1">
      <w:pPr>
        <w:ind w:firstLine="709"/>
        <w:jc w:val="both"/>
        <w:rPr>
          <w:sz w:val="26"/>
          <w:szCs w:val="26"/>
        </w:rPr>
      </w:pPr>
      <w:r w:rsidRPr="005976B1">
        <w:rPr>
          <w:sz w:val="26"/>
          <w:szCs w:val="26"/>
        </w:rPr>
        <w:t>3) постановлениями администрации муниципального образования «Пинежский муниципальный район» Архангельской области</w:t>
      </w:r>
    </w:p>
    <w:p w:rsidR="005976B1" w:rsidRPr="005976B1" w:rsidRDefault="005976B1" w:rsidP="005976B1">
      <w:pPr>
        <w:ind w:firstLine="709"/>
        <w:jc w:val="both"/>
        <w:rPr>
          <w:sz w:val="26"/>
          <w:szCs w:val="26"/>
        </w:rPr>
      </w:pPr>
      <w:r w:rsidRPr="005976B1">
        <w:rPr>
          <w:sz w:val="26"/>
          <w:szCs w:val="26"/>
        </w:rPr>
        <w:t>2. При установлении обязательных требований муниципальными нормативн</w:t>
      </w:r>
      <w:r w:rsidRPr="005976B1">
        <w:rPr>
          <w:sz w:val="26"/>
          <w:szCs w:val="26"/>
        </w:rPr>
        <w:t>ы</w:t>
      </w:r>
      <w:r w:rsidRPr="005976B1">
        <w:rPr>
          <w:sz w:val="26"/>
          <w:szCs w:val="26"/>
        </w:rPr>
        <w:t>ми правовыми актами должны быть соблюдены принципы, установленные Федерал</w:t>
      </w:r>
      <w:r w:rsidRPr="005976B1">
        <w:rPr>
          <w:sz w:val="26"/>
          <w:szCs w:val="26"/>
        </w:rPr>
        <w:t>ь</w:t>
      </w:r>
      <w:r w:rsidRPr="005976B1">
        <w:rPr>
          <w:sz w:val="26"/>
          <w:szCs w:val="26"/>
        </w:rPr>
        <w:t>ным законом от 31 июля 2020 года № 247-ФЗ «Об обязательных требованиях в Ро</w:t>
      </w:r>
      <w:r w:rsidRPr="005976B1">
        <w:rPr>
          <w:sz w:val="26"/>
          <w:szCs w:val="26"/>
        </w:rPr>
        <w:t>с</w:t>
      </w:r>
      <w:r w:rsidRPr="005976B1">
        <w:rPr>
          <w:sz w:val="26"/>
          <w:szCs w:val="26"/>
        </w:rPr>
        <w:t>сийской Федерации», и определены:</w:t>
      </w:r>
    </w:p>
    <w:p w:rsidR="005976B1" w:rsidRPr="005976B1" w:rsidRDefault="005976B1" w:rsidP="005976B1">
      <w:pPr>
        <w:ind w:firstLine="709"/>
        <w:jc w:val="both"/>
        <w:rPr>
          <w:sz w:val="26"/>
          <w:szCs w:val="26"/>
        </w:rPr>
      </w:pPr>
      <w:r w:rsidRPr="005976B1">
        <w:rPr>
          <w:sz w:val="26"/>
          <w:szCs w:val="26"/>
        </w:rPr>
        <w:t>1) содержание обязательных требований (условия, ограничения, запреты, об</w:t>
      </w:r>
      <w:r w:rsidRPr="005976B1">
        <w:rPr>
          <w:sz w:val="26"/>
          <w:szCs w:val="26"/>
        </w:rPr>
        <w:t>я</w:t>
      </w:r>
      <w:r w:rsidRPr="005976B1">
        <w:rPr>
          <w:sz w:val="26"/>
          <w:szCs w:val="26"/>
        </w:rPr>
        <w:t>занности);</w:t>
      </w:r>
    </w:p>
    <w:p w:rsidR="005976B1" w:rsidRPr="005976B1" w:rsidRDefault="005976B1" w:rsidP="005976B1">
      <w:pPr>
        <w:ind w:firstLine="709"/>
        <w:jc w:val="both"/>
        <w:rPr>
          <w:sz w:val="26"/>
          <w:szCs w:val="26"/>
        </w:rPr>
      </w:pPr>
      <w:r w:rsidRPr="005976B1">
        <w:rPr>
          <w:sz w:val="26"/>
          <w:szCs w:val="26"/>
        </w:rPr>
        <w:t>2) лица, обязанные соблюдать обязательные требования;</w:t>
      </w:r>
    </w:p>
    <w:p w:rsidR="005976B1" w:rsidRPr="005976B1" w:rsidRDefault="005976B1" w:rsidP="005976B1">
      <w:pPr>
        <w:ind w:firstLine="709"/>
        <w:jc w:val="both"/>
        <w:rPr>
          <w:sz w:val="26"/>
          <w:szCs w:val="26"/>
        </w:rPr>
      </w:pPr>
      <w:r w:rsidRPr="005976B1">
        <w:rPr>
          <w:sz w:val="26"/>
          <w:szCs w:val="26"/>
        </w:rPr>
        <w:t>3) в зависимости от объекта установления обязательных требований:</w:t>
      </w:r>
    </w:p>
    <w:p w:rsidR="005976B1" w:rsidRPr="005976B1" w:rsidRDefault="005976B1" w:rsidP="005976B1">
      <w:pPr>
        <w:ind w:firstLine="709"/>
        <w:jc w:val="both"/>
        <w:rPr>
          <w:sz w:val="26"/>
          <w:szCs w:val="26"/>
        </w:rPr>
      </w:pPr>
      <w:r w:rsidRPr="005976B1">
        <w:rPr>
          <w:sz w:val="26"/>
          <w:szCs w:val="26"/>
        </w:rPr>
        <w:t>осуществляемая деятельность, совершаемые действия, в отношении которых устанавливаются обязательные требования;</w:t>
      </w:r>
    </w:p>
    <w:p w:rsidR="005976B1" w:rsidRPr="005976B1" w:rsidRDefault="005976B1" w:rsidP="005976B1">
      <w:pPr>
        <w:ind w:firstLine="709"/>
        <w:jc w:val="both"/>
        <w:rPr>
          <w:sz w:val="26"/>
          <w:szCs w:val="26"/>
        </w:rPr>
      </w:pPr>
      <w:r w:rsidRPr="005976B1">
        <w:rPr>
          <w:sz w:val="26"/>
          <w:szCs w:val="26"/>
        </w:rPr>
        <w:t>лица и используемые объекты, к которым предъявляются обязательные треб</w:t>
      </w:r>
      <w:r w:rsidRPr="005976B1">
        <w:rPr>
          <w:sz w:val="26"/>
          <w:szCs w:val="26"/>
        </w:rPr>
        <w:t>о</w:t>
      </w:r>
      <w:r w:rsidRPr="005976B1">
        <w:rPr>
          <w:sz w:val="26"/>
          <w:szCs w:val="26"/>
        </w:rPr>
        <w:t>вания при осуществлении деятельности, совершении действий;</w:t>
      </w:r>
    </w:p>
    <w:p w:rsidR="005976B1" w:rsidRPr="005976B1" w:rsidRDefault="005976B1" w:rsidP="005976B1">
      <w:pPr>
        <w:ind w:firstLine="709"/>
        <w:jc w:val="both"/>
        <w:rPr>
          <w:sz w:val="26"/>
          <w:szCs w:val="26"/>
        </w:rPr>
      </w:pPr>
      <w:r w:rsidRPr="005976B1">
        <w:rPr>
          <w:sz w:val="26"/>
          <w:szCs w:val="26"/>
        </w:rPr>
        <w:t>результаты осуществления деятельности, совершения действий, в отношении которых устанавливаются обязательные требования;</w:t>
      </w:r>
    </w:p>
    <w:p w:rsidR="005976B1" w:rsidRPr="005976B1" w:rsidRDefault="005976B1" w:rsidP="005976B1">
      <w:pPr>
        <w:ind w:firstLine="709"/>
        <w:jc w:val="both"/>
        <w:rPr>
          <w:sz w:val="26"/>
          <w:szCs w:val="26"/>
        </w:rPr>
      </w:pPr>
      <w:r w:rsidRPr="005976B1">
        <w:rPr>
          <w:sz w:val="26"/>
          <w:szCs w:val="26"/>
        </w:rPr>
        <w:t>4) формы оценки соблюдения обязательных требований (муниципальный ко</w:t>
      </w:r>
      <w:r w:rsidRPr="005976B1">
        <w:rPr>
          <w:sz w:val="26"/>
          <w:szCs w:val="26"/>
        </w:rPr>
        <w:t>н</w:t>
      </w:r>
      <w:r w:rsidRPr="005976B1">
        <w:rPr>
          <w:sz w:val="26"/>
          <w:szCs w:val="26"/>
        </w:rPr>
        <w:t>троль, привлечение к административной ответственности, иные формы оценки и эк</w:t>
      </w:r>
      <w:r w:rsidRPr="005976B1">
        <w:rPr>
          <w:sz w:val="26"/>
          <w:szCs w:val="26"/>
        </w:rPr>
        <w:t>с</w:t>
      </w:r>
      <w:r w:rsidRPr="005976B1">
        <w:rPr>
          <w:sz w:val="26"/>
          <w:szCs w:val="26"/>
        </w:rPr>
        <w:t>пертизы);</w:t>
      </w:r>
    </w:p>
    <w:p w:rsidR="005976B1" w:rsidRPr="005976B1" w:rsidRDefault="005976B1" w:rsidP="005976B1">
      <w:pPr>
        <w:ind w:firstLine="709"/>
        <w:jc w:val="both"/>
        <w:rPr>
          <w:sz w:val="26"/>
          <w:szCs w:val="26"/>
        </w:rPr>
      </w:pPr>
      <w:r w:rsidRPr="005976B1">
        <w:rPr>
          <w:sz w:val="26"/>
          <w:szCs w:val="26"/>
        </w:rPr>
        <w:t>5) органы местного самоуправления муниципального образования «Пинежский муниципальный район» Архангельской области или должностные лица администр</w:t>
      </w:r>
      <w:r w:rsidRPr="005976B1">
        <w:rPr>
          <w:sz w:val="26"/>
          <w:szCs w:val="26"/>
        </w:rPr>
        <w:t>а</w:t>
      </w:r>
      <w:r w:rsidRPr="005976B1">
        <w:rPr>
          <w:sz w:val="26"/>
          <w:szCs w:val="26"/>
        </w:rPr>
        <w:t>ции муниципального образования «Пинежский муниципальный район» Архангел</w:t>
      </w:r>
      <w:r w:rsidRPr="005976B1">
        <w:rPr>
          <w:sz w:val="26"/>
          <w:szCs w:val="26"/>
        </w:rPr>
        <w:t>ь</w:t>
      </w:r>
      <w:r w:rsidRPr="005976B1">
        <w:rPr>
          <w:sz w:val="26"/>
          <w:szCs w:val="26"/>
        </w:rPr>
        <w:t>ской области, осуществляющие оценку соблюдения обязательных требований.</w:t>
      </w:r>
    </w:p>
    <w:p w:rsidR="005976B1" w:rsidRPr="005976B1" w:rsidRDefault="005976B1" w:rsidP="005976B1">
      <w:pPr>
        <w:ind w:firstLine="709"/>
        <w:jc w:val="both"/>
        <w:rPr>
          <w:sz w:val="26"/>
          <w:szCs w:val="26"/>
        </w:rPr>
      </w:pPr>
      <w:r w:rsidRPr="005976B1">
        <w:rPr>
          <w:sz w:val="26"/>
          <w:szCs w:val="26"/>
        </w:rPr>
        <w:t>3. В целях обеспечения систематизации обязательных требований и информ</w:t>
      </w:r>
      <w:r w:rsidRPr="005976B1">
        <w:rPr>
          <w:sz w:val="26"/>
          <w:szCs w:val="26"/>
        </w:rPr>
        <w:t>и</w:t>
      </w:r>
      <w:r w:rsidRPr="005976B1">
        <w:rPr>
          <w:sz w:val="26"/>
          <w:szCs w:val="26"/>
        </w:rPr>
        <w:t>рования заинтересованных лиц:</w:t>
      </w:r>
    </w:p>
    <w:p w:rsidR="005976B1" w:rsidRPr="005976B1" w:rsidRDefault="005976B1" w:rsidP="005976B1">
      <w:pPr>
        <w:pStyle w:val="ConsPlusTitle"/>
        <w:ind w:firstLine="709"/>
        <w:jc w:val="both"/>
        <w:rPr>
          <w:rFonts w:ascii="Times New Roman" w:hAnsi="Times New Roman" w:cs="Times New Roman"/>
          <w:b w:val="0"/>
          <w:sz w:val="26"/>
          <w:szCs w:val="26"/>
        </w:rPr>
      </w:pPr>
      <w:r w:rsidRPr="005976B1">
        <w:rPr>
          <w:rFonts w:ascii="Times New Roman" w:hAnsi="Times New Roman" w:cs="Times New Roman"/>
          <w:b w:val="0"/>
          <w:sz w:val="26"/>
          <w:szCs w:val="26"/>
        </w:rPr>
        <w:t>1) органы муниципального контроля формируют перечни муниципальных но</w:t>
      </w:r>
      <w:r w:rsidRPr="005976B1">
        <w:rPr>
          <w:rFonts w:ascii="Times New Roman" w:hAnsi="Times New Roman" w:cs="Times New Roman"/>
          <w:b w:val="0"/>
          <w:sz w:val="26"/>
          <w:szCs w:val="26"/>
        </w:rPr>
        <w:t>р</w:t>
      </w:r>
      <w:r w:rsidRPr="005976B1">
        <w:rPr>
          <w:rFonts w:ascii="Times New Roman" w:hAnsi="Times New Roman" w:cs="Times New Roman"/>
          <w:b w:val="0"/>
          <w:sz w:val="26"/>
          <w:szCs w:val="26"/>
        </w:rPr>
        <w:t>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w:t>
      </w:r>
      <w:r w:rsidRPr="005976B1">
        <w:rPr>
          <w:rFonts w:ascii="Times New Roman" w:hAnsi="Times New Roman" w:cs="Times New Roman"/>
          <w:b w:val="0"/>
          <w:sz w:val="26"/>
          <w:szCs w:val="26"/>
        </w:rPr>
        <w:t>а</w:t>
      </w:r>
      <w:r w:rsidRPr="005976B1">
        <w:rPr>
          <w:rFonts w:ascii="Times New Roman" w:hAnsi="Times New Roman" w:cs="Times New Roman"/>
          <w:b w:val="0"/>
          <w:sz w:val="26"/>
          <w:szCs w:val="26"/>
        </w:rPr>
        <w:t>тельных требований, с текстами в действующей редакции. Данные контрольные о</w:t>
      </w:r>
      <w:r w:rsidRPr="005976B1">
        <w:rPr>
          <w:rFonts w:ascii="Times New Roman" w:hAnsi="Times New Roman" w:cs="Times New Roman"/>
          <w:b w:val="0"/>
          <w:sz w:val="26"/>
          <w:szCs w:val="26"/>
        </w:rPr>
        <w:t>р</w:t>
      </w:r>
      <w:r w:rsidRPr="005976B1">
        <w:rPr>
          <w:rFonts w:ascii="Times New Roman" w:hAnsi="Times New Roman" w:cs="Times New Roman"/>
          <w:b w:val="0"/>
          <w:sz w:val="26"/>
          <w:szCs w:val="26"/>
        </w:rPr>
        <w:t>ганы обязаны размещать и поддерживать в актуальном состоянии на официальном сайте муниципального образования «Пинежский муниципальный район» Архангел</w:t>
      </w:r>
      <w:r w:rsidRPr="005976B1">
        <w:rPr>
          <w:rFonts w:ascii="Times New Roman" w:hAnsi="Times New Roman" w:cs="Times New Roman"/>
          <w:b w:val="0"/>
          <w:sz w:val="26"/>
          <w:szCs w:val="26"/>
        </w:rPr>
        <w:t>ь</w:t>
      </w:r>
      <w:r w:rsidRPr="005976B1">
        <w:rPr>
          <w:rFonts w:ascii="Times New Roman" w:hAnsi="Times New Roman" w:cs="Times New Roman"/>
          <w:b w:val="0"/>
          <w:sz w:val="26"/>
          <w:szCs w:val="26"/>
        </w:rPr>
        <w:t>ской области в информационно-телекоммуникационной сети «Интернет» перечни муниципальных нормативных правовых актов, указанные в первом предложении н</w:t>
      </w:r>
      <w:r w:rsidRPr="005976B1">
        <w:rPr>
          <w:rFonts w:ascii="Times New Roman" w:hAnsi="Times New Roman" w:cs="Times New Roman"/>
          <w:b w:val="0"/>
          <w:sz w:val="26"/>
          <w:szCs w:val="26"/>
        </w:rPr>
        <w:t>а</w:t>
      </w:r>
      <w:r w:rsidRPr="005976B1">
        <w:rPr>
          <w:rFonts w:ascii="Times New Roman" w:hAnsi="Times New Roman" w:cs="Times New Roman"/>
          <w:b w:val="0"/>
          <w:sz w:val="26"/>
          <w:szCs w:val="26"/>
        </w:rPr>
        <w:t>стоящего подпункта;</w:t>
      </w:r>
    </w:p>
    <w:p w:rsidR="005976B1" w:rsidRPr="005976B1" w:rsidRDefault="005976B1" w:rsidP="005976B1">
      <w:pPr>
        <w:ind w:firstLine="709"/>
        <w:jc w:val="both"/>
        <w:rPr>
          <w:sz w:val="26"/>
          <w:szCs w:val="26"/>
        </w:rPr>
      </w:pPr>
      <w:r w:rsidRPr="005976B1">
        <w:rPr>
          <w:sz w:val="26"/>
          <w:szCs w:val="26"/>
        </w:rPr>
        <w:t>2) иные органы администрации муниципального образования «Пинежский м</w:t>
      </w:r>
      <w:r w:rsidRPr="005976B1">
        <w:rPr>
          <w:sz w:val="26"/>
          <w:szCs w:val="26"/>
        </w:rPr>
        <w:t>у</w:t>
      </w:r>
      <w:r w:rsidRPr="005976B1">
        <w:rPr>
          <w:sz w:val="26"/>
          <w:szCs w:val="26"/>
        </w:rPr>
        <w:t>ниципальный район» Архангельской области, должностные лица которых уполном</w:t>
      </w:r>
      <w:r w:rsidRPr="005976B1">
        <w:rPr>
          <w:sz w:val="26"/>
          <w:szCs w:val="26"/>
        </w:rPr>
        <w:t>о</w:t>
      </w:r>
      <w:r w:rsidRPr="005976B1">
        <w:rPr>
          <w:sz w:val="26"/>
          <w:szCs w:val="26"/>
        </w:rPr>
        <w:t>чены составлять протоколы об административных правонарушениях и (или) рассма</w:t>
      </w:r>
      <w:r w:rsidRPr="005976B1">
        <w:rPr>
          <w:sz w:val="26"/>
          <w:szCs w:val="26"/>
        </w:rPr>
        <w:t>т</w:t>
      </w:r>
      <w:r w:rsidRPr="005976B1">
        <w:rPr>
          <w:sz w:val="26"/>
          <w:szCs w:val="26"/>
        </w:rPr>
        <w:t>ривать дела об административных правонарушениях, формируют информацию о м</w:t>
      </w:r>
      <w:r w:rsidRPr="005976B1">
        <w:rPr>
          <w:sz w:val="26"/>
          <w:szCs w:val="26"/>
        </w:rPr>
        <w:t>е</w:t>
      </w:r>
      <w:r w:rsidRPr="005976B1">
        <w:rPr>
          <w:sz w:val="26"/>
          <w:szCs w:val="26"/>
        </w:rPr>
        <w:t>рах ответственности, применяемых при нарушении обязательных требований. Да</w:t>
      </w:r>
      <w:r w:rsidRPr="005976B1">
        <w:rPr>
          <w:sz w:val="26"/>
          <w:szCs w:val="26"/>
        </w:rPr>
        <w:t>н</w:t>
      </w:r>
      <w:r w:rsidRPr="005976B1">
        <w:rPr>
          <w:sz w:val="26"/>
          <w:szCs w:val="26"/>
        </w:rPr>
        <w:t>ные органы администрации муниципального образования «Пинежский муниципал</w:t>
      </w:r>
      <w:r w:rsidRPr="005976B1">
        <w:rPr>
          <w:sz w:val="26"/>
          <w:szCs w:val="26"/>
        </w:rPr>
        <w:t>ь</w:t>
      </w:r>
      <w:r w:rsidRPr="005976B1">
        <w:rPr>
          <w:sz w:val="26"/>
          <w:szCs w:val="26"/>
        </w:rPr>
        <w:lastRenderedPageBreak/>
        <w:t>ный район» Архангельской области обязаны размещать и поддерживать в актуальном состоянии на официальном сайте муниципального образования «Пинежский муниц</w:t>
      </w:r>
      <w:r w:rsidRPr="005976B1">
        <w:rPr>
          <w:sz w:val="26"/>
          <w:szCs w:val="26"/>
        </w:rPr>
        <w:t>и</w:t>
      </w:r>
      <w:r w:rsidRPr="005976B1">
        <w:rPr>
          <w:sz w:val="26"/>
          <w:szCs w:val="26"/>
        </w:rPr>
        <w:t>пальный район» Архангельской области в информационно-телекоммуникационной сети «Интернет» информацию о мерах ответственности, применяемых при наруш</w:t>
      </w:r>
      <w:r w:rsidRPr="005976B1">
        <w:rPr>
          <w:sz w:val="26"/>
          <w:szCs w:val="26"/>
        </w:rPr>
        <w:t>е</w:t>
      </w:r>
      <w:r w:rsidRPr="005976B1">
        <w:rPr>
          <w:sz w:val="26"/>
          <w:szCs w:val="26"/>
        </w:rPr>
        <w:t>нии обязательных требований.</w:t>
      </w:r>
    </w:p>
    <w:p w:rsidR="005976B1" w:rsidRPr="005976B1" w:rsidRDefault="005976B1" w:rsidP="005976B1">
      <w:pPr>
        <w:ind w:firstLine="709"/>
        <w:jc w:val="both"/>
        <w:rPr>
          <w:sz w:val="26"/>
          <w:szCs w:val="26"/>
        </w:rPr>
      </w:pPr>
      <w:r w:rsidRPr="005976B1">
        <w:rPr>
          <w:sz w:val="26"/>
          <w:szCs w:val="26"/>
        </w:rPr>
        <w:t>4. Порядок размещения и актуализации перечней муниципальных нормативных правовых актов, содержащих обязательные требования, оценка соблюдения которых является предметом контроля, информации о мерах ответственности, применяемых при нарушении обязательных требований, перечней нормативных правовых актов Архангельской области, устанавливается постановлением администрации муниц</w:t>
      </w:r>
      <w:r w:rsidRPr="005976B1">
        <w:rPr>
          <w:sz w:val="26"/>
          <w:szCs w:val="26"/>
        </w:rPr>
        <w:t>и</w:t>
      </w:r>
      <w:r w:rsidRPr="005976B1">
        <w:rPr>
          <w:sz w:val="26"/>
          <w:szCs w:val="26"/>
        </w:rPr>
        <w:t>пального образования «Пинежский муниципальный район» Архангельской области.</w:t>
      </w:r>
    </w:p>
    <w:p w:rsidR="005976B1" w:rsidRPr="005976B1" w:rsidRDefault="005976B1" w:rsidP="005976B1">
      <w:pPr>
        <w:ind w:firstLine="709"/>
        <w:jc w:val="both"/>
        <w:rPr>
          <w:sz w:val="26"/>
          <w:szCs w:val="26"/>
        </w:rPr>
      </w:pPr>
    </w:p>
    <w:p w:rsidR="005976B1" w:rsidRPr="005976B1" w:rsidRDefault="005976B1" w:rsidP="005976B1">
      <w:pPr>
        <w:rPr>
          <w:b/>
          <w:sz w:val="26"/>
          <w:szCs w:val="26"/>
        </w:rPr>
      </w:pPr>
      <w:r w:rsidRPr="005976B1">
        <w:rPr>
          <w:b/>
          <w:sz w:val="26"/>
          <w:szCs w:val="26"/>
        </w:rPr>
        <w:t>Статья 3. Действие обязательных требований</w:t>
      </w:r>
    </w:p>
    <w:p w:rsidR="005976B1" w:rsidRPr="005976B1" w:rsidRDefault="005976B1" w:rsidP="005976B1">
      <w:pPr>
        <w:numPr>
          <w:ilvl w:val="0"/>
          <w:numId w:val="44"/>
        </w:numPr>
        <w:ind w:left="0" w:firstLine="709"/>
        <w:jc w:val="both"/>
        <w:rPr>
          <w:bCs/>
          <w:sz w:val="26"/>
          <w:szCs w:val="26"/>
        </w:rPr>
      </w:pPr>
      <w:r w:rsidRPr="005976B1">
        <w:rPr>
          <w:bCs/>
          <w:sz w:val="26"/>
          <w:szCs w:val="26"/>
        </w:rPr>
        <w:t>Положения муниципальных нормативных правовых актов, устанавл</w:t>
      </w:r>
      <w:r w:rsidRPr="005976B1">
        <w:rPr>
          <w:bCs/>
          <w:sz w:val="26"/>
          <w:szCs w:val="26"/>
        </w:rPr>
        <w:t>и</w:t>
      </w:r>
      <w:r w:rsidRPr="005976B1">
        <w:rPr>
          <w:bCs/>
          <w:sz w:val="26"/>
          <w:szCs w:val="26"/>
        </w:rPr>
        <w:t>вающих обязательные требования, должны вступать в силу не ранее чем по истечении девяноста дней после дня официального опубликования соответствующего муниц</w:t>
      </w:r>
      <w:r w:rsidRPr="005976B1">
        <w:rPr>
          <w:bCs/>
          <w:sz w:val="26"/>
          <w:szCs w:val="26"/>
        </w:rPr>
        <w:t>и</w:t>
      </w:r>
      <w:r w:rsidRPr="005976B1">
        <w:rPr>
          <w:bCs/>
          <w:sz w:val="26"/>
          <w:szCs w:val="26"/>
        </w:rPr>
        <w:t>пального нормативного правового акта, если иной срок вступления в силу не указан в муниципальном нормативном правовом акте.</w:t>
      </w:r>
    </w:p>
    <w:p w:rsidR="005976B1" w:rsidRPr="005976B1" w:rsidRDefault="005976B1" w:rsidP="005976B1">
      <w:pPr>
        <w:autoSpaceDE w:val="0"/>
        <w:autoSpaceDN w:val="0"/>
        <w:adjustRightInd w:val="0"/>
        <w:ind w:firstLine="709"/>
        <w:jc w:val="both"/>
        <w:rPr>
          <w:sz w:val="26"/>
          <w:szCs w:val="26"/>
        </w:rPr>
      </w:pPr>
      <w:proofErr w:type="gramStart"/>
      <w:r w:rsidRPr="005976B1">
        <w:rPr>
          <w:bCs/>
          <w:sz w:val="26"/>
          <w:szCs w:val="26"/>
        </w:rPr>
        <w:t xml:space="preserve">Положения абзаца первого настоящего пункта не применяются в отношении муниципальных нормативных правовых актов, подлежащих принятию в целях </w:t>
      </w:r>
      <w:r w:rsidRPr="005976B1">
        <w:rPr>
          <w:sz w:val="26"/>
          <w:szCs w:val="26"/>
        </w:rPr>
        <w:t>пред</w:t>
      </w:r>
      <w:r w:rsidRPr="005976B1">
        <w:rPr>
          <w:sz w:val="26"/>
          <w:szCs w:val="26"/>
        </w:rPr>
        <w:t>у</w:t>
      </w:r>
      <w:r w:rsidRPr="005976B1">
        <w:rPr>
          <w:sz w:val="26"/>
          <w:szCs w:val="26"/>
        </w:rPr>
        <w:t>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w:t>
      </w:r>
      <w:r w:rsidRPr="005976B1">
        <w:rPr>
          <w:sz w:val="26"/>
          <w:szCs w:val="26"/>
        </w:rPr>
        <w:t>н</w:t>
      </w:r>
      <w:r w:rsidRPr="005976B1">
        <w:rPr>
          <w:sz w:val="26"/>
          <w:szCs w:val="26"/>
        </w:rPr>
        <w:t>ной готовности или чрезвычайной ситуации на территории муниципального образ</w:t>
      </w:r>
      <w:r w:rsidRPr="005976B1">
        <w:rPr>
          <w:sz w:val="26"/>
          <w:szCs w:val="26"/>
        </w:rPr>
        <w:t>о</w:t>
      </w:r>
      <w:r w:rsidRPr="005976B1">
        <w:rPr>
          <w:sz w:val="26"/>
          <w:szCs w:val="26"/>
        </w:rPr>
        <w:t>вания или ее части, а также муниципальных нормативных правовых актов</w:t>
      </w:r>
      <w:proofErr w:type="gramEnd"/>
      <w:r w:rsidRPr="005976B1">
        <w:rPr>
          <w:sz w:val="26"/>
          <w:szCs w:val="26"/>
        </w:rPr>
        <w:t>, напра</w:t>
      </w:r>
      <w:r w:rsidRPr="005976B1">
        <w:rPr>
          <w:sz w:val="26"/>
          <w:szCs w:val="26"/>
        </w:rPr>
        <w:t>в</w:t>
      </w:r>
      <w:r w:rsidRPr="005976B1">
        <w:rPr>
          <w:sz w:val="26"/>
          <w:szCs w:val="26"/>
        </w:rPr>
        <w:t>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w:t>
      </w:r>
      <w:r w:rsidRPr="005976B1">
        <w:rPr>
          <w:sz w:val="26"/>
          <w:szCs w:val="26"/>
        </w:rPr>
        <w:t>а</w:t>
      </w:r>
      <w:r w:rsidRPr="005976B1">
        <w:rPr>
          <w:sz w:val="26"/>
          <w:szCs w:val="26"/>
        </w:rPr>
        <w:t>рий и катастроф.</w:t>
      </w:r>
    </w:p>
    <w:p w:rsidR="005976B1" w:rsidRPr="005976B1" w:rsidRDefault="005976B1" w:rsidP="005976B1">
      <w:pPr>
        <w:pStyle w:val="ConsPlusTitle"/>
        <w:ind w:firstLine="709"/>
        <w:jc w:val="both"/>
        <w:rPr>
          <w:rFonts w:ascii="Times New Roman" w:hAnsi="Times New Roman" w:cs="Times New Roman"/>
          <w:b w:val="0"/>
          <w:sz w:val="26"/>
          <w:szCs w:val="26"/>
        </w:rPr>
      </w:pPr>
      <w:r w:rsidRPr="005976B1">
        <w:rPr>
          <w:rFonts w:ascii="Times New Roman" w:hAnsi="Times New Roman" w:cs="Times New Roman"/>
          <w:b w:val="0"/>
          <w:sz w:val="26"/>
          <w:szCs w:val="26"/>
        </w:rPr>
        <w:t xml:space="preserve">2. При отмене (признании </w:t>
      </w:r>
      <w:proofErr w:type="gramStart"/>
      <w:r w:rsidRPr="005976B1">
        <w:rPr>
          <w:rFonts w:ascii="Times New Roman" w:hAnsi="Times New Roman" w:cs="Times New Roman"/>
          <w:b w:val="0"/>
          <w:sz w:val="26"/>
          <w:szCs w:val="26"/>
        </w:rPr>
        <w:t>утратившим</w:t>
      </w:r>
      <w:proofErr w:type="gramEnd"/>
      <w:r w:rsidRPr="005976B1">
        <w:rPr>
          <w:rFonts w:ascii="Times New Roman" w:hAnsi="Times New Roman" w:cs="Times New Roman"/>
          <w:b w:val="0"/>
          <w:sz w:val="26"/>
          <w:szCs w:val="26"/>
        </w:rPr>
        <w:t xml:space="preserve"> силу) настоящего Положения муниц</w:t>
      </w:r>
      <w:r w:rsidRPr="005976B1">
        <w:rPr>
          <w:rFonts w:ascii="Times New Roman" w:hAnsi="Times New Roman" w:cs="Times New Roman"/>
          <w:b w:val="0"/>
          <w:sz w:val="26"/>
          <w:szCs w:val="26"/>
        </w:rPr>
        <w:t>и</w:t>
      </w:r>
      <w:r w:rsidRPr="005976B1">
        <w:rPr>
          <w:rFonts w:ascii="Times New Roman" w:hAnsi="Times New Roman" w:cs="Times New Roman"/>
          <w:b w:val="0"/>
          <w:sz w:val="26"/>
          <w:szCs w:val="26"/>
        </w:rPr>
        <w:t>пальные нормативные правовые акты, ранее изданные на основании настоящего П</w:t>
      </w:r>
      <w:r w:rsidRPr="005976B1">
        <w:rPr>
          <w:rFonts w:ascii="Times New Roman" w:hAnsi="Times New Roman" w:cs="Times New Roman"/>
          <w:b w:val="0"/>
          <w:sz w:val="26"/>
          <w:szCs w:val="26"/>
        </w:rPr>
        <w:t>о</w:t>
      </w:r>
      <w:r w:rsidRPr="005976B1">
        <w:rPr>
          <w:rFonts w:ascii="Times New Roman" w:hAnsi="Times New Roman" w:cs="Times New Roman"/>
          <w:b w:val="0"/>
          <w:sz w:val="26"/>
          <w:szCs w:val="26"/>
        </w:rPr>
        <w:t>ложения, не подлежат применению на территории муниципального образования «П</w:t>
      </w:r>
      <w:r w:rsidRPr="005976B1">
        <w:rPr>
          <w:rFonts w:ascii="Times New Roman" w:hAnsi="Times New Roman" w:cs="Times New Roman"/>
          <w:b w:val="0"/>
          <w:sz w:val="26"/>
          <w:szCs w:val="26"/>
        </w:rPr>
        <w:t>и</w:t>
      </w:r>
      <w:r w:rsidRPr="005976B1">
        <w:rPr>
          <w:rFonts w:ascii="Times New Roman" w:hAnsi="Times New Roman" w:cs="Times New Roman"/>
          <w:b w:val="0"/>
          <w:sz w:val="26"/>
          <w:szCs w:val="26"/>
        </w:rPr>
        <w:t xml:space="preserve">нежский муниципальный район» Архангельской области со дня отмены (признания утратившим силу) настоящего Положения. </w:t>
      </w:r>
    </w:p>
    <w:p w:rsidR="005976B1" w:rsidRPr="005976B1" w:rsidRDefault="005976B1" w:rsidP="005976B1">
      <w:pPr>
        <w:pStyle w:val="ConsPlusTitle"/>
        <w:ind w:firstLine="709"/>
        <w:jc w:val="both"/>
        <w:rPr>
          <w:rFonts w:ascii="Times New Roman" w:hAnsi="Times New Roman" w:cs="Times New Roman"/>
          <w:b w:val="0"/>
          <w:sz w:val="26"/>
          <w:szCs w:val="26"/>
        </w:rPr>
      </w:pPr>
    </w:p>
    <w:p w:rsidR="005976B1" w:rsidRPr="005976B1" w:rsidRDefault="005976B1" w:rsidP="005976B1">
      <w:pPr>
        <w:pStyle w:val="ConsPlusTitle"/>
        <w:jc w:val="both"/>
        <w:rPr>
          <w:rFonts w:ascii="Times New Roman" w:hAnsi="Times New Roman" w:cs="Times New Roman"/>
          <w:sz w:val="26"/>
          <w:szCs w:val="26"/>
        </w:rPr>
      </w:pPr>
      <w:r w:rsidRPr="005976B1">
        <w:rPr>
          <w:rFonts w:ascii="Times New Roman" w:hAnsi="Times New Roman" w:cs="Times New Roman"/>
          <w:sz w:val="26"/>
          <w:szCs w:val="26"/>
        </w:rPr>
        <w:t>Статья 4. Оценка проектов муниципальных нормативных правовых актов, у</w:t>
      </w:r>
      <w:r w:rsidRPr="005976B1">
        <w:rPr>
          <w:rFonts w:ascii="Times New Roman" w:hAnsi="Times New Roman" w:cs="Times New Roman"/>
          <w:sz w:val="26"/>
          <w:szCs w:val="26"/>
        </w:rPr>
        <w:t>с</w:t>
      </w:r>
      <w:r w:rsidRPr="005976B1">
        <w:rPr>
          <w:rFonts w:ascii="Times New Roman" w:hAnsi="Times New Roman" w:cs="Times New Roman"/>
          <w:sz w:val="26"/>
          <w:szCs w:val="26"/>
        </w:rPr>
        <w:t>танавливающих обязательные требования</w:t>
      </w:r>
    </w:p>
    <w:p w:rsidR="005976B1" w:rsidRPr="005976B1" w:rsidRDefault="005976B1" w:rsidP="005976B1">
      <w:pPr>
        <w:autoSpaceDE w:val="0"/>
        <w:autoSpaceDN w:val="0"/>
        <w:adjustRightInd w:val="0"/>
        <w:ind w:firstLine="700"/>
        <w:jc w:val="both"/>
        <w:rPr>
          <w:sz w:val="26"/>
          <w:szCs w:val="26"/>
        </w:rPr>
      </w:pPr>
      <w:r w:rsidRPr="005976B1">
        <w:rPr>
          <w:sz w:val="26"/>
          <w:szCs w:val="26"/>
        </w:rPr>
        <w:t>1. Органы местного самоуправления муниципального образования «Пинежский муниципальный район» Архангельской области при разработке проекта муниципал</w:t>
      </w:r>
      <w:r w:rsidRPr="005976B1">
        <w:rPr>
          <w:sz w:val="26"/>
          <w:szCs w:val="26"/>
        </w:rPr>
        <w:t>ь</w:t>
      </w:r>
      <w:r w:rsidRPr="005976B1">
        <w:rPr>
          <w:sz w:val="26"/>
          <w:szCs w:val="26"/>
        </w:rPr>
        <w:t>ного нормативного правового акта, устанавливающего обязательные требования, проводят оценку регулирующего воздействия.</w:t>
      </w:r>
    </w:p>
    <w:p w:rsidR="005976B1" w:rsidRPr="005976B1" w:rsidRDefault="005976B1" w:rsidP="005976B1">
      <w:pPr>
        <w:ind w:firstLine="700"/>
        <w:jc w:val="both"/>
        <w:rPr>
          <w:sz w:val="26"/>
          <w:szCs w:val="26"/>
        </w:rPr>
      </w:pPr>
      <w:r w:rsidRPr="005976B1">
        <w:rPr>
          <w:sz w:val="26"/>
          <w:szCs w:val="26"/>
        </w:rPr>
        <w:t>2. Правила проведения оценки регулирующего воздействия в отношении пр</w:t>
      </w:r>
      <w:r w:rsidRPr="005976B1">
        <w:rPr>
          <w:sz w:val="26"/>
          <w:szCs w:val="26"/>
        </w:rPr>
        <w:t>о</w:t>
      </w:r>
      <w:r w:rsidRPr="005976B1">
        <w:rPr>
          <w:sz w:val="26"/>
          <w:szCs w:val="26"/>
        </w:rPr>
        <w:t>ектов муниципальных нормативных правовых актов, разрабатываемых органами м</w:t>
      </w:r>
      <w:r w:rsidRPr="005976B1">
        <w:rPr>
          <w:sz w:val="26"/>
          <w:szCs w:val="26"/>
        </w:rPr>
        <w:t>е</w:t>
      </w:r>
      <w:r w:rsidRPr="005976B1">
        <w:rPr>
          <w:sz w:val="26"/>
          <w:szCs w:val="26"/>
        </w:rPr>
        <w:t>стного самоуправления муниципального образования «Пинежский муниципальный район» Архангельской области, определяются статьей 7.2.1 областного закона от 23 сентября 2004 года № 259</w:t>
      </w:r>
      <w:r w:rsidRPr="005976B1">
        <w:rPr>
          <w:sz w:val="26"/>
          <w:szCs w:val="26"/>
        </w:rPr>
        <w:noBreakHyphen/>
        <w:t>внеоч.</w:t>
      </w:r>
      <w:r w:rsidRPr="005976B1">
        <w:rPr>
          <w:sz w:val="26"/>
          <w:szCs w:val="26"/>
        </w:rPr>
        <w:noBreakHyphen/>
      </w:r>
      <w:proofErr w:type="gramStart"/>
      <w:r w:rsidRPr="005976B1">
        <w:rPr>
          <w:sz w:val="26"/>
          <w:szCs w:val="26"/>
        </w:rPr>
        <w:t>ОЗ</w:t>
      </w:r>
      <w:proofErr w:type="gramEnd"/>
      <w:r w:rsidRPr="005976B1">
        <w:rPr>
          <w:sz w:val="26"/>
          <w:szCs w:val="26"/>
        </w:rPr>
        <w:t xml:space="preserve"> «О реализации государственных полномочий Архангельской области в сфере правового регулирования организации и осуществл</w:t>
      </w:r>
      <w:r w:rsidRPr="005976B1">
        <w:rPr>
          <w:sz w:val="26"/>
          <w:szCs w:val="26"/>
        </w:rPr>
        <w:t>е</w:t>
      </w:r>
      <w:r w:rsidRPr="005976B1">
        <w:rPr>
          <w:sz w:val="26"/>
          <w:szCs w:val="26"/>
        </w:rPr>
        <w:lastRenderedPageBreak/>
        <w:t>ния местного самоуправления» и решением Собрания депутатов муниципального о</w:t>
      </w:r>
      <w:r w:rsidRPr="005976B1">
        <w:rPr>
          <w:sz w:val="26"/>
          <w:szCs w:val="26"/>
        </w:rPr>
        <w:t>б</w:t>
      </w:r>
      <w:r w:rsidRPr="005976B1">
        <w:rPr>
          <w:sz w:val="26"/>
          <w:szCs w:val="26"/>
        </w:rPr>
        <w:t>разования «Пинежский муниципальный район» Архангельской области.</w:t>
      </w:r>
    </w:p>
    <w:p w:rsidR="005976B1" w:rsidRPr="005976B1" w:rsidRDefault="005976B1" w:rsidP="005976B1">
      <w:pPr>
        <w:ind w:firstLine="700"/>
        <w:jc w:val="both"/>
        <w:rPr>
          <w:sz w:val="26"/>
          <w:szCs w:val="26"/>
        </w:rPr>
      </w:pPr>
      <w:r w:rsidRPr="005976B1">
        <w:rPr>
          <w:sz w:val="26"/>
          <w:szCs w:val="26"/>
        </w:rPr>
        <w:t>3. В целях проведения оценки обязательных требований на соответствие зак</w:t>
      </w:r>
      <w:r w:rsidRPr="005976B1">
        <w:rPr>
          <w:sz w:val="26"/>
          <w:szCs w:val="26"/>
        </w:rPr>
        <w:t>о</w:t>
      </w:r>
      <w:r w:rsidRPr="005976B1">
        <w:rPr>
          <w:sz w:val="26"/>
          <w:szCs w:val="26"/>
        </w:rPr>
        <w:t>нодательству Российской Федерации, законодательству Архангельской области пр</w:t>
      </w:r>
      <w:r w:rsidRPr="005976B1">
        <w:rPr>
          <w:sz w:val="26"/>
          <w:szCs w:val="26"/>
        </w:rPr>
        <w:t>о</w:t>
      </w:r>
      <w:r w:rsidRPr="005976B1">
        <w:rPr>
          <w:sz w:val="26"/>
          <w:szCs w:val="26"/>
        </w:rPr>
        <w:t>водится правовая экспертиза проекта муниципального нормативного правового акта, устанавливающего обязательные требования.</w:t>
      </w:r>
    </w:p>
    <w:p w:rsidR="005976B1" w:rsidRPr="005976B1" w:rsidRDefault="005976B1" w:rsidP="005976B1">
      <w:pPr>
        <w:jc w:val="both"/>
        <w:rPr>
          <w:sz w:val="26"/>
          <w:szCs w:val="26"/>
        </w:rPr>
      </w:pPr>
    </w:p>
    <w:p w:rsidR="005976B1" w:rsidRPr="005976B1" w:rsidRDefault="005976B1" w:rsidP="005976B1">
      <w:pPr>
        <w:autoSpaceDE w:val="0"/>
        <w:autoSpaceDN w:val="0"/>
        <w:adjustRightInd w:val="0"/>
        <w:outlineLvl w:val="0"/>
        <w:rPr>
          <w:b/>
          <w:bCs/>
          <w:sz w:val="26"/>
          <w:szCs w:val="26"/>
        </w:rPr>
      </w:pPr>
      <w:r w:rsidRPr="005976B1">
        <w:rPr>
          <w:b/>
          <w:bCs/>
          <w:sz w:val="26"/>
          <w:szCs w:val="26"/>
        </w:rPr>
        <w:t>Статья 5. Оценка применения обязательных требований</w:t>
      </w:r>
    </w:p>
    <w:p w:rsidR="005976B1" w:rsidRPr="005976B1" w:rsidRDefault="005976B1" w:rsidP="005976B1">
      <w:pPr>
        <w:numPr>
          <w:ilvl w:val="0"/>
          <w:numId w:val="45"/>
        </w:numPr>
        <w:autoSpaceDE w:val="0"/>
        <w:autoSpaceDN w:val="0"/>
        <w:adjustRightInd w:val="0"/>
        <w:ind w:left="0" w:firstLine="709"/>
        <w:jc w:val="both"/>
        <w:rPr>
          <w:sz w:val="26"/>
          <w:szCs w:val="26"/>
        </w:rPr>
      </w:pPr>
      <w:r w:rsidRPr="005976B1">
        <w:rPr>
          <w:sz w:val="26"/>
          <w:szCs w:val="26"/>
        </w:rPr>
        <w:t>В целях выявления и устранения обязательных требований,  необосн</w:t>
      </w:r>
      <w:r w:rsidRPr="005976B1">
        <w:rPr>
          <w:sz w:val="26"/>
          <w:szCs w:val="26"/>
        </w:rPr>
        <w:t>о</w:t>
      </w:r>
      <w:r w:rsidRPr="005976B1">
        <w:rPr>
          <w:sz w:val="26"/>
          <w:szCs w:val="26"/>
        </w:rPr>
        <w:t xml:space="preserve">ванно затрудняющих осуществление предпринимательской </w:t>
      </w:r>
      <w:r w:rsidRPr="005976B1">
        <w:rPr>
          <w:sz w:val="26"/>
          <w:szCs w:val="26"/>
        </w:rPr>
        <w:br/>
        <w:t>и иной экономической деятельности, администрация муниципального образования «Пинежский муниципальный район» Архангельской области в порядке, установле</w:t>
      </w:r>
      <w:r w:rsidRPr="005976B1">
        <w:rPr>
          <w:sz w:val="26"/>
          <w:szCs w:val="26"/>
        </w:rPr>
        <w:t>н</w:t>
      </w:r>
      <w:r w:rsidRPr="005976B1">
        <w:rPr>
          <w:sz w:val="26"/>
          <w:szCs w:val="26"/>
        </w:rPr>
        <w:t>ном решением Собрания депутатов муниципального образования «Пинежский мун</w:t>
      </w:r>
      <w:r w:rsidRPr="005976B1">
        <w:rPr>
          <w:sz w:val="26"/>
          <w:szCs w:val="26"/>
        </w:rPr>
        <w:t>и</w:t>
      </w:r>
      <w:r w:rsidRPr="005976B1">
        <w:rPr>
          <w:sz w:val="26"/>
          <w:szCs w:val="26"/>
        </w:rPr>
        <w:t>ципальный район» Архангельской области, проводит экспертизу муниципальных нормативных правовых актов, содержащих обязательные требования (далее – экспе</w:t>
      </w:r>
      <w:r w:rsidRPr="005976B1">
        <w:rPr>
          <w:sz w:val="26"/>
          <w:szCs w:val="26"/>
        </w:rPr>
        <w:t>р</w:t>
      </w:r>
      <w:r w:rsidRPr="005976B1">
        <w:rPr>
          <w:sz w:val="26"/>
          <w:szCs w:val="26"/>
        </w:rPr>
        <w:t>тиза).</w:t>
      </w:r>
    </w:p>
    <w:p w:rsidR="005976B1" w:rsidRPr="005976B1" w:rsidRDefault="005976B1" w:rsidP="005976B1">
      <w:pPr>
        <w:autoSpaceDE w:val="0"/>
        <w:autoSpaceDN w:val="0"/>
        <w:adjustRightInd w:val="0"/>
        <w:ind w:firstLine="700"/>
        <w:jc w:val="both"/>
        <w:rPr>
          <w:sz w:val="26"/>
          <w:szCs w:val="26"/>
        </w:rPr>
      </w:pPr>
      <w:r w:rsidRPr="005976B1">
        <w:rPr>
          <w:sz w:val="26"/>
          <w:szCs w:val="26"/>
        </w:rPr>
        <w:t>В целях организации проведения экспертизы администрацией муниципального образования «Пинежский муниципальный район» Архангельской области формир</w:t>
      </w:r>
      <w:r w:rsidRPr="005976B1">
        <w:rPr>
          <w:sz w:val="26"/>
          <w:szCs w:val="26"/>
        </w:rPr>
        <w:t>у</w:t>
      </w:r>
      <w:r w:rsidRPr="005976B1">
        <w:rPr>
          <w:sz w:val="26"/>
          <w:szCs w:val="26"/>
        </w:rPr>
        <w:t>ется план проведения экспертизы на очередное полугодие. План проведения экспе</w:t>
      </w:r>
      <w:r w:rsidRPr="005976B1">
        <w:rPr>
          <w:sz w:val="26"/>
          <w:szCs w:val="26"/>
        </w:rPr>
        <w:t>р</w:t>
      </w:r>
      <w:r w:rsidRPr="005976B1">
        <w:rPr>
          <w:sz w:val="26"/>
          <w:szCs w:val="26"/>
        </w:rPr>
        <w:t>тизы формируется на основе предложений, поступивших от заявителей, указанных в пункте 3 настоящей статьи, а также на основе поручений главы муниципального о</w:t>
      </w:r>
      <w:r w:rsidRPr="005976B1">
        <w:rPr>
          <w:sz w:val="26"/>
          <w:szCs w:val="26"/>
        </w:rPr>
        <w:t>б</w:t>
      </w:r>
      <w:r w:rsidRPr="005976B1">
        <w:rPr>
          <w:sz w:val="26"/>
          <w:szCs w:val="26"/>
        </w:rPr>
        <w:t>разования «Пинежский муниципальный район» Архангельской области.</w:t>
      </w:r>
    </w:p>
    <w:p w:rsidR="005976B1" w:rsidRPr="005976B1" w:rsidRDefault="005976B1" w:rsidP="005976B1">
      <w:pPr>
        <w:autoSpaceDE w:val="0"/>
        <w:autoSpaceDN w:val="0"/>
        <w:adjustRightInd w:val="0"/>
        <w:ind w:firstLine="700"/>
        <w:jc w:val="both"/>
        <w:rPr>
          <w:sz w:val="26"/>
          <w:szCs w:val="26"/>
        </w:rPr>
      </w:pPr>
      <w:r w:rsidRPr="005976B1">
        <w:rPr>
          <w:sz w:val="26"/>
          <w:szCs w:val="26"/>
        </w:rPr>
        <w:t xml:space="preserve">2. </w:t>
      </w:r>
      <w:proofErr w:type="gramStart"/>
      <w:r w:rsidRPr="005976B1">
        <w:rPr>
          <w:sz w:val="26"/>
          <w:szCs w:val="26"/>
        </w:rPr>
        <w:t>В целях анализа обоснованности установленных обязательных требований, определения и оценки фактических последствий их установления, выявления изб</w:t>
      </w:r>
      <w:r w:rsidRPr="005976B1">
        <w:rPr>
          <w:sz w:val="26"/>
          <w:szCs w:val="26"/>
        </w:rPr>
        <w:t>ы</w:t>
      </w:r>
      <w:r w:rsidRPr="005976B1">
        <w:rPr>
          <w:sz w:val="26"/>
          <w:szCs w:val="26"/>
        </w:rPr>
        <w:t>точных условий, ограничений, запретов, обязанностей администрация муниципальн</w:t>
      </w:r>
      <w:r w:rsidRPr="005976B1">
        <w:rPr>
          <w:sz w:val="26"/>
          <w:szCs w:val="26"/>
        </w:rPr>
        <w:t>о</w:t>
      </w:r>
      <w:r w:rsidRPr="005976B1">
        <w:rPr>
          <w:sz w:val="26"/>
          <w:szCs w:val="26"/>
        </w:rPr>
        <w:t>го образования «Пинежский муниципальный район» Архангельской области в поря</w:t>
      </w:r>
      <w:r w:rsidRPr="005976B1">
        <w:rPr>
          <w:sz w:val="26"/>
          <w:szCs w:val="26"/>
        </w:rPr>
        <w:t>д</w:t>
      </w:r>
      <w:r w:rsidRPr="005976B1">
        <w:rPr>
          <w:sz w:val="26"/>
          <w:szCs w:val="26"/>
        </w:rPr>
        <w:t>ке, установленном постановлением администрации муниципального образования «Пинежский муниципальный район», проводит оценку фактического воздействия муниципальных нормативных правовых актов, содержащих обязательные требования (далее – оценка фактического воздействия).</w:t>
      </w:r>
      <w:proofErr w:type="gramEnd"/>
      <w:r w:rsidRPr="005976B1">
        <w:rPr>
          <w:sz w:val="26"/>
          <w:szCs w:val="26"/>
        </w:rPr>
        <w:t xml:space="preserve"> Указанным порядком определяются та</w:t>
      </w:r>
      <w:r w:rsidRPr="005976B1">
        <w:rPr>
          <w:sz w:val="26"/>
          <w:szCs w:val="26"/>
        </w:rPr>
        <w:t>к</w:t>
      </w:r>
      <w:r w:rsidRPr="005976B1">
        <w:rPr>
          <w:sz w:val="26"/>
          <w:szCs w:val="26"/>
        </w:rPr>
        <w:t xml:space="preserve">же порядок и основания признания </w:t>
      </w:r>
      <w:proofErr w:type="gramStart"/>
      <w:r w:rsidRPr="005976B1">
        <w:rPr>
          <w:sz w:val="26"/>
          <w:szCs w:val="26"/>
        </w:rPr>
        <w:t>утратившими</w:t>
      </w:r>
      <w:proofErr w:type="gramEnd"/>
      <w:r w:rsidRPr="005976B1">
        <w:rPr>
          <w:sz w:val="26"/>
          <w:szCs w:val="26"/>
        </w:rPr>
        <w:t xml:space="preserve"> силу или пересмотра устанавл</w:t>
      </w:r>
      <w:r w:rsidRPr="005976B1">
        <w:rPr>
          <w:sz w:val="26"/>
          <w:szCs w:val="26"/>
        </w:rPr>
        <w:t>и</w:t>
      </w:r>
      <w:r w:rsidRPr="005976B1">
        <w:rPr>
          <w:sz w:val="26"/>
          <w:szCs w:val="26"/>
        </w:rPr>
        <w:t>вающих обязательные требования муниципальных нормативных правовых актов м</w:t>
      </w:r>
      <w:r w:rsidRPr="005976B1">
        <w:rPr>
          <w:sz w:val="26"/>
          <w:szCs w:val="26"/>
        </w:rPr>
        <w:t>у</w:t>
      </w:r>
      <w:r w:rsidRPr="005976B1">
        <w:rPr>
          <w:sz w:val="26"/>
          <w:szCs w:val="26"/>
        </w:rPr>
        <w:t>ниципального образования «Пинежский муниципальный район» Архангельской о</w:t>
      </w:r>
      <w:r w:rsidRPr="005976B1">
        <w:rPr>
          <w:sz w:val="26"/>
          <w:szCs w:val="26"/>
        </w:rPr>
        <w:t>б</w:t>
      </w:r>
      <w:r w:rsidRPr="005976B1">
        <w:rPr>
          <w:sz w:val="26"/>
          <w:szCs w:val="26"/>
        </w:rPr>
        <w:t>ласти, их положений.</w:t>
      </w:r>
    </w:p>
    <w:p w:rsidR="005976B1" w:rsidRPr="005976B1" w:rsidRDefault="005976B1" w:rsidP="005976B1">
      <w:pPr>
        <w:autoSpaceDE w:val="0"/>
        <w:autoSpaceDN w:val="0"/>
        <w:adjustRightInd w:val="0"/>
        <w:ind w:firstLine="700"/>
        <w:jc w:val="both"/>
        <w:rPr>
          <w:sz w:val="26"/>
          <w:szCs w:val="26"/>
        </w:rPr>
      </w:pPr>
      <w:r w:rsidRPr="005976B1">
        <w:rPr>
          <w:sz w:val="26"/>
          <w:szCs w:val="26"/>
        </w:rPr>
        <w:t>В целях организации проведения оценки фактического воздействия админис</w:t>
      </w:r>
      <w:r w:rsidRPr="005976B1">
        <w:rPr>
          <w:sz w:val="26"/>
          <w:szCs w:val="26"/>
        </w:rPr>
        <w:t>т</w:t>
      </w:r>
      <w:r w:rsidRPr="005976B1">
        <w:rPr>
          <w:sz w:val="26"/>
          <w:szCs w:val="26"/>
        </w:rPr>
        <w:t>рацией муниципального образования «Пинежский муниципальный район» Арха</w:t>
      </w:r>
      <w:r w:rsidRPr="005976B1">
        <w:rPr>
          <w:sz w:val="26"/>
          <w:szCs w:val="26"/>
        </w:rPr>
        <w:t>н</w:t>
      </w:r>
      <w:r w:rsidRPr="005976B1">
        <w:rPr>
          <w:sz w:val="26"/>
          <w:szCs w:val="26"/>
        </w:rPr>
        <w:t>гельской области формируется план проведения оценки фактического воздействия на очередной год. План проведения оценки фактического воздействия формируется  на основе предложений, поступивших от заявителей, указанных в пункте 3 настоящей статьи, а также на основе поручений главы муниципального образования «Пинежский муниципальный район» Архангельской области.</w:t>
      </w:r>
    </w:p>
    <w:p w:rsidR="005976B1" w:rsidRPr="005976B1" w:rsidRDefault="005976B1" w:rsidP="005976B1">
      <w:pPr>
        <w:autoSpaceDE w:val="0"/>
        <w:autoSpaceDN w:val="0"/>
        <w:adjustRightInd w:val="0"/>
        <w:ind w:firstLine="700"/>
        <w:jc w:val="both"/>
        <w:rPr>
          <w:sz w:val="26"/>
          <w:szCs w:val="26"/>
        </w:rPr>
      </w:pPr>
      <w:r w:rsidRPr="005976B1">
        <w:rPr>
          <w:sz w:val="26"/>
          <w:szCs w:val="26"/>
        </w:rPr>
        <w:t xml:space="preserve">3. </w:t>
      </w:r>
      <w:proofErr w:type="gramStart"/>
      <w:r w:rsidRPr="005976B1">
        <w:rPr>
          <w:sz w:val="26"/>
          <w:szCs w:val="26"/>
        </w:rPr>
        <w:t>Экспертиза и оценка фактического воздействия проводятся по заявлению субъектов предпринимательской и инвестиционной деятельности в Пинежском м</w:t>
      </w:r>
      <w:r w:rsidRPr="005976B1">
        <w:rPr>
          <w:sz w:val="26"/>
          <w:szCs w:val="26"/>
        </w:rPr>
        <w:t>у</w:t>
      </w:r>
      <w:r w:rsidRPr="005976B1">
        <w:rPr>
          <w:sz w:val="26"/>
          <w:szCs w:val="26"/>
        </w:rPr>
        <w:t>ниципальном районе, общественных объединений в сфере предпринимательской и инвестиционной деятельности, исполнительных органов государственной власти А</w:t>
      </w:r>
      <w:r w:rsidRPr="005976B1">
        <w:rPr>
          <w:sz w:val="26"/>
          <w:szCs w:val="26"/>
        </w:rPr>
        <w:t>р</w:t>
      </w:r>
      <w:r w:rsidRPr="005976B1">
        <w:rPr>
          <w:sz w:val="26"/>
          <w:szCs w:val="26"/>
        </w:rPr>
        <w:t xml:space="preserve">хангельской области, уполномоченного при Губернаторе Архангельской области по защите прав предпринимателей, объединений потребителей, </w:t>
      </w:r>
      <w:proofErr w:type="spellStart"/>
      <w:r w:rsidRPr="005976B1">
        <w:rPr>
          <w:sz w:val="26"/>
          <w:szCs w:val="26"/>
        </w:rPr>
        <w:t>саморегулируемых</w:t>
      </w:r>
      <w:proofErr w:type="spellEnd"/>
      <w:r w:rsidRPr="005976B1">
        <w:rPr>
          <w:sz w:val="26"/>
          <w:szCs w:val="26"/>
        </w:rPr>
        <w:t xml:space="preserve"> орг</w:t>
      </w:r>
      <w:r w:rsidRPr="005976B1">
        <w:rPr>
          <w:sz w:val="26"/>
          <w:szCs w:val="26"/>
        </w:rPr>
        <w:t>а</w:t>
      </w:r>
      <w:r w:rsidRPr="005976B1">
        <w:rPr>
          <w:sz w:val="26"/>
          <w:szCs w:val="26"/>
        </w:rPr>
        <w:lastRenderedPageBreak/>
        <w:t>низаций, осуществляющих деятельность на территории муниципального образования «Пинежский муниципальный район» Архангельской области.</w:t>
      </w:r>
      <w:proofErr w:type="gramEnd"/>
    </w:p>
    <w:p w:rsidR="005976B1" w:rsidRPr="005976B1" w:rsidRDefault="005976B1" w:rsidP="005976B1">
      <w:pPr>
        <w:jc w:val="center"/>
        <w:rPr>
          <w:sz w:val="26"/>
          <w:szCs w:val="26"/>
        </w:rPr>
      </w:pPr>
    </w:p>
    <w:p w:rsidR="005976B1" w:rsidRPr="005976B1" w:rsidRDefault="005976B1" w:rsidP="005976B1">
      <w:pPr>
        <w:rPr>
          <w:b/>
          <w:sz w:val="26"/>
          <w:szCs w:val="26"/>
        </w:rPr>
      </w:pPr>
      <w:r w:rsidRPr="005976B1">
        <w:rPr>
          <w:b/>
          <w:sz w:val="26"/>
          <w:szCs w:val="26"/>
        </w:rPr>
        <w:t>Статья 6. Официальные разъяснения обязательных требований</w:t>
      </w:r>
    </w:p>
    <w:p w:rsidR="005976B1" w:rsidRPr="005976B1" w:rsidRDefault="005976B1" w:rsidP="005976B1">
      <w:pPr>
        <w:ind w:firstLine="700"/>
        <w:jc w:val="both"/>
        <w:rPr>
          <w:sz w:val="26"/>
          <w:szCs w:val="26"/>
        </w:rPr>
      </w:pPr>
      <w:r w:rsidRPr="005976B1">
        <w:rPr>
          <w:sz w:val="26"/>
          <w:szCs w:val="26"/>
        </w:rPr>
        <w:t>1. Администрация муниципального образования «Пинежский муниципальный район» Архангельской области в отношении принятых ею муниципальных нормати</w:t>
      </w:r>
      <w:r w:rsidRPr="005976B1">
        <w:rPr>
          <w:sz w:val="26"/>
          <w:szCs w:val="26"/>
        </w:rPr>
        <w:t>в</w:t>
      </w:r>
      <w:r w:rsidRPr="005976B1">
        <w:rPr>
          <w:sz w:val="26"/>
          <w:szCs w:val="26"/>
        </w:rPr>
        <w:t>ных правовых актов дает официальное разъяснение обязательных требований искл</w:t>
      </w:r>
      <w:r w:rsidRPr="005976B1">
        <w:rPr>
          <w:sz w:val="26"/>
          <w:szCs w:val="26"/>
        </w:rPr>
        <w:t>ю</w:t>
      </w:r>
      <w:r w:rsidRPr="005976B1">
        <w:rPr>
          <w:sz w:val="26"/>
          <w:szCs w:val="26"/>
        </w:rPr>
        <w:t>чительно в целях пояснения их содержания.</w:t>
      </w:r>
    </w:p>
    <w:p w:rsidR="005976B1" w:rsidRPr="005976B1" w:rsidRDefault="005976B1" w:rsidP="005976B1">
      <w:pPr>
        <w:ind w:firstLine="700"/>
        <w:jc w:val="both"/>
        <w:rPr>
          <w:sz w:val="26"/>
          <w:szCs w:val="26"/>
        </w:rPr>
      </w:pPr>
      <w:r w:rsidRPr="005976B1">
        <w:rPr>
          <w:sz w:val="26"/>
          <w:szCs w:val="26"/>
        </w:rPr>
        <w:t>2. Официальные разъяснения не могут устанавливать новые обязательные тр</w:t>
      </w:r>
      <w:r w:rsidRPr="005976B1">
        <w:rPr>
          <w:sz w:val="26"/>
          <w:szCs w:val="26"/>
        </w:rPr>
        <w:t>е</w:t>
      </w:r>
      <w:r w:rsidRPr="005976B1">
        <w:rPr>
          <w:sz w:val="26"/>
          <w:szCs w:val="26"/>
        </w:rPr>
        <w:t>бования, а также изменять смысл обязательных требований и выходить за пределы разъясняемых обязательных требований.</w:t>
      </w:r>
    </w:p>
    <w:p w:rsidR="005976B1" w:rsidRPr="005976B1" w:rsidRDefault="005976B1" w:rsidP="005976B1">
      <w:pPr>
        <w:ind w:firstLine="700"/>
        <w:jc w:val="both"/>
        <w:rPr>
          <w:sz w:val="26"/>
          <w:szCs w:val="26"/>
        </w:rPr>
      </w:pPr>
      <w:r w:rsidRPr="005976B1">
        <w:rPr>
          <w:sz w:val="26"/>
          <w:szCs w:val="26"/>
        </w:rPr>
        <w:t>3. Официальные разъяснения обязательных требований утверждаются Главой муниципального образования «Пинежский муниципальный район» Архангельской области и подлежат размещению на официальном сайте администрации муниципал</w:t>
      </w:r>
      <w:r w:rsidRPr="005976B1">
        <w:rPr>
          <w:sz w:val="26"/>
          <w:szCs w:val="26"/>
        </w:rPr>
        <w:t>ь</w:t>
      </w:r>
      <w:r w:rsidRPr="005976B1">
        <w:rPr>
          <w:sz w:val="26"/>
          <w:szCs w:val="26"/>
        </w:rPr>
        <w:t>ного образования «Пинежский муниципальный район» в информационно-телекоммуникационной сети «Интернет».</w:t>
      </w:r>
    </w:p>
    <w:p w:rsidR="005976B1" w:rsidRPr="005976B1" w:rsidRDefault="005976B1" w:rsidP="005976B1">
      <w:pPr>
        <w:ind w:firstLine="700"/>
        <w:jc w:val="both"/>
        <w:rPr>
          <w:sz w:val="26"/>
          <w:szCs w:val="26"/>
        </w:rPr>
      </w:pPr>
      <w:r w:rsidRPr="005976B1">
        <w:rPr>
          <w:sz w:val="26"/>
          <w:szCs w:val="26"/>
        </w:rPr>
        <w:t>4. Должностные лица администрации муниципального образования «Пине</w:t>
      </w:r>
      <w:r w:rsidRPr="005976B1">
        <w:rPr>
          <w:sz w:val="26"/>
          <w:szCs w:val="26"/>
        </w:rPr>
        <w:t>ж</w:t>
      </w:r>
      <w:r w:rsidRPr="005976B1">
        <w:rPr>
          <w:sz w:val="26"/>
          <w:szCs w:val="26"/>
        </w:rPr>
        <w:t>ский муниципальный район» Архангельской области, осуществляющие полномочия по муниципальному контролю, обязаны руководствоваться официальными разъясн</w:t>
      </w:r>
      <w:r w:rsidRPr="005976B1">
        <w:rPr>
          <w:sz w:val="26"/>
          <w:szCs w:val="26"/>
        </w:rPr>
        <w:t>е</w:t>
      </w:r>
      <w:r w:rsidRPr="005976B1">
        <w:rPr>
          <w:sz w:val="26"/>
          <w:szCs w:val="26"/>
        </w:rPr>
        <w:t>ниями обязательных требований администрации муниципального образования «П</w:t>
      </w:r>
      <w:r w:rsidRPr="005976B1">
        <w:rPr>
          <w:sz w:val="26"/>
          <w:szCs w:val="26"/>
        </w:rPr>
        <w:t>и</w:t>
      </w:r>
      <w:r w:rsidRPr="005976B1">
        <w:rPr>
          <w:sz w:val="26"/>
          <w:szCs w:val="26"/>
        </w:rPr>
        <w:t>нежский муниципальный район» Архангельской области.</w:t>
      </w:r>
    </w:p>
    <w:p w:rsidR="005976B1" w:rsidRPr="005976B1" w:rsidRDefault="005976B1" w:rsidP="005976B1">
      <w:pPr>
        <w:ind w:firstLine="700"/>
        <w:jc w:val="both"/>
        <w:rPr>
          <w:sz w:val="26"/>
          <w:szCs w:val="26"/>
        </w:rPr>
      </w:pPr>
      <w:r w:rsidRPr="005976B1">
        <w:rPr>
          <w:sz w:val="26"/>
          <w:szCs w:val="26"/>
        </w:rPr>
        <w:t>Деятельность лиц, обязанных соблюдать обязательные требования, и действия их работников, осуществляемые в соответствии с официальными разъяснениями об</w:t>
      </w:r>
      <w:r w:rsidRPr="005976B1">
        <w:rPr>
          <w:sz w:val="26"/>
          <w:szCs w:val="26"/>
        </w:rPr>
        <w:t>я</w:t>
      </w:r>
      <w:r w:rsidRPr="005976B1">
        <w:rPr>
          <w:sz w:val="26"/>
          <w:szCs w:val="26"/>
        </w:rPr>
        <w:t>зательных требований, не могут квалифицироваться как нарушение обязательных требований.</w:t>
      </w:r>
    </w:p>
    <w:p w:rsidR="005976B1" w:rsidRPr="005976B1" w:rsidRDefault="005976B1" w:rsidP="005976B1">
      <w:pPr>
        <w:autoSpaceDE w:val="0"/>
        <w:autoSpaceDN w:val="0"/>
        <w:adjustRightInd w:val="0"/>
        <w:ind w:firstLine="700"/>
        <w:jc w:val="both"/>
        <w:rPr>
          <w:sz w:val="26"/>
          <w:szCs w:val="26"/>
        </w:rPr>
      </w:pPr>
      <w:r w:rsidRPr="005976B1">
        <w:rPr>
          <w:sz w:val="26"/>
          <w:szCs w:val="26"/>
        </w:rPr>
        <w:t xml:space="preserve">5. </w:t>
      </w:r>
      <w:proofErr w:type="gramStart"/>
      <w:r w:rsidRPr="005976B1">
        <w:rPr>
          <w:sz w:val="26"/>
          <w:szCs w:val="26"/>
        </w:rPr>
        <w:t>Администрация муниципального образования «Пинежский муниципальный район» Архангельской области при организации деятельности по осуществлению м</w:t>
      </w:r>
      <w:r w:rsidRPr="005976B1">
        <w:rPr>
          <w:sz w:val="26"/>
          <w:szCs w:val="26"/>
        </w:rPr>
        <w:t>у</w:t>
      </w:r>
      <w:r w:rsidRPr="005976B1">
        <w:rPr>
          <w:sz w:val="26"/>
          <w:szCs w:val="26"/>
        </w:rPr>
        <w:t>ниципального контроля обеспечивает информирование лиц, обязанных соблюдать обязательные требования (далее – контролируемые лица), о процедуре соблюдения обязательных требований, правах и обязанностях контролируемых лиц, полномочиях должностных лиц администрации муниципального образования «Пинежский мун</w:t>
      </w:r>
      <w:r w:rsidRPr="005976B1">
        <w:rPr>
          <w:sz w:val="26"/>
          <w:szCs w:val="26"/>
        </w:rPr>
        <w:t>и</w:t>
      </w:r>
      <w:r w:rsidRPr="005976B1">
        <w:rPr>
          <w:sz w:val="26"/>
          <w:szCs w:val="26"/>
        </w:rPr>
        <w:t>ципальный район» Архангельской области при осуществлении муниципального ко</w:t>
      </w:r>
      <w:r w:rsidRPr="005976B1">
        <w:rPr>
          <w:sz w:val="26"/>
          <w:szCs w:val="26"/>
        </w:rPr>
        <w:t>н</w:t>
      </w:r>
      <w:r w:rsidRPr="005976B1">
        <w:rPr>
          <w:sz w:val="26"/>
          <w:szCs w:val="26"/>
        </w:rPr>
        <w:t>троля, иных вопросах соблюдения обязательных требований.</w:t>
      </w:r>
      <w:proofErr w:type="gramEnd"/>
    </w:p>
    <w:p w:rsidR="005976B1" w:rsidRPr="005976B1" w:rsidRDefault="005976B1" w:rsidP="005976B1">
      <w:pPr>
        <w:autoSpaceDE w:val="0"/>
        <w:autoSpaceDN w:val="0"/>
        <w:adjustRightInd w:val="0"/>
        <w:ind w:firstLine="700"/>
        <w:jc w:val="both"/>
        <w:rPr>
          <w:sz w:val="26"/>
          <w:szCs w:val="26"/>
        </w:rPr>
      </w:pPr>
      <w:r w:rsidRPr="005976B1">
        <w:rPr>
          <w:sz w:val="26"/>
          <w:szCs w:val="26"/>
        </w:rPr>
        <w:t>Информирование контролируемых лиц осуществляется путем выпуска рук</w:t>
      </w:r>
      <w:r w:rsidRPr="005976B1">
        <w:rPr>
          <w:sz w:val="26"/>
          <w:szCs w:val="26"/>
        </w:rPr>
        <w:t>о</w:t>
      </w:r>
      <w:r w:rsidRPr="005976B1">
        <w:rPr>
          <w:sz w:val="26"/>
          <w:szCs w:val="26"/>
        </w:rPr>
        <w:t>водств по соблюдению обязательных требований. В руководство по соблюдению об</w:t>
      </w:r>
      <w:r w:rsidRPr="005976B1">
        <w:rPr>
          <w:sz w:val="26"/>
          <w:szCs w:val="26"/>
        </w:rPr>
        <w:t>я</w:t>
      </w:r>
      <w:r w:rsidRPr="005976B1">
        <w:rPr>
          <w:sz w:val="26"/>
          <w:szCs w:val="26"/>
        </w:rPr>
        <w:t>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w:t>
      </w:r>
      <w:r w:rsidRPr="005976B1">
        <w:rPr>
          <w:sz w:val="26"/>
          <w:szCs w:val="26"/>
        </w:rPr>
        <w:t>н</w:t>
      </w:r>
      <w:r w:rsidRPr="005976B1">
        <w:rPr>
          <w:sz w:val="26"/>
          <w:szCs w:val="26"/>
        </w:rPr>
        <w:t>дации по принятию контролируемыми лицами конкретных мер для обеспечения с</w:t>
      </w:r>
      <w:r w:rsidRPr="005976B1">
        <w:rPr>
          <w:sz w:val="26"/>
          <w:szCs w:val="26"/>
        </w:rPr>
        <w:t>о</w:t>
      </w:r>
      <w:r w:rsidRPr="005976B1">
        <w:rPr>
          <w:sz w:val="26"/>
          <w:szCs w:val="26"/>
        </w:rPr>
        <w:t>блюдения обязательных требований. Указанное руководство не может содержать н</w:t>
      </w:r>
      <w:r w:rsidRPr="005976B1">
        <w:rPr>
          <w:sz w:val="26"/>
          <w:szCs w:val="26"/>
        </w:rPr>
        <w:t>о</w:t>
      </w:r>
      <w:r w:rsidRPr="005976B1">
        <w:rPr>
          <w:sz w:val="26"/>
          <w:szCs w:val="26"/>
        </w:rPr>
        <w:t>вые обязательные требования.</w:t>
      </w:r>
    </w:p>
    <w:p w:rsidR="005976B1" w:rsidRPr="005976B1" w:rsidRDefault="005976B1" w:rsidP="005976B1">
      <w:pPr>
        <w:autoSpaceDE w:val="0"/>
        <w:autoSpaceDN w:val="0"/>
        <w:adjustRightInd w:val="0"/>
        <w:ind w:firstLine="700"/>
        <w:jc w:val="both"/>
        <w:rPr>
          <w:sz w:val="26"/>
          <w:szCs w:val="26"/>
        </w:rPr>
      </w:pPr>
      <w:r w:rsidRPr="005976B1">
        <w:rPr>
          <w:sz w:val="26"/>
          <w:szCs w:val="26"/>
        </w:rPr>
        <w:t>Руководства по соблюдению обязательных требований утверждаются Главой муниципального образования «Пинежский муниципальный район» Архангельской области применительно к каждому виду муниципального контроля и подлежат ра</w:t>
      </w:r>
      <w:r w:rsidRPr="005976B1">
        <w:rPr>
          <w:sz w:val="26"/>
          <w:szCs w:val="26"/>
        </w:rPr>
        <w:t>з</w:t>
      </w:r>
      <w:r w:rsidRPr="005976B1">
        <w:rPr>
          <w:sz w:val="26"/>
          <w:szCs w:val="26"/>
        </w:rPr>
        <w:t>мещению на официальном сайте администрации муниципального образования «П</w:t>
      </w:r>
      <w:r w:rsidRPr="005976B1">
        <w:rPr>
          <w:sz w:val="26"/>
          <w:szCs w:val="26"/>
        </w:rPr>
        <w:t>и</w:t>
      </w:r>
      <w:r w:rsidRPr="005976B1">
        <w:rPr>
          <w:sz w:val="26"/>
          <w:szCs w:val="26"/>
        </w:rPr>
        <w:t>нежский муниципальный район» Архангельской области в информационно-телекоммуникационной сети «Интернет».</w:t>
      </w:r>
    </w:p>
    <w:p w:rsidR="005976B1" w:rsidRPr="005976B1" w:rsidRDefault="005976B1" w:rsidP="005976B1">
      <w:pPr>
        <w:autoSpaceDE w:val="0"/>
        <w:autoSpaceDN w:val="0"/>
        <w:adjustRightInd w:val="0"/>
        <w:ind w:firstLine="700"/>
        <w:jc w:val="both"/>
        <w:rPr>
          <w:sz w:val="26"/>
          <w:szCs w:val="26"/>
        </w:rPr>
      </w:pPr>
      <w:r w:rsidRPr="005976B1">
        <w:rPr>
          <w:sz w:val="26"/>
          <w:szCs w:val="26"/>
        </w:rPr>
        <w:t>При изменении обязательных требований руководства по соблюдению обяз</w:t>
      </w:r>
      <w:r w:rsidRPr="005976B1">
        <w:rPr>
          <w:sz w:val="26"/>
          <w:szCs w:val="26"/>
        </w:rPr>
        <w:t>а</w:t>
      </w:r>
      <w:r w:rsidRPr="005976B1">
        <w:rPr>
          <w:sz w:val="26"/>
          <w:szCs w:val="26"/>
        </w:rPr>
        <w:t>тельных требований подлежат своевременной актуализации.</w:t>
      </w:r>
    </w:p>
    <w:p w:rsidR="005976B1" w:rsidRPr="005976B1" w:rsidRDefault="005976B1" w:rsidP="005976B1">
      <w:pPr>
        <w:autoSpaceDE w:val="0"/>
        <w:autoSpaceDN w:val="0"/>
        <w:adjustRightInd w:val="0"/>
        <w:ind w:firstLine="700"/>
        <w:jc w:val="both"/>
        <w:rPr>
          <w:sz w:val="26"/>
          <w:szCs w:val="26"/>
        </w:rPr>
      </w:pPr>
      <w:r w:rsidRPr="005976B1">
        <w:rPr>
          <w:sz w:val="26"/>
          <w:szCs w:val="26"/>
        </w:rPr>
        <w:lastRenderedPageBreak/>
        <w:t>6. Руководства по соблюдению обязательных требований применяются контр</w:t>
      </w:r>
      <w:r w:rsidRPr="005976B1">
        <w:rPr>
          <w:sz w:val="26"/>
          <w:szCs w:val="26"/>
        </w:rPr>
        <w:t>о</w:t>
      </w:r>
      <w:r w:rsidRPr="005976B1">
        <w:rPr>
          <w:sz w:val="26"/>
          <w:szCs w:val="26"/>
        </w:rPr>
        <w:t>лируемыми лицами на добровольной основе.</w:t>
      </w:r>
    </w:p>
    <w:p w:rsidR="005976B1" w:rsidRPr="005976B1" w:rsidRDefault="005976B1" w:rsidP="005976B1">
      <w:pPr>
        <w:autoSpaceDE w:val="0"/>
        <w:autoSpaceDN w:val="0"/>
        <w:adjustRightInd w:val="0"/>
        <w:ind w:firstLine="700"/>
        <w:jc w:val="both"/>
        <w:rPr>
          <w:sz w:val="26"/>
          <w:szCs w:val="26"/>
        </w:rPr>
      </w:pPr>
      <w:r w:rsidRPr="005976B1">
        <w:rPr>
          <w:sz w:val="26"/>
          <w:szCs w:val="26"/>
        </w:rPr>
        <w:t>Деятельность контролируемых лиц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обязательных требований.</w:t>
      </w:r>
    </w:p>
    <w:p w:rsidR="005976B1" w:rsidRPr="005976B1" w:rsidRDefault="005976B1" w:rsidP="005976B1">
      <w:pPr>
        <w:autoSpaceDE w:val="0"/>
        <w:autoSpaceDN w:val="0"/>
        <w:adjustRightInd w:val="0"/>
        <w:ind w:firstLine="700"/>
        <w:jc w:val="both"/>
        <w:rPr>
          <w:sz w:val="26"/>
          <w:szCs w:val="26"/>
        </w:rPr>
      </w:pPr>
    </w:p>
    <w:p w:rsidR="005976B1" w:rsidRPr="005976B1" w:rsidRDefault="005976B1" w:rsidP="005976B1">
      <w:pPr>
        <w:autoSpaceDE w:val="0"/>
        <w:autoSpaceDN w:val="0"/>
        <w:adjustRightInd w:val="0"/>
        <w:jc w:val="both"/>
        <w:rPr>
          <w:b/>
          <w:sz w:val="26"/>
          <w:szCs w:val="26"/>
        </w:rPr>
      </w:pPr>
      <w:r w:rsidRPr="005976B1">
        <w:rPr>
          <w:b/>
          <w:sz w:val="26"/>
          <w:szCs w:val="26"/>
        </w:rPr>
        <w:t xml:space="preserve">Статья 7. </w:t>
      </w:r>
      <w:r w:rsidRPr="005976B1">
        <w:rPr>
          <w:b/>
          <w:bCs/>
          <w:sz w:val="26"/>
          <w:szCs w:val="26"/>
        </w:rPr>
        <w:t>Обеспечение реализации положений настоящего Положения («регул</w:t>
      </w:r>
      <w:r w:rsidRPr="005976B1">
        <w:rPr>
          <w:b/>
          <w:bCs/>
          <w:sz w:val="26"/>
          <w:szCs w:val="26"/>
        </w:rPr>
        <w:t>я</w:t>
      </w:r>
      <w:r w:rsidRPr="005976B1">
        <w:rPr>
          <w:b/>
          <w:bCs/>
          <w:sz w:val="26"/>
          <w:szCs w:val="26"/>
        </w:rPr>
        <w:t>торная гильотина»)</w:t>
      </w:r>
    </w:p>
    <w:p w:rsidR="005976B1" w:rsidRPr="005976B1" w:rsidRDefault="005976B1" w:rsidP="005976B1">
      <w:pPr>
        <w:pStyle w:val="ConsPlusTitle"/>
        <w:widowControl/>
        <w:ind w:firstLine="709"/>
        <w:jc w:val="both"/>
        <w:rPr>
          <w:rFonts w:ascii="Times New Roman" w:hAnsi="Times New Roman" w:cs="Times New Roman"/>
          <w:b w:val="0"/>
          <w:sz w:val="26"/>
          <w:szCs w:val="26"/>
        </w:rPr>
      </w:pPr>
      <w:r w:rsidRPr="005976B1">
        <w:rPr>
          <w:rFonts w:ascii="Times New Roman" w:hAnsi="Times New Roman" w:cs="Times New Roman"/>
          <w:b w:val="0"/>
          <w:sz w:val="26"/>
          <w:szCs w:val="26"/>
        </w:rPr>
        <w:t>1. Администрацией муниципального образования «Пинежский муниципальный район» Архангельской области утверждается план мероприятий («дорожная карта») по оценке применения содержащихся в муниципальных нормативных правовых а</w:t>
      </w:r>
      <w:r w:rsidRPr="005976B1">
        <w:rPr>
          <w:rFonts w:ascii="Times New Roman" w:hAnsi="Times New Roman" w:cs="Times New Roman"/>
          <w:b w:val="0"/>
          <w:sz w:val="26"/>
          <w:szCs w:val="26"/>
        </w:rPr>
        <w:t>к</w:t>
      </w:r>
      <w:r w:rsidRPr="005976B1">
        <w:rPr>
          <w:rFonts w:ascii="Times New Roman" w:hAnsi="Times New Roman" w:cs="Times New Roman"/>
          <w:b w:val="0"/>
          <w:sz w:val="26"/>
          <w:szCs w:val="26"/>
        </w:rPr>
        <w:t xml:space="preserve">тах, вступивших в силу </w:t>
      </w:r>
      <w:r w:rsidRPr="005976B1">
        <w:rPr>
          <w:rFonts w:ascii="Times New Roman" w:hAnsi="Times New Roman" w:cs="Times New Roman"/>
          <w:b w:val="0"/>
          <w:sz w:val="26"/>
          <w:szCs w:val="26"/>
        </w:rPr>
        <w:br/>
        <w:t>до 1 января 2020 года, обязательных требований, соблюдение которых оценивается при осуществлении муниципального контроля. План мероприятий («дорожная ка</w:t>
      </w:r>
      <w:r w:rsidRPr="005976B1">
        <w:rPr>
          <w:rFonts w:ascii="Times New Roman" w:hAnsi="Times New Roman" w:cs="Times New Roman"/>
          <w:b w:val="0"/>
          <w:sz w:val="26"/>
          <w:szCs w:val="26"/>
        </w:rPr>
        <w:t>р</w:t>
      </w:r>
      <w:r w:rsidRPr="005976B1">
        <w:rPr>
          <w:rFonts w:ascii="Times New Roman" w:hAnsi="Times New Roman" w:cs="Times New Roman"/>
          <w:b w:val="0"/>
          <w:sz w:val="26"/>
          <w:szCs w:val="26"/>
        </w:rPr>
        <w:t>та») формируется на основе предложений органов муниципального контроля, упо</w:t>
      </w:r>
      <w:r w:rsidRPr="005976B1">
        <w:rPr>
          <w:rFonts w:ascii="Times New Roman" w:hAnsi="Times New Roman" w:cs="Times New Roman"/>
          <w:b w:val="0"/>
          <w:sz w:val="26"/>
          <w:szCs w:val="26"/>
        </w:rPr>
        <w:t>л</w:t>
      </w:r>
      <w:r w:rsidRPr="005976B1">
        <w:rPr>
          <w:rFonts w:ascii="Times New Roman" w:hAnsi="Times New Roman" w:cs="Times New Roman"/>
          <w:b w:val="0"/>
          <w:sz w:val="26"/>
          <w:szCs w:val="26"/>
        </w:rPr>
        <w:t>номоченного при Губернаторе Архангельской области по защите прав предприним</w:t>
      </w:r>
      <w:r w:rsidRPr="005976B1">
        <w:rPr>
          <w:rFonts w:ascii="Times New Roman" w:hAnsi="Times New Roman" w:cs="Times New Roman"/>
          <w:b w:val="0"/>
          <w:sz w:val="26"/>
          <w:szCs w:val="26"/>
        </w:rPr>
        <w:t>а</w:t>
      </w:r>
      <w:r w:rsidRPr="005976B1">
        <w:rPr>
          <w:rFonts w:ascii="Times New Roman" w:hAnsi="Times New Roman" w:cs="Times New Roman"/>
          <w:b w:val="0"/>
          <w:sz w:val="26"/>
          <w:szCs w:val="26"/>
        </w:rPr>
        <w:t>телей, субъектов предпринимательской и инвестиционной деятельности, обществе</w:t>
      </w:r>
      <w:r w:rsidRPr="005976B1">
        <w:rPr>
          <w:rFonts w:ascii="Times New Roman" w:hAnsi="Times New Roman" w:cs="Times New Roman"/>
          <w:b w:val="0"/>
          <w:sz w:val="26"/>
          <w:szCs w:val="26"/>
        </w:rPr>
        <w:t>н</w:t>
      </w:r>
      <w:r w:rsidRPr="005976B1">
        <w:rPr>
          <w:rFonts w:ascii="Times New Roman" w:hAnsi="Times New Roman" w:cs="Times New Roman"/>
          <w:b w:val="0"/>
          <w:sz w:val="26"/>
          <w:szCs w:val="26"/>
        </w:rPr>
        <w:t>ных объединений в сфере предпринимательской и инвестиционной деятельности, осуществляющих деятельность на территории муниципального образования «Пине</w:t>
      </w:r>
      <w:r w:rsidRPr="005976B1">
        <w:rPr>
          <w:rFonts w:ascii="Times New Roman" w:hAnsi="Times New Roman" w:cs="Times New Roman"/>
          <w:b w:val="0"/>
          <w:sz w:val="26"/>
          <w:szCs w:val="26"/>
        </w:rPr>
        <w:t>ж</w:t>
      </w:r>
      <w:r w:rsidRPr="005976B1">
        <w:rPr>
          <w:rFonts w:ascii="Times New Roman" w:hAnsi="Times New Roman" w:cs="Times New Roman"/>
          <w:b w:val="0"/>
          <w:sz w:val="26"/>
          <w:szCs w:val="26"/>
        </w:rPr>
        <w:t xml:space="preserve">ский муниципальный район» Архангельской области. </w:t>
      </w:r>
    </w:p>
    <w:p w:rsidR="005976B1" w:rsidRPr="005976B1" w:rsidRDefault="005976B1" w:rsidP="005976B1">
      <w:pPr>
        <w:pStyle w:val="ConsPlusTitle"/>
        <w:widowControl/>
        <w:ind w:firstLine="709"/>
        <w:jc w:val="both"/>
        <w:rPr>
          <w:rFonts w:ascii="Times New Roman" w:hAnsi="Times New Roman" w:cs="Times New Roman"/>
          <w:b w:val="0"/>
          <w:sz w:val="26"/>
          <w:szCs w:val="26"/>
        </w:rPr>
      </w:pPr>
      <w:r w:rsidRPr="005976B1">
        <w:rPr>
          <w:rFonts w:ascii="Times New Roman" w:hAnsi="Times New Roman" w:cs="Times New Roman"/>
          <w:b w:val="0"/>
          <w:sz w:val="26"/>
          <w:szCs w:val="26"/>
        </w:rPr>
        <w:t xml:space="preserve">2. Муниципальные нормативные правовые акты, указанные </w:t>
      </w:r>
      <w:r w:rsidRPr="005976B1">
        <w:rPr>
          <w:rFonts w:ascii="Times New Roman" w:hAnsi="Times New Roman" w:cs="Times New Roman"/>
          <w:b w:val="0"/>
          <w:sz w:val="26"/>
          <w:szCs w:val="26"/>
        </w:rPr>
        <w:br/>
        <w:t>в пункте 1 настоящей статьи, подлежат оценке на соответствие принципам, устано</w:t>
      </w:r>
      <w:r w:rsidRPr="005976B1">
        <w:rPr>
          <w:rFonts w:ascii="Times New Roman" w:hAnsi="Times New Roman" w:cs="Times New Roman"/>
          <w:b w:val="0"/>
          <w:sz w:val="26"/>
          <w:szCs w:val="26"/>
        </w:rPr>
        <w:t>в</w:t>
      </w:r>
      <w:r w:rsidRPr="005976B1">
        <w:rPr>
          <w:rFonts w:ascii="Times New Roman" w:hAnsi="Times New Roman" w:cs="Times New Roman"/>
          <w:b w:val="0"/>
          <w:sz w:val="26"/>
          <w:szCs w:val="26"/>
        </w:rPr>
        <w:t xml:space="preserve">ленным Федеральным законом от 31 июля 2020 года № 247-ФЗ </w:t>
      </w:r>
      <w:r w:rsidRPr="005976B1">
        <w:rPr>
          <w:rFonts w:ascii="Times New Roman" w:hAnsi="Times New Roman" w:cs="Times New Roman"/>
          <w:b w:val="0"/>
          <w:sz w:val="26"/>
          <w:szCs w:val="26"/>
        </w:rPr>
        <w:br/>
        <w:t xml:space="preserve">«Об обязательных требованиях в Российской Федерации», а также </w:t>
      </w:r>
      <w:r w:rsidRPr="005976B1">
        <w:rPr>
          <w:rFonts w:ascii="Times New Roman" w:hAnsi="Times New Roman" w:cs="Times New Roman"/>
          <w:b w:val="0"/>
          <w:sz w:val="26"/>
          <w:szCs w:val="26"/>
        </w:rPr>
        <w:br/>
        <w:t>на предмет наличия в них положений, предусмотренных пунктом 2 статьи 2 насто</w:t>
      </w:r>
      <w:r w:rsidRPr="005976B1">
        <w:rPr>
          <w:rFonts w:ascii="Times New Roman" w:hAnsi="Times New Roman" w:cs="Times New Roman"/>
          <w:b w:val="0"/>
          <w:sz w:val="26"/>
          <w:szCs w:val="26"/>
        </w:rPr>
        <w:t>я</w:t>
      </w:r>
      <w:r w:rsidRPr="005976B1">
        <w:rPr>
          <w:rFonts w:ascii="Times New Roman" w:hAnsi="Times New Roman" w:cs="Times New Roman"/>
          <w:b w:val="0"/>
          <w:sz w:val="26"/>
          <w:szCs w:val="26"/>
        </w:rPr>
        <w:t>щего Положения.</w:t>
      </w:r>
    </w:p>
    <w:p w:rsidR="005976B1" w:rsidRPr="005976B1" w:rsidRDefault="005976B1" w:rsidP="005976B1">
      <w:pPr>
        <w:pStyle w:val="ConsPlusTitle"/>
        <w:ind w:firstLine="709"/>
        <w:jc w:val="both"/>
        <w:rPr>
          <w:rFonts w:ascii="Times New Roman" w:hAnsi="Times New Roman" w:cs="Times New Roman"/>
          <w:b w:val="0"/>
          <w:sz w:val="26"/>
          <w:szCs w:val="26"/>
        </w:rPr>
      </w:pPr>
      <w:r w:rsidRPr="005976B1">
        <w:rPr>
          <w:rFonts w:ascii="Times New Roman" w:hAnsi="Times New Roman" w:cs="Times New Roman"/>
          <w:b w:val="0"/>
          <w:sz w:val="26"/>
          <w:szCs w:val="26"/>
        </w:rPr>
        <w:t>3. По результатам оценки, указанной в пункте 2 настоящей статьи, органы м</w:t>
      </w:r>
      <w:r w:rsidRPr="005976B1">
        <w:rPr>
          <w:rFonts w:ascii="Times New Roman" w:hAnsi="Times New Roman" w:cs="Times New Roman"/>
          <w:b w:val="0"/>
          <w:sz w:val="26"/>
          <w:szCs w:val="26"/>
        </w:rPr>
        <w:t>е</w:t>
      </w:r>
      <w:r w:rsidRPr="005976B1">
        <w:rPr>
          <w:rFonts w:ascii="Times New Roman" w:hAnsi="Times New Roman" w:cs="Times New Roman"/>
          <w:b w:val="0"/>
          <w:sz w:val="26"/>
          <w:szCs w:val="26"/>
        </w:rPr>
        <w:t>стного самоуправления муниципального образования «Пинежский муниципальный район» Архангельской области в пределах своей компетенции вносят изменения в муниципальные нормативные правовые акты, указанные в пункте 1 настоящей ст</w:t>
      </w:r>
      <w:r w:rsidRPr="005976B1">
        <w:rPr>
          <w:rFonts w:ascii="Times New Roman" w:hAnsi="Times New Roman" w:cs="Times New Roman"/>
          <w:b w:val="0"/>
          <w:sz w:val="26"/>
          <w:szCs w:val="26"/>
        </w:rPr>
        <w:t>а</w:t>
      </w:r>
      <w:r w:rsidRPr="005976B1">
        <w:rPr>
          <w:rFonts w:ascii="Times New Roman" w:hAnsi="Times New Roman" w:cs="Times New Roman"/>
          <w:b w:val="0"/>
          <w:sz w:val="26"/>
          <w:szCs w:val="26"/>
        </w:rPr>
        <w:t>тьи, или признают данные акты утратившими силу.</w:t>
      </w:r>
    </w:p>
    <w:p w:rsidR="005976B1" w:rsidRDefault="005976B1" w:rsidP="008A12CE">
      <w:pPr>
        <w:tabs>
          <w:tab w:val="left" w:pos="0"/>
        </w:tabs>
        <w:autoSpaceDE w:val="0"/>
        <w:autoSpaceDN w:val="0"/>
        <w:adjustRightInd w:val="0"/>
        <w:jc w:val="both"/>
        <w:rPr>
          <w:bCs/>
          <w:sz w:val="26"/>
          <w:szCs w:val="26"/>
        </w:rPr>
      </w:pPr>
    </w:p>
    <w:p w:rsidR="005976B1" w:rsidRDefault="005976B1" w:rsidP="008A12CE">
      <w:pPr>
        <w:tabs>
          <w:tab w:val="left" w:pos="0"/>
        </w:tabs>
        <w:autoSpaceDE w:val="0"/>
        <w:autoSpaceDN w:val="0"/>
        <w:adjustRightInd w:val="0"/>
        <w:jc w:val="both"/>
        <w:rPr>
          <w:bCs/>
          <w:sz w:val="26"/>
          <w:szCs w:val="26"/>
        </w:rPr>
      </w:pPr>
    </w:p>
    <w:p w:rsidR="005976B1" w:rsidRDefault="005976B1" w:rsidP="008A12CE">
      <w:pPr>
        <w:tabs>
          <w:tab w:val="left" w:pos="0"/>
        </w:tabs>
        <w:autoSpaceDE w:val="0"/>
        <w:autoSpaceDN w:val="0"/>
        <w:adjustRightInd w:val="0"/>
        <w:jc w:val="both"/>
        <w:rPr>
          <w:bCs/>
          <w:sz w:val="26"/>
          <w:szCs w:val="26"/>
        </w:rPr>
      </w:pPr>
    </w:p>
    <w:p w:rsidR="005976B1" w:rsidRDefault="005976B1" w:rsidP="008A12CE">
      <w:pPr>
        <w:tabs>
          <w:tab w:val="left" w:pos="0"/>
        </w:tabs>
        <w:autoSpaceDE w:val="0"/>
        <w:autoSpaceDN w:val="0"/>
        <w:adjustRightInd w:val="0"/>
        <w:jc w:val="both"/>
        <w:rPr>
          <w:bCs/>
          <w:sz w:val="26"/>
          <w:szCs w:val="26"/>
        </w:rPr>
      </w:pPr>
    </w:p>
    <w:p w:rsidR="005976B1" w:rsidRDefault="005976B1" w:rsidP="008A12CE">
      <w:pPr>
        <w:tabs>
          <w:tab w:val="left" w:pos="0"/>
        </w:tabs>
        <w:autoSpaceDE w:val="0"/>
        <w:autoSpaceDN w:val="0"/>
        <w:adjustRightInd w:val="0"/>
        <w:jc w:val="both"/>
        <w:rPr>
          <w:bCs/>
          <w:sz w:val="26"/>
          <w:szCs w:val="26"/>
        </w:rPr>
      </w:pPr>
    </w:p>
    <w:p w:rsidR="005976B1" w:rsidRDefault="005976B1" w:rsidP="008A12CE">
      <w:pPr>
        <w:tabs>
          <w:tab w:val="left" w:pos="0"/>
        </w:tabs>
        <w:autoSpaceDE w:val="0"/>
        <w:autoSpaceDN w:val="0"/>
        <w:adjustRightInd w:val="0"/>
        <w:jc w:val="both"/>
        <w:rPr>
          <w:bCs/>
          <w:sz w:val="26"/>
          <w:szCs w:val="26"/>
        </w:rPr>
      </w:pPr>
    </w:p>
    <w:p w:rsidR="005976B1" w:rsidRDefault="005976B1" w:rsidP="008A12CE">
      <w:pPr>
        <w:tabs>
          <w:tab w:val="left" w:pos="0"/>
        </w:tabs>
        <w:autoSpaceDE w:val="0"/>
        <w:autoSpaceDN w:val="0"/>
        <w:adjustRightInd w:val="0"/>
        <w:jc w:val="both"/>
        <w:rPr>
          <w:bCs/>
          <w:sz w:val="26"/>
          <w:szCs w:val="26"/>
        </w:rPr>
      </w:pPr>
    </w:p>
    <w:p w:rsidR="005976B1" w:rsidRDefault="005976B1" w:rsidP="008A12CE">
      <w:pPr>
        <w:tabs>
          <w:tab w:val="left" w:pos="0"/>
        </w:tabs>
        <w:autoSpaceDE w:val="0"/>
        <w:autoSpaceDN w:val="0"/>
        <w:adjustRightInd w:val="0"/>
        <w:jc w:val="both"/>
        <w:rPr>
          <w:bCs/>
          <w:sz w:val="26"/>
          <w:szCs w:val="26"/>
        </w:rPr>
      </w:pPr>
    </w:p>
    <w:p w:rsidR="005976B1" w:rsidRDefault="005976B1" w:rsidP="008A12CE">
      <w:pPr>
        <w:tabs>
          <w:tab w:val="left" w:pos="0"/>
        </w:tabs>
        <w:autoSpaceDE w:val="0"/>
        <w:autoSpaceDN w:val="0"/>
        <w:adjustRightInd w:val="0"/>
        <w:jc w:val="both"/>
        <w:rPr>
          <w:bCs/>
          <w:sz w:val="26"/>
          <w:szCs w:val="26"/>
        </w:rPr>
      </w:pPr>
    </w:p>
    <w:p w:rsidR="005976B1" w:rsidRDefault="005976B1" w:rsidP="008A12CE">
      <w:pPr>
        <w:tabs>
          <w:tab w:val="left" w:pos="0"/>
        </w:tabs>
        <w:autoSpaceDE w:val="0"/>
        <w:autoSpaceDN w:val="0"/>
        <w:adjustRightInd w:val="0"/>
        <w:jc w:val="both"/>
        <w:rPr>
          <w:bCs/>
          <w:sz w:val="26"/>
          <w:szCs w:val="26"/>
        </w:rPr>
      </w:pPr>
    </w:p>
    <w:p w:rsidR="005976B1" w:rsidRDefault="005976B1" w:rsidP="008A12CE">
      <w:pPr>
        <w:tabs>
          <w:tab w:val="left" w:pos="0"/>
        </w:tabs>
        <w:autoSpaceDE w:val="0"/>
        <w:autoSpaceDN w:val="0"/>
        <w:adjustRightInd w:val="0"/>
        <w:jc w:val="both"/>
        <w:rPr>
          <w:bCs/>
          <w:sz w:val="26"/>
          <w:szCs w:val="26"/>
        </w:rPr>
      </w:pPr>
    </w:p>
    <w:p w:rsidR="005976B1" w:rsidRDefault="005976B1" w:rsidP="008A12CE">
      <w:pPr>
        <w:tabs>
          <w:tab w:val="left" w:pos="0"/>
        </w:tabs>
        <w:autoSpaceDE w:val="0"/>
        <w:autoSpaceDN w:val="0"/>
        <w:adjustRightInd w:val="0"/>
        <w:jc w:val="both"/>
        <w:rPr>
          <w:bCs/>
          <w:sz w:val="26"/>
          <w:szCs w:val="26"/>
        </w:rPr>
      </w:pPr>
    </w:p>
    <w:p w:rsidR="005976B1" w:rsidRDefault="005976B1" w:rsidP="008A12CE">
      <w:pPr>
        <w:tabs>
          <w:tab w:val="left" w:pos="0"/>
        </w:tabs>
        <w:autoSpaceDE w:val="0"/>
        <w:autoSpaceDN w:val="0"/>
        <w:adjustRightInd w:val="0"/>
        <w:jc w:val="both"/>
        <w:rPr>
          <w:bCs/>
          <w:sz w:val="26"/>
          <w:szCs w:val="26"/>
        </w:rPr>
      </w:pPr>
    </w:p>
    <w:p w:rsidR="005976B1" w:rsidRDefault="005976B1" w:rsidP="008A12CE">
      <w:pPr>
        <w:tabs>
          <w:tab w:val="left" w:pos="0"/>
        </w:tabs>
        <w:autoSpaceDE w:val="0"/>
        <w:autoSpaceDN w:val="0"/>
        <w:adjustRightInd w:val="0"/>
        <w:jc w:val="both"/>
        <w:rPr>
          <w:bCs/>
          <w:sz w:val="26"/>
          <w:szCs w:val="26"/>
        </w:rPr>
      </w:pPr>
    </w:p>
    <w:p w:rsidR="005976B1" w:rsidRDefault="005976B1" w:rsidP="008A12CE">
      <w:pPr>
        <w:tabs>
          <w:tab w:val="left" w:pos="0"/>
        </w:tabs>
        <w:autoSpaceDE w:val="0"/>
        <w:autoSpaceDN w:val="0"/>
        <w:adjustRightInd w:val="0"/>
        <w:jc w:val="both"/>
        <w:rPr>
          <w:bCs/>
          <w:sz w:val="26"/>
          <w:szCs w:val="26"/>
        </w:rPr>
      </w:pPr>
    </w:p>
    <w:p w:rsidR="005976B1" w:rsidRDefault="005976B1" w:rsidP="008A12CE">
      <w:pPr>
        <w:tabs>
          <w:tab w:val="left" w:pos="0"/>
        </w:tabs>
        <w:autoSpaceDE w:val="0"/>
        <w:autoSpaceDN w:val="0"/>
        <w:adjustRightInd w:val="0"/>
        <w:jc w:val="both"/>
        <w:rPr>
          <w:bCs/>
          <w:sz w:val="26"/>
          <w:szCs w:val="26"/>
        </w:rPr>
      </w:pPr>
    </w:p>
    <w:p w:rsidR="005976B1" w:rsidRDefault="005976B1" w:rsidP="008A12CE">
      <w:pPr>
        <w:tabs>
          <w:tab w:val="left" w:pos="0"/>
        </w:tabs>
        <w:autoSpaceDE w:val="0"/>
        <w:autoSpaceDN w:val="0"/>
        <w:adjustRightInd w:val="0"/>
        <w:jc w:val="both"/>
        <w:rPr>
          <w:bCs/>
          <w:sz w:val="26"/>
          <w:szCs w:val="26"/>
        </w:rPr>
      </w:pPr>
    </w:p>
    <w:p w:rsidR="005976B1" w:rsidRPr="005976B1" w:rsidRDefault="005976B1" w:rsidP="005976B1">
      <w:pPr>
        <w:pStyle w:val="af3"/>
        <w:rPr>
          <w:rFonts w:ascii="Times New Roman" w:hAnsi="Times New Roman" w:cs="Times New Roman"/>
          <w:b w:val="0"/>
          <w:sz w:val="26"/>
          <w:szCs w:val="26"/>
        </w:rPr>
      </w:pPr>
      <w:r w:rsidRPr="005976B1">
        <w:rPr>
          <w:rFonts w:ascii="Times New Roman" w:hAnsi="Times New Roman" w:cs="Times New Roman"/>
          <w:sz w:val="26"/>
          <w:szCs w:val="26"/>
        </w:rPr>
        <w:lastRenderedPageBreak/>
        <w:t>Архангельская область</w:t>
      </w:r>
    </w:p>
    <w:p w:rsidR="005976B1" w:rsidRPr="005976B1" w:rsidRDefault="005976B1" w:rsidP="005976B1">
      <w:pPr>
        <w:pStyle w:val="af3"/>
        <w:rPr>
          <w:rFonts w:ascii="Times New Roman" w:hAnsi="Times New Roman" w:cs="Times New Roman"/>
          <w:b w:val="0"/>
          <w:sz w:val="26"/>
          <w:szCs w:val="26"/>
        </w:rPr>
      </w:pPr>
      <w:r w:rsidRPr="005976B1">
        <w:rPr>
          <w:rFonts w:ascii="Times New Roman" w:hAnsi="Times New Roman" w:cs="Times New Roman"/>
          <w:sz w:val="26"/>
          <w:szCs w:val="26"/>
        </w:rPr>
        <w:t>Пинежский муниципальный район</w:t>
      </w:r>
    </w:p>
    <w:p w:rsidR="005976B1" w:rsidRPr="005976B1" w:rsidRDefault="005976B1" w:rsidP="005976B1">
      <w:pPr>
        <w:pStyle w:val="af3"/>
        <w:rPr>
          <w:rFonts w:ascii="Times New Roman" w:hAnsi="Times New Roman" w:cs="Times New Roman"/>
          <w:b w:val="0"/>
          <w:sz w:val="26"/>
          <w:szCs w:val="26"/>
        </w:rPr>
      </w:pPr>
    </w:p>
    <w:p w:rsidR="005976B1" w:rsidRPr="005976B1" w:rsidRDefault="005976B1" w:rsidP="005976B1">
      <w:pPr>
        <w:pStyle w:val="af3"/>
        <w:rPr>
          <w:rFonts w:ascii="Times New Roman" w:hAnsi="Times New Roman" w:cs="Times New Roman"/>
          <w:b w:val="0"/>
          <w:sz w:val="26"/>
          <w:szCs w:val="26"/>
        </w:rPr>
      </w:pPr>
      <w:r w:rsidRPr="005976B1">
        <w:rPr>
          <w:rFonts w:ascii="Times New Roman" w:hAnsi="Times New Roman" w:cs="Times New Roman"/>
          <w:sz w:val="26"/>
          <w:szCs w:val="26"/>
        </w:rPr>
        <w:t xml:space="preserve">Собрание депутатов муниципального образования </w:t>
      </w:r>
    </w:p>
    <w:p w:rsidR="005976B1" w:rsidRPr="005976B1" w:rsidRDefault="005976B1" w:rsidP="005976B1">
      <w:pPr>
        <w:pStyle w:val="af3"/>
        <w:rPr>
          <w:rFonts w:ascii="Times New Roman" w:hAnsi="Times New Roman" w:cs="Times New Roman"/>
          <w:b w:val="0"/>
          <w:sz w:val="26"/>
          <w:szCs w:val="26"/>
        </w:rPr>
      </w:pPr>
      <w:r w:rsidRPr="005976B1">
        <w:rPr>
          <w:rFonts w:ascii="Times New Roman" w:hAnsi="Times New Roman" w:cs="Times New Roman"/>
          <w:sz w:val="26"/>
          <w:szCs w:val="26"/>
        </w:rPr>
        <w:t>«Пинежский муниципальный район» Архангельской области</w:t>
      </w:r>
    </w:p>
    <w:p w:rsidR="005976B1" w:rsidRPr="005976B1" w:rsidRDefault="005976B1" w:rsidP="005976B1">
      <w:pPr>
        <w:pStyle w:val="af3"/>
        <w:rPr>
          <w:rFonts w:ascii="Times New Roman" w:hAnsi="Times New Roman" w:cs="Times New Roman"/>
          <w:b w:val="0"/>
          <w:sz w:val="26"/>
          <w:szCs w:val="26"/>
        </w:rPr>
      </w:pPr>
      <w:r w:rsidRPr="005976B1">
        <w:rPr>
          <w:rFonts w:ascii="Times New Roman" w:hAnsi="Times New Roman" w:cs="Times New Roman"/>
          <w:sz w:val="26"/>
          <w:szCs w:val="26"/>
        </w:rPr>
        <w:t>(шестого созыва) (очередное тридцать шестое заседание)</w:t>
      </w:r>
    </w:p>
    <w:p w:rsidR="005976B1" w:rsidRPr="005976B1" w:rsidRDefault="005976B1" w:rsidP="005976B1">
      <w:pPr>
        <w:pStyle w:val="af3"/>
        <w:rPr>
          <w:rFonts w:ascii="Times New Roman" w:hAnsi="Times New Roman" w:cs="Times New Roman"/>
          <w:b w:val="0"/>
          <w:sz w:val="26"/>
          <w:szCs w:val="26"/>
        </w:rPr>
      </w:pPr>
    </w:p>
    <w:p w:rsidR="005976B1" w:rsidRPr="005976B1" w:rsidRDefault="005976B1" w:rsidP="005976B1">
      <w:pPr>
        <w:pStyle w:val="af3"/>
        <w:rPr>
          <w:rFonts w:ascii="Times New Roman" w:hAnsi="Times New Roman" w:cs="Times New Roman"/>
          <w:b w:val="0"/>
          <w:sz w:val="26"/>
          <w:szCs w:val="26"/>
        </w:rPr>
      </w:pPr>
    </w:p>
    <w:p w:rsidR="005976B1" w:rsidRPr="005976B1" w:rsidRDefault="005976B1" w:rsidP="005976B1">
      <w:pPr>
        <w:pStyle w:val="af3"/>
        <w:rPr>
          <w:rFonts w:ascii="Times New Roman" w:hAnsi="Times New Roman" w:cs="Times New Roman"/>
          <w:b w:val="0"/>
          <w:sz w:val="26"/>
          <w:szCs w:val="26"/>
        </w:rPr>
      </w:pPr>
      <w:proofErr w:type="gramStart"/>
      <w:r w:rsidRPr="005976B1">
        <w:rPr>
          <w:rFonts w:ascii="Times New Roman" w:hAnsi="Times New Roman" w:cs="Times New Roman"/>
          <w:sz w:val="26"/>
          <w:szCs w:val="26"/>
        </w:rPr>
        <w:t>Р</w:t>
      </w:r>
      <w:proofErr w:type="gramEnd"/>
      <w:r w:rsidRPr="005976B1">
        <w:rPr>
          <w:rFonts w:ascii="Times New Roman" w:hAnsi="Times New Roman" w:cs="Times New Roman"/>
          <w:sz w:val="26"/>
          <w:szCs w:val="26"/>
        </w:rPr>
        <w:t xml:space="preserve"> Е Ш Е Н И Е </w:t>
      </w:r>
    </w:p>
    <w:p w:rsidR="005976B1" w:rsidRPr="005976B1" w:rsidRDefault="005976B1" w:rsidP="005976B1">
      <w:pPr>
        <w:pStyle w:val="af3"/>
        <w:rPr>
          <w:rFonts w:ascii="Times New Roman" w:hAnsi="Times New Roman" w:cs="Times New Roman"/>
          <w:b w:val="0"/>
          <w:sz w:val="26"/>
          <w:szCs w:val="26"/>
        </w:rPr>
      </w:pPr>
    </w:p>
    <w:p w:rsidR="005976B1" w:rsidRPr="005976B1" w:rsidRDefault="005976B1" w:rsidP="005976B1">
      <w:pPr>
        <w:pStyle w:val="af3"/>
        <w:rPr>
          <w:rFonts w:ascii="Times New Roman" w:hAnsi="Times New Roman" w:cs="Times New Roman"/>
          <w:sz w:val="26"/>
          <w:szCs w:val="26"/>
        </w:rPr>
      </w:pPr>
      <w:r w:rsidRPr="005976B1">
        <w:rPr>
          <w:rFonts w:ascii="Times New Roman" w:hAnsi="Times New Roman" w:cs="Times New Roman"/>
          <w:sz w:val="26"/>
          <w:szCs w:val="26"/>
        </w:rPr>
        <w:t>от 05 февраля 2021 года № 460</w:t>
      </w:r>
    </w:p>
    <w:p w:rsidR="005976B1" w:rsidRPr="005976B1" w:rsidRDefault="005976B1" w:rsidP="005976B1">
      <w:pPr>
        <w:pStyle w:val="af3"/>
        <w:rPr>
          <w:rFonts w:ascii="Times New Roman" w:hAnsi="Times New Roman" w:cs="Times New Roman"/>
          <w:sz w:val="26"/>
          <w:szCs w:val="26"/>
        </w:rPr>
      </w:pPr>
    </w:p>
    <w:p w:rsidR="005976B1" w:rsidRPr="005976B1" w:rsidRDefault="005976B1" w:rsidP="005976B1">
      <w:pPr>
        <w:pStyle w:val="af3"/>
        <w:rPr>
          <w:rFonts w:ascii="Times New Roman" w:hAnsi="Times New Roman" w:cs="Times New Roman"/>
          <w:sz w:val="26"/>
          <w:szCs w:val="26"/>
        </w:rPr>
      </w:pPr>
      <w:r w:rsidRPr="005976B1">
        <w:rPr>
          <w:rFonts w:ascii="Times New Roman" w:hAnsi="Times New Roman" w:cs="Times New Roman"/>
          <w:sz w:val="26"/>
          <w:szCs w:val="26"/>
        </w:rPr>
        <w:t>с. Карпогоры</w:t>
      </w:r>
    </w:p>
    <w:p w:rsidR="005976B1" w:rsidRPr="005976B1" w:rsidRDefault="005976B1" w:rsidP="005976B1">
      <w:pPr>
        <w:spacing w:before="100" w:beforeAutospacing="1"/>
        <w:ind w:firstLine="567"/>
        <w:jc w:val="center"/>
        <w:rPr>
          <w:rFonts w:eastAsia="Times New Roman"/>
          <w:b/>
          <w:sz w:val="26"/>
          <w:szCs w:val="26"/>
        </w:rPr>
      </w:pPr>
      <w:r w:rsidRPr="005976B1">
        <w:rPr>
          <w:rFonts w:eastAsia="Times New Roman"/>
          <w:b/>
          <w:sz w:val="26"/>
          <w:szCs w:val="26"/>
        </w:rPr>
        <w:t>О внесении изменений в решение Собрания депутатов муниципального о</w:t>
      </w:r>
      <w:r w:rsidRPr="005976B1">
        <w:rPr>
          <w:rFonts w:eastAsia="Times New Roman"/>
          <w:b/>
          <w:sz w:val="26"/>
          <w:szCs w:val="26"/>
        </w:rPr>
        <w:t>б</w:t>
      </w:r>
      <w:r w:rsidRPr="005976B1">
        <w:rPr>
          <w:rFonts w:eastAsia="Times New Roman"/>
          <w:b/>
          <w:sz w:val="26"/>
          <w:szCs w:val="26"/>
        </w:rPr>
        <w:t xml:space="preserve">разования «Пинежский муниципальный район»      № 32 от 20 декабря 2016 года «Об утверждении </w:t>
      </w:r>
      <w:proofErr w:type="gramStart"/>
      <w:r w:rsidRPr="005976B1">
        <w:rPr>
          <w:rFonts w:eastAsia="Times New Roman"/>
          <w:b/>
          <w:sz w:val="26"/>
          <w:szCs w:val="26"/>
        </w:rPr>
        <w:t>Порядка оценки регулирующего воздействия проектов мун</w:t>
      </w:r>
      <w:r w:rsidRPr="005976B1">
        <w:rPr>
          <w:rFonts w:eastAsia="Times New Roman"/>
          <w:b/>
          <w:sz w:val="26"/>
          <w:szCs w:val="26"/>
        </w:rPr>
        <w:t>и</w:t>
      </w:r>
      <w:r w:rsidRPr="005976B1">
        <w:rPr>
          <w:rFonts w:eastAsia="Times New Roman"/>
          <w:b/>
          <w:sz w:val="26"/>
          <w:szCs w:val="26"/>
        </w:rPr>
        <w:t>ципальных нормативных правовых актов</w:t>
      </w:r>
      <w:proofErr w:type="gramEnd"/>
      <w:r w:rsidRPr="005976B1">
        <w:rPr>
          <w:rFonts w:eastAsia="Times New Roman"/>
          <w:b/>
          <w:sz w:val="26"/>
          <w:szCs w:val="26"/>
        </w:rPr>
        <w:t xml:space="preserve"> Пинежского муниципального района и Порядка проведения экспертизы нормативных правовых актов Пинежского муниципального района, затрагивающих вопросы осуществления предприним</w:t>
      </w:r>
      <w:r w:rsidRPr="005976B1">
        <w:rPr>
          <w:rFonts w:eastAsia="Times New Roman"/>
          <w:b/>
          <w:sz w:val="26"/>
          <w:szCs w:val="26"/>
        </w:rPr>
        <w:t>а</w:t>
      </w:r>
      <w:r w:rsidRPr="005976B1">
        <w:rPr>
          <w:rFonts w:eastAsia="Times New Roman"/>
          <w:b/>
          <w:sz w:val="26"/>
          <w:szCs w:val="26"/>
        </w:rPr>
        <w:t xml:space="preserve">тельской и инвестиционной деятельности» </w:t>
      </w:r>
    </w:p>
    <w:p w:rsidR="00B14909" w:rsidRDefault="00B14909" w:rsidP="005976B1">
      <w:pPr>
        <w:pStyle w:val="affa"/>
        <w:spacing w:before="0" w:beforeAutospacing="0" w:after="0" w:afterAutospacing="0"/>
        <w:ind w:firstLine="709"/>
        <w:jc w:val="both"/>
        <w:rPr>
          <w:sz w:val="26"/>
          <w:szCs w:val="26"/>
        </w:rPr>
      </w:pPr>
    </w:p>
    <w:p w:rsidR="005976B1" w:rsidRPr="005976B1" w:rsidRDefault="005976B1" w:rsidP="005976B1">
      <w:pPr>
        <w:pStyle w:val="affa"/>
        <w:spacing w:before="0" w:beforeAutospacing="0" w:after="0" w:afterAutospacing="0"/>
        <w:ind w:firstLine="709"/>
        <w:jc w:val="both"/>
        <w:rPr>
          <w:sz w:val="26"/>
          <w:szCs w:val="26"/>
        </w:rPr>
      </w:pPr>
      <w:r w:rsidRPr="005976B1">
        <w:rPr>
          <w:sz w:val="26"/>
          <w:szCs w:val="26"/>
        </w:rPr>
        <w:t xml:space="preserve"> </w:t>
      </w:r>
      <w:proofErr w:type="gramStart"/>
      <w:r w:rsidRPr="005976B1">
        <w:rPr>
          <w:sz w:val="26"/>
          <w:szCs w:val="26"/>
        </w:rPr>
        <w:t>Руководствуясь  ст. 46 Федерального закона № 131-ФЗ от 06 октября 2003 «Об общих принципах организации местного самоуправления в Российской Федерации», Приказом Министерства экономического развития Российской Федерации от 26 ма</w:t>
      </w:r>
      <w:r w:rsidRPr="005976B1">
        <w:rPr>
          <w:sz w:val="26"/>
          <w:szCs w:val="26"/>
        </w:rPr>
        <w:t>р</w:t>
      </w:r>
      <w:r w:rsidRPr="005976B1">
        <w:rPr>
          <w:sz w:val="26"/>
          <w:szCs w:val="26"/>
        </w:rPr>
        <w:t xml:space="preserve">та 2014  № 159, </w:t>
      </w:r>
      <w:r w:rsidRPr="005976B1">
        <w:rPr>
          <w:bCs/>
          <w:sz w:val="26"/>
          <w:szCs w:val="26"/>
        </w:rPr>
        <w:t xml:space="preserve">статьями 5 и 18 Устава муниципального образования «Пинежский муниципальный район»,  </w:t>
      </w:r>
      <w:r w:rsidRPr="005976B1">
        <w:rPr>
          <w:sz w:val="26"/>
          <w:szCs w:val="26"/>
        </w:rPr>
        <w:t>Собрание депутатов муниципального образования «Пине</w:t>
      </w:r>
      <w:r w:rsidRPr="005976B1">
        <w:rPr>
          <w:sz w:val="26"/>
          <w:szCs w:val="26"/>
        </w:rPr>
        <w:t>ж</w:t>
      </w:r>
      <w:r w:rsidRPr="005976B1">
        <w:rPr>
          <w:sz w:val="26"/>
          <w:szCs w:val="26"/>
        </w:rPr>
        <w:t xml:space="preserve">ский муниципальный район» Архангельской области шестого созыва </w:t>
      </w:r>
      <w:r w:rsidRPr="005976B1">
        <w:rPr>
          <w:b/>
          <w:sz w:val="26"/>
          <w:szCs w:val="26"/>
        </w:rPr>
        <w:t>РЕШАЕТ</w:t>
      </w:r>
      <w:r w:rsidRPr="005976B1">
        <w:rPr>
          <w:b/>
          <w:bCs/>
          <w:spacing w:val="-3"/>
          <w:sz w:val="26"/>
          <w:szCs w:val="26"/>
        </w:rPr>
        <w:t>:</w:t>
      </w:r>
      <w:proofErr w:type="gramEnd"/>
    </w:p>
    <w:p w:rsidR="005976B1" w:rsidRPr="005976B1" w:rsidRDefault="005976B1" w:rsidP="005976B1">
      <w:pPr>
        <w:pStyle w:val="af7"/>
        <w:numPr>
          <w:ilvl w:val="0"/>
          <w:numId w:val="46"/>
        </w:numPr>
        <w:autoSpaceDE w:val="0"/>
        <w:autoSpaceDN w:val="0"/>
        <w:adjustRightInd w:val="0"/>
        <w:ind w:left="0" w:firstLine="709"/>
        <w:contextualSpacing w:val="0"/>
        <w:jc w:val="both"/>
        <w:rPr>
          <w:sz w:val="26"/>
          <w:szCs w:val="26"/>
        </w:rPr>
      </w:pPr>
      <w:r w:rsidRPr="005976B1">
        <w:rPr>
          <w:sz w:val="26"/>
          <w:szCs w:val="26"/>
        </w:rPr>
        <w:t>В наименовании решения Собрания депутатов муниципального образ</w:t>
      </w:r>
      <w:r w:rsidRPr="005976B1">
        <w:rPr>
          <w:sz w:val="26"/>
          <w:szCs w:val="26"/>
        </w:rPr>
        <w:t>о</w:t>
      </w:r>
      <w:r w:rsidRPr="005976B1">
        <w:rPr>
          <w:sz w:val="26"/>
          <w:szCs w:val="26"/>
        </w:rPr>
        <w:t>вания «Пинежский муниципальный район» № 32 от 20 декабря 2016 года слова «и инвестиционной деятельности» заменить словами «, инвестиционной и иной экон</w:t>
      </w:r>
      <w:r w:rsidRPr="005976B1">
        <w:rPr>
          <w:sz w:val="26"/>
          <w:szCs w:val="26"/>
        </w:rPr>
        <w:t>о</w:t>
      </w:r>
      <w:r w:rsidRPr="005976B1">
        <w:rPr>
          <w:sz w:val="26"/>
          <w:szCs w:val="26"/>
        </w:rPr>
        <w:t>мической деятельности».</w:t>
      </w:r>
    </w:p>
    <w:p w:rsidR="005976B1" w:rsidRPr="005976B1" w:rsidRDefault="005976B1" w:rsidP="005976B1">
      <w:pPr>
        <w:pStyle w:val="af7"/>
        <w:numPr>
          <w:ilvl w:val="0"/>
          <w:numId w:val="46"/>
        </w:numPr>
        <w:ind w:left="0" w:firstLine="709"/>
        <w:contextualSpacing w:val="0"/>
        <w:jc w:val="both"/>
        <w:rPr>
          <w:sz w:val="26"/>
          <w:szCs w:val="26"/>
        </w:rPr>
      </w:pPr>
      <w:r w:rsidRPr="005976B1">
        <w:rPr>
          <w:sz w:val="26"/>
          <w:szCs w:val="26"/>
        </w:rPr>
        <w:t xml:space="preserve">В </w:t>
      </w:r>
      <w:hyperlink r:id="rId54" w:history="1">
        <w:r w:rsidRPr="005976B1">
          <w:rPr>
            <w:sz w:val="26"/>
            <w:szCs w:val="26"/>
          </w:rPr>
          <w:t>преамбуле</w:t>
        </w:r>
      </w:hyperlink>
      <w:r w:rsidRPr="005976B1">
        <w:rPr>
          <w:sz w:val="26"/>
          <w:szCs w:val="26"/>
        </w:rPr>
        <w:t xml:space="preserve"> решения Собрания депутатов муниципального образования «Пинежский муниципальный район» № 32 от 20 декабря 2016 года после слов «Фед</w:t>
      </w:r>
      <w:r w:rsidRPr="005976B1">
        <w:rPr>
          <w:sz w:val="26"/>
          <w:szCs w:val="26"/>
        </w:rPr>
        <w:t>е</w:t>
      </w:r>
      <w:r w:rsidRPr="005976B1">
        <w:rPr>
          <w:sz w:val="26"/>
          <w:szCs w:val="26"/>
        </w:rPr>
        <w:t>рального закона № 131-ФЗ от 06 октября 2003 «Об общих принципах организации местного самоуправления в Российской Федерации»</w:t>
      </w:r>
      <w:proofErr w:type="gramStart"/>
      <w:r w:rsidRPr="005976B1">
        <w:rPr>
          <w:sz w:val="26"/>
          <w:szCs w:val="26"/>
        </w:rPr>
        <w:t>,»</w:t>
      </w:r>
      <w:proofErr w:type="gramEnd"/>
      <w:r w:rsidRPr="005976B1">
        <w:rPr>
          <w:sz w:val="26"/>
          <w:szCs w:val="26"/>
        </w:rPr>
        <w:t xml:space="preserve"> дополнить словами «Фед</w:t>
      </w:r>
      <w:r w:rsidRPr="005976B1">
        <w:rPr>
          <w:sz w:val="26"/>
          <w:szCs w:val="26"/>
        </w:rPr>
        <w:t>е</w:t>
      </w:r>
      <w:r w:rsidRPr="005976B1">
        <w:rPr>
          <w:sz w:val="26"/>
          <w:szCs w:val="26"/>
        </w:rPr>
        <w:t xml:space="preserve">ральным </w:t>
      </w:r>
      <w:hyperlink r:id="rId55" w:history="1">
        <w:r w:rsidRPr="005976B1">
          <w:rPr>
            <w:sz w:val="26"/>
            <w:szCs w:val="26"/>
          </w:rPr>
          <w:t>законом</w:t>
        </w:r>
      </w:hyperlink>
      <w:r w:rsidRPr="005976B1">
        <w:rPr>
          <w:sz w:val="26"/>
          <w:szCs w:val="26"/>
        </w:rPr>
        <w:t xml:space="preserve"> от 31 июля 2020 года N 247-ФЗ «Об обязательных требованиях в Российской Федерации»,».</w:t>
      </w:r>
    </w:p>
    <w:p w:rsidR="005976B1" w:rsidRPr="005976B1" w:rsidRDefault="005976B1" w:rsidP="005976B1">
      <w:pPr>
        <w:pStyle w:val="af7"/>
        <w:numPr>
          <w:ilvl w:val="0"/>
          <w:numId w:val="46"/>
        </w:numPr>
        <w:ind w:left="0" w:firstLine="709"/>
        <w:contextualSpacing w:val="0"/>
        <w:jc w:val="both"/>
        <w:rPr>
          <w:sz w:val="26"/>
          <w:szCs w:val="26"/>
        </w:rPr>
      </w:pPr>
      <w:r w:rsidRPr="005976B1">
        <w:rPr>
          <w:sz w:val="26"/>
          <w:szCs w:val="26"/>
        </w:rPr>
        <w:t>Внести в Порядок оценки регулирующего воздействия проектов мун</w:t>
      </w:r>
      <w:r w:rsidRPr="005976B1">
        <w:rPr>
          <w:sz w:val="26"/>
          <w:szCs w:val="26"/>
        </w:rPr>
        <w:t>и</w:t>
      </w:r>
      <w:r w:rsidRPr="005976B1">
        <w:rPr>
          <w:sz w:val="26"/>
          <w:szCs w:val="26"/>
        </w:rPr>
        <w:t>ципальных нормативных правовых актов Пинежского муниципального района, у</w:t>
      </w:r>
      <w:r w:rsidRPr="005976B1">
        <w:rPr>
          <w:sz w:val="26"/>
          <w:szCs w:val="26"/>
        </w:rPr>
        <w:t>т</w:t>
      </w:r>
      <w:r w:rsidRPr="005976B1">
        <w:rPr>
          <w:sz w:val="26"/>
          <w:szCs w:val="26"/>
        </w:rPr>
        <w:t>вержденный решением Собрания депутатов муниципального образования «Пине</w:t>
      </w:r>
      <w:r w:rsidRPr="005976B1">
        <w:rPr>
          <w:sz w:val="26"/>
          <w:szCs w:val="26"/>
        </w:rPr>
        <w:t>ж</w:t>
      </w:r>
      <w:r w:rsidRPr="005976B1">
        <w:rPr>
          <w:sz w:val="26"/>
          <w:szCs w:val="26"/>
        </w:rPr>
        <w:t>ский муниципальный район» № 32 от 20 декабря 2016 года (далее – Порядок ОРВ) следующие изменения:</w:t>
      </w:r>
    </w:p>
    <w:p w:rsidR="005976B1" w:rsidRPr="005976B1" w:rsidRDefault="005976B1" w:rsidP="005976B1">
      <w:pPr>
        <w:pStyle w:val="af7"/>
        <w:numPr>
          <w:ilvl w:val="1"/>
          <w:numId w:val="46"/>
        </w:numPr>
        <w:autoSpaceDE w:val="0"/>
        <w:autoSpaceDN w:val="0"/>
        <w:adjustRightInd w:val="0"/>
        <w:spacing w:before="100" w:beforeAutospacing="1" w:afterAutospacing="1"/>
        <w:ind w:left="0" w:firstLine="710"/>
        <w:contextualSpacing w:val="0"/>
        <w:jc w:val="both"/>
        <w:rPr>
          <w:sz w:val="26"/>
          <w:szCs w:val="26"/>
        </w:rPr>
      </w:pPr>
      <w:r w:rsidRPr="005976B1">
        <w:rPr>
          <w:sz w:val="26"/>
          <w:szCs w:val="26"/>
        </w:rPr>
        <w:t xml:space="preserve">В пункте 1.2. </w:t>
      </w:r>
      <w:proofErr w:type="gramStart"/>
      <w:r w:rsidRPr="005976B1">
        <w:rPr>
          <w:sz w:val="26"/>
          <w:szCs w:val="26"/>
        </w:rPr>
        <w:t>Порядка ОРВ после слов «и инвестиционной деятельности»  дополнить словами «, а также проекты нормативных правовых актов Пинежского м</w:t>
      </w:r>
      <w:r w:rsidRPr="005976B1">
        <w:rPr>
          <w:sz w:val="26"/>
          <w:szCs w:val="26"/>
        </w:rPr>
        <w:t>у</w:t>
      </w:r>
      <w:r w:rsidRPr="005976B1">
        <w:rPr>
          <w:sz w:val="26"/>
          <w:szCs w:val="26"/>
        </w:rPr>
        <w:t>ниципального района, устанавливающих требования, которые связаны с осуществл</w:t>
      </w:r>
      <w:r w:rsidRPr="005976B1">
        <w:rPr>
          <w:sz w:val="26"/>
          <w:szCs w:val="26"/>
        </w:rPr>
        <w:t>е</w:t>
      </w:r>
      <w:r w:rsidRPr="005976B1">
        <w:rPr>
          <w:sz w:val="26"/>
          <w:szCs w:val="26"/>
        </w:rPr>
        <w:t>нием предпринимательской и иной экономической деятельности и оценка соблюд</w:t>
      </w:r>
      <w:r w:rsidRPr="005976B1">
        <w:rPr>
          <w:sz w:val="26"/>
          <w:szCs w:val="26"/>
        </w:rPr>
        <w:t>е</w:t>
      </w:r>
      <w:r w:rsidRPr="005976B1">
        <w:rPr>
          <w:sz w:val="26"/>
          <w:szCs w:val="26"/>
        </w:rPr>
        <w:t>ния которых осуществляется в рамках муниципального контроля, привлечения к а</w:t>
      </w:r>
      <w:r w:rsidRPr="005976B1">
        <w:rPr>
          <w:sz w:val="26"/>
          <w:szCs w:val="26"/>
        </w:rPr>
        <w:t>д</w:t>
      </w:r>
      <w:r w:rsidRPr="005976B1">
        <w:rPr>
          <w:sz w:val="26"/>
          <w:szCs w:val="26"/>
        </w:rPr>
        <w:lastRenderedPageBreak/>
        <w:t>министративной ответственности, предоставления лицензий и иных разрешений, а</w:t>
      </w:r>
      <w:r w:rsidRPr="005976B1">
        <w:rPr>
          <w:sz w:val="26"/>
          <w:szCs w:val="26"/>
        </w:rPr>
        <w:t>к</w:t>
      </w:r>
      <w:r w:rsidRPr="005976B1">
        <w:rPr>
          <w:sz w:val="26"/>
          <w:szCs w:val="26"/>
        </w:rPr>
        <w:t>кредитации, оценки соответствия продукции, иных форм оценки и экспертизы (далее - обязательные требования).»;</w:t>
      </w:r>
      <w:proofErr w:type="gramEnd"/>
    </w:p>
    <w:p w:rsidR="005976B1" w:rsidRPr="005976B1" w:rsidRDefault="005976B1" w:rsidP="005976B1">
      <w:pPr>
        <w:pStyle w:val="af7"/>
        <w:numPr>
          <w:ilvl w:val="1"/>
          <w:numId w:val="46"/>
        </w:numPr>
        <w:ind w:left="0" w:firstLine="710"/>
        <w:contextualSpacing w:val="0"/>
        <w:jc w:val="both"/>
        <w:rPr>
          <w:sz w:val="26"/>
          <w:szCs w:val="26"/>
        </w:rPr>
      </w:pPr>
      <w:r w:rsidRPr="005976B1">
        <w:rPr>
          <w:sz w:val="26"/>
          <w:szCs w:val="26"/>
        </w:rPr>
        <w:t>Пункт 1.3 Порядка ОРВ изложить в следующей редакции:</w:t>
      </w:r>
    </w:p>
    <w:p w:rsidR="005976B1" w:rsidRPr="005976B1" w:rsidRDefault="005976B1" w:rsidP="005976B1">
      <w:pPr>
        <w:ind w:firstLine="709"/>
        <w:jc w:val="both"/>
        <w:rPr>
          <w:sz w:val="26"/>
          <w:szCs w:val="26"/>
        </w:rPr>
      </w:pPr>
      <w:r w:rsidRPr="005976B1">
        <w:rPr>
          <w:sz w:val="26"/>
          <w:szCs w:val="26"/>
        </w:rPr>
        <w:t>«1.3. Проекты муниципальных правовых актов, устанавливающие новые или изменяющие ранее предусмотренные муниципальными правовыми актами обязанн</w:t>
      </w:r>
      <w:r w:rsidRPr="005976B1">
        <w:rPr>
          <w:sz w:val="26"/>
          <w:szCs w:val="26"/>
        </w:rPr>
        <w:t>о</w:t>
      </w:r>
      <w:r w:rsidRPr="005976B1">
        <w:rPr>
          <w:sz w:val="26"/>
          <w:szCs w:val="26"/>
        </w:rPr>
        <w:t>сти для субъектов предпринимательской и инвестиционной деятельности Пинежского муниципального района Архангельской области, подлежат оценке регулирующего воздействия, проводимой органами местного самоуправления Пинежского муниц</w:t>
      </w:r>
      <w:r w:rsidRPr="005976B1">
        <w:rPr>
          <w:sz w:val="26"/>
          <w:szCs w:val="26"/>
        </w:rPr>
        <w:t>и</w:t>
      </w:r>
      <w:r w:rsidRPr="005976B1">
        <w:rPr>
          <w:sz w:val="26"/>
          <w:szCs w:val="26"/>
        </w:rPr>
        <w:t>пального района Архангельской области, за исключением:</w:t>
      </w:r>
    </w:p>
    <w:p w:rsidR="005976B1" w:rsidRPr="005976B1" w:rsidRDefault="005976B1" w:rsidP="005976B1">
      <w:pPr>
        <w:pStyle w:val="af7"/>
        <w:ind w:firstLine="709"/>
        <w:jc w:val="both"/>
        <w:rPr>
          <w:sz w:val="26"/>
          <w:szCs w:val="26"/>
        </w:rPr>
      </w:pPr>
      <w:r w:rsidRPr="005976B1">
        <w:rPr>
          <w:sz w:val="26"/>
          <w:szCs w:val="26"/>
        </w:rPr>
        <w:t>1)  проектов решений Собрания депутатов Пинежского муниципального района Архангельской области, устанавливающих, изменяющих, приостана</w:t>
      </w:r>
      <w:r w:rsidRPr="005976B1">
        <w:rPr>
          <w:sz w:val="26"/>
          <w:szCs w:val="26"/>
        </w:rPr>
        <w:t>в</w:t>
      </w:r>
      <w:r w:rsidRPr="005976B1">
        <w:rPr>
          <w:sz w:val="26"/>
          <w:szCs w:val="26"/>
        </w:rPr>
        <w:t>ливающих, отменяющих местные налоги и сборы;</w:t>
      </w:r>
    </w:p>
    <w:p w:rsidR="005976B1" w:rsidRPr="005976B1" w:rsidRDefault="005976B1" w:rsidP="005976B1">
      <w:pPr>
        <w:pStyle w:val="af7"/>
        <w:ind w:firstLine="709"/>
        <w:jc w:val="both"/>
        <w:rPr>
          <w:sz w:val="26"/>
          <w:szCs w:val="26"/>
        </w:rPr>
      </w:pPr>
      <w:r w:rsidRPr="005976B1">
        <w:rPr>
          <w:sz w:val="26"/>
          <w:szCs w:val="26"/>
        </w:rPr>
        <w:t>2) проектов  решений Собрания депутатов Пинежского муниципального района Архангельской области, регулирующих бюджетные правоотношения;</w:t>
      </w:r>
    </w:p>
    <w:p w:rsidR="005976B1" w:rsidRPr="005976B1" w:rsidRDefault="005976B1" w:rsidP="005976B1">
      <w:pPr>
        <w:autoSpaceDE w:val="0"/>
        <w:autoSpaceDN w:val="0"/>
        <w:adjustRightInd w:val="0"/>
        <w:ind w:firstLine="708"/>
        <w:jc w:val="both"/>
        <w:rPr>
          <w:sz w:val="26"/>
          <w:szCs w:val="26"/>
        </w:rPr>
      </w:pPr>
      <w:r w:rsidRPr="005976B1">
        <w:rPr>
          <w:sz w:val="26"/>
          <w:szCs w:val="26"/>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roofErr w:type="gramStart"/>
      <w:r w:rsidRPr="005976B1">
        <w:rPr>
          <w:sz w:val="26"/>
          <w:szCs w:val="26"/>
        </w:rPr>
        <w:t>.».</w:t>
      </w:r>
      <w:proofErr w:type="gramEnd"/>
    </w:p>
    <w:p w:rsidR="005976B1" w:rsidRPr="005976B1" w:rsidRDefault="005976B1" w:rsidP="005976B1">
      <w:pPr>
        <w:pStyle w:val="af7"/>
        <w:ind w:firstLine="709"/>
        <w:jc w:val="both"/>
        <w:rPr>
          <w:sz w:val="26"/>
          <w:szCs w:val="26"/>
        </w:rPr>
      </w:pPr>
      <w:r w:rsidRPr="005976B1">
        <w:rPr>
          <w:sz w:val="26"/>
          <w:szCs w:val="26"/>
        </w:rPr>
        <w:t xml:space="preserve">3.3. </w:t>
      </w:r>
      <w:r w:rsidRPr="005976B1">
        <w:rPr>
          <w:bCs/>
          <w:sz w:val="26"/>
          <w:szCs w:val="26"/>
        </w:rPr>
        <w:t>Раздел 2. Порядка ОРВ дополнить пунктами 2.10., 2.11. и 2.12. сл</w:t>
      </w:r>
      <w:r w:rsidRPr="005976B1">
        <w:rPr>
          <w:bCs/>
          <w:sz w:val="26"/>
          <w:szCs w:val="26"/>
        </w:rPr>
        <w:t>е</w:t>
      </w:r>
      <w:r w:rsidRPr="005976B1">
        <w:rPr>
          <w:bCs/>
          <w:sz w:val="26"/>
          <w:szCs w:val="26"/>
        </w:rPr>
        <w:t>дующего содержания:</w:t>
      </w:r>
    </w:p>
    <w:p w:rsidR="005976B1" w:rsidRPr="005976B1" w:rsidRDefault="005976B1" w:rsidP="005976B1">
      <w:pPr>
        <w:autoSpaceDE w:val="0"/>
        <w:autoSpaceDN w:val="0"/>
        <w:adjustRightInd w:val="0"/>
        <w:ind w:firstLine="709"/>
        <w:jc w:val="both"/>
        <w:rPr>
          <w:sz w:val="26"/>
          <w:szCs w:val="26"/>
        </w:rPr>
      </w:pPr>
      <w:r w:rsidRPr="005976B1">
        <w:rPr>
          <w:sz w:val="26"/>
          <w:szCs w:val="26"/>
        </w:rPr>
        <w:t>«2.10. После проведения согласований и доработки проекта муниципального нормативного правового акта (далее – проект акта в соответствующем падеже) разр</w:t>
      </w:r>
      <w:r w:rsidRPr="005976B1">
        <w:rPr>
          <w:sz w:val="26"/>
          <w:szCs w:val="26"/>
        </w:rPr>
        <w:t>а</w:t>
      </w:r>
      <w:r w:rsidRPr="005976B1">
        <w:rPr>
          <w:sz w:val="26"/>
          <w:szCs w:val="26"/>
        </w:rPr>
        <w:t>ботчик определяет степень регулирующего воздействия проекта акта, формирует сводный отчет в отношении проекта акта и организует проведение публичных ко</w:t>
      </w:r>
      <w:r w:rsidRPr="005976B1">
        <w:rPr>
          <w:sz w:val="26"/>
          <w:szCs w:val="26"/>
        </w:rPr>
        <w:t>н</w:t>
      </w:r>
      <w:r w:rsidRPr="005976B1">
        <w:rPr>
          <w:sz w:val="26"/>
          <w:szCs w:val="26"/>
        </w:rPr>
        <w:t>сультаций по проекту акта с учетом степени его регулирующего воздействия:</w:t>
      </w:r>
    </w:p>
    <w:p w:rsidR="005976B1" w:rsidRPr="005976B1" w:rsidRDefault="005976B1" w:rsidP="005976B1">
      <w:pPr>
        <w:autoSpaceDE w:val="0"/>
        <w:autoSpaceDN w:val="0"/>
        <w:adjustRightInd w:val="0"/>
        <w:ind w:firstLine="709"/>
        <w:jc w:val="both"/>
        <w:rPr>
          <w:sz w:val="26"/>
          <w:szCs w:val="26"/>
        </w:rPr>
      </w:pPr>
      <w:r w:rsidRPr="005976B1">
        <w:rPr>
          <w:sz w:val="26"/>
          <w:szCs w:val="26"/>
        </w:rPr>
        <w:t>высокая степень регулирующего воздействия - проект акта содержит полож</w:t>
      </w:r>
      <w:r w:rsidRPr="005976B1">
        <w:rPr>
          <w:sz w:val="26"/>
          <w:szCs w:val="26"/>
        </w:rPr>
        <w:t>е</w:t>
      </w:r>
      <w:r w:rsidRPr="005976B1">
        <w:rPr>
          <w:sz w:val="26"/>
          <w:szCs w:val="26"/>
        </w:rPr>
        <w:t>ния, устанавливающие новые обязанности для субъектов предпринимательской и и</w:t>
      </w:r>
      <w:r w:rsidRPr="005976B1">
        <w:rPr>
          <w:sz w:val="26"/>
          <w:szCs w:val="26"/>
        </w:rPr>
        <w:t>н</w:t>
      </w:r>
      <w:r w:rsidRPr="005976B1">
        <w:rPr>
          <w:sz w:val="26"/>
          <w:szCs w:val="26"/>
        </w:rPr>
        <w:t>вестиционной деятельности, ответственность за нарушение муниципальных норм</w:t>
      </w:r>
      <w:r w:rsidRPr="005976B1">
        <w:rPr>
          <w:sz w:val="26"/>
          <w:szCs w:val="26"/>
        </w:rPr>
        <w:t>а</w:t>
      </w:r>
      <w:r w:rsidRPr="005976B1">
        <w:rPr>
          <w:sz w:val="26"/>
          <w:szCs w:val="26"/>
        </w:rPr>
        <w:t>тивных правовых актов Пинежского муниципального района, затрагивающих вопр</w:t>
      </w:r>
      <w:r w:rsidRPr="005976B1">
        <w:rPr>
          <w:sz w:val="26"/>
          <w:szCs w:val="26"/>
        </w:rPr>
        <w:t>о</w:t>
      </w:r>
      <w:r w:rsidRPr="005976B1">
        <w:rPr>
          <w:sz w:val="26"/>
          <w:szCs w:val="26"/>
        </w:rPr>
        <w:t>сы осуществления предпринимательской и инвестиционной деятельности, а также у</w:t>
      </w:r>
      <w:r w:rsidRPr="005976B1">
        <w:rPr>
          <w:sz w:val="26"/>
          <w:szCs w:val="26"/>
        </w:rPr>
        <w:t>с</w:t>
      </w:r>
      <w:r w:rsidRPr="005976B1">
        <w:rPr>
          <w:sz w:val="26"/>
          <w:szCs w:val="26"/>
        </w:rPr>
        <w:t>танавливающие новые обязательные требования;</w:t>
      </w:r>
    </w:p>
    <w:p w:rsidR="005976B1" w:rsidRPr="005976B1" w:rsidRDefault="005976B1" w:rsidP="005976B1">
      <w:pPr>
        <w:autoSpaceDE w:val="0"/>
        <w:autoSpaceDN w:val="0"/>
        <w:adjustRightInd w:val="0"/>
        <w:ind w:firstLine="709"/>
        <w:jc w:val="both"/>
        <w:rPr>
          <w:sz w:val="26"/>
          <w:szCs w:val="26"/>
        </w:rPr>
      </w:pPr>
      <w:proofErr w:type="gramStart"/>
      <w:r w:rsidRPr="005976B1">
        <w:rPr>
          <w:sz w:val="26"/>
          <w:szCs w:val="26"/>
        </w:rPr>
        <w:t>средняя степень регулирующего воздействия - проект акта содержит полож</w:t>
      </w:r>
      <w:r w:rsidRPr="005976B1">
        <w:rPr>
          <w:sz w:val="26"/>
          <w:szCs w:val="26"/>
        </w:rPr>
        <w:t>е</w:t>
      </w:r>
      <w:r w:rsidRPr="005976B1">
        <w:rPr>
          <w:sz w:val="26"/>
          <w:szCs w:val="26"/>
        </w:rPr>
        <w:t>ния, изменяющие ранее предусмотренные муниципальными нормативными правов</w:t>
      </w:r>
      <w:r w:rsidRPr="005976B1">
        <w:rPr>
          <w:sz w:val="26"/>
          <w:szCs w:val="26"/>
        </w:rPr>
        <w:t>ы</w:t>
      </w:r>
      <w:r w:rsidRPr="005976B1">
        <w:rPr>
          <w:sz w:val="26"/>
          <w:szCs w:val="26"/>
        </w:rPr>
        <w:t>ми актами Пинежского муниципального района обязанности для субъектов предпр</w:t>
      </w:r>
      <w:r w:rsidRPr="005976B1">
        <w:rPr>
          <w:sz w:val="26"/>
          <w:szCs w:val="26"/>
        </w:rPr>
        <w:t>и</w:t>
      </w:r>
      <w:r w:rsidRPr="005976B1">
        <w:rPr>
          <w:sz w:val="26"/>
          <w:szCs w:val="26"/>
        </w:rPr>
        <w:t>нимательской и инвестиционной деятельности, изменяющие ранее установленную ответственность за нарушение муниципальных нормативных правовых актов Пине</w:t>
      </w:r>
      <w:r w:rsidRPr="005976B1">
        <w:rPr>
          <w:sz w:val="26"/>
          <w:szCs w:val="26"/>
        </w:rPr>
        <w:t>ж</w:t>
      </w:r>
      <w:r w:rsidRPr="005976B1">
        <w:rPr>
          <w:sz w:val="26"/>
          <w:szCs w:val="26"/>
        </w:rPr>
        <w:t>ского муниципального района, затрагивающих вопросы осуществления предприн</w:t>
      </w:r>
      <w:r w:rsidRPr="005976B1">
        <w:rPr>
          <w:sz w:val="26"/>
          <w:szCs w:val="26"/>
        </w:rPr>
        <w:t>и</w:t>
      </w:r>
      <w:r w:rsidRPr="005976B1">
        <w:rPr>
          <w:sz w:val="26"/>
          <w:szCs w:val="26"/>
        </w:rPr>
        <w:t>мательской и инвестиционной деятельности, а также изменяющие ранее установле</w:t>
      </w:r>
      <w:r w:rsidRPr="005976B1">
        <w:rPr>
          <w:sz w:val="26"/>
          <w:szCs w:val="26"/>
        </w:rPr>
        <w:t>н</w:t>
      </w:r>
      <w:r w:rsidRPr="005976B1">
        <w:rPr>
          <w:sz w:val="26"/>
          <w:szCs w:val="26"/>
        </w:rPr>
        <w:t>ные обязательные требования;</w:t>
      </w:r>
      <w:proofErr w:type="gramEnd"/>
    </w:p>
    <w:p w:rsidR="005976B1" w:rsidRPr="005976B1" w:rsidRDefault="005976B1" w:rsidP="005976B1">
      <w:pPr>
        <w:autoSpaceDE w:val="0"/>
        <w:autoSpaceDN w:val="0"/>
        <w:adjustRightInd w:val="0"/>
        <w:ind w:firstLine="709"/>
        <w:jc w:val="both"/>
        <w:rPr>
          <w:sz w:val="26"/>
          <w:szCs w:val="26"/>
        </w:rPr>
      </w:pPr>
      <w:r w:rsidRPr="005976B1">
        <w:rPr>
          <w:sz w:val="26"/>
          <w:szCs w:val="26"/>
        </w:rPr>
        <w:t>низкая степень регулирующего воздействия - проект акта содержит положения, отменяющие ранее установленную ответственность за нарушение муниципальных нормативных правовых актов Пинежского муниципального района, затрагивающих вопросы осуществления предпринимательской и инвестиционной деятельности, а также отменяющие ранее установленные обязательные требования.</w:t>
      </w:r>
    </w:p>
    <w:p w:rsidR="005976B1" w:rsidRPr="005976B1" w:rsidRDefault="005976B1" w:rsidP="005976B1">
      <w:pPr>
        <w:autoSpaceDE w:val="0"/>
        <w:autoSpaceDN w:val="0"/>
        <w:adjustRightInd w:val="0"/>
        <w:ind w:firstLine="709"/>
        <w:jc w:val="both"/>
        <w:rPr>
          <w:sz w:val="26"/>
          <w:szCs w:val="26"/>
        </w:rPr>
      </w:pPr>
      <w:r w:rsidRPr="005976B1">
        <w:rPr>
          <w:sz w:val="26"/>
          <w:szCs w:val="26"/>
        </w:rPr>
        <w:t>2.11. Разработчик в сводном отчете в отношении проекта акта с высокой степ</w:t>
      </w:r>
      <w:r w:rsidRPr="005976B1">
        <w:rPr>
          <w:sz w:val="26"/>
          <w:szCs w:val="26"/>
        </w:rPr>
        <w:t>е</w:t>
      </w:r>
      <w:r w:rsidRPr="005976B1">
        <w:rPr>
          <w:sz w:val="26"/>
          <w:szCs w:val="26"/>
        </w:rPr>
        <w:t>нью регулирующего воздействия указывает следующие сведения:</w:t>
      </w:r>
    </w:p>
    <w:p w:rsidR="005976B1" w:rsidRPr="005976B1" w:rsidRDefault="005976B1" w:rsidP="005976B1">
      <w:pPr>
        <w:autoSpaceDE w:val="0"/>
        <w:autoSpaceDN w:val="0"/>
        <w:adjustRightInd w:val="0"/>
        <w:ind w:firstLine="709"/>
        <w:jc w:val="both"/>
        <w:rPr>
          <w:sz w:val="26"/>
          <w:szCs w:val="26"/>
        </w:rPr>
      </w:pPr>
      <w:bookmarkStart w:id="2" w:name="Par6"/>
      <w:bookmarkEnd w:id="2"/>
      <w:r w:rsidRPr="005976B1">
        <w:rPr>
          <w:sz w:val="26"/>
          <w:szCs w:val="26"/>
        </w:rPr>
        <w:t>1) степень регулирующего воздействия проекта акта;</w:t>
      </w:r>
    </w:p>
    <w:p w:rsidR="005976B1" w:rsidRPr="005976B1" w:rsidRDefault="005976B1" w:rsidP="005976B1">
      <w:pPr>
        <w:autoSpaceDE w:val="0"/>
        <w:autoSpaceDN w:val="0"/>
        <w:adjustRightInd w:val="0"/>
        <w:ind w:firstLine="709"/>
        <w:jc w:val="both"/>
        <w:rPr>
          <w:sz w:val="26"/>
          <w:szCs w:val="26"/>
        </w:rPr>
      </w:pPr>
      <w:bookmarkStart w:id="3" w:name="Par7"/>
      <w:bookmarkEnd w:id="3"/>
      <w:r w:rsidRPr="005976B1">
        <w:rPr>
          <w:sz w:val="26"/>
          <w:szCs w:val="26"/>
        </w:rPr>
        <w:lastRenderedPageBreak/>
        <w:t>2) описание проблемы, на решение которой направлен предлагаемый способ регулирования, оценка негативных эффектов, возникающих в связи с наличием ра</w:t>
      </w:r>
      <w:r w:rsidRPr="005976B1">
        <w:rPr>
          <w:sz w:val="26"/>
          <w:szCs w:val="26"/>
        </w:rPr>
        <w:t>с</w:t>
      </w:r>
      <w:r w:rsidRPr="005976B1">
        <w:rPr>
          <w:sz w:val="26"/>
          <w:szCs w:val="26"/>
        </w:rPr>
        <w:t>сматриваемой проблемы;</w:t>
      </w:r>
    </w:p>
    <w:p w:rsidR="005976B1" w:rsidRPr="005976B1" w:rsidRDefault="005976B1" w:rsidP="005976B1">
      <w:pPr>
        <w:autoSpaceDE w:val="0"/>
        <w:autoSpaceDN w:val="0"/>
        <w:adjustRightInd w:val="0"/>
        <w:ind w:firstLine="709"/>
        <w:jc w:val="both"/>
        <w:rPr>
          <w:sz w:val="26"/>
          <w:szCs w:val="26"/>
        </w:rPr>
      </w:pPr>
      <w:r w:rsidRPr="005976B1">
        <w:rPr>
          <w:sz w:val="26"/>
          <w:szCs w:val="26"/>
        </w:rPr>
        <w:t>3) анализ опыта иных муниципальных образований Архангельской области в соответствующих сферах деятельности;</w:t>
      </w:r>
    </w:p>
    <w:p w:rsidR="005976B1" w:rsidRPr="005976B1" w:rsidRDefault="005976B1" w:rsidP="005976B1">
      <w:pPr>
        <w:autoSpaceDE w:val="0"/>
        <w:autoSpaceDN w:val="0"/>
        <w:adjustRightInd w:val="0"/>
        <w:ind w:firstLine="709"/>
        <w:jc w:val="both"/>
        <w:rPr>
          <w:sz w:val="26"/>
          <w:szCs w:val="26"/>
        </w:rPr>
      </w:pPr>
      <w:bookmarkStart w:id="4" w:name="Par9"/>
      <w:bookmarkEnd w:id="4"/>
      <w:r w:rsidRPr="005976B1">
        <w:rPr>
          <w:sz w:val="26"/>
          <w:szCs w:val="26"/>
        </w:rPr>
        <w:t>4) цели предлагаемого регулирования и их соответствие принципам правового регулирования;</w:t>
      </w:r>
    </w:p>
    <w:p w:rsidR="005976B1" w:rsidRPr="005976B1" w:rsidRDefault="005976B1" w:rsidP="005976B1">
      <w:pPr>
        <w:autoSpaceDE w:val="0"/>
        <w:autoSpaceDN w:val="0"/>
        <w:adjustRightInd w:val="0"/>
        <w:ind w:firstLine="709"/>
        <w:jc w:val="both"/>
        <w:rPr>
          <w:sz w:val="26"/>
          <w:szCs w:val="26"/>
        </w:rPr>
      </w:pPr>
      <w:r w:rsidRPr="005976B1">
        <w:rPr>
          <w:sz w:val="26"/>
          <w:szCs w:val="26"/>
        </w:rPr>
        <w:t>5) описание предлагаемого регулирования и иных возможных способов реш</w:t>
      </w:r>
      <w:r w:rsidRPr="005976B1">
        <w:rPr>
          <w:sz w:val="26"/>
          <w:szCs w:val="26"/>
        </w:rPr>
        <w:t>е</w:t>
      </w:r>
      <w:r w:rsidRPr="005976B1">
        <w:rPr>
          <w:sz w:val="26"/>
          <w:szCs w:val="26"/>
        </w:rPr>
        <w:t>ния проблемы;</w:t>
      </w:r>
    </w:p>
    <w:p w:rsidR="005976B1" w:rsidRPr="005976B1" w:rsidRDefault="005976B1" w:rsidP="005976B1">
      <w:pPr>
        <w:autoSpaceDE w:val="0"/>
        <w:autoSpaceDN w:val="0"/>
        <w:adjustRightInd w:val="0"/>
        <w:ind w:firstLine="709"/>
        <w:jc w:val="both"/>
        <w:rPr>
          <w:sz w:val="26"/>
          <w:szCs w:val="26"/>
        </w:rPr>
      </w:pPr>
      <w:bookmarkStart w:id="5" w:name="Par11"/>
      <w:bookmarkEnd w:id="5"/>
      <w:r w:rsidRPr="005976B1">
        <w:rPr>
          <w:sz w:val="26"/>
          <w:szCs w:val="26"/>
        </w:rPr>
        <w:t>6) основные группы субъектов предпринимательской и инвестиционной де</w:t>
      </w:r>
      <w:r w:rsidRPr="005976B1">
        <w:rPr>
          <w:sz w:val="26"/>
          <w:szCs w:val="26"/>
        </w:rPr>
        <w:t>я</w:t>
      </w:r>
      <w:r w:rsidRPr="005976B1">
        <w:rPr>
          <w:sz w:val="26"/>
          <w:szCs w:val="26"/>
        </w:rPr>
        <w:t>тельности, иные заинтересованные лица, включая органы государственной власти и органы местного самоуправления, интересы которых будут затронуты предлагаемым правовым регулированием, оценка количества таких субъектов;</w:t>
      </w:r>
    </w:p>
    <w:p w:rsidR="005976B1" w:rsidRPr="005976B1" w:rsidRDefault="005976B1" w:rsidP="005976B1">
      <w:pPr>
        <w:autoSpaceDE w:val="0"/>
        <w:autoSpaceDN w:val="0"/>
        <w:adjustRightInd w:val="0"/>
        <w:ind w:firstLine="709"/>
        <w:jc w:val="both"/>
        <w:rPr>
          <w:sz w:val="26"/>
          <w:szCs w:val="26"/>
        </w:rPr>
      </w:pPr>
      <w:r w:rsidRPr="005976B1">
        <w:rPr>
          <w:sz w:val="26"/>
          <w:szCs w:val="26"/>
        </w:rPr>
        <w:t>7) новые функции, полномочия, обязанности и права органов государственной власти и органов местного самоуправления или сведения об их изменении, а также порядок их реализации;</w:t>
      </w:r>
    </w:p>
    <w:p w:rsidR="005976B1" w:rsidRPr="005976B1" w:rsidRDefault="005976B1" w:rsidP="005976B1">
      <w:pPr>
        <w:autoSpaceDE w:val="0"/>
        <w:autoSpaceDN w:val="0"/>
        <w:adjustRightInd w:val="0"/>
        <w:ind w:firstLine="709"/>
        <w:jc w:val="both"/>
        <w:rPr>
          <w:sz w:val="26"/>
          <w:szCs w:val="26"/>
        </w:rPr>
      </w:pPr>
      <w:r w:rsidRPr="005976B1">
        <w:rPr>
          <w:sz w:val="26"/>
          <w:szCs w:val="26"/>
        </w:rPr>
        <w:t>8) оценка соответствующих расходов областного бюджета (возможных посту</w:t>
      </w:r>
      <w:r w:rsidRPr="005976B1">
        <w:rPr>
          <w:sz w:val="26"/>
          <w:szCs w:val="26"/>
        </w:rPr>
        <w:t>п</w:t>
      </w:r>
      <w:r w:rsidRPr="005976B1">
        <w:rPr>
          <w:sz w:val="26"/>
          <w:szCs w:val="26"/>
        </w:rPr>
        <w:t>лений в него);</w:t>
      </w:r>
    </w:p>
    <w:p w:rsidR="005976B1" w:rsidRPr="005976B1" w:rsidRDefault="005976B1" w:rsidP="005976B1">
      <w:pPr>
        <w:autoSpaceDE w:val="0"/>
        <w:autoSpaceDN w:val="0"/>
        <w:adjustRightInd w:val="0"/>
        <w:ind w:firstLine="709"/>
        <w:jc w:val="both"/>
        <w:rPr>
          <w:sz w:val="26"/>
          <w:szCs w:val="26"/>
        </w:rPr>
      </w:pPr>
      <w:proofErr w:type="gramStart"/>
      <w:r w:rsidRPr="005976B1">
        <w:rPr>
          <w:sz w:val="26"/>
          <w:szCs w:val="26"/>
        </w:rPr>
        <w:t>9) новые или изменяющие ранее предусмотренные муниципальными норм</w:t>
      </w:r>
      <w:r w:rsidRPr="005976B1">
        <w:rPr>
          <w:sz w:val="26"/>
          <w:szCs w:val="26"/>
        </w:rPr>
        <w:t>а</w:t>
      </w:r>
      <w:r w:rsidRPr="005976B1">
        <w:rPr>
          <w:sz w:val="26"/>
          <w:szCs w:val="26"/>
        </w:rPr>
        <w:t>тивными правовыми актами Пинежского муниципального района обязанности для субъектов предпринимательской и инвестиционной деятельности, обязательные тр</w:t>
      </w:r>
      <w:r w:rsidRPr="005976B1">
        <w:rPr>
          <w:sz w:val="26"/>
          <w:szCs w:val="26"/>
        </w:rPr>
        <w:t>е</w:t>
      </w:r>
      <w:r w:rsidRPr="005976B1">
        <w:rPr>
          <w:sz w:val="26"/>
          <w:szCs w:val="26"/>
        </w:rPr>
        <w:t>бования, а также устанавливающие или изменяющие ранее установленную ответс</w:t>
      </w:r>
      <w:r w:rsidRPr="005976B1">
        <w:rPr>
          <w:sz w:val="26"/>
          <w:szCs w:val="26"/>
        </w:rPr>
        <w:t>т</w:t>
      </w:r>
      <w:r w:rsidRPr="005976B1">
        <w:rPr>
          <w:sz w:val="26"/>
          <w:szCs w:val="26"/>
        </w:rPr>
        <w:t>венность за нарушение муниципальных нормативных правовых актов Пинежского муниципального района обязанности, запреты и ограничения для субъектов предпр</w:t>
      </w:r>
      <w:r w:rsidRPr="005976B1">
        <w:rPr>
          <w:sz w:val="26"/>
          <w:szCs w:val="26"/>
        </w:rPr>
        <w:t>и</w:t>
      </w:r>
      <w:r w:rsidRPr="005976B1">
        <w:rPr>
          <w:sz w:val="26"/>
          <w:szCs w:val="26"/>
        </w:rPr>
        <w:t>нимательской и инвестиционной деятельности, а также порядок организации их и</w:t>
      </w:r>
      <w:r w:rsidRPr="005976B1">
        <w:rPr>
          <w:sz w:val="26"/>
          <w:szCs w:val="26"/>
        </w:rPr>
        <w:t>с</w:t>
      </w:r>
      <w:r w:rsidRPr="005976B1">
        <w:rPr>
          <w:sz w:val="26"/>
          <w:szCs w:val="26"/>
        </w:rPr>
        <w:t>полнения;</w:t>
      </w:r>
      <w:proofErr w:type="gramEnd"/>
    </w:p>
    <w:p w:rsidR="005976B1" w:rsidRPr="005976B1" w:rsidRDefault="005976B1" w:rsidP="005976B1">
      <w:pPr>
        <w:autoSpaceDE w:val="0"/>
        <w:autoSpaceDN w:val="0"/>
        <w:adjustRightInd w:val="0"/>
        <w:ind w:firstLine="709"/>
        <w:jc w:val="both"/>
        <w:rPr>
          <w:sz w:val="26"/>
          <w:szCs w:val="26"/>
        </w:rPr>
      </w:pPr>
      <w:bookmarkStart w:id="6" w:name="Par16"/>
      <w:bookmarkEnd w:id="6"/>
      <w:r w:rsidRPr="005976B1">
        <w:rPr>
          <w:sz w:val="26"/>
          <w:szCs w:val="26"/>
        </w:rPr>
        <w:t>10) оценка расходов и доходов субъектов предпринимательской и инвестиц</w:t>
      </w:r>
      <w:r w:rsidRPr="005976B1">
        <w:rPr>
          <w:sz w:val="26"/>
          <w:szCs w:val="26"/>
        </w:rPr>
        <w:t>и</w:t>
      </w:r>
      <w:r w:rsidRPr="005976B1">
        <w:rPr>
          <w:sz w:val="26"/>
          <w:szCs w:val="26"/>
        </w:rPr>
        <w:t>онной деятельности, связанных с необходимостью соблюдения установленных об</w:t>
      </w:r>
      <w:r w:rsidRPr="005976B1">
        <w:rPr>
          <w:sz w:val="26"/>
          <w:szCs w:val="26"/>
        </w:rPr>
        <w:t>я</w:t>
      </w:r>
      <w:r w:rsidRPr="005976B1">
        <w:rPr>
          <w:sz w:val="26"/>
          <w:szCs w:val="26"/>
        </w:rPr>
        <w:t>занностей, обязательных требований либо изменением содержания таких обязанн</w:t>
      </w:r>
      <w:r w:rsidRPr="005976B1">
        <w:rPr>
          <w:sz w:val="26"/>
          <w:szCs w:val="26"/>
        </w:rPr>
        <w:t>о</w:t>
      </w:r>
      <w:r w:rsidRPr="005976B1">
        <w:rPr>
          <w:sz w:val="26"/>
          <w:szCs w:val="26"/>
        </w:rPr>
        <w:t>стей, обязательных требований, а также связанных с введением или изменением о</w:t>
      </w:r>
      <w:r w:rsidRPr="005976B1">
        <w:rPr>
          <w:sz w:val="26"/>
          <w:szCs w:val="26"/>
        </w:rPr>
        <w:t>т</w:t>
      </w:r>
      <w:r w:rsidRPr="005976B1">
        <w:rPr>
          <w:sz w:val="26"/>
          <w:szCs w:val="26"/>
        </w:rPr>
        <w:t>ветственности;</w:t>
      </w:r>
    </w:p>
    <w:p w:rsidR="005976B1" w:rsidRPr="005976B1" w:rsidRDefault="005976B1" w:rsidP="005976B1">
      <w:pPr>
        <w:autoSpaceDE w:val="0"/>
        <w:autoSpaceDN w:val="0"/>
        <w:adjustRightInd w:val="0"/>
        <w:ind w:firstLine="709"/>
        <w:jc w:val="both"/>
        <w:rPr>
          <w:sz w:val="26"/>
          <w:szCs w:val="26"/>
        </w:rPr>
      </w:pPr>
      <w:bookmarkStart w:id="7" w:name="Par18"/>
      <w:bookmarkEnd w:id="7"/>
      <w:r w:rsidRPr="005976B1">
        <w:rPr>
          <w:sz w:val="26"/>
          <w:szCs w:val="26"/>
        </w:rPr>
        <w:t>11) риски решения проблемы предложенным способом регулирования и риски негативных последствий;</w:t>
      </w:r>
    </w:p>
    <w:p w:rsidR="005976B1" w:rsidRPr="005976B1" w:rsidRDefault="005976B1" w:rsidP="005976B1">
      <w:pPr>
        <w:autoSpaceDE w:val="0"/>
        <w:autoSpaceDN w:val="0"/>
        <w:adjustRightInd w:val="0"/>
        <w:ind w:firstLine="709"/>
        <w:jc w:val="both"/>
        <w:rPr>
          <w:sz w:val="26"/>
          <w:szCs w:val="26"/>
        </w:rPr>
      </w:pPr>
      <w:r w:rsidRPr="005976B1">
        <w:rPr>
          <w:sz w:val="26"/>
          <w:szCs w:val="26"/>
        </w:rPr>
        <w:t xml:space="preserve">12) описание </w:t>
      </w:r>
      <w:proofErr w:type="gramStart"/>
      <w:r w:rsidRPr="005976B1">
        <w:rPr>
          <w:sz w:val="26"/>
          <w:szCs w:val="26"/>
        </w:rPr>
        <w:t>методов контроля эффективности избранного способа достиж</w:t>
      </w:r>
      <w:r w:rsidRPr="005976B1">
        <w:rPr>
          <w:sz w:val="26"/>
          <w:szCs w:val="26"/>
        </w:rPr>
        <w:t>е</w:t>
      </w:r>
      <w:r w:rsidRPr="005976B1">
        <w:rPr>
          <w:sz w:val="26"/>
          <w:szCs w:val="26"/>
        </w:rPr>
        <w:t>ния цели регулирования</w:t>
      </w:r>
      <w:proofErr w:type="gramEnd"/>
      <w:r w:rsidRPr="005976B1">
        <w:rPr>
          <w:sz w:val="26"/>
          <w:szCs w:val="26"/>
        </w:rPr>
        <w:t>;</w:t>
      </w:r>
    </w:p>
    <w:p w:rsidR="005976B1" w:rsidRPr="005976B1" w:rsidRDefault="005976B1" w:rsidP="005976B1">
      <w:pPr>
        <w:autoSpaceDE w:val="0"/>
        <w:autoSpaceDN w:val="0"/>
        <w:adjustRightInd w:val="0"/>
        <w:ind w:firstLine="709"/>
        <w:jc w:val="both"/>
        <w:rPr>
          <w:sz w:val="26"/>
          <w:szCs w:val="26"/>
        </w:rPr>
      </w:pPr>
      <w:r w:rsidRPr="005976B1">
        <w:rPr>
          <w:sz w:val="26"/>
          <w:szCs w:val="26"/>
        </w:rPr>
        <w:t>13) необходимые для достижения заявленных целей регулирования организ</w:t>
      </w:r>
      <w:r w:rsidRPr="005976B1">
        <w:rPr>
          <w:sz w:val="26"/>
          <w:szCs w:val="26"/>
        </w:rPr>
        <w:t>а</w:t>
      </w:r>
      <w:r w:rsidRPr="005976B1">
        <w:rPr>
          <w:sz w:val="26"/>
          <w:szCs w:val="26"/>
        </w:rPr>
        <w:t>ционно-технические, методологические, информационные и иные мероприятия;</w:t>
      </w:r>
    </w:p>
    <w:p w:rsidR="005976B1" w:rsidRPr="005976B1" w:rsidRDefault="005976B1" w:rsidP="005976B1">
      <w:pPr>
        <w:autoSpaceDE w:val="0"/>
        <w:autoSpaceDN w:val="0"/>
        <w:adjustRightInd w:val="0"/>
        <w:ind w:firstLine="709"/>
        <w:jc w:val="both"/>
        <w:rPr>
          <w:sz w:val="26"/>
          <w:szCs w:val="26"/>
        </w:rPr>
      </w:pPr>
      <w:r w:rsidRPr="005976B1">
        <w:rPr>
          <w:sz w:val="26"/>
          <w:szCs w:val="26"/>
        </w:rPr>
        <w:t>14) индикативные показатели, программы мониторинга и иные способы (мет</w:t>
      </w:r>
      <w:r w:rsidRPr="005976B1">
        <w:rPr>
          <w:sz w:val="26"/>
          <w:szCs w:val="26"/>
        </w:rPr>
        <w:t>о</w:t>
      </w:r>
      <w:r w:rsidRPr="005976B1">
        <w:rPr>
          <w:sz w:val="26"/>
          <w:szCs w:val="26"/>
        </w:rPr>
        <w:t>ды) оценки достижения заявленных целей регулирования;</w:t>
      </w:r>
    </w:p>
    <w:p w:rsidR="005976B1" w:rsidRPr="005976B1" w:rsidRDefault="005976B1" w:rsidP="005976B1">
      <w:pPr>
        <w:autoSpaceDE w:val="0"/>
        <w:autoSpaceDN w:val="0"/>
        <w:adjustRightInd w:val="0"/>
        <w:ind w:firstLine="709"/>
        <w:jc w:val="both"/>
        <w:rPr>
          <w:sz w:val="26"/>
          <w:szCs w:val="26"/>
        </w:rPr>
      </w:pPr>
      <w:bookmarkStart w:id="8" w:name="Par22"/>
      <w:bookmarkEnd w:id="8"/>
      <w:r w:rsidRPr="005976B1">
        <w:rPr>
          <w:sz w:val="26"/>
          <w:szCs w:val="26"/>
        </w:rPr>
        <w:t>15) предполагаемая дата вступления в силу проекта акта, а также эксперимента;</w:t>
      </w:r>
    </w:p>
    <w:p w:rsidR="005976B1" w:rsidRPr="005976B1" w:rsidRDefault="005976B1" w:rsidP="005976B1">
      <w:pPr>
        <w:autoSpaceDE w:val="0"/>
        <w:autoSpaceDN w:val="0"/>
        <w:adjustRightInd w:val="0"/>
        <w:ind w:firstLine="709"/>
        <w:jc w:val="both"/>
        <w:rPr>
          <w:sz w:val="26"/>
          <w:szCs w:val="26"/>
        </w:rPr>
      </w:pPr>
      <w:bookmarkStart w:id="9" w:name="Par23"/>
      <w:bookmarkEnd w:id="9"/>
      <w:r w:rsidRPr="005976B1">
        <w:rPr>
          <w:sz w:val="26"/>
          <w:szCs w:val="26"/>
        </w:rPr>
        <w:t>16) сведения о размещении уведомления, сроках представления предложений в связи с таким размещением, лицах, представивших предложения, и рассмотревших их структурных подразделениях разработчика;</w:t>
      </w:r>
    </w:p>
    <w:p w:rsidR="005976B1" w:rsidRPr="005976B1" w:rsidRDefault="005976B1" w:rsidP="005976B1">
      <w:pPr>
        <w:autoSpaceDE w:val="0"/>
        <w:autoSpaceDN w:val="0"/>
        <w:adjustRightInd w:val="0"/>
        <w:ind w:firstLine="709"/>
        <w:jc w:val="both"/>
        <w:rPr>
          <w:sz w:val="26"/>
          <w:szCs w:val="26"/>
        </w:rPr>
      </w:pPr>
      <w:bookmarkStart w:id="10" w:name="Par24"/>
      <w:bookmarkEnd w:id="10"/>
      <w:r w:rsidRPr="005976B1">
        <w:rPr>
          <w:sz w:val="26"/>
          <w:szCs w:val="26"/>
        </w:rPr>
        <w:t>17) иные сведения, которые, по мнению разработчика, позволяют оценить обоснованность предлагаемого регулирования.</w:t>
      </w:r>
    </w:p>
    <w:p w:rsidR="005976B1" w:rsidRPr="005976B1" w:rsidRDefault="005976B1" w:rsidP="005976B1">
      <w:pPr>
        <w:autoSpaceDE w:val="0"/>
        <w:autoSpaceDN w:val="0"/>
        <w:adjustRightInd w:val="0"/>
        <w:ind w:firstLine="709"/>
        <w:jc w:val="both"/>
        <w:rPr>
          <w:sz w:val="26"/>
          <w:szCs w:val="26"/>
        </w:rPr>
      </w:pPr>
      <w:r w:rsidRPr="005976B1">
        <w:rPr>
          <w:sz w:val="26"/>
          <w:szCs w:val="26"/>
        </w:rPr>
        <w:t>В сводном отчете для проектов актов со средней степенью регулирующего во</w:t>
      </w:r>
      <w:r w:rsidRPr="005976B1">
        <w:rPr>
          <w:sz w:val="26"/>
          <w:szCs w:val="26"/>
        </w:rPr>
        <w:t>з</w:t>
      </w:r>
      <w:r w:rsidRPr="005976B1">
        <w:rPr>
          <w:sz w:val="26"/>
          <w:szCs w:val="26"/>
        </w:rPr>
        <w:t xml:space="preserve">действия указываются сведения, предусмотренные </w:t>
      </w:r>
      <w:hyperlink w:anchor="Par6" w:history="1">
        <w:r w:rsidRPr="005976B1">
          <w:rPr>
            <w:sz w:val="26"/>
            <w:szCs w:val="26"/>
          </w:rPr>
          <w:t>подпунктами 1</w:t>
        </w:r>
      </w:hyperlink>
      <w:r w:rsidRPr="005976B1">
        <w:rPr>
          <w:sz w:val="26"/>
          <w:szCs w:val="26"/>
        </w:rPr>
        <w:t xml:space="preserve"> - </w:t>
      </w:r>
      <w:hyperlink w:anchor="Par16" w:history="1">
        <w:r w:rsidRPr="005976B1">
          <w:rPr>
            <w:sz w:val="26"/>
            <w:szCs w:val="26"/>
          </w:rPr>
          <w:t>10</w:t>
        </w:r>
      </w:hyperlink>
      <w:r w:rsidRPr="005976B1">
        <w:rPr>
          <w:sz w:val="26"/>
          <w:szCs w:val="26"/>
        </w:rPr>
        <w:t xml:space="preserve"> и </w:t>
      </w:r>
      <w:hyperlink w:anchor="Par22" w:history="1">
        <w:r w:rsidRPr="005976B1">
          <w:rPr>
            <w:sz w:val="26"/>
            <w:szCs w:val="26"/>
          </w:rPr>
          <w:t>15</w:t>
        </w:r>
      </w:hyperlink>
      <w:r w:rsidRPr="005976B1">
        <w:rPr>
          <w:sz w:val="26"/>
          <w:szCs w:val="26"/>
        </w:rPr>
        <w:t xml:space="preserve"> - </w:t>
      </w:r>
      <w:hyperlink w:anchor="Par24" w:history="1">
        <w:r w:rsidRPr="005976B1">
          <w:rPr>
            <w:sz w:val="26"/>
            <w:szCs w:val="26"/>
          </w:rPr>
          <w:t>17</w:t>
        </w:r>
      </w:hyperlink>
      <w:r w:rsidRPr="005976B1">
        <w:rPr>
          <w:sz w:val="26"/>
          <w:szCs w:val="26"/>
        </w:rPr>
        <w:t xml:space="preserve"> н</w:t>
      </w:r>
      <w:r w:rsidRPr="005976B1">
        <w:rPr>
          <w:sz w:val="26"/>
          <w:szCs w:val="26"/>
        </w:rPr>
        <w:t>а</w:t>
      </w:r>
      <w:r w:rsidRPr="005976B1">
        <w:rPr>
          <w:sz w:val="26"/>
          <w:szCs w:val="26"/>
        </w:rPr>
        <w:t>стоящего пункта.</w:t>
      </w:r>
    </w:p>
    <w:p w:rsidR="005976B1" w:rsidRPr="005976B1" w:rsidRDefault="005976B1" w:rsidP="005976B1">
      <w:pPr>
        <w:autoSpaceDE w:val="0"/>
        <w:autoSpaceDN w:val="0"/>
        <w:adjustRightInd w:val="0"/>
        <w:ind w:firstLine="709"/>
        <w:jc w:val="both"/>
        <w:rPr>
          <w:sz w:val="26"/>
          <w:szCs w:val="26"/>
        </w:rPr>
      </w:pPr>
      <w:r w:rsidRPr="005976B1">
        <w:rPr>
          <w:sz w:val="26"/>
          <w:szCs w:val="26"/>
        </w:rPr>
        <w:lastRenderedPageBreak/>
        <w:t>В сводном отчете для проектов нормативных правовых актов с низкой степ</w:t>
      </w:r>
      <w:r w:rsidRPr="005976B1">
        <w:rPr>
          <w:sz w:val="26"/>
          <w:szCs w:val="26"/>
        </w:rPr>
        <w:t>е</w:t>
      </w:r>
      <w:r w:rsidRPr="005976B1">
        <w:rPr>
          <w:sz w:val="26"/>
          <w:szCs w:val="26"/>
        </w:rPr>
        <w:t xml:space="preserve">нью регулирующего воздействия указываются сведения, предусмотренные </w:t>
      </w:r>
      <w:hyperlink w:anchor="Par6" w:history="1">
        <w:r w:rsidRPr="005976B1">
          <w:rPr>
            <w:sz w:val="26"/>
            <w:szCs w:val="26"/>
          </w:rPr>
          <w:t>подпун</w:t>
        </w:r>
        <w:r w:rsidRPr="005976B1">
          <w:rPr>
            <w:sz w:val="26"/>
            <w:szCs w:val="26"/>
          </w:rPr>
          <w:t>к</w:t>
        </w:r>
        <w:r w:rsidRPr="005976B1">
          <w:rPr>
            <w:sz w:val="26"/>
            <w:szCs w:val="26"/>
          </w:rPr>
          <w:t>тами 1</w:t>
        </w:r>
      </w:hyperlink>
      <w:r w:rsidRPr="005976B1">
        <w:rPr>
          <w:sz w:val="26"/>
          <w:szCs w:val="26"/>
        </w:rPr>
        <w:t xml:space="preserve">, </w:t>
      </w:r>
      <w:hyperlink w:anchor="Par7" w:history="1">
        <w:r w:rsidRPr="005976B1">
          <w:rPr>
            <w:sz w:val="26"/>
            <w:szCs w:val="26"/>
          </w:rPr>
          <w:t>2</w:t>
        </w:r>
      </w:hyperlink>
      <w:r w:rsidRPr="005976B1">
        <w:rPr>
          <w:sz w:val="26"/>
          <w:szCs w:val="26"/>
        </w:rPr>
        <w:t xml:space="preserve">, </w:t>
      </w:r>
      <w:hyperlink w:anchor="Par9" w:history="1">
        <w:r w:rsidRPr="005976B1">
          <w:rPr>
            <w:sz w:val="26"/>
            <w:szCs w:val="26"/>
          </w:rPr>
          <w:t>4</w:t>
        </w:r>
      </w:hyperlink>
      <w:r w:rsidRPr="005976B1">
        <w:rPr>
          <w:sz w:val="26"/>
          <w:szCs w:val="26"/>
        </w:rPr>
        <w:t xml:space="preserve"> - </w:t>
      </w:r>
      <w:hyperlink w:anchor="Par11" w:history="1">
        <w:r w:rsidRPr="005976B1">
          <w:rPr>
            <w:sz w:val="26"/>
            <w:szCs w:val="26"/>
          </w:rPr>
          <w:t>6</w:t>
        </w:r>
      </w:hyperlink>
      <w:r w:rsidRPr="005976B1">
        <w:rPr>
          <w:sz w:val="26"/>
          <w:szCs w:val="26"/>
        </w:rPr>
        <w:t xml:space="preserve">, </w:t>
      </w:r>
      <w:hyperlink w:anchor="Par18" w:history="1">
        <w:r w:rsidRPr="005976B1">
          <w:rPr>
            <w:sz w:val="26"/>
            <w:szCs w:val="26"/>
          </w:rPr>
          <w:t>11</w:t>
        </w:r>
      </w:hyperlink>
      <w:r w:rsidRPr="005976B1">
        <w:rPr>
          <w:sz w:val="26"/>
          <w:szCs w:val="26"/>
        </w:rPr>
        <w:t xml:space="preserve">, </w:t>
      </w:r>
      <w:hyperlink w:anchor="Par23" w:history="1">
        <w:r w:rsidRPr="005976B1">
          <w:rPr>
            <w:sz w:val="26"/>
            <w:szCs w:val="26"/>
          </w:rPr>
          <w:t>16</w:t>
        </w:r>
      </w:hyperlink>
      <w:r w:rsidRPr="005976B1">
        <w:rPr>
          <w:sz w:val="26"/>
          <w:szCs w:val="26"/>
        </w:rPr>
        <w:t xml:space="preserve"> и </w:t>
      </w:r>
      <w:hyperlink w:anchor="Par24" w:history="1">
        <w:r w:rsidRPr="005976B1">
          <w:rPr>
            <w:sz w:val="26"/>
            <w:szCs w:val="26"/>
          </w:rPr>
          <w:t>17</w:t>
        </w:r>
      </w:hyperlink>
      <w:r w:rsidRPr="005976B1">
        <w:rPr>
          <w:sz w:val="26"/>
          <w:szCs w:val="26"/>
        </w:rPr>
        <w:t xml:space="preserve"> настоящего пункта.</w:t>
      </w:r>
    </w:p>
    <w:p w:rsidR="005976B1" w:rsidRPr="005976B1" w:rsidRDefault="005976B1" w:rsidP="005976B1">
      <w:pPr>
        <w:autoSpaceDE w:val="0"/>
        <w:autoSpaceDN w:val="0"/>
        <w:adjustRightInd w:val="0"/>
        <w:ind w:firstLine="709"/>
        <w:jc w:val="both"/>
        <w:rPr>
          <w:sz w:val="26"/>
          <w:szCs w:val="26"/>
        </w:rPr>
      </w:pPr>
      <w:r w:rsidRPr="005976B1">
        <w:rPr>
          <w:sz w:val="26"/>
          <w:szCs w:val="26"/>
        </w:rPr>
        <w:t>В сводном отчете также приводятся источники использованных данных, ук</w:t>
      </w:r>
      <w:r w:rsidRPr="005976B1">
        <w:rPr>
          <w:sz w:val="26"/>
          <w:szCs w:val="26"/>
        </w:rPr>
        <w:t>а</w:t>
      </w:r>
      <w:r w:rsidRPr="005976B1">
        <w:rPr>
          <w:sz w:val="26"/>
          <w:szCs w:val="26"/>
        </w:rPr>
        <w:t xml:space="preserve">занных в </w:t>
      </w:r>
      <w:hyperlink w:anchor="Par6" w:history="1">
        <w:r w:rsidRPr="005976B1">
          <w:rPr>
            <w:sz w:val="26"/>
            <w:szCs w:val="26"/>
          </w:rPr>
          <w:t>подпунктах 1</w:t>
        </w:r>
      </w:hyperlink>
      <w:r w:rsidRPr="005976B1">
        <w:rPr>
          <w:sz w:val="26"/>
          <w:szCs w:val="26"/>
        </w:rPr>
        <w:t xml:space="preserve"> - </w:t>
      </w:r>
      <w:hyperlink w:anchor="Par24" w:history="1">
        <w:r w:rsidRPr="005976B1">
          <w:rPr>
            <w:sz w:val="26"/>
            <w:szCs w:val="26"/>
          </w:rPr>
          <w:t>17</w:t>
        </w:r>
      </w:hyperlink>
      <w:r w:rsidRPr="005976B1">
        <w:rPr>
          <w:sz w:val="26"/>
          <w:szCs w:val="26"/>
        </w:rPr>
        <w:t xml:space="preserve"> настоящего пункта.</w:t>
      </w:r>
    </w:p>
    <w:p w:rsidR="005976B1" w:rsidRPr="005976B1" w:rsidRDefault="005976B1" w:rsidP="005976B1">
      <w:pPr>
        <w:autoSpaceDE w:val="0"/>
        <w:autoSpaceDN w:val="0"/>
        <w:adjustRightInd w:val="0"/>
        <w:ind w:firstLine="709"/>
        <w:jc w:val="both"/>
        <w:rPr>
          <w:sz w:val="26"/>
          <w:szCs w:val="26"/>
        </w:rPr>
      </w:pPr>
      <w:bookmarkStart w:id="11" w:name="Par28"/>
      <w:bookmarkEnd w:id="11"/>
      <w:r w:rsidRPr="005976B1">
        <w:rPr>
          <w:sz w:val="26"/>
          <w:szCs w:val="26"/>
        </w:rPr>
        <w:t>Расчеты, произведенные для заполнения разделов сводного отчета, приводятся в приложении к нему.</w:t>
      </w:r>
    </w:p>
    <w:p w:rsidR="005976B1" w:rsidRPr="005976B1" w:rsidRDefault="005976B1" w:rsidP="005976B1">
      <w:pPr>
        <w:autoSpaceDE w:val="0"/>
        <w:autoSpaceDN w:val="0"/>
        <w:adjustRightInd w:val="0"/>
        <w:ind w:firstLine="709"/>
        <w:jc w:val="both"/>
        <w:rPr>
          <w:sz w:val="26"/>
          <w:szCs w:val="26"/>
        </w:rPr>
      </w:pPr>
      <w:r w:rsidRPr="005976B1">
        <w:rPr>
          <w:sz w:val="26"/>
          <w:szCs w:val="26"/>
        </w:rPr>
        <w:t xml:space="preserve">Информация об источниках использованных данных, указанных в </w:t>
      </w:r>
      <w:hyperlink w:anchor="Par6" w:history="1">
        <w:r w:rsidRPr="005976B1">
          <w:rPr>
            <w:sz w:val="26"/>
            <w:szCs w:val="26"/>
          </w:rPr>
          <w:t>подпунктах 1</w:t>
        </w:r>
      </w:hyperlink>
      <w:r w:rsidRPr="005976B1">
        <w:rPr>
          <w:sz w:val="26"/>
          <w:szCs w:val="26"/>
        </w:rPr>
        <w:t xml:space="preserve"> - </w:t>
      </w:r>
      <w:hyperlink w:anchor="Par24" w:history="1">
        <w:r w:rsidRPr="005976B1">
          <w:rPr>
            <w:sz w:val="26"/>
            <w:szCs w:val="26"/>
          </w:rPr>
          <w:t>17</w:t>
        </w:r>
      </w:hyperlink>
      <w:r w:rsidRPr="005976B1">
        <w:rPr>
          <w:sz w:val="26"/>
          <w:szCs w:val="26"/>
        </w:rPr>
        <w:t xml:space="preserve"> настоящего пункта, и методах расчетов, указанных в </w:t>
      </w:r>
      <w:hyperlink w:anchor="Par28" w:history="1">
        <w:r w:rsidRPr="005976B1">
          <w:rPr>
            <w:sz w:val="26"/>
            <w:szCs w:val="26"/>
          </w:rPr>
          <w:t>абзаце двадцать втором</w:t>
        </w:r>
      </w:hyperlink>
      <w:r w:rsidRPr="005976B1">
        <w:rPr>
          <w:sz w:val="26"/>
          <w:szCs w:val="26"/>
        </w:rPr>
        <w:t xml:space="preserve"> настоящего пункта, должна обеспечивать возможность их верификации. Если расч</w:t>
      </w:r>
      <w:r w:rsidRPr="005976B1">
        <w:rPr>
          <w:sz w:val="26"/>
          <w:szCs w:val="26"/>
        </w:rPr>
        <w:t>е</w:t>
      </w:r>
      <w:r w:rsidRPr="005976B1">
        <w:rPr>
          <w:sz w:val="26"/>
          <w:szCs w:val="26"/>
        </w:rPr>
        <w:t>ты произведены на основании данных, не опубликованных в открытых источниках, такие данные приводятся в приложении к сводному отчету в полном объеме.</w:t>
      </w:r>
    </w:p>
    <w:p w:rsidR="005976B1" w:rsidRPr="005976B1" w:rsidRDefault="005976B1" w:rsidP="005976B1">
      <w:pPr>
        <w:pStyle w:val="ConsPlusNormal"/>
        <w:ind w:firstLine="708"/>
        <w:jc w:val="both"/>
        <w:rPr>
          <w:rFonts w:ascii="Times New Roman" w:hAnsi="Times New Roman" w:cs="Times New Roman"/>
          <w:sz w:val="26"/>
          <w:szCs w:val="26"/>
        </w:rPr>
      </w:pPr>
      <w:r w:rsidRPr="005976B1">
        <w:rPr>
          <w:rFonts w:ascii="Times New Roman" w:hAnsi="Times New Roman" w:cs="Times New Roman"/>
          <w:sz w:val="26"/>
          <w:szCs w:val="26"/>
        </w:rPr>
        <w:t>2.12. Разработчик несет ответственность за проведение процедур, определе</w:t>
      </w:r>
      <w:r w:rsidRPr="005976B1">
        <w:rPr>
          <w:rFonts w:ascii="Times New Roman" w:hAnsi="Times New Roman" w:cs="Times New Roman"/>
          <w:sz w:val="26"/>
          <w:szCs w:val="26"/>
        </w:rPr>
        <w:t>н</w:t>
      </w:r>
      <w:r w:rsidRPr="005976B1">
        <w:rPr>
          <w:rFonts w:ascii="Times New Roman" w:hAnsi="Times New Roman" w:cs="Times New Roman"/>
          <w:sz w:val="26"/>
          <w:szCs w:val="26"/>
        </w:rPr>
        <w:t>ных пунктами 2.10. и 2.11. настоящего Порядка».</w:t>
      </w:r>
    </w:p>
    <w:p w:rsidR="005976B1" w:rsidRPr="005976B1" w:rsidRDefault="005976B1" w:rsidP="005976B1">
      <w:pPr>
        <w:pStyle w:val="ConsPlusNormal"/>
        <w:ind w:firstLine="709"/>
        <w:jc w:val="both"/>
        <w:rPr>
          <w:rFonts w:ascii="Times New Roman" w:hAnsi="Times New Roman" w:cs="Times New Roman"/>
          <w:sz w:val="26"/>
          <w:szCs w:val="26"/>
        </w:rPr>
      </w:pPr>
      <w:r w:rsidRPr="005976B1">
        <w:rPr>
          <w:rFonts w:ascii="Times New Roman" w:hAnsi="Times New Roman" w:cs="Times New Roman"/>
          <w:sz w:val="26"/>
          <w:szCs w:val="26"/>
        </w:rPr>
        <w:t>3.4. Дополнить Порядок ОРВ разделом 6 следующего содержания:</w:t>
      </w:r>
    </w:p>
    <w:p w:rsidR="005976B1" w:rsidRPr="005976B1" w:rsidRDefault="005976B1" w:rsidP="005976B1">
      <w:pPr>
        <w:autoSpaceDE w:val="0"/>
        <w:autoSpaceDN w:val="0"/>
        <w:adjustRightInd w:val="0"/>
        <w:ind w:firstLine="709"/>
        <w:jc w:val="both"/>
        <w:rPr>
          <w:sz w:val="26"/>
          <w:szCs w:val="26"/>
        </w:rPr>
      </w:pPr>
    </w:p>
    <w:p w:rsidR="005976B1" w:rsidRPr="005976B1" w:rsidRDefault="005976B1" w:rsidP="005976B1">
      <w:pPr>
        <w:autoSpaceDE w:val="0"/>
        <w:autoSpaceDN w:val="0"/>
        <w:adjustRightInd w:val="0"/>
        <w:ind w:firstLine="709"/>
        <w:jc w:val="center"/>
        <w:rPr>
          <w:b/>
          <w:sz w:val="26"/>
          <w:szCs w:val="26"/>
        </w:rPr>
      </w:pPr>
      <w:r w:rsidRPr="005976B1">
        <w:rPr>
          <w:b/>
          <w:sz w:val="26"/>
          <w:szCs w:val="26"/>
        </w:rPr>
        <w:t>«6.Особенности проведения оценки регулирующего воздействия в отнош</w:t>
      </w:r>
      <w:r w:rsidRPr="005976B1">
        <w:rPr>
          <w:b/>
          <w:sz w:val="26"/>
          <w:szCs w:val="26"/>
        </w:rPr>
        <w:t>е</w:t>
      </w:r>
      <w:r w:rsidRPr="005976B1">
        <w:rPr>
          <w:b/>
          <w:sz w:val="26"/>
          <w:szCs w:val="26"/>
        </w:rPr>
        <w:t>нии отдельных нормативных правовых актов Пинежского муниципального района</w:t>
      </w:r>
    </w:p>
    <w:p w:rsidR="005976B1" w:rsidRPr="005976B1" w:rsidRDefault="005976B1" w:rsidP="005976B1">
      <w:pPr>
        <w:autoSpaceDE w:val="0"/>
        <w:autoSpaceDN w:val="0"/>
        <w:adjustRightInd w:val="0"/>
        <w:ind w:firstLine="540"/>
        <w:jc w:val="both"/>
        <w:rPr>
          <w:sz w:val="26"/>
          <w:szCs w:val="26"/>
        </w:rPr>
      </w:pPr>
      <w:r w:rsidRPr="005976B1">
        <w:rPr>
          <w:sz w:val="26"/>
          <w:szCs w:val="26"/>
        </w:rPr>
        <w:t>6.1. Указанный порядок рекомендуется применять в отношении проектов мун</w:t>
      </w:r>
      <w:r w:rsidRPr="005976B1">
        <w:rPr>
          <w:sz w:val="26"/>
          <w:szCs w:val="26"/>
        </w:rPr>
        <w:t>и</w:t>
      </w:r>
      <w:r w:rsidRPr="005976B1">
        <w:rPr>
          <w:sz w:val="26"/>
          <w:szCs w:val="26"/>
        </w:rPr>
        <w:t>ципальных нормативных правовых актов, подготавливаемых в соответствии с особ</w:t>
      </w:r>
      <w:r w:rsidRPr="005976B1">
        <w:rPr>
          <w:sz w:val="26"/>
          <w:szCs w:val="26"/>
        </w:rPr>
        <w:t>ы</w:t>
      </w:r>
      <w:r w:rsidRPr="005976B1">
        <w:rPr>
          <w:sz w:val="26"/>
          <w:szCs w:val="26"/>
        </w:rPr>
        <w:t>ми правилами, предусмотренными федеральным законодательством и закрепляющ</w:t>
      </w:r>
      <w:r w:rsidRPr="005976B1">
        <w:rPr>
          <w:sz w:val="26"/>
          <w:szCs w:val="26"/>
        </w:rPr>
        <w:t>и</w:t>
      </w:r>
      <w:r w:rsidRPr="005976B1">
        <w:rPr>
          <w:sz w:val="26"/>
          <w:szCs w:val="26"/>
        </w:rPr>
        <w:t>ми необходимость проведения процедур публичного обсуждения проектов нормати</w:t>
      </w:r>
      <w:r w:rsidRPr="005976B1">
        <w:rPr>
          <w:sz w:val="26"/>
          <w:szCs w:val="26"/>
        </w:rPr>
        <w:t>в</w:t>
      </w:r>
      <w:r w:rsidRPr="005976B1">
        <w:rPr>
          <w:sz w:val="26"/>
          <w:szCs w:val="26"/>
        </w:rPr>
        <w:t>ных правовых актов, в том числе в отношении:</w:t>
      </w:r>
    </w:p>
    <w:p w:rsidR="005976B1" w:rsidRPr="005976B1" w:rsidRDefault="005976B1" w:rsidP="005976B1">
      <w:pPr>
        <w:autoSpaceDE w:val="0"/>
        <w:autoSpaceDN w:val="0"/>
        <w:adjustRightInd w:val="0"/>
        <w:ind w:firstLine="539"/>
        <w:jc w:val="both"/>
        <w:rPr>
          <w:sz w:val="26"/>
          <w:szCs w:val="26"/>
        </w:rPr>
      </w:pPr>
      <w:r w:rsidRPr="005976B1">
        <w:rPr>
          <w:sz w:val="26"/>
          <w:szCs w:val="26"/>
        </w:rPr>
        <w:t>- проектов муниципальных нормативных правовых актов, подлежащих публи</w:t>
      </w:r>
      <w:r w:rsidRPr="005976B1">
        <w:rPr>
          <w:sz w:val="26"/>
          <w:szCs w:val="26"/>
        </w:rPr>
        <w:t>ч</w:t>
      </w:r>
      <w:r w:rsidRPr="005976B1">
        <w:rPr>
          <w:sz w:val="26"/>
          <w:szCs w:val="26"/>
        </w:rPr>
        <w:t>ным слушаниям в соответствии с действующим законодательством;</w:t>
      </w:r>
    </w:p>
    <w:p w:rsidR="005976B1" w:rsidRPr="005976B1" w:rsidRDefault="005976B1" w:rsidP="005976B1">
      <w:pPr>
        <w:autoSpaceDE w:val="0"/>
        <w:autoSpaceDN w:val="0"/>
        <w:adjustRightInd w:val="0"/>
        <w:ind w:firstLine="539"/>
        <w:jc w:val="both"/>
        <w:rPr>
          <w:sz w:val="26"/>
          <w:szCs w:val="26"/>
        </w:rPr>
      </w:pPr>
      <w:r w:rsidRPr="005976B1">
        <w:rPr>
          <w:sz w:val="26"/>
          <w:szCs w:val="26"/>
        </w:rPr>
        <w:t>- проектов муниципальных программ Пинежского муниципального района и внесения в них изменений;</w:t>
      </w:r>
    </w:p>
    <w:p w:rsidR="005976B1" w:rsidRPr="005976B1" w:rsidRDefault="005976B1" w:rsidP="005976B1">
      <w:pPr>
        <w:autoSpaceDE w:val="0"/>
        <w:autoSpaceDN w:val="0"/>
        <w:adjustRightInd w:val="0"/>
        <w:ind w:firstLine="709"/>
        <w:jc w:val="both"/>
        <w:rPr>
          <w:sz w:val="26"/>
          <w:szCs w:val="26"/>
        </w:rPr>
      </w:pPr>
      <w:r w:rsidRPr="005976B1">
        <w:rPr>
          <w:sz w:val="26"/>
          <w:szCs w:val="26"/>
        </w:rPr>
        <w:t>- проектов муниципальных нормативных правовых актов об утверждении а</w:t>
      </w:r>
      <w:r w:rsidRPr="005976B1">
        <w:rPr>
          <w:sz w:val="26"/>
          <w:szCs w:val="26"/>
        </w:rPr>
        <w:t>д</w:t>
      </w:r>
      <w:r w:rsidRPr="005976B1">
        <w:rPr>
          <w:sz w:val="26"/>
          <w:szCs w:val="26"/>
        </w:rPr>
        <w:t>министративных регламентов предоставления муниципальных услуг;</w:t>
      </w:r>
    </w:p>
    <w:p w:rsidR="005976B1" w:rsidRPr="005976B1" w:rsidRDefault="005976B1" w:rsidP="005976B1">
      <w:pPr>
        <w:autoSpaceDE w:val="0"/>
        <w:autoSpaceDN w:val="0"/>
        <w:adjustRightInd w:val="0"/>
        <w:ind w:firstLine="709"/>
        <w:jc w:val="both"/>
        <w:rPr>
          <w:sz w:val="26"/>
          <w:szCs w:val="26"/>
        </w:rPr>
      </w:pPr>
      <w:r w:rsidRPr="005976B1">
        <w:rPr>
          <w:sz w:val="26"/>
          <w:szCs w:val="26"/>
        </w:rPr>
        <w:t>- проектов муниципальных нормативных правовых актов, особый порядок и сроки принятия которых, определены нормативными правовыми актами органов г</w:t>
      </w:r>
      <w:r w:rsidRPr="005976B1">
        <w:rPr>
          <w:sz w:val="26"/>
          <w:szCs w:val="26"/>
        </w:rPr>
        <w:t>о</w:t>
      </w:r>
      <w:r w:rsidRPr="005976B1">
        <w:rPr>
          <w:sz w:val="26"/>
          <w:szCs w:val="26"/>
        </w:rPr>
        <w:t>сударственной власти Российской Федерации и органами государственной власти Архангельской области;</w:t>
      </w:r>
    </w:p>
    <w:p w:rsidR="005976B1" w:rsidRPr="005976B1" w:rsidRDefault="005976B1" w:rsidP="005976B1">
      <w:pPr>
        <w:autoSpaceDE w:val="0"/>
        <w:autoSpaceDN w:val="0"/>
        <w:adjustRightInd w:val="0"/>
        <w:ind w:firstLine="709"/>
        <w:jc w:val="both"/>
        <w:rPr>
          <w:sz w:val="26"/>
          <w:szCs w:val="26"/>
        </w:rPr>
      </w:pPr>
      <w:r w:rsidRPr="005976B1">
        <w:rPr>
          <w:sz w:val="26"/>
          <w:szCs w:val="26"/>
        </w:rPr>
        <w:t>- проектов муниципальных нормативных правовых актов, разрабатываемых и</w:t>
      </w:r>
      <w:r w:rsidRPr="005976B1">
        <w:rPr>
          <w:sz w:val="26"/>
          <w:szCs w:val="26"/>
        </w:rPr>
        <w:t>с</w:t>
      </w:r>
      <w:r w:rsidRPr="005976B1">
        <w:rPr>
          <w:sz w:val="26"/>
          <w:szCs w:val="26"/>
        </w:rPr>
        <w:t>ключительно в целях приведения муниципальных правовых актов в соответствие с требованиями действующего законодательства;</w:t>
      </w:r>
    </w:p>
    <w:p w:rsidR="005976B1" w:rsidRPr="005976B1" w:rsidRDefault="005976B1" w:rsidP="005976B1">
      <w:pPr>
        <w:autoSpaceDE w:val="0"/>
        <w:autoSpaceDN w:val="0"/>
        <w:adjustRightInd w:val="0"/>
        <w:ind w:firstLine="709"/>
        <w:jc w:val="both"/>
        <w:rPr>
          <w:sz w:val="26"/>
          <w:szCs w:val="26"/>
        </w:rPr>
      </w:pPr>
      <w:r w:rsidRPr="005976B1">
        <w:rPr>
          <w:sz w:val="26"/>
          <w:szCs w:val="26"/>
        </w:rPr>
        <w:t>- проектов муниципальных нормативных правовых актов, предусматривающих внесение изменений в муниципальные нормативные правовые акты в связи с всту</w:t>
      </w:r>
      <w:r w:rsidRPr="005976B1">
        <w:rPr>
          <w:sz w:val="26"/>
          <w:szCs w:val="26"/>
        </w:rPr>
        <w:t>п</w:t>
      </w:r>
      <w:r w:rsidRPr="005976B1">
        <w:rPr>
          <w:sz w:val="26"/>
          <w:szCs w:val="26"/>
        </w:rPr>
        <w:t>лением в законную силу решения суда или удовлетворением протеста прокурора.</w:t>
      </w:r>
    </w:p>
    <w:p w:rsidR="005976B1" w:rsidRPr="005976B1" w:rsidRDefault="005976B1" w:rsidP="005976B1">
      <w:pPr>
        <w:autoSpaceDE w:val="0"/>
        <w:autoSpaceDN w:val="0"/>
        <w:adjustRightInd w:val="0"/>
        <w:ind w:firstLine="709"/>
        <w:jc w:val="both"/>
        <w:rPr>
          <w:sz w:val="26"/>
          <w:szCs w:val="26"/>
        </w:rPr>
      </w:pPr>
      <w:r w:rsidRPr="005976B1">
        <w:rPr>
          <w:sz w:val="26"/>
          <w:szCs w:val="26"/>
        </w:rPr>
        <w:t>6.2. Проекты муниципальных нормативных правовых актов Пинежского мун</w:t>
      </w:r>
      <w:r w:rsidRPr="005976B1">
        <w:rPr>
          <w:sz w:val="26"/>
          <w:szCs w:val="26"/>
        </w:rPr>
        <w:t>и</w:t>
      </w:r>
      <w:r w:rsidRPr="005976B1">
        <w:rPr>
          <w:sz w:val="26"/>
          <w:szCs w:val="26"/>
        </w:rPr>
        <w:t>ципального района (далее – проекты), указанные в п.6.1. раздела 6 настоящего Поря</w:t>
      </w:r>
      <w:r w:rsidRPr="005976B1">
        <w:rPr>
          <w:sz w:val="26"/>
          <w:szCs w:val="26"/>
        </w:rPr>
        <w:t>д</w:t>
      </w:r>
      <w:r w:rsidRPr="005976B1">
        <w:rPr>
          <w:sz w:val="26"/>
          <w:szCs w:val="26"/>
        </w:rPr>
        <w:t>ка размещается  официальном сайте для публичного обсуждения.</w:t>
      </w:r>
    </w:p>
    <w:p w:rsidR="005976B1" w:rsidRPr="005976B1" w:rsidRDefault="005976B1" w:rsidP="005976B1">
      <w:pPr>
        <w:autoSpaceDE w:val="0"/>
        <w:autoSpaceDN w:val="0"/>
        <w:adjustRightInd w:val="0"/>
        <w:ind w:firstLine="709"/>
        <w:jc w:val="both"/>
        <w:rPr>
          <w:sz w:val="26"/>
          <w:szCs w:val="26"/>
        </w:rPr>
      </w:pPr>
      <w:r w:rsidRPr="005976B1">
        <w:rPr>
          <w:sz w:val="26"/>
          <w:szCs w:val="26"/>
        </w:rPr>
        <w:t>Разработчик извещает о начале публичных обсуждений органы и организации, указанные в пункте 1.5. настоящего Порядка. При этом в извещении указываются:</w:t>
      </w:r>
    </w:p>
    <w:p w:rsidR="005976B1" w:rsidRPr="005976B1" w:rsidRDefault="005976B1" w:rsidP="005976B1">
      <w:pPr>
        <w:autoSpaceDE w:val="0"/>
        <w:autoSpaceDN w:val="0"/>
        <w:adjustRightInd w:val="0"/>
        <w:ind w:firstLine="709"/>
        <w:jc w:val="both"/>
        <w:rPr>
          <w:sz w:val="26"/>
          <w:szCs w:val="26"/>
        </w:rPr>
      </w:pPr>
      <w:r w:rsidRPr="005976B1">
        <w:rPr>
          <w:sz w:val="26"/>
          <w:szCs w:val="26"/>
        </w:rPr>
        <w:t>а) сведения о месте размещения проекта  (полный электронный адрес);</w:t>
      </w:r>
    </w:p>
    <w:p w:rsidR="005976B1" w:rsidRPr="005976B1" w:rsidRDefault="005976B1" w:rsidP="005976B1">
      <w:pPr>
        <w:autoSpaceDE w:val="0"/>
        <w:autoSpaceDN w:val="0"/>
        <w:adjustRightInd w:val="0"/>
        <w:ind w:firstLine="709"/>
        <w:jc w:val="both"/>
        <w:rPr>
          <w:sz w:val="26"/>
          <w:szCs w:val="26"/>
        </w:rPr>
      </w:pPr>
      <w:r w:rsidRPr="005976B1">
        <w:rPr>
          <w:sz w:val="26"/>
          <w:szCs w:val="26"/>
        </w:rPr>
        <w:t>б) срок проведения публичных обсуждений проекта, в течение которого пр</w:t>
      </w:r>
      <w:r w:rsidRPr="005976B1">
        <w:rPr>
          <w:sz w:val="26"/>
          <w:szCs w:val="26"/>
        </w:rPr>
        <w:t>и</w:t>
      </w:r>
      <w:r w:rsidRPr="005976B1">
        <w:rPr>
          <w:sz w:val="26"/>
          <w:szCs w:val="26"/>
        </w:rPr>
        <w:t>нимаются предложения, и наиболее удобный способ их представления.</w:t>
      </w:r>
    </w:p>
    <w:p w:rsidR="005976B1" w:rsidRPr="005976B1" w:rsidRDefault="005976B1" w:rsidP="005976B1">
      <w:pPr>
        <w:pStyle w:val="ConsPlusNormal"/>
        <w:ind w:firstLine="540"/>
        <w:jc w:val="both"/>
        <w:rPr>
          <w:rFonts w:ascii="Times New Roman" w:hAnsi="Times New Roman" w:cs="Times New Roman"/>
          <w:sz w:val="26"/>
          <w:szCs w:val="26"/>
        </w:rPr>
      </w:pPr>
      <w:r w:rsidRPr="005976B1">
        <w:rPr>
          <w:rFonts w:ascii="Times New Roman" w:hAnsi="Times New Roman" w:cs="Times New Roman"/>
          <w:sz w:val="26"/>
          <w:szCs w:val="26"/>
        </w:rPr>
        <w:lastRenderedPageBreak/>
        <w:t xml:space="preserve">Срок проведения публичных обсуждений проекта, не может составлять менее 7 рабочих дней со дня их размещения на официальном сайте. </w:t>
      </w:r>
    </w:p>
    <w:p w:rsidR="005976B1" w:rsidRPr="005976B1" w:rsidRDefault="005976B1" w:rsidP="005976B1">
      <w:pPr>
        <w:autoSpaceDE w:val="0"/>
        <w:autoSpaceDN w:val="0"/>
        <w:adjustRightInd w:val="0"/>
        <w:ind w:firstLine="709"/>
        <w:jc w:val="both"/>
        <w:rPr>
          <w:sz w:val="26"/>
          <w:szCs w:val="26"/>
        </w:rPr>
      </w:pPr>
      <w:r w:rsidRPr="005976B1">
        <w:rPr>
          <w:sz w:val="26"/>
          <w:szCs w:val="26"/>
        </w:rPr>
        <w:t>В течение 7 рабочих дней со дня окончания публичных  обсуждений проекта уполномоченным органом подготавливается  Заключение, которое размещается на официальном сайте</w:t>
      </w:r>
      <w:proofErr w:type="gramStart"/>
      <w:r w:rsidRPr="005976B1">
        <w:rPr>
          <w:sz w:val="26"/>
          <w:szCs w:val="26"/>
        </w:rPr>
        <w:t>.».</w:t>
      </w:r>
      <w:proofErr w:type="gramEnd"/>
    </w:p>
    <w:p w:rsidR="005976B1" w:rsidRPr="005976B1" w:rsidRDefault="005976B1" w:rsidP="005976B1">
      <w:pPr>
        <w:pStyle w:val="af7"/>
        <w:numPr>
          <w:ilvl w:val="0"/>
          <w:numId w:val="46"/>
        </w:numPr>
        <w:ind w:left="0" w:firstLine="709"/>
        <w:contextualSpacing w:val="0"/>
        <w:jc w:val="both"/>
        <w:rPr>
          <w:sz w:val="26"/>
          <w:szCs w:val="26"/>
        </w:rPr>
      </w:pPr>
      <w:r w:rsidRPr="005976B1">
        <w:rPr>
          <w:sz w:val="26"/>
          <w:szCs w:val="26"/>
        </w:rPr>
        <w:t>Внести в Порядок проведения экспертизы муниципальных нормативных правовых актов Пинежского муниципального района, затрагивающих вопросы ос</w:t>
      </w:r>
      <w:r w:rsidRPr="005976B1">
        <w:rPr>
          <w:sz w:val="26"/>
          <w:szCs w:val="26"/>
        </w:rPr>
        <w:t>у</w:t>
      </w:r>
      <w:r w:rsidRPr="005976B1">
        <w:rPr>
          <w:sz w:val="26"/>
          <w:szCs w:val="26"/>
        </w:rPr>
        <w:t>ществления предпринимательской и инвестиционной деятельности, утвержденный решением Собрания депутатов МО «Пинежский район» № 32 от 20 декабря 2016 года (далее – Порядок проведения экспертизы) следующие изменения:</w:t>
      </w:r>
    </w:p>
    <w:p w:rsidR="005976B1" w:rsidRPr="005976B1" w:rsidRDefault="005976B1" w:rsidP="005976B1">
      <w:pPr>
        <w:pStyle w:val="af7"/>
        <w:numPr>
          <w:ilvl w:val="1"/>
          <w:numId w:val="46"/>
        </w:numPr>
        <w:autoSpaceDE w:val="0"/>
        <w:autoSpaceDN w:val="0"/>
        <w:adjustRightInd w:val="0"/>
        <w:ind w:left="0" w:firstLine="709"/>
        <w:contextualSpacing w:val="0"/>
        <w:jc w:val="both"/>
        <w:rPr>
          <w:sz w:val="26"/>
          <w:szCs w:val="26"/>
        </w:rPr>
      </w:pPr>
      <w:r w:rsidRPr="005976B1">
        <w:rPr>
          <w:sz w:val="26"/>
          <w:szCs w:val="26"/>
        </w:rPr>
        <w:t>В названии Порядка проведения экспертизы слова «и инвестиционной деятельности» заменить словами «, инвестиционной и иной экономической деятел</w:t>
      </w:r>
      <w:r w:rsidRPr="005976B1">
        <w:rPr>
          <w:sz w:val="26"/>
          <w:szCs w:val="26"/>
        </w:rPr>
        <w:t>ь</w:t>
      </w:r>
      <w:r w:rsidRPr="005976B1">
        <w:rPr>
          <w:sz w:val="26"/>
          <w:szCs w:val="26"/>
        </w:rPr>
        <w:t>ности»;</w:t>
      </w:r>
    </w:p>
    <w:p w:rsidR="005976B1" w:rsidRPr="005976B1" w:rsidRDefault="005976B1" w:rsidP="005976B1">
      <w:pPr>
        <w:pStyle w:val="af7"/>
        <w:numPr>
          <w:ilvl w:val="1"/>
          <w:numId w:val="46"/>
        </w:numPr>
        <w:autoSpaceDE w:val="0"/>
        <w:autoSpaceDN w:val="0"/>
        <w:adjustRightInd w:val="0"/>
        <w:ind w:left="0" w:firstLine="709"/>
        <w:contextualSpacing w:val="0"/>
        <w:jc w:val="both"/>
        <w:rPr>
          <w:sz w:val="26"/>
          <w:szCs w:val="26"/>
        </w:rPr>
      </w:pPr>
      <w:r w:rsidRPr="005976B1">
        <w:rPr>
          <w:sz w:val="26"/>
          <w:szCs w:val="26"/>
        </w:rPr>
        <w:t>Пункт 1.1. Порядка проведения экспертизы изложить в следующей р</w:t>
      </w:r>
      <w:r w:rsidRPr="005976B1">
        <w:rPr>
          <w:sz w:val="26"/>
          <w:szCs w:val="26"/>
        </w:rPr>
        <w:t>е</w:t>
      </w:r>
      <w:r w:rsidRPr="005976B1">
        <w:rPr>
          <w:sz w:val="26"/>
          <w:szCs w:val="26"/>
        </w:rPr>
        <w:t>дакции:</w:t>
      </w:r>
    </w:p>
    <w:p w:rsidR="005976B1" w:rsidRPr="005976B1" w:rsidRDefault="005976B1" w:rsidP="005976B1">
      <w:pPr>
        <w:autoSpaceDE w:val="0"/>
        <w:autoSpaceDN w:val="0"/>
        <w:adjustRightInd w:val="0"/>
        <w:ind w:firstLine="709"/>
        <w:jc w:val="both"/>
        <w:rPr>
          <w:sz w:val="26"/>
          <w:szCs w:val="26"/>
        </w:rPr>
      </w:pPr>
      <w:r w:rsidRPr="005976B1">
        <w:rPr>
          <w:sz w:val="26"/>
          <w:szCs w:val="26"/>
        </w:rPr>
        <w:t xml:space="preserve">«1.1. </w:t>
      </w:r>
      <w:proofErr w:type="gramStart"/>
      <w:r w:rsidRPr="005976B1">
        <w:rPr>
          <w:sz w:val="26"/>
          <w:szCs w:val="26"/>
        </w:rPr>
        <w:t>Настоящий Порядок, разработанный в соответствии со ст. 46 Федеральн</w:t>
      </w:r>
      <w:r w:rsidRPr="005976B1">
        <w:rPr>
          <w:sz w:val="26"/>
          <w:szCs w:val="26"/>
        </w:rPr>
        <w:t>о</w:t>
      </w:r>
      <w:r w:rsidRPr="005976B1">
        <w:rPr>
          <w:sz w:val="26"/>
          <w:szCs w:val="26"/>
        </w:rPr>
        <w:t xml:space="preserve">го закона № 131-ФЗ от 06 октября 2003 «Об общих принципах организации местного самоуправления в Российской Федерации», Федеральным </w:t>
      </w:r>
      <w:hyperlink r:id="rId56" w:history="1">
        <w:r w:rsidRPr="005976B1">
          <w:rPr>
            <w:sz w:val="26"/>
            <w:szCs w:val="26"/>
          </w:rPr>
          <w:t>законом</w:t>
        </w:r>
      </w:hyperlink>
      <w:r w:rsidRPr="005976B1">
        <w:rPr>
          <w:sz w:val="26"/>
          <w:szCs w:val="26"/>
        </w:rPr>
        <w:t xml:space="preserve"> от 31 июля 2020 года N 247-ФЗ «Об обязательных требованиях в Российской Федерации», Методич</w:t>
      </w:r>
      <w:r w:rsidRPr="005976B1">
        <w:rPr>
          <w:sz w:val="26"/>
          <w:szCs w:val="26"/>
        </w:rPr>
        <w:t>е</w:t>
      </w:r>
      <w:r w:rsidRPr="005976B1">
        <w:rPr>
          <w:sz w:val="26"/>
          <w:szCs w:val="26"/>
        </w:rPr>
        <w:t xml:space="preserve">скими </w:t>
      </w:r>
      <w:hyperlink r:id="rId57" w:history="1">
        <w:r w:rsidRPr="005976B1">
          <w:rPr>
            <w:sz w:val="26"/>
            <w:szCs w:val="26"/>
          </w:rPr>
          <w:t>рекомендациями</w:t>
        </w:r>
      </w:hyperlink>
      <w:r w:rsidRPr="005976B1">
        <w:rPr>
          <w:sz w:val="26"/>
          <w:szCs w:val="26"/>
        </w:rPr>
        <w:t xml:space="preserve"> по организации и проведению процедуры оценки регул</w:t>
      </w:r>
      <w:r w:rsidRPr="005976B1">
        <w:rPr>
          <w:sz w:val="26"/>
          <w:szCs w:val="26"/>
        </w:rPr>
        <w:t>и</w:t>
      </w:r>
      <w:r w:rsidRPr="005976B1">
        <w:rPr>
          <w:sz w:val="26"/>
          <w:szCs w:val="26"/>
        </w:rPr>
        <w:t>рующего воздействия проектов нормативных правовых актов субъектов Российской Федерации и экспертизы нормативных правовых</w:t>
      </w:r>
      <w:proofErr w:type="gramEnd"/>
      <w:r w:rsidRPr="005976B1">
        <w:rPr>
          <w:sz w:val="26"/>
          <w:szCs w:val="26"/>
        </w:rPr>
        <w:t xml:space="preserve"> актов субъектов Российской Фед</w:t>
      </w:r>
      <w:r w:rsidRPr="005976B1">
        <w:rPr>
          <w:sz w:val="26"/>
          <w:szCs w:val="26"/>
        </w:rPr>
        <w:t>е</w:t>
      </w:r>
      <w:r w:rsidRPr="005976B1">
        <w:rPr>
          <w:sz w:val="26"/>
          <w:szCs w:val="26"/>
        </w:rPr>
        <w:t xml:space="preserve">рации, </w:t>
      </w:r>
      <w:proofErr w:type="gramStart"/>
      <w:r w:rsidRPr="005976B1">
        <w:rPr>
          <w:sz w:val="26"/>
          <w:szCs w:val="26"/>
        </w:rPr>
        <w:t>утвержденными</w:t>
      </w:r>
      <w:proofErr w:type="gramEnd"/>
      <w:r w:rsidRPr="005976B1">
        <w:rPr>
          <w:sz w:val="26"/>
          <w:szCs w:val="26"/>
        </w:rPr>
        <w:t xml:space="preserve"> приказом Министерства экономического развития Российской Федерации от 26 марта 2014 года N 159, устанавливает процедуры и требования к проведению:</w:t>
      </w:r>
    </w:p>
    <w:p w:rsidR="005976B1" w:rsidRPr="005976B1" w:rsidRDefault="005976B1" w:rsidP="005976B1">
      <w:pPr>
        <w:autoSpaceDE w:val="0"/>
        <w:autoSpaceDN w:val="0"/>
        <w:adjustRightInd w:val="0"/>
        <w:ind w:firstLine="709"/>
        <w:jc w:val="both"/>
        <w:rPr>
          <w:sz w:val="26"/>
          <w:szCs w:val="26"/>
        </w:rPr>
      </w:pPr>
      <w:r w:rsidRPr="005976B1">
        <w:rPr>
          <w:sz w:val="26"/>
          <w:szCs w:val="26"/>
        </w:rPr>
        <w:t>1) экспертизы муниципальных нормативных правовых актов Пинежского м</w:t>
      </w:r>
      <w:r w:rsidRPr="005976B1">
        <w:rPr>
          <w:sz w:val="26"/>
          <w:szCs w:val="26"/>
        </w:rPr>
        <w:t>у</w:t>
      </w:r>
      <w:r w:rsidRPr="005976B1">
        <w:rPr>
          <w:sz w:val="26"/>
          <w:szCs w:val="26"/>
        </w:rPr>
        <w:t>ниципального района по вопросам, затрагивающим предпринимательскую и инвест</w:t>
      </w:r>
      <w:r w:rsidRPr="005976B1">
        <w:rPr>
          <w:sz w:val="26"/>
          <w:szCs w:val="26"/>
        </w:rPr>
        <w:t>и</w:t>
      </w:r>
      <w:r w:rsidRPr="005976B1">
        <w:rPr>
          <w:sz w:val="26"/>
          <w:szCs w:val="26"/>
        </w:rPr>
        <w:t>ционную деятельность,  направленной на выявление и устранение положений, н</w:t>
      </w:r>
      <w:r w:rsidRPr="005976B1">
        <w:rPr>
          <w:sz w:val="26"/>
          <w:szCs w:val="26"/>
        </w:rPr>
        <w:t>е</w:t>
      </w:r>
      <w:r w:rsidRPr="005976B1">
        <w:rPr>
          <w:sz w:val="26"/>
          <w:szCs w:val="26"/>
        </w:rPr>
        <w:t>обоснованно затрудняющих осуществление предпринимательской и инвестиционной деятельности;</w:t>
      </w:r>
    </w:p>
    <w:p w:rsidR="005976B1" w:rsidRPr="005976B1" w:rsidRDefault="005976B1" w:rsidP="005976B1">
      <w:pPr>
        <w:autoSpaceDE w:val="0"/>
        <w:autoSpaceDN w:val="0"/>
        <w:adjustRightInd w:val="0"/>
        <w:ind w:firstLine="709"/>
        <w:jc w:val="both"/>
        <w:rPr>
          <w:sz w:val="26"/>
          <w:szCs w:val="26"/>
        </w:rPr>
      </w:pPr>
      <w:proofErr w:type="gramStart"/>
      <w:r w:rsidRPr="005976B1">
        <w:rPr>
          <w:sz w:val="26"/>
          <w:szCs w:val="26"/>
        </w:rPr>
        <w:t>2) экспертизы муниципальных нормативных правовых актов Пинежского м</w:t>
      </w:r>
      <w:r w:rsidRPr="005976B1">
        <w:rPr>
          <w:sz w:val="26"/>
          <w:szCs w:val="26"/>
        </w:rPr>
        <w:t>у</w:t>
      </w:r>
      <w:r w:rsidRPr="005976B1">
        <w:rPr>
          <w:sz w:val="26"/>
          <w:szCs w:val="26"/>
        </w:rPr>
        <w:t>ниципального района по вопросам выявления и устранения требований, которые св</w:t>
      </w:r>
      <w:r w:rsidRPr="005976B1">
        <w:rPr>
          <w:sz w:val="26"/>
          <w:szCs w:val="26"/>
        </w:rPr>
        <w:t>я</w:t>
      </w:r>
      <w:r w:rsidRPr="005976B1">
        <w:rPr>
          <w:sz w:val="26"/>
          <w:szCs w:val="26"/>
        </w:rPr>
        <w:t>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(далее - обязательные требования), необоснованно затрудняющих осущ</w:t>
      </w:r>
      <w:r w:rsidRPr="005976B1">
        <w:rPr>
          <w:sz w:val="26"/>
          <w:szCs w:val="26"/>
        </w:rPr>
        <w:t>е</w:t>
      </w:r>
      <w:r w:rsidRPr="005976B1">
        <w:rPr>
          <w:sz w:val="26"/>
          <w:szCs w:val="26"/>
        </w:rPr>
        <w:t>ствление предпринимательской и иной</w:t>
      </w:r>
      <w:proofErr w:type="gramEnd"/>
      <w:r w:rsidRPr="005976B1">
        <w:rPr>
          <w:sz w:val="26"/>
          <w:szCs w:val="26"/>
        </w:rPr>
        <w:t xml:space="preserve"> экономической деятельности</w:t>
      </w:r>
      <w:proofErr w:type="gramStart"/>
      <w:r w:rsidRPr="005976B1">
        <w:rPr>
          <w:sz w:val="26"/>
          <w:szCs w:val="26"/>
        </w:rPr>
        <w:t>.».</w:t>
      </w:r>
      <w:proofErr w:type="gramEnd"/>
    </w:p>
    <w:p w:rsidR="005976B1" w:rsidRPr="005976B1" w:rsidRDefault="005976B1" w:rsidP="005976B1">
      <w:pPr>
        <w:pStyle w:val="ConsPlusTitle"/>
        <w:numPr>
          <w:ilvl w:val="0"/>
          <w:numId w:val="46"/>
        </w:numPr>
        <w:adjustRightInd/>
        <w:ind w:left="0" w:firstLine="709"/>
        <w:jc w:val="both"/>
        <w:rPr>
          <w:rFonts w:ascii="Times New Roman" w:hAnsi="Times New Roman" w:cs="Times New Roman"/>
          <w:b w:val="0"/>
          <w:sz w:val="26"/>
          <w:szCs w:val="26"/>
        </w:rPr>
      </w:pPr>
      <w:r w:rsidRPr="005976B1">
        <w:rPr>
          <w:rFonts w:ascii="Times New Roman" w:hAnsi="Times New Roman" w:cs="Times New Roman"/>
          <w:b w:val="0"/>
          <w:sz w:val="26"/>
          <w:szCs w:val="26"/>
        </w:rPr>
        <w:t>Настоящее решение вступает в силу со дня его официального опублик</w:t>
      </w:r>
      <w:r w:rsidRPr="005976B1">
        <w:rPr>
          <w:rFonts w:ascii="Times New Roman" w:hAnsi="Times New Roman" w:cs="Times New Roman"/>
          <w:b w:val="0"/>
          <w:sz w:val="26"/>
          <w:szCs w:val="26"/>
        </w:rPr>
        <w:t>о</w:t>
      </w:r>
      <w:r w:rsidRPr="005976B1">
        <w:rPr>
          <w:rFonts w:ascii="Times New Roman" w:hAnsi="Times New Roman" w:cs="Times New Roman"/>
          <w:b w:val="0"/>
          <w:sz w:val="26"/>
          <w:szCs w:val="26"/>
        </w:rPr>
        <w:t>вания.</w:t>
      </w:r>
    </w:p>
    <w:p w:rsidR="005976B1" w:rsidRPr="005976B1" w:rsidRDefault="005976B1" w:rsidP="005976B1">
      <w:pPr>
        <w:pStyle w:val="ConsPlusNormal"/>
        <w:jc w:val="both"/>
        <w:rPr>
          <w:rFonts w:ascii="Times New Roman" w:hAnsi="Times New Roman" w:cs="Times New Roman"/>
          <w:sz w:val="26"/>
          <w:szCs w:val="26"/>
        </w:rPr>
      </w:pPr>
    </w:p>
    <w:p w:rsidR="005976B1" w:rsidRPr="005976B1" w:rsidRDefault="005976B1" w:rsidP="005976B1">
      <w:pPr>
        <w:shd w:val="clear" w:color="auto" w:fill="FFFFFF"/>
        <w:tabs>
          <w:tab w:val="left" w:pos="1339"/>
        </w:tabs>
        <w:jc w:val="both"/>
        <w:rPr>
          <w:sz w:val="26"/>
          <w:szCs w:val="26"/>
        </w:rPr>
      </w:pPr>
      <w:r w:rsidRPr="005976B1">
        <w:rPr>
          <w:sz w:val="26"/>
          <w:szCs w:val="26"/>
        </w:rPr>
        <w:t xml:space="preserve">Председатель Собрания депутатов                                                    </w:t>
      </w:r>
      <w:proofErr w:type="spellStart"/>
      <w:r w:rsidRPr="005976B1">
        <w:rPr>
          <w:sz w:val="26"/>
          <w:szCs w:val="26"/>
        </w:rPr>
        <w:t>Н.Л.Шехина</w:t>
      </w:r>
      <w:proofErr w:type="spellEnd"/>
    </w:p>
    <w:p w:rsidR="00B14909" w:rsidRDefault="00B14909" w:rsidP="005976B1">
      <w:pPr>
        <w:tabs>
          <w:tab w:val="left" w:pos="0"/>
        </w:tabs>
        <w:autoSpaceDE w:val="0"/>
        <w:autoSpaceDN w:val="0"/>
        <w:adjustRightInd w:val="0"/>
        <w:jc w:val="both"/>
        <w:rPr>
          <w:sz w:val="26"/>
          <w:szCs w:val="26"/>
        </w:rPr>
      </w:pPr>
    </w:p>
    <w:p w:rsidR="00B14909" w:rsidRDefault="00B14909" w:rsidP="005976B1">
      <w:pPr>
        <w:tabs>
          <w:tab w:val="left" w:pos="0"/>
        </w:tabs>
        <w:autoSpaceDE w:val="0"/>
        <w:autoSpaceDN w:val="0"/>
        <w:adjustRightInd w:val="0"/>
        <w:jc w:val="both"/>
        <w:rPr>
          <w:sz w:val="26"/>
          <w:szCs w:val="26"/>
        </w:rPr>
      </w:pPr>
    </w:p>
    <w:p w:rsidR="005976B1" w:rsidRDefault="005976B1" w:rsidP="005976B1">
      <w:pPr>
        <w:tabs>
          <w:tab w:val="left" w:pos="0"/>
        </w:tabs>
        <w:autoSpaceDE w:val="0"/>
        <w:autoSpaceDN w:val="0"/>
        <w:adjustRightInd w:val="0"/>
        <w:jc w:val="both"/>
        <w:rPr>
          <w:sz w:val="26"/>
          <w:szCs w:val="26"/>
        </w:rPr>
      </w:pPr>
      <w:r w:rsidRPr="005976B1">
        <w:rPr>
          <w:sz w:val="26"/>
          <w:szCs w:val="26"/>
        </w:rPr>
        <w:t>Глава муниципального образования                                                 А.С.Чечулин</w:t>
      </w:r>
    </w:p>
    <w:p w:rsidR="00B14909" w:rsidRDefault="00B14909" w:rsidP="005976B1">
      <w:pPr>
        <w:tabs>
          <w:tab w:val="left" w:pos="0"/>
        </w:tabs>
        <w:autoSpaceDE w:val="0"/>
        <w:autoSpaceDN w:val="0"/>
        <w:adjustRightInd w:val="0"/>
        <w:jc w:val="both"/>
        <w:rPr>
          <w:sz w:val="26"/>
          <w:szCs w:val="26"/>
        </w:rPr>
      </w:pPr>
    </w:p>
    <w:p w:rsidR="00B14909" w:rsidRDefault="00B14909" w:rsidP="005976B1">
      <w:pPr>
        <w:tabs>
          <w:tab w:val="left" w:pos="0"/>
        </w:tabs>
        <w:autoSpaceDE w:val="0"/>
        <w:autoSpaceDN w:val="0"/>
        <w:adjustRightInd w:val="0"/>
        <w:jc w:val="both"/>
        <w:rPr>
          <w:sz w:val="26"/>
          <w:szCs w:val="26"/>
        </w:rPr>
      </w:pPr>
    </w:p>
    <w:p w:rsidR="00B14909" w:rsidRDefault="00B14909" w:rsidP="005976B1">
      <w:pPr>
        <w:tabs>
          <w:tab w:val="left" w:pos="0"/>
        </w:tabs>
        <w:autoSpaceDE w:val="0"/>
        <w:autoSpaceDN w:val="0"/>
        <w:adjustRightInd w:val="0"/>
        <w:jc w:val="both"/>
        <w:rPr>
          <w:sz w:val="26"/>
          <w:szCs w:val="26"/>
        </w:rPr>
      </w:pPr>
    </w:p>
    <w:p w:rsidR="00B14909" w:rsidRPr="00B14909" w:rsidRDefault="00B14909" w:rsidP="00B14909">
      <w:pPr>
        <w:pStyle w:val="af3"/>
        <w:rPr>
          <w:rFonts w:ascii="Times New Roman" w:hAnsi="Times New Roman" w:cs="Times New Roman"/>
          <w:b w:val="0"/>
          <w:sz w:val="26"/>
          <w:szCs w:val="26"/>
        </w:rPr>
      </w:pPr>
      <w:r w:rsidRPr="00B14909">
        <w:rPr>
          <w:rFonts w:ascii="Times New Roman" w:hAnsi="Times New Roman" w:cs="Times New Roman"/>
          <w:b w:val="0"/>
          <w:sz w:val="26"/>
          <w:szCs w:val="26"/>
        </w:rPr>
        <w:lastRenderedPageBreak/>
        <w:t>Архангельская область</w:t>
      </w:r>
    </w:p>
    <w:p w:rsidR="00B14909" w:rsidRPr="00B14909" w:rsidRDefault="00B14909" w:rsidP="00B14909">
      <w:pPr>
        <w:pStyle w:val="af3"/>
        <w:rPr>
          <w:rFonts w:ascii="Times New Roman" w:hAnsi="Times New Roman" w:cs="Times New Roman"/>
          <w:b w:val="0"/>
          <w:sz w:val="26"/>
          <w:szCs w:val="26"/>
        </w:rPr>
      </w:pPr>
      <w:r w:rsidRPr="00B14909">
        <w:rPr>
          <w:rFonts w:ascii="Times New Roman" w:hAnsi="Times New Roman" w:cs="Times New Roman"/>
          <w:b w:val="0"/>
          <w:sz w:val="26"/>
          <w:szCs w:val="26"/>
        </w:rPr>
        <w:t>Пинежский муниципальный район</w:t>
      </w:r>
    </w:p>
    <w:p w:rsidR="00B14909" w:rsidRPr="00B14909" w:rsidRDefault="00B14909" w:rsidP="00B14909">
      <w:pPr>
        <w:pStyle w:val="af3"/>
        <w:rPr>
          <w:rFonts w:ascii="Times New Roman" w:hAnsi="Times New Roman" w:cs="Times New Roman"/>
          <w:b w:val="0"/>
          <w:sz w:val="26"/>
          <w:szCs w:val="26"/>
        </w:rPr>
      </w:pPr>
    </w:p>
    <w:p w:rsidR="00B14909" w:rsidRPr="00B14909" w:rsidRDefault="00B14909" w:rsidP="00B14909">
      <w:pPr>
        <w:pStyle w:val="af3"/>
        <w:rPr>
          <w:rFonts w:ascii="Times New Roman" w:hAnsi="Times New Roman" w:cs="Times New Roman"/>
          <w:b w:val="0"/>
          <w:sz w:val="26"/>
          <w:szCs w:val="26"/>
        </w:rPr>
      </w:pPr>
      <w:r w:rsidRPr="00B14909">
        <w:rPr>
          <w:rFonts w:ascii="Times New Roman" w:hAnsi="Times New Roman" w:cs="Times New Roman"/>
          <w:b w:val="0"/>
          <w:sz w:val="26"/>
          <w:szCs w:val="26"/>
        </w:rPr>
        <w:t xml:space="preserve">Собрание депутатов муниципального образования </w:t>
      </w:r>
    </w:p>
    <w:p w:rsidR="00B14909" w:rsidRPr="00B14909" w:rsidRDefault="00B14909" w:rsidP="00B14909">
      <w:pPr>
        <w:pStyle w:val="af3"/>
        <w:rPr>
          <w:rFonts w:ascii="Times New Roman" w:hAnsi="Times New Roman" w:cs="Times New Roman"/>
          <w:b w:val="0"/>
          <w:sz w:val="26"/>
          <w:szCs w:val="26"/>
        </w:rPr>
      </w:pPr>
      <w:r w:rsidRPr="00B14909">
        <w:rPr>
          <w:rFonts w:ascii="Times New Roman" w:hAnsi="Times New Roman" w:cs="Times New Roman"/>
          <w:b w:val="0"/>
          <w:sz w:val="26"/>
          <w:szCs w:val="26"/>
        </w:rPr>
        <w:t xml:space="preserve">«Пинежский муниципальный район» Архангельской области </w:t>
      </w:r>
    </w:p>
    <w:p w:rsidR="00B14909" w:rsidRPr="00B14909" w:rsidRDefault="00B14909" w:rsidP="00B14909">
      <w:pPr>
        <w:pStyle w:val="af3"/>
        <w:rPr>
          <w:rFonts w:ascii="Times New Roman" w:hAnsi="Times New Roman" w:cs="Times New Roman"/>
          <w:b w:val="0"/>
          <w:sz w:val="26"/>
          <w:szCs w:val="26"/>
        </w:rPr>
      </w:pPr>
      <w:r w:rsidRPr="00B14909">
        <w:rPr>
          <w:rFonts w:ascii="Times New Roman" w:hAnsi="Times New Roman" w:cs="Times New Roman"/>
          <w:b w:val="0"/>
          <w:sz w:val="26"/>
          <w:szCs w:val="26"/>
        </w:rPr>
        <w:t>(шестого созыва) (очередное тридцать шестое заседание)</w:t>
      </w:r>
    </w:p>
    <w:p w:rsidR="00B14909" w:rsidRPr="00B14909" w:rsidRDefault="00B14909" w:rsidP="00B14909">
      <w:pPr>
        <w:jc w:val="center"/>
        <w:rPr>
          <w:sz w:val="26"/>
          <w:szCs w:val="26"/>
        </w:rPr>
      </w:pPr>
    </w:p>
    <w:p w:rsidR="00B14909" w:rsidRPr="00B14909" w:rsidRDefault="00B14909" w:rsidP="00B14909">
      <w:pPr>
        <w:jc w:val="center"/>
        <w:rPr>
          <w:sz w:val="26"/>
          <w:szCs w:val="26"/>
        </w:rPr>
      </w:pPr>
    </w:p>
    <w:p w:rsidR="00B14909" w:rsidRPr="00B14909" w:rsidRDefault="00B14909" w:rsidP="00B14909">
      <w:pPr>
        <w:jc w:val="center"/>
        <w:rPr>
          <w:sz w:val="26"/>
          <w:szCs w:val="26"/>
        </w:rPr>
      </w:pPr>
      <w:proofErr w:type="gramStart"/>
      <w:r w:rsidRPr="00B14909">
        <w:rPr>
          <w:b/>
          <w:sz w:val="26"/>
          <w:szCs w:val="26"/>
        </w:rPr>
        <w:t>Р</w:t>
      </w:r>
      <w:proofErr w:type="gramEnd"/>
      <w:r w:rsidRPr="00B14909">
        <w:rPr>
          <w:b/>
          <w:sz w:val="26"/>
          <w:szCs w:val="26"/>
        </w:rPr>
        <w:t xml:space="preserve"> Е Ш Е Н И Е</w:t>
      </w:r>
    </w:p>
    <w:p w:rsidR="00B14909" w:rsidRPr="00B14909" w:rsidRDefault="00B14909" w:rsidP="00B14909">
      <w:pPr>
        <w:jc w:val="center"/>
        <w:rPr>
          <w:sz w:val="26"/>
          <w:szCs w:val="26"/>
        </w:rPr>
      </w:pPr>
    </w:p>
    <w:p w:rsidR="00B14909" w:rsidRPr="00B14909" w:rsidRDefault="00B14909" w:rsidP="00B14909">
      <w:pPr>
        <w:jc w:val="center"/>
        <w:rPr>
          <w:sz w:val="26"/>
          <w:szCs w:val="26"/>
        </w:rPr>
      </w:pPr>
    </w:p>
    <w:p w:rsidR="00B14909" w:rsidRPr="00B14909" w:rsidRDefault="00B14909" w:rsidP="00B14909">
      <w:pPr>
        <w:jc w:val="center"/>
        <w:rPr>
          <w:sz w:val="26"/>
          <w:szCs w:val="26"/>
        </w:rPr>
      </w:pPr>
      <w:r w:rsidRPr="00B14909">
        <w:rPr>
          <w:sz w:val="26"/>
          <w:szCs w:val="26"/>
        </w:rPr>
        <w:t>от 05 февраля 2021 года № 461</w:t>
      </w:r>
    </w:p>
    <w:p w:rsidR="00B14909" w:rsidRPr="00B14909" w:rsidRDefault="00B14909" w:rsidP="00B14909">
      <w:pPr>
        <w:jc w:val="center"/>
        <w:rPr>
          <w:sz w:val="26"/>
          <w:szCs w:val="26"/>
        </w:rPr>
      </w:pPr>
    </w:p>
    <w:p w:rsidR="00B14909" w:rsidRPr="00B14909" w:rsidRDefault="00B14909" w:rsidP="00B14909">
      <w:pPr>
        <w:jc w:val="center"/>
        <w:rPr>
          <w:sz w:val="26"/>
          <w:szCs w:val="26"/>
        </w:rPr>
      </w:pPr>
    </w:p>
    <w:p w:rsidR="00B14909" w:rsidRPr="00B14909" w:rsidRDefault="00B14909" w:rsidP="00B14909">
      <w:pPr>
        <w:jc w:val="center"/>
        <w:rPr>
          <w:sz w:val="26"/>
          <w:szCs w:val="26"/>
        </w:rPr>
      </w:pPr>
      <w:r w:rsidRPr="00B14909">
        <w:rPr>
          <w:sz w:val="26"/>
          <w:szCs w:val="26"/>
        </w:rPr>
        <w:t xml:space="preserve">с. Карпогоры </w:t>
      </w:r>
    </w:p>
    <w:p w:rsidR="00B14909" w:rsidRPr="00B14909" w:rsidRDefault="00B14909" w:rsidP="00B14909">
      <w:pPr>
        <w:pStyle w:val="af3"/>
        <w:rPr>
          <w:rFonts w:ascii="Times New Roman" w:hAnsi="Times New Roman" w:cs="Times New Roman"/>
          <w:sz w:val="26"/>
          <w:szCs w:val="26"/>
        </w:rPr>
      </w:pPr>
    </w:p>
    <w:p w:rsidR="00B14909" w:rsidRPr="00B14909" w:rsidRDefault="00B14909" w:rsidP="00B14909">
      <w:pPr>
        <w:pStyle w:val="af3"/>
        <w:rPr>
          <w:rFonts w:ascii="Times New Roman" w:hAnsi="Times New Roman" w:cs="Times New Roman"/>
          <w:sz w:val="26"/>
          <w:szCs w:val="26"/>
        </w:rPr>
      </w:pPr>
    </w:p>
    <w:p w:rsidR="00B14909" w:rsidRPr="00B14909" w:rsidRDefault="00B14909" w:rsidP="00B14909">
      <w:pPr>
        <w:pStyle w:val="af3"/>
        <w:rPr>
          <w:rFonts w:ascii="Times New Roman" w:hAnsi="Times New Roman" w:cs="Times New Roman"/>
          <w:b w:val="0"/>
          <w:bCs/>
          <w:sz w:val="26"/>
          <w:szCs w:val="26"/>
        </w:rPr>
      </w:pPr>
      <w:r w:rsidRPr="00B14909">
        <w:rPr>
          <w:rFonts w:ascii="Times New Roman" w:hAnsi="Times New Roman" w:cs="Times New Roman"/>
          <w:b w:val="0"/>
          <w:bCs/>
          <w:sz w:val="26"/>
          <w:szCs w:val="26"/>
        </w:rPr>
        <w:t xml:space="preserve">О работе Контрольно-счетной комиссии </w:t>
      </w:r>
    </w:p>
    <w:p w:rsidR="00B14909" w:rsidRPr="00B14909" w:rsidRDefault="00B14909" w:rsidP="00B14909">
      <w:pPr>
        <w:pStyle w:val="af3"/>
        <w:rPr>
          <w:rFonts w:ascii="Times New Roman" w:hAnsi="Times New Roman" w:cs="Times New Roman"/>
          <w:b w:val="0"/>
          <w:bCs/>
          <w:sz w:val="26"/>
          <w:szCs w:val="26"/>
        </w:rPr>
      </w:pPr>
      <w:r w:rsidRPr="00B14909">
        <w:rPr>
          <w:rFonts w:ascii="Times New Roman" w:hAnsi="Times New Roman" w:cs="Times New Roman"/>
          <w:b w:val="0"/>
          <w:bCs/>
          <w:sz w:val="26"/>
          <w:szCs w:val="26"/>
        </w:rPr>
        <w:t xml:space="preserve">Пинежского муниципального района Архангельской области </w:t>
      </w:r>
    </w:p>
    <w:p w:rsidR="00B14909" w:rsidRPr="00B14909" w:rsidRDefault="00B14909" w:rsidP="00B14909">
      <w:pPr>
        <w:pStyle w:val="af3"/>
        <w:rPr>
          <w:rFonts w:ascii="Times New Roman" w:hAnsi="Times New Roman" w:cs="Times New Roman"/>
          <w:sz w:val="26"/>
          <w:szCs w:val="26"/>
        </w:rPr>
      </w:pPr>
      <w:r w:rsidRPr="00B14909">
        <w:rPr>
          <w:rFonts w:ascii="Times New Roman" w:hAnsi="Times New Roman" w:cs="Times New Roman"/>
          <w:b w:val="0"/>
          <w:bCs/>
          <w:sz w:val="26"/>
          <w:szCs w:val="26"/>
        </w:rPr>
        <w:t>за 2020 год</w:t>
      </w:r>
    </w:p>
    <w:p w:rsidR="00B14909" w:rsidRPr="00B14909" w:rsidRDefault="00B14909" w:rsidP="00B14909">
      <w:pPr>
        <w:pStyle w:val="af3"/>
        <w:rPr>
          <w:rFonts w:ascii="Times New Roman" w:hAnsi="Times New Roman" w:cs="Times New Roman"/>
          <w:sz w:val="26"/>
          <w:szCs w:val="26"/>
        </w:rPr>
      </w:pPr>
    </w:p>
    <w:p w:rsidR="00B14909" w:rsidRPr="00B14909" w:rsidRDefault="00B14909" w:rsidP="00B14909">
      <w:pPr>
        <w:pStyle w:val="af3"/>
        <w:rPr>
          <w:rFonts w:ascii="Times New Roman" w:hAnsi="Times New Roman" w:cs="Times New Roman"/>
          <w:sz w:val="26"/>
          <w:szCs w:val="26"/>
        </w:rPr>
      </w:pPr>
    </w:p>
    <w:p w:rsidR="00B14909" w:rsidRPr="00B14909" w:rsidRDefault="00B14909" w:rsidP="00B14909">
      <w:pPr>
        <w:ind w:firstLine="708"/>
        <w:jc w:val="both"/>
        <w:rPr>
          <w:b/>
          <w:sz w:val="26"/>
          <w:szCs w:val="26"/>
        </w:rPr>
      </w:pPr>
      <w:r w:rsidRPr="00B14909">
        <w:rPr>
          <w:sz w:val="26"/>
          <w:szCs w:val="26"/>
        </w:rPr>
        <w:t>Заслушав отчет председателя Контрольно-счетной комиссии Пинежского м</w:t>
      </w:r>
      <w:r w:rsidRPr="00B14909">
        <w:rPr>
          <w:sz w:val="26"/>
          <w:szCs w:val="26"/>
        </w:rPr>
        <w:t>у</w:t>
      </w:r>
      <w:r w:rsidRPr="00B14909">
        <w:rPr>
          <w:sz w:val="26"/>
          <w:szCs w:val="26"/>
        </w:rPr>
        <w:t>ниципального района Архангельской области Абросимовой Елены Павловны о раб</w:t>
      </w:r>
      <w:r w:rsidRPr="00B14909">
        <w:rPr>
          <w:sz w:val="26"/>
          <w:szCs w:val="26"/>
        </w:rPr>
        <w:t>о</w:t>
      </w:r>
      <w:r w:rsidRPr="00B14909">
        <w:rPr>
          <w:sz w:val="26"/>
          <w:szCs w:val="26"/>
        </w:rPr>
        <w:t>те Контрольно-счетной комиссии Пинежского муниципального района Архангел</w:t>
      </w:r>
      <w:r w:rsidRPr="00B14909">
        <w:rPr>
          <w:sz w:val="26"/>
          <w:szCs w:val="26"/>
        </w:rPr>
        <w:t>ь</w:t>
      </w:r>
      <w:r w:rsidRPr="00B14909">
        <w:rPr>
          <w:sz w:val="26"/>
          <w:szCs w:val="26"/>
        </w:rPr>
        <w:t>ской области за 2020 год, Собрание депутатов муниципального образования «Пине</w:t>
      </w:r>
      <w:r w:rsidRPr="00B14909">
        <w:rPr>
          <w:sz w:val="26"/>
          <w:szCs w:val="26"/>
        </w:rPr>
        <w:t>ж</w:t>
      </w:r>
      <w:r w:rsidRPr="00B14909">
        <w:rPr>
          <w:sz w:val="26"/>
          <w:szCs w:val="26"/>
        </w:rPr>
        <w:t xml:space="preserve">ский муниципальный район» Архангельской области шестого созыва </w:t>
      </w:r>
      <w:r w:rsidRPr="00B14909">
        <w:rPr>
          <w:b/>
          <w:sz w:val="26"/>
          <w:szCs w:val="26"/>
        </w:rPr>
        <w:t>РЕШАЕТ:</w:t>
      </w:r>
    </w:p>
    <w:p w:rsidR="00B14909" w:rsidRPr="00B14909" w:rsidRDefault="00B14909" w:rsidP="00B14909">
      <w:pPr>
        <w:pStyle w:val="af3"/>
        <w:ind w:firstLine="708"/>
        <w:jc w:val="both"/>
        <w:rPr>
          <w:rFonts w:ascii="Times New Roman" w:hAnsi="Times New Roman" w:cs="Times New Roman"/>
          <w:b w:val="0"/>
          <w:sz w:val="26"/>
          <w:szCs w:val="26"/>
        </w:rPr>
      </w:pPr>
      <w:r w:rsidRPr="00B14909">
        <w:rPr>
          <w:rFonts w:ascii="Times New Roman" w:hAnsi="Times New Roman" w:cs="Times New Roman"/>
          <w:b w:val="0"/>
          <w:sz w:val="26"/>
          <w:szCs w:val="26"/>
        </w:rPr>
        <w:t>1. Отчет председателя Контрольно-счетной комиссии Пинежского муниц</w:t>
      </w:r>
      <w:r w:rsidRPr="00B14909">
        <w:rPr>
          <w:rFonts w:ascii="Times New Roman" w:hAnsi="Times New Roman" w:cs="Times New Roman"/>
          <w:b w:val="0"/>
          <w:sz w:val="26"/>
          <w:szCs w:val="26"/>
        </w:rPr>
        <w:t>и</w:t>
      </w:r>
      <w:r w:rsidRPr="00B14909">
        <w:rPr>
          <w:rFonts w:ascii="Times New Roman" w:hAnsi="Times New Roman" w:cs="Times New Roman"/>
          <w:b w:val="0"/>
          <w:sz w:val="26"/>
          <w:szCs w:val="26"/>
        </w:rPr>
        <w:t xml:space="preserve">пального района Архангельской области Абросимовой Елены Павловны о работе Контрольно-счетной комиссии Пинежского муниципального района Архангельской области за 2020 год принять к сведению. </w:t>
      </w:r>
    </w:p>
    <w:p w:rsidR="00B14909" w:rsidRDefault="00B14909" w:rsidP="00B14909">
      <w:pPr>
        <w:pStyle w:val="ConsTitle"/>
        <w:widowControl/>
        <w:ind w:firstLine="708"/>
        <w:jc w:val="both"/>
        <w:rPr>
          <w:rFonts w:ascii="Times New Roman" w:hAnsi="Times New Roman" w:cs="Times New Roman"/>
          <w:b w:val="0"/>
          <w:sz w:val="26"/>
          <w:szCs w:val="26"/>
        </w:rPr>
      </w:pPr>
    </w:p>
    <w:p w:rsidR="00B14909" w:rsidRPr="00B14909" w:rsidRDefault="00B14909" w:rsidP="00B14909">
      <w:pPr>
        <w:pStyle w:val="ConsTitle"/>
        <w:widowControl/>
        <w:ind w:firstLine="708"/>
        <w:jc w:val="both"/>
        <w:rPr>
          <w:rFonts w:ascii="Times New Roman" w:hAnsi="Times New Roman" w:cs="Times New Roman"/>
          <w:b w:val="0"/>
          <w:sz w:val="26"/>
          <w:szCs w:val="26"/>
        </w:rPr>
      </w:pPr>
    </w:p>
    <w:p w:rsidR="00B14909" w:rsidRDefault="00B14909" w:rsidP="00B14909">
      <w:pPr>
        <w:tabs>
          <w:tab w:val="left" w:pos="0"/>
        </w:tabs>
        <w:autoSpaceDE w:val="0"/>
        <w:autoSpaceDN w:val="0"/>
        <w:adjustRightInd w:val="0"/>
        <w:jc w:val="both"/>
        <w:rPr>
          <w:sz w:val="26"/>
          <w:szCs w:val="26"/>
        </w:rPr>
      </w:pPr>
      <w:r w:rsidRPr="00B14909">
        <w:rPr>
          <w:sz w:val="26"/>
          <w:szCs w:val="26"/>
        </w:rPr>
        <w:t>Председатель Собрания депутатов                                                        Н.Л. Шехина</w:t>
      </w:r>
    </w:p>
    <w:p w:rsidR="00B14909" w:rsidRDefault="00B14909" w:rsidP="00B14909">
      <w:pPr>
        <w:tabs>
          <w:tab w:val="left" w:pos="0"/>
        </w:tabs>
        <w:autoSpaceDE w:val="0"/>
        <w:autoSpaceDN w:val="0"/>
        <w:adjustRightInd w:val="0"/>
        <w:jc w:val="both"/>
        <w:rPr>
          <w:sz w:val="26"/>
          <w:szCs w:val="26"/>
        </w:rPr>
      </w:pPr>
    </w:p>
    <w:p w:rsidR="00B14909" w:rsidRDefault="00B14909" w:rsidP="00B14909">
      <w:pPr>
        <w:tabs>
          <w:tab w:val="left" w:pos="0"/>
        </w:tabs>
        <w:autoSpaceDE w:val="0"/>
        <w:autoSpaceDN w:val="0"/>
        <w:adjustRightInd w:val="0"/>
        <w:jc w:val="both"/>
        <w:rPr>
          <w:sz w:val="26"/>
          <w:szCs w:val="26"/>
        </w:rPr>
      </w:pPr>
    </w:p>
    <w:p w:rsidR="00B14909" w:rsidRDefault="00B14909" w:rsidP="00B14909">
      <w:pPr>
        <w:ind w:left="4956" w:firstLine="708"/>
        <w:outlineLvl w:val="0"/>
      </w:pPr>
    </w:p>
    <w:p w:rsidR="00B14909" w:rsidRDefault="00B14909" w:rsidP="00B14909">
      <w:pPr>
        <w:ind w:left="4956" w:firstLine="708"/>
        <w:outlineLvl w:val="0"/>
      </w:pPr>
    </w:p>
    <w:p w:rsidR="00B14909" w:rsidRDefault="00B14909" w:rsidP="00B14909">
      <w:pPr>
        <w:ind w:left="4956" w:firstLine="708"/>
        <w:outlineLvl w:val="0"/>
      </w:pPr>
    </w:p>
    <w:p w:rsidR="00B14909" w:rsidRDefault="00B14909" w:rsidP="00B14909">
      <w:pPr>
        <w:ind w:left="4956" w:firstLine="708"/>
        <w:outlineLvl w:val="0"/>
      </w:pPr>
    </w:p>
    <w:p w:rsidR="00B14909" w:rsidRDefault="00B14909" w:rsidP="00B14909">
      <w:pPr>
        <w:ind w:left="4956" w:firstLine="708"/>
        <w:outlineLvl w:val="0"/>
      </w:pPr>
    </w:p>
    <w:p w:rsidR="00B14909" w:rsidRDefault="00B14909" w:rsidP="00B14909">
      <w:pPr>
        <w:ind w:left="4956" w:firstLine="708"/>
        <w:outlineLvl w:val="0"/>
      </w:pPr>
    </w:p>
    <w:p w:rsidR="00B14909" w:rsidRDefault="00B14909" w:rsidP="00B14909">
      <w:pPr>
        <w:ind w:left="4956" w:firstLine="708"/>
        <w:outlineLvl w:val="0"/>
      </w:pPr>
    </w:p>
    <w:p w:rsidR="00B14909" w:rsidRDefault="00B14909" w:rsidP="00B14909">
      <w:pPr>
        <w:ind w:left="4956" w:firstLine="708"/>
        <w:outlineLvl w:val="0"/>
      </w:pPr>
    </w:p>
    <w:p w:rsidR="00B14909" w:rsidRDefault="00B14909" w:rsidP="00B14909">
      <w:pPr>
        <w:ind w:left="4956" w:firstLine="708"/>
        <w:outlineLvl w:val="0"/>
      </w:pPr>
    </w:p>
    <w:p w:rsidR="00B14909" w:rsidRDefault="00B14909" w:rsidP="00B14909">
      <w:pPr>
        <w:ind w:left="4956" w:firstLine="708"/>
        <w:outlineLvl w:val="0"/>
      </w:pPr>
    </w:p>
    <w:p w:rsidR="00B14909" w:rsidRDefault="00B14909" w:rsidP="00B14909">
      <w:pPr>
        <w:ind w:left="4956" w:firstLine="708"/>
        <w:outlineLvl w:val="0"/>
      </w:pPr>
    </w:p>
    <w:p w:rsidR="00B14909" w:rsidRDefault="00B14909" w:rsidP="00B14909">
      <w:pPr>
        <w:ind w:left="4956" w:firstLine="708"/>
        <w:outlineLvl w:val="0"/>
      </w:pPr>
    </w:p>
    <w:p w:rsidR="00B14909" w:rsidRDefault="00B14909" w:rsidP="00B14909">
      <w:pPr>
        <w:ind w:left="4956" w:firstLine="708"/>
        <w:outlineLvl w:val="0"/>
      </w:pPr>
    </w:p>
    <w:p w:rsidR="00B14909" w:rsidRPr="00DB6B7D" w:rsidRDefault="00B14909" w:rsidP="00B14909">
      <w:pPr>
        <w:ind w:left="4956" w:firstLine="708"/>
        <w:outlineLvl w:val="0"/>
      </w:pPr>
      <w:r w:rsidRPr="00DB6B7D">
        <w:lastRenderedPageBreak/>
        <w:t xml:space="preserve">Утвержден </w:t>
      </w:r>
    </w:p>
    <w:p w:rsidR="00B14909" w:rsidRPr="00DB6B7D" w:rsidRDefault="00B14909" w:rsidP="00B14909">
      <w:r w:rsidRPr="00DB6B7D">
        <w:tab/>
      </w:r>
      <w:r w:rsidRPr="00DB6B7D">
        <w:tab/>
      </w:r>
      <w:r w:rsidRPr="00DB6B7D">
        <w:tab/>
      </w:r>
      <w:r w:rsidRPr="00DB6B7D">
        <w:tab/>
      </w:r>
      <w:r w:rsidRPr="00DB6B7D">
        <w:tab/>
      </w:r>
      <w:r w:rsidRPr="00DB6B7D">
        <w:tab/>
      </w:r>
      <w:r w:rsidRPr="00DB6B7D">
        <w:tab/>
      </w:r>
      <w:r w:rsidRPr="00DB6B7D">
        <w:tab/>
        <w:t>Распоряжением Председателя</w:t>
      </w:r>
    </w:p>
    <w:p w:rsidR="00B14909" w:rsidRPr="00DB6B7D" w:rsidRDefault="00B14909" w:rsidP="00B14909">
      <w:r w:rsidRPr="00DB6B7D">
        <w:tab/>
      </w:r>
      <w:r w:rsidRPr="00DB6B7D">
        <w:tab/>
      </w:r>
      <w:r w:rsidRPr="00DB6B7D">
        <w:tab/>
      </w:r>
      <w:r w:rsidRPr="00DB6B7D">
        <w:tab/>
      </w:r>
      <w:r w:rsidRPr="00DB6B7D">
        <w:tab/>
      </w:r>
      <w:r w:rsidRPr="00DB6B7D">
        <w:tab/>
      </w:r>
      <w:r w:rsidRPr="00DB6B7D">
        <w:tab/>
      </w:r>
      <w:r w:rsidRPr="00DB6B7D">
        <w:tab/>
        <w:t>Контрольно-счетной комиссии</w:t>
      </w:r>
    </w:p>
    <w:p w:rsidR="00B14909" w:rsidRPr="00DB6B7D" w:rsidRDefault="00B14909" w:rsidP="00B14909">
      <w:pPr>
        <w:ind w:left="5664"/>
      </w:pPr>
      <w:r w:rsidRPr="00DB6B7D">
        <w:t>Пинежского муниципального района Архангельской области</w:t>
      </w:r>
    </w:p>
    <w:p w:rsidR="00B14909" w:rsidRPr="00DB6B7D" w:rsidRDefault="00B14909" w:rsidP="00B14909">
      <w:r w:rsidRPr="00DB6B7D">
        <w:tab/>
      </w:r>
      <w:r w:rsidRPr="00DB6B7D">
        <w:tab/>
      </w:r>
      <w:r w:rsidRPr="00DB6B7D">
        <w:tab/>
      </w:r>
      <w:r w:rsidRPr="00DB6B7D">
        <w:tab/>
      </w:r>
      <w:r w:rsidRPr="00DB6B7D">
        <w:tab/>
      </w:r>
      <w:r w:rsidRPr="00DB6B7D">
        <w:tab/>
      </w:r>
      <w:r w:rsidRPr="00DB6B7D">
        <w:tab/>
      </w:r>
      <w:r w:rsidRPr="00DB6B7D">
        <w:tab/>
        <w:t>от 29.01.2021 № 05-рк</w:t>
      </w:r>
    </w:p>
    <w:p w:rsidR="00B14909" w:rsidRPr="00DB6B7D" w:rsidRDefault="00B14909" w:rsidP="00B14909"/>
    <w:p w:rsidR="00B14909" w:rsidRPr="00DB6B7D" w:rsidRDefault="00B14909" w:rsidP="00B14909">
      <w:pPr>
        <w:ind w:left="5664"/>
      </w:pPr>
      <w:r w:rsidRPr="00DB6B7D">
        <w:t>заслушан на очередной сессии Собр</w:t>
      </w:r>
      <w:r w:rsidRPr="00DB6B7D">
        <w:t>а</w:t>
      </w:r>
      <w:r w:rsidRPr="00DB6B7D">
        <w:t>ния депутатов муниципального обр</w:t>
      </w:r>
      <w:r w:rsidRPr="00DB6B7D">
        <w:t>а</w:t>
      </w:r>
      <w:r w:rsidRPr="00DB6B7D">
        <w:t>зования «Пинежский муниципальный район» 05.02.2021</w:t>
      </w:r>
    </w:p>
    <w:p w:rsidR="00B14909" w:rsidRPr="00DB6B7D" w:rsidRDefault="00B14909" w:rsidP="00B14909"/>
    <w:p w:rsidR="00B14909" w:rsidRPr="00DB6B7D" w:rsidRDefault="00B14909" w:rsidP="00B14909"/>
    <w:p w:rsidR="00B14909" w:rsidRPr="00DB6B7D" w:rsidRDefault="00B14909" w:rsidP="00B14909">
      <w:pPr>
        <w:jc w:val="center"/>
        <w:outlineLvl w:val="0"/>
        <w:rPr>
          <w:b/>
        </w:rPr>
      </w:pPr>
      <w:r w:rsidRPr="00DB6B7D">
        <w:rPr>
          <w:b/>
        </w:rPr>
        <w:t>ОТЧЕТ</w:t>
      </w:r>
    </w:p>
    <w:p w:rsidR="00B14909" w:rsidRPr="00DB6B7D" w:rsidRDefault="00B14909" w:rsidP="00B14909">
      <w:pPr>
        <w:jc w:val="center"/>
        <w:rPr>
          <w:b/>
        </w:rPr>
      </w:pPr>
      <w:r w:rsidRPr="00DB6B7D">
        <w:rPr>
          <w:b/>
        </w:rPr>
        <w:t>о работе Контрольно-счетной комиссии</w:t>
      </w:r>
    </w:p>
    <w:p w:rsidR="00B14909" w:rsidRPr="00DB6B7D" w:rsidRDefault="00B14909" w:rsidP="00B14909">
      <w:pPr>
        <w:jc w:val="center"/>
        <w:outlineLvl w:val="0"/>
        <w:rPr>
          <w:b/>
        </w:rPr>
      </w:pPr>
      <w:r w:rsidRPr="00DB6B7D">
        <w:rPr>
          <w:b/>
        </w:rPr>
        <w:t>Пинежского муниципального района</w:t>
      </w:r>
    </w:p>
    <w:p w:rsidR="00B14909" w:rsidRPr="00DB6B7D" w:rsidRDefault="00B14909" w:rsidP="00B14909">
      <w:pPr>
        <w:jc w:val="center"/>
        <w:outlineLvl w:val="0"/>
        <w:rPr>
          <w:b/>
        </w:rPr>
      </w:pPr>
      <w:r w:rsidRPr="00DB6B7D">
        <w:rPr>
          <w:b/>
        </w:rPr>
        <w:t>в 2020 году</w:t>
      </w:r>
    </w:p>
    <w:p w:rsidR="00B14909" w:rsidRPr="002C1292" w:rsidRDefault="00B14909" w:rsidP="00B14909">
      <w:pPr>
        <w:pStyle w:val="affa"/>
        <w:shd w:val="clear" w:color="auto" w:fill="FFFFFF"/>
        <w:spacing w:after="0" w:afterAutospacing="0"/>
        <w:jc w:val="center"/>
        <w:rPr>
          <w:sz w:val="26"/>
          <w:szCs w:val="26"/>
        </w:rPr>
      </w:pPr>
      <w:r w:rsidRPr="002C1292">
        <w:rPr>
          <w:sz w:val="26"/>
          <w:szCs w:val="26"/>
        </w:rPr>
        <w:t>Вводные положения </w:t>
      </w:r>
    </w:p>
    <w:p w:rsidR="00B14909" w:rsidRPr="002C1292" w:rsidRDefault="00B14909" w:rsidP="00B14909">
      <w:pPr>
        <w:ind w:firstLine="709"/>
        <w:jc w:val="both"/>
        <w:rPr>
          <w:sz w:val="26"/>
          <w:szCs w:val="26"/>
        </w:rPr>
      </w:pPr>
      <w:proofErr w:type="gramStart"/>
      <w:r w:rsidRPr="002C1292">
        <w:rPr>
          <w:sz w:val="26"/>
          <w:szCs w:val="26"/>
        </w:rPr>
        <w:t>Настоящий отчет о работе Контрольно-счетной комиссии Пинежского муниц</w:t>
      </w:r>
      <w:r w:rsidRPr="002C1292">
        <w:rPr>
          <w:sz w:val="26"/>
          <w:szCs w:val="26"/>
        </w:rPr>
        <w:t>и</w:t>
      </w:r>
      <w:r w:rsidRPr="002C1292">
        <w:rPr>
          <w:sz w:val="26"/>
          <w:szCs w:val="26"/>
        </w:rPr>
        <w:t>пального района Архангельской области за 2020 год (далее – отчет) подготовлен и представляется Собранию депутатов муниципального образования «Пинежский м</w:t>
      </w:r>
      <w:r w:rsidRPr="002C1292">
        <w:rPr>
          <w:sz w:val="26"/>
          <w:szCs w:val="26"/>
        </w:rPr>
        <w:t>у</w:t>
      </w:r>
      <w:r w:rsidRPr="002C1292">
        <w:rPr>
          <w:sz w:val="26"/>
          <w:szCs w:val="26"/>
        </w:rPr>
        <w:t>ниципальный район» Архангельской области (далее – Собрание депутатов) в соотве</w:t>
      </w:r>
      <w:r w:rsidRPr="002C1292">
        <w:rPr>
          <w:sz w:val="26"/>
          <w:szCs w:val="26"/>
        </w:rPr>
        <w:t>т</w:t>
      </w:r>
      <w:r w:rsidRPr="002C1292">
        <w:rPr>
          <w:sz w:val="26"/>
          <w:szCs w:val="26"/>
        </w:rPr>
        <w:t>ствии со статьей 19 Федерального закона от 07.02.2011 № 6-ФЗ «Об общих принц</w:t>
      </w:r>
      <w:r w:rsidRPr="002C1292">
        <w:rPr>
          <w:sz w:val="26"/>
          <w:szCs w:val="26"/>
        </w:rPr>
        <w:t>и</w:t>
      </w:r>
      <w:r w:rsidRPr="002C1292">
        <w:rPr>
          <w:sz w:val="26"/>
          <w:szCs w:val="26"/>
        </w:rPr>
        <w:t>пах организации и деятельности контрольно-счетных органов субъектов Российской Федерации и муниципальных образований», статьями 14, 20 Положения о</w:t>
      </w:r>
      <w:proofErr w:type="gramEnd"/>
      <w:r w:rsidRPr="002C1292">
        <w:rPr>
          <w:sz w:val="26"/>
          <w:szCs w:val="26"/>
        </w:rPr>
        <w:t xml:space="preserve"> Контрол</w:t>
      </w:r>
      <w:r w:rsidRPr="002C1292">
        <w:rPr>
          <w:sz w:val="26"/>
          <w:szCs w:val="26"/>
        </w:rPr>
        <w:t>ь</w:t>
      </w:r>
      <w:r w:rsidRPr="002C1292">
        <w:rPr>
          <w:sz w:val="26"/>
          <w:szCs w:val="26"/>
        </w:rPr>
        <w:t>но-счетной комиссии Пинежского муниципального района.</w:t>
      </w:r>
    </w:p>
    <w:p w:rsidR="00B14909" w:rsidRPr="002C1292" w:rsidRDefault="00B14909" w:rsidP="00B14909">
      <w:pPr>
        <w:ind w:firstLine="709"/>
        <w:jc w:val="both"/>
        <w:rPr>
          <w:sz w:val="26"/>
          <w:szCs w:val="26"/>
        </w:rPr>
      </w:pPr>
      <w:r w:rsidRPr="002C1292">
        <w:rPr>
          <w:sz w:val="26"/>
          <w:szCs w:val="26"/>
        </w:rPr>
        <w:t>Отчет утвержден председателем Контрольно-счетной комиссии Пинежского муниципального района 29 января 2021 года. В отчете отражена деятельность Ко</w:t>
      </w:r>
      <w:r w:rsidRPr="002C1292">
        <w:rPr>
          <w:sz w:val="26"/>
          <w:szCs w:val="26"/>
        </w:rPr>
        <w:t>н</w:t>
      </w:r>
      <w:r w:rsidRPr="002C1292">
        <w:rPr>
          <w:sz w:val="26"/>
          <w:szCs w:val="26"/>
        </w:rPr>
        <w:t>трольно-счетной комиссии Пинежского муниципального района Архангельской о</w:t>
      </w:r>
      <w:r w:rsidRPr="002C1292">
        <w:rPr>
          <w:sz w:val="26"/>
          <w:szCs w:val="26"/>
        </w:rPr>
        <w:t>б</w:t>
      </w:r>
      <w:r w:rsidRPr="002C1292">
        <w:rPr>
          <w:sz w:val="26"/>
          <w:szCs w:val="26"/>
        </w:rPr>
        <w:t>ласти (далее – Контрольно-счетная комиссия) по осуществлению внешнего муниц</w:t>
      </w:r>
      <w:r w:rsidRPr="002C1292">
        <w:rPr>
          <w:sz w:val="26"/>
          <w:szCs w:val="26"/>
        </w:rPr>
        <w:t>и</w:t>
      </w:r>
      <w:r w:rsidRPr="002C1292">
        <w:rPr>
          <w:sz w:val="26"/>
          <w:szCs w:val="26"/>
        </w:rPr>
        <w:t xml:space="preserve">пального финансового контроля в 2020 году. </w:t>
      </w:r>
    </w:p>
    <w:p w:rsidR="00B14909" w:rsidRPr="002C1292" w:rsidRDefault="00B14909" w:rsidP="00B14909">
      <w:pPr>
        <w:pStyle w:val="af7"/>
        <w:numPr>
          <w:ilvl w:val="0"/>
          <w:numId w:val="36"/>
        </w:numPr>
        <w:jc w:val="center"/>
        <w:rPr>
          <w:b/>
          <w:sz w:val="26"/>
          <w:szCs w:val="26"/>
        </w:rPr>
      </w:pPr>
      <w:r w:rsidRPr="002C1292">
        <w:rPr>
          <w:b/>
          <w:sz w:val="26"/>
          <w:szCs w:val="26"/>
        </w:rPr>
        <w:t>Общая характеристика</w:t>
      </w:r>
    </w:p>
    <w:p w:rsidR="00B14909" w:rsidRPr="002C1292" w:rsidRDefault="00B14909" w:rsidP="00B14909">
      <w:pPr>
        <w:pStyle w:val="af7"/>
        <w:ind w:left="0" w:firstLine="709"/>
        <w:jc w:val="both"/>
        <w:rPr>
          <w:sz w:val="26"/>
          <w:szCs w:val="26"/>
        </w:rPr>
      </w:pPr>
      <w:r w:rsidRPr="002C1292">
        <w:rPr>
          <w:sz w:val="26"/>
          <w:szCs w:val="26"/>
        </w:rPr>
        <w:t>Контрольно-счетная комиссия образована Собранием депутатов муниципал</w:t>
      </w:r>
      <w:r w:rsidRPr="002C1292">
        <w:rPr>
          <w:sz w:val="26"/>
          <w:szCs w:val="26"/>
        </w:rPr>
        <w:t>ь</w:t>
      </w:r>
      <w:r w:rsidRPr="002C1292">
        <w:rPr>
          <w:sz w:val="26"/>
          <w:szCs w:val="26"/>
        </w:rPr>
        <w:t>ного образования «Пинежский муниципальный район» и ему подотчетна, является постоянно действующим органом внешнего муниципального финансового контроля Пинежского муниципального района Архангельской области.</w:t>
      </w:r>
    </w:p>
    <w:p w:rsidR="00B14909" w:rsidRPr="002C1292" w:rsidRDefault="00B14909" w:rsidP="00B14909">
      <w:pPr>
        <w:pStyle w:val="af7"/>
        <w:ind w:left="0" w:firstLine="709"/>
        <w:jc w:val="both"/>
        <w:rPr>
          <w:sz w:val="26"/>
          <w:szCs w:val="26"/>
        </w:rPr>
      </w:pPr>
      <w:proofErr w:type="gramStart"/>
      <w:r w:rsidRPr="002C1292">
        <w:rPr>
          <w:sz w:val="26"/>
          <w:szCs w:val="26"/>
        </w:rPr>
        <w:t>Контрольно – счетная  комиссия  осуществляет свою деятельность на основе Конституции Российской Федерации, Федерального закона от 6 октября 2003 года № 131-ФЗ «Об общих принципах организации местного самоуправления в Российской Федерации», Бюджетного кодекса Российской Федерации, Федерального закона от 7 февраля № 6-ФЗ «Об общих принципах организации и деятельности контрольно-счетных органов субъектов Российской Федерации и контрольно-счетных органов муниципальных образований», других федеральных законов и иных нормативных</w:t>
      </w:r>
      <w:proofErr w:type="gramEnd"/>
      <w:r w:rsidRPr="002C1292">
        <w:rPr>
          <w:sz w:val="26"/>
          <w:szCs w:val="26"/>
        </w:rPr>
        <w:t xml:space="preserve"> правовых актов Российской Федерации, Устава муниципального образования и иных муниципальных нормативных правовых актов.</w:t>
      </w:r>
    </w:p>
    <w:p w:rsidR="00B14909" w:rsidRPr="002C1292" w:rsidRDefault="00B14909" w:rsidP="00B14909">
      <w:pPr>
        <w:pStyle w:val="af7"/>
        <w:ind w:left="0" w:firstLine="709"/>
        <w:jc w:val="both"/>
        <w:rPr>
          <w:sz w:val="26"/>
          <w:szCs w:val="26"/>
        </w:rPr>
      </w:pPr>
      <w:r w:rsidRPr="002C1292">
        <w:rPr>
          <w:sz w:val="26"/>
          <w:szCs w:val="26"/>
        </w:rPr>
        <w:t>В случаях и порядке, установленных федеральными законами, правовое рег</w:t>
      </w:r>
      <w:r w:rsidRPr="002C1292">
        <w:rPr>
          <w:sz w:val="26"/>
          <w:szCs w:val="26"/>
        </w:rPr>
        <w:t>у</w:t>
      </w:r>
      <w:r w:rsidRPr="002C1292">
        <w:rPr>
          <w:sz w:val="26"/>
          <w:szCs w:val="26"/>
        </w:rPr>
        <w:t>лирование организации и деятельности контрольно-счетных органов муниципальных образований осуществляется также законами Архангельской области.</w:t>
      </w:r>
    </w:p>
    <w:p w:rsidR="00B14909" w:rsidRPr="002C1292" w:rsidRDefault="00B14909" w:rsidP="00B14909">
      <w:pPr>
        <w:pStyle w:val="af7"/>
        <w:ind w:left="0" w:firstLine="709"/>
        <w:jc w:val="both"/>
        <w:rPr>
          <w:sz w:val="26"/>
          <w:szCs w:val="26"/>
        </w:rPr>
      </w:pPr>
      <w:r w:rsidRPr="002C1292">
        <w:rPr>
          <w:sz w:val="26"/>
          <w:szCs w:val="26"/>
        </w:rPr>
        <w:lastRenderedPageBreak/>
        <w:t>Контрольно-счетная комиссия обладает организационной и функциональной независимостью и осуществляет свою деятельность самостоятельно.</w:t>
      </w:r>
    </w:p>
    <w:p w:rsidR="00B14909" w:rsidRPr="002C1292" w:rsidRDefault="00B14909" w:rsidP="00B14909">
      <w:pPr>
        <w:pStyle w:val="af7"/>
        <w:ind w:left="0" w:firstLine="709"/>
        <w:jc w:val="both"/>
        <w:rPr>
          <w:sz w:val="26"/>
          <w:szCs w:val="26"/>
        </w:rPr>
      </w:pPr>
      <w:r w:rsidRPr="002C1292">
        <w:rPr>
          <w:sz w:val="26"/>
          <w:szCs w:val="26"/>
        </w:rPr>
        <w:t>Деятельность Контрольно-счетной комиссии основывается на принципах з</w:t>
      </w:r>
      <w:r w:rsidRPr="002C1292">
        <w:rPr>
          <w:sz w:val="26"/>
          <w:szCs w:val="26"/>
        </w:rPr>
        <w:t>а</w:t>
      </w:r>
      <w:r w:rsidRPr="002C1292">
        <w:rPr>
          <w:sz w:val="26"/>
          <w:szCs w:val="26"/>
        </w:rPr>
        <w:t>конности, объективности, эффективности, независимости и гласности.</w:t>
      </w:r>
    </w:p>
    <w:p w:rsidR="00B14909" w:rsidRPr="002C1292" w:rsidRDefault="00B14909" w:rsidP="00B14909">
      <w:pPr>
        <w:pStyle w:val="af7"/>
        <w:ind w:left="0" w:firstLine="709"/>
        <w:jc w:val="both"/>
        <w:rPr>
          <w:sz w:val="26"/>
          <w:szCs w:val="26"/>
        </w:rPr>
      </w:pPr>
      <w:r w:rsidRPr="002C1292">
        <w:rPr>
          <w:sz w:val="26"/>
          <w:szCs w:val="26"/>
        </w:rPr>
        <w:t>Контрольно-счетная комиссия состоит из председателя и инспектора, должн</w:t>
      </w:r>
      <w:r w:rsidRPr="002C1292">
        <w:rPr>
          <w:sz w:val="26"/>
          <w:szCs w:val="26"/>
        </w:rPr>
        <w:t>о</w:t>
      </w:r>
      <w:r w:rsidRPr="002C1292">
        <w:rPr>
          <w:sz w:val="26"/>
          <w:szCs w:val="26"/>
        </w:rPr>
        <w:t>сти которых относятся к должностям муниципальной службы.</w:t>
      </w:r>
    </w:p>
    <w:p w:rsidR="00B14909" w:rsidRPr="002C1292" w:rsidRDefault="00B14909" w:rsidP="00B14909">
      <w:pPr>
        <w:pStyle w:val="af7"/>
        <w:ind w:left="0" w:firstLine="709"/>
        <w:jc w:val="both"/>
        <w:rPr>
          <w:sz w:val="26"/>
          <w:szCs w:val="26"/>
        </w:rPr>
      </w:pPr>
      <w:r w:rsidRPr="002C1292">
        <w:rPr>
          <w:sz w:val="26"/>
          <w:szCs w:val="26"/>
        </w:rPr>
        <w:t>Штатная численность Контрольно-счетной комиссии составляет 2 человека. Все являются гражданами Российской Федерации, имеют высшее образование.</w:t>
      </w:r>
    </w:p>
    <w:p w:rsidR="00B14909" w:rsidRPr="002C1292" w:rsidRDefault="00B14909" w:rsidP="00B14909">
      <w:pPr>
        <w:pStyle w:val="af7"/>
        <w:ind w:left="0" w:firstLine="709"/>
        <w:jc w:val="both"/>
        <w:rPr>
          <w:sz w:val="26"/>
          <w:szCs w:val="26"/>
        </w:rPr>
      </w:pPr>
      <w:proofErr w:type="gramStart"/>
      <w:r w:rsidRPr="002C1292">
        <w:rPr>
          <w:sz w:val="26"/>
          <w:szCs w:val="26"/>
        </w:rPr>
        <w:t xml:space="preserve">Полномочия Контрольно-счетной </w:t>
      </w:r>
      <w:proofErr w:type="spellStart"/>
      <w:r w:rsidRPr="002C1292">
        <w:rPr>
          <w:sz w:val="26"/>
          <w:szCs w:val="26"/>
        </w:rPr>
        <w:t>комисси</w:t>
      </w:r>
      <w:proofErr w:type="spellEnd"/>
      <w:r w:rsidRPr="002C1292">
        <w:rPr>
          <w:sz w:val="26"/>
          <w:szCs w:val="26"/>
        </w:rPr>
        <w:t xml:space="preserve">  определены статьей 8 Положения о Контрольно-счетной комиссии.</w:t>
      </w:r>
      <w:proofErr w:type="gramEnd"/>
    </w:p>
    <w:p w:rsidR="00B14909" w:rsidRPr="002C1292" w:rsidRDefault="00B14909" w:rsidP="00B14909">
      <w:pPr>
        <w:pStyle w:val="af7"/>
        <w:ind w:left="0" w:firstLine="720"/>
        <w:jc w:val="both"/>
        <w:rPr>
          <w:sz w:val="26"/>
          <w:szCs w:val="26"/>
        </w:rPr>
      </w:pPr>
      <w:proofErr w:type="gramStart"/>
      <w:r w:rsidRPr="002C1292">
        <w:rPr>
          <w:sz w:val="26"/>
          <w:szCs w:val="26"/>
        </w:rPr>
        <w:t xml:space="preserve">Свою деятельность в отчетном периоде Контрольно-счетная </w:t>
      </w:r>
      <w:proofErr w:type="spellStart"/>
      <w:r w:rsidRPr="002C1292">
        <w:rPr>
          <w:sz w:val="26"/>
          <w:szCs w:val="26"/>
        </w:rPr>
        <w:t>комиссиия</w:t>
      </w:r>
      <w:proofErr w:type="spellEnd"/>
      <w:r w:rsidRPr="002C1292">
        <w:rPr>
          <w:sz w:val="26"/>
          <w:szCs w:val="26"/>
        </w:rPr>
        <w:t xml:space="preserve"> осущ</w:t>
      </w:r>
      <w:r w:rsidRPr="002C1292">
        <w:rPr>
          <w:sz w:val="26"/>
          <w:szCs w:val="26"/>
        </w:rPr>
        <w:t>е</w:t>
      </w:r>
      <w:r w:rsidRPr="002C1292">
        <w:rPr>
          <w:sz w:val="26"/>
          <w:szCs w:val="26"/>
        </w:rPr>
        <w:t>ствляла на основании годового плана, сформированного с учетом реализации полн</w:t>
      </w:r>
      <w:r w:rsidRPr="002C1292">
        <w:rPr>
          <w:sz w:val="26"/>
          <w:szCs w:val="26"/>
        </w:rPr>
        <w:t>о</w:t>
      </w:r>
      <w:r w:rsidRPr="002C1292">
        <w:rPr>
          <w:sz w:val="26"/>
          <w:szCs w:val="26"/>
        </w:rPr>
        <w:t xml:space="preserve">мочий Контрольно-счетной </w:t>
      </w:r>
      <w:proofErr w:type="spellStart"/>
      <w:r w:rsidRPr="002C1292">
        <w:rPr>
          <w:sz w:val="26"/>
          <w:szCs w:val="26"/>
        </w:rPr>
        <w:t>комисии</w:t>
      </w:r>
      <w:proofErr w:type="spellEnd"/>
      <w:r w:rsidRPr="002C1292">
        <w:rPr>
          <w:sz w:val="26"/>
          <w:szCs w:val="26"/>
        </w:rPr>
        <w:t>, приоритетных задач в сфере внешнего муниц</w:t>
      </w:r>
      <w:r w:rsidRPr="002C1292">
        <w:rPr>
          <w:sz w:val="26"/>
          <w:szCs w:val="26"/>
        </w:rPr>
        <w:t>и</w:t>
      </w:r>
      <w:r w:rsidRPr="002C1292">
        <w:rPr>
          <w:sz w:val="26"/>
          <w:szCs w:val="26"/>
        </w:rPr>
        <w:t>пального финансового контроля, результатов контрольных и экспертно-аналитических мероприятий 2019 года, предложений Прокуратуры Пинежского ра</w:t>
      </w:r>
      <w:r w:rsidRPr="002C1292">
        <w:rPr>
          <w:sz w:val="26"/>
          <w:szCs w:val="26"/>
        </w:rPr>
        <w:t>й</w:t>
      </w:r>
      <w:r w:rsidRPr="002C1292">
        <w:rPr>
          <w:sz w:val="26"/>
          <w:szCs w:val="26"/>
        </w:rPr>
        <w:t>она и ОМВД РФ по Пинежскому району.</w:t>
      </w:r>
      <w:proofErr w:type="gramEnd"/>
    </w:p>
    <w:p w:rsidR="00B14909" w:rsidRPr="002C1292" w:rsidRDefault="00B14909" w:rsidP="00B14909">
      <w:pPr>
        <w:pStyle w:val="af7"/>
        <w:ind w:left="0" w:firstLine="709"/>
        <w:jc w:val="both"/>
        <w:rPr>
          <w:sz w:val="26"/>
          <w:szCs w:val="26"/>
        </w:rPr>
      </w:pPr>
      <w:r w:rsidRPr="002C1292">
        <w:rPr>
          <w:sz w:val="26"/>
          <w:szCs w:val="26"/>
        </w:rPr>
        <w:t>Согласно пункту 1 статьи 9, пункту 1 статьи 11 Положения о Контрольно-счетной комиссии, Контрольно-счетная комиссия осуществляет свои полномочия в форме контрольных и экспертно-аналитических мероприятий.</w:t>
      </w:r>
    </w:p>
    <w:p w:rsidR="00B14909" w:rsidRPr="002C1292" w:rsidRDefault="00B14909" w:rsidP="00B14909">
      <w:pPr>
        <w:pStyle w:val="af7"/>
        <w:ind w:left="0" w:firstLine="709"/>
        <w:jc w:val="both"/>
        <w:rPr>
          <w:sz w:val="26"/>
          <w:szCs w:val="26"/>
        </w:rPr>
      </w:pPr>
      <w:r w:rsidRPr="002C1292">
        <w:rPr>
          <w:sz w:val="26"/>
          <w:szCs w:val="26"/>
        </w:rPr>
        <w:t>За отчетный период Контрольно-счетной комиссией проведено 64</w:t>
      </w:r>
      <w:r w:rsidRPr="002C1292">
        <w:rPr>
          <w:color w:val="FF0000"/>
          <w:sz w:val="26"/>
          <w:szCs w:val="26"/>
        </w:rPr>
        <w:t xml:space="preserve"> </w:t>
      </w:r>
      <w:r w:rsidRPr="002C1292">
        <w:rPr>
          <w:sz w:val="26"/>
          <w:szCs w:val="26"/>
        </w:rPr>
        <w:t>контрольных и экспертно-аналитических мероприятий. Подготовлено 2 ответа на обращения и з</w:t>
      </w:r>
      <w:r w:rsidRPr="002C1292">
        <w:rPr>
          <w:sz w:val="26"/>
          <w:szCs w:val="26"/>
        </w:rPr>
        <w:t>а</w:t>
      </w:r>
      <w:r w:rsidRPr="002C1292">
        <w:rPr>
          <w:sz w:val="26"/>
          <w:szCs w:val="26"/>
        </w:rPr>
        <w:t>просы, связанные с полномочиями и деятельностью Контрольно-счетной комиссии. В рамках контрольных мероприятия проверено 26103,65 тыс. рублей.</w:t>
      </w:r>
    </w:p>
    <w:p w:rsidR="00B14909" w:rsidRPr="002C1292" w:rsidRDefault="00B14909" w:rsidP="00B14909">
      <w:pPr>
        <w:pStyle w:val="af7"/>
        <w:numPr>
          <w:ilvl w:val="0"/>
          <w:numId w:val="36"/>
        </w:numPr>
        <w:jc w:val="center"/>
        <w:rPr>
          <w:b/>
          <w:sz w:val="26"/>
          <w:szCs w:val="26"/>
        </w:rPr>
      </w:pPr>
      <w:r w:rsidRPr="002C1292">
        <w:rPr>
          <w:b/>
          <w:sz w:val="26"/>
          <w:szCs w:val="26"/>
        </w:rPr>
        <w:t>Экспертно-аналитическая деятельность</w:t>
      </w:r>
    </w:p>
    <w:p w:rsidR="00B14909" w:rsidRPr="002C1292" w:rsidRDefault="00B14909" w:rsidP="00B14909">
      <w:pPr>
        <w:pStyle w:val="af7"/>
        <w:ind w:left="0" w:firstLine="709"/>
        <w:jc w:val="both"/>
        <w:rPr>
          <w:sz w:val="26"/>
          <w:szCs w:val="26"/>
        </w:rPr>
      </w:pPr>
      <w:r w:rsidRPr="002C1292">
        <w:rPr>
          <w:sz w:val="26"/>
          <w:szCs w:val="26"/>
        </w:rPr>
        <w:t>В отчетном периоде проведено 35 экспертно-аналитических мероприятий. Их них:</w:t>
      </w:r>
    </w:p>
    <w:p w:rsidR="00B14909" w:rsidRPr="002C1292" w:rsidRDefault="00B14909" w:rsidP="00B14909">
      <w:pPr>
        <w:pStyle w:val="af7"/>
        <w:ind w:left="0" w:firstLine="709"/>
        <w:jc w:val="both"/>
        <w:rPr>
          <w:sz w:val="26"/>
          <w:szCs w:val="26"/>
        </w:rPr>
      </w:pPr>
      <w:r w:rsidRPr="002C1292">
        <w:rPr>
          <w:b/>
          <w:sz w:val="26"/>
          <w:szCs w:val="26"/>
        </w:rPr>
        <w:t xml:space="preserve">Экспертиза годового отчета об исполнении районного бюджета за 2019 год. </w:t>
      </w:r>
      <w:r w:rsidRPr="002C1292">
        <w:rPr>
          <w:sz w:val="26"/>
          <w:szCs w:val="26"/>
        </w:rPr>
        <w:t>По итогам проверки Контрольно-счетная комиссия выразила мнение, что годовой о</w:t>
      </w:r>
      <w:r w:rsidRPr="002C1292">
        <w:rPr>
          <w:sz w:val="26"/>
          <w:szCs w:val="26"/>
        </w:rPr>
        <w:t>т</w:t>
      </w:r>
      <w:r w:rsidRPr="002C1292">
        <w:rPr>
          <w:sz w:val="26"/>
          <w:szCs w:val="26"/>
        </w:rPr>
        <w:t>чет об исполнении районного бюджета за 2019 год в целом соответствует устано</w:t>
      </w:r>
      <w:r w:rsidRPr="002C1292">
        <w:rPr>
          <w:sz w:val="26"/>
          <w:szCs w:val="26"/>
        </w:rPr>
        <w:t>в</w:t>
      </w:r>
      <w:r w:rsidRPr="002C1292">
        <w:rPr>
          <w:sz w:val="26"/>
          <w:szCs w:val="26"/>
        </w:rPr>
        <w:t>ленным требованиям законодательства Российской Федерации по содержанию и по</w:t>
      </w:r>
      <w:r w:rsidRPr="002C1292">
        <w:rPr>
          <w:sz w:val="26"/>
          <w:szCs w:val="26"/>
        </w:rPr>
        <w:t>л</w:t>
      </w:r>
      <w:r w:rsidRPr="002C1292">
        <w:rPr>
          <w:sz w:val="26"/>
          <w:szCs w:val="26"/>
        </w:rPr>
        <w:t>ноте отражения информации и может быть рассмотрен Собранием депутатов мун</w:t>
      </w:r>
      <w:r w:rsidRPr="002C1292">
        <w:rPr>
          <w:sz w:val="26"/>
          <w:szCs w:val="26"/>
        </w:rPr>
        <w:t>и</w:t>
      </w:r>
      <w:r w:rsidRPr="002C1292">
        <w:rPr>
          <w:sz w:val="26"/>
          <w:szCs w:val="26"/>
        </w:rPr>
        <w:t>ципального образования «Пинежский муниципальный район».</w:t>
      </w:r>
    </w:p>
    <w:p w:rsidR="00B14909" w:rsidRPr="002C1292" w:rsidRDefault="00B14909" w:rsidP="00B14909">
      <w:pPr>
        <w:ind w:firstLine="709"/>
        <w:jc w:val="both"/>
        <w:rPr>
          <w:b/>
          <w:sz w:val="26"/>
          <w:szCs w:val="26"/>
        </w:rPr>
      </w:pPr>
      <w:r w:rsidRPr="002C1292">
        <w:rPr>
          <w:b/>
          <w:sz w:val="26"/>
          <w:szCs w:val="26"/>
        </w:rPr>
        <w:t>Проведены экспертизы семи проектов решений Собрания депутатов м</w:t>
      </w:r>
      <w:r w:rsidRPr="002C1292">
        <w:rPr>
          <w:b/>
          <w:sz w:val="26"/>
          <w:szCs w:val="26"/>
        </w:rPr>
        <w:t>у</w:t>
      </w:r>
      <w:r w:rsidRPr="002C1292">
        <w:rPr>
          <w:b/>
          <w:sz w:val="26"/>
          <w:szCs w:val="26"/>
        </w:rPr>
        <w:t xml:space="preserve">ниципального образования «Пинежский муниципальный район» «О внесении изменений и дополнений в решение Собрания депутатов «О районном бюджете на 2020 год». </w:t>
      </w:r>
    </w:p>
    <w:p w:rsidR="00B14909" w:rsidRPr="002C1292" w:rsidRDefault="00B14909" w:rsidP="00B14909">
      <w:pPr>
        <w:ind w:firstLine="709"/>
        <w:jc w:val="both"/>
        <w:rPr>
          <w:sz w:val="26"/>
          <w:szCs w:val="26"/>
        </w:rPr>
      </w:pPr>
      <w:r w:rsidRPr="002C1292">
        <w:rPr>
          <w:sz w:val="26"/>
          <w:szCs w:val="26"/>
        </w:rPr>
        <w:t>По результатам экспертиз вынесены положительные заключения.  Заключения по результатам направлены в Собрание депутатов Пинежского муниципального обр</w:t>
      </w:r>
      <w:r w:rsidRPr="002C1292">
        <w:rPr>
          <w:sz w:val="26"/>
          <w:szCs w:val="26"/>
        </w:rPr>
        <w:t>а</w:t>
      </w:r>
      <w:r w:rsidRPr="002C1292">
        <w:rPr>
          <w:sz w:val="26"/>
          <w:szCs w:val="26"/>
        </w:rPr>
        <w:t xml:space="preserve">зования и главе администрации МО «Пинежский район». </w:t>
      </w:r>
    </w:p>
    <w:p w:rsidR="00B14909" w:rsidRPr="002C1292" w:rsidRDefault="00B14909" w:rsidP="00B14909">
      <w:pPr>
        <w:ind w:firstLine="709"/>
        <w:jc w:val="both"/>
        <w:rPr>
          <w:sz w:val="26"/>
          <w:szCs w:val="26"/>
        </w:rPr>
      </w:pPr>
      <w:r w:rsidRPr="002C1292">
        <w:rPr>
          <w:b/>
          <w:sz w:val="26"/>
          <w:szCs w:val="26"/>
        </w:rPr>
        <w:t>Проведена экспертиза и подготовлено заключение на проект решения С</w:t>
      </w:r>
      <w:r w:rsidRPr="002C1292">
        <w:rPr>
          <w:b/>
          <w:sz w:val="26"/>
          <w:szCs w:val="26"/>
        </w:rPr>
        <w:t>о</w:t>
      </w:r>
      <w:r w:rsidRPr="002C1292">
        <w:rPr>
          <w:b/>
          <w:sz w:val="26"/>
          <w:szCs w:val="26"/>
        </w:rPr>
        <w:t>брания депутатов муниципального образования «Пинежский муниципальный район»  «О районном бюджете на 2021 год».</w:t>
      </w:r>
      <w:r w:rsidRPr="002C1292">
        <w:rPr>
          <w:sz w:val="26"/>
          <w:szCs w:val="26"/>
        </w:rPr>
        <w:t xml:space="preserve"> По результатам экспертизы сделан в</w:t>
      </w:r>
      <w:r w:rsidRPr="002C1292">
        <w:rPr>
          <w:sz w:val="26"/>
          <w:szCs w:val="26"/>
        </w:rPr>
        <w:t>ы</w:t>
      </w:r>
      <w:r w:rsidRPr="002C1292">
        <w:rPr>
          <w:sz w:val="26"/>
          <w:szCs w:val="26"/>
        </w:rPr>
        <w:t>вод о том, что проект бюджета соответствует требованиям бюджетного и иного зак</w:t>
      </w:r>
      <w:r w:rsidRPr="002C1292">
        <w:rPr>
          <w:sz w:val="26"/>
          <w:szCs w:val="26"/>
        </w:rPr>
        <w:t>о</w:t>
      </w:r>
      <w:r w:rsidRPr="002C1292">
        <w:rPr>
          <w:sz w:val="26"/>
          <w:szCs w:val="26"/>
        </w:rPr>
        <w:t>нодательства, сбалансирован. Нарушений, требующих приведения в соответствие с законодательством, не установлено.</w:t>
      </w:r>
    </w:p>
    <w:p w:rsidR="00B14909" w:rsidRPr="002C1292" w:rsidRDefault="00B14909" w:rsidP="00B14909">
      <w:pPr>
        <w:pStyle w:val="af7"/>
        <w:tabs>
          <w:tab w:val="left" w:pos="851"/>
        </w:tabs>
        <w:ind w:left="0" w:firstLine="709"/>
        <w:jc w:val="both"/>
        <w:rPr>
          <w:sz w:val="26"/>
          <w:szCs w:val="26"/>
        </w:rPr>
      </w:pPr>
      <w:r w:rsidRPr="002C1292">
        <w:rPr>
          <w:sz w:val="26"/>
          <w:szCs w:val="26"/>
        </w:rPr>
        <w:t>Проведена проверка законности индексации денежного вознаграждения в</w:t>
      </w:r>
      <w:r w:rsidRPr="002C1292">
        <w:rPr>
          <w:sz w:val="26"/>
          <w:szCs w:val="26"/>
        </w:rPr>
        <w:t>ы</w:t>
      </w:r>
      <w:r w:rsidRPr="002C1292">
        <w:rPr>
          <w:sz w:val="26"/>
          <w:szCs w:val="26"/>
        </w:rPr>
        <w:t xml:space="preserve">борным лицам муниципального образования «Пинежский муниципальный район» (глава района, председатель Собрания депутатов). </w:t>
      </w:r>
    </w:p>
    <w:p w:rsidR="00B14909" w:rsidRPr="002C1292" w:rsidRDefault="00B14909" w:rsidP="00B14909">
      <w:pPr>
        <w:pStyle w:val="af7"/>
        <w:ind w:left="0" w:firstLine="709"/>
        <w:jc w:val="both"/>
        <w:rPr>
          <w:sz w:val="26"/>
          <w:szCs w:val="26"/>
        </w:rPr>
      </w:pPr>
      <w:r w:rsidRPr="002C1292">
        <w:rPr>
          <w:sz w:val="26"/>
          <w:szCs w:val="26"/>
        </w:rPr>
        <w:lastRenderedPageBreak/>
        <w:t>В рамках соглашений о передаче полномочий по осуществлению внешнего м</w:t>
      </w:r>
      <w:r w:rsidRPr="002C1292">
        <w:rPr>
          <w:sz w:val="26"/>
          <w:szCs w:val="26"/>
        </w:rPr>
        <w:t>у</w:t>
      </w:r>
      <w:r w:rsidRPr="002C1292">
        <w:rPr>
          <w:sz w:val="26"/>
          <w:szCs w:val="26"/>
        </w:rPr>
        <w:t>ниципального финансового контроля контрольно-счетного органа муниципального образования поселения Контрольно-счетной комиссией проведены:</w:t>
      </w:r>
    </w:p>
    <w:p w:rsidR="00B14909" w:rsidRPr="002C1292" w:rsidRDefault="00B14909" w:rsidP="00B14909">
      <w:pPr>
        <w:pStyle w:val="af7"/>
        <w:numPr>
          <w:ilvl w:val="0"/>
          <w:numId w:val="37"/>
        </w:numPr>
        <w:tabs>
          <w:tab w:val="left" w:pos="1134"/>
        </w:tabs>
        <w:ind w:left="0" w:firstLine="709"/>
        <w:jc w:val="both"/>
        <w:rPr>
          <w:sz w:val="26"/>
          <w:szCs w:val="26"/>
        </w:rPr>
      </w:pPr>
      <w:r w:rsidRPr="002C1292">
        <w:rPr>
          <w:b/>
          <w:sz w:val="26"/>
          <w:szCs w:val="26"/>
        </w:rPr>
        <w:t>экспертизы годовых отчетов об исполнении местного бюджета за 2019 год в четырнадцати муниципальных образованиях поселений Пинежского ра</w:t>
      </w:r>
      <w:r w:rsidRPr="002C1292">
        <w:rPr>
          <w:b/>
          <w:sz w:val="26"/>
          <w:szCs w:val="26"/>
        </w:rPr>
        <w:t>й</w:t>
      </w:r>
      <w:r w:rsidRPr="002C1292">
        <w:rPr>
          <w:b/>
          <w:sz w:val="26"/>
          <w:szCs w:val="26"/>
        </w:rPr>
        <w:t>она:</w:t>
      </w:r>
      <w:r w:rsidRPr="002C1292">
        <w:rPr>
          <w:sz w:val="26"/>
          <w:szCs w:val="26"/>
        </w:rPr>
        <w:t xml:space="preserve"> «Пиринемское», «Кушкопальское», «Кеврольское», «Веркольское», «Шиле</w:t>
      </w:r>
      <w:r w:rsidRPr="002C1292">
        <w:rPr>
          <w:sz w:val="26"/>
          <w:szCs w:val="26"/>
        </w:rPr>
        <w:t>г</w:t>
      </w:r>
      <w:r w:rsidRPr="002C1292">
        <w:rPr>
          <w:sz w:val="26"/>
          <w:szCs w:val="26"/>
        </w:rPr>
        <w:t>ское», «Покшеньгское», «Нюхченское», «Пинежское», «Сосновское», «Сийское», «Сурское», «Карпогорское», «Лавельское», МО «Междуреченское». Подготовлены  заключения, которые направлены в адрес Главы и председателя Совета депутатов с</w:t>
      </w:r>
      <w:r w:rsidRPr="002C1292">
        <w:rPr>
          <w:sz w:val="26"/>
          <w:szCs w:val="26"/>
        </w:rPr>
        <w:t>о</w:t>
      </w:r>
      <w:r w:rsidRPr="002C1292">
        <w:rPr>
          <w:sz w:val="26"/>
          <w:szCs w:val="26"/>
        </w:rPr>
        <w:t>ответствующего поселения. По итогам проверок Контрольно-счетная комиссия выр</w:t>
      </w:r>
      <w:r w:rsidRPr="002C1292">
        <w:rPr>
          <w:sz w:val="26"/>
          <w:szCs w:val="26"/>
        </w:rPr>
        <w:t>а</w:t>
      </w:r>
      <w:r w:rsidRPr="002C1292">
        <w:rPr>
          <w:sz w:val="26"/>
          <w:szCs w:val="26"/>
        </w:rPr>
        <w:t>зила мнение, что два  отчета об исполнении местного бюджета за 2019 год не соо</w:t>
      </w:r>
      <w:r w:rsidRPr="002C1292">
        <w:rPr>
          <w:sz w:val="26"/>
          <w:szCs w:val="26"/>
        </w:rPr>
        <w:t>т</w:t>
      </w:r>
      <w:r w:rsidRPr="002C1292">
        <w:rPr>
          <w:sz w:val="26"/>
          <w:szCs w:val="26"/>
        </w:rPr>
        <w:t xml:space="preserve">ветствуют требования бюджетного и иного </w:t>
      </w:r>
      <w:proofErr w:type="spellStart"/>
      <w:r w:rsidRPr="002C1292">
        <w:rPr>
          <w:sz w:val="26"/>
          <w:szCs w:val="26"/>
        </w:rPr>
        <w:t>законодательсва</w:t>
      </w:r>
      <w:proofErr w:type="spellEnd"/>
      <w:r w:rsidRPr="002C1292">
        <w:rPr>
          <w:sz w:val="26"/>
          <w:szCs w:val="26"/>
        </w:rPr>
        <w:t>: МО «Кеврольское», МО «Сурское».</w:t>
      </w:r>
    </w:p>
    <w:p w:rsidR="00B14909" w:rsidRPr="002C1292" w:rsidRDefault="00B14909" w:rsidP="00B14909">
      <w:pPr>
        <w:pStyle w:val="af7"/>
        <w:numPr>
          <w:ilvl w:val="0"/>
          <w:numId w:val="37"/>
        </w:numPr>
        <w:tabs>
          <w:tab w:val="left" w:pos="0"/>
        </w:tabs>
        <w:ind w:left="0" w:firstLine="360"/>
        <w:jc w:val="both"/>
        <w:rPr>
          <w:b/>
          <w:sz w:val="26"/>
          <w:szCs w:val="26"/>
        </w:rPr>
      </w:pPr>
      <w:r w:rsidRPr="002C1292">
        <w:rPr>
          <w:b/>
          <w:sz w:val="26"/>
          <w:szCs w:val="26"/>
        </w:rPr>
        <w:t>экспертизы проектов местного бюджета на 2021 год одиннадцати муниц</w:t>
      </w:r>
      <w:r w:rsidRPr="002C1292">
        <w:rPr>
          <w:b/>
          <w:sz w:val="26"/>
          <w:szCs w:val="26"/>
        </w:rPr>
        <w:t>и</w:t>
      </w:r>
      <w:r w:rsidRPr="002C1292">
        <w:rPr>
          <w:b/>
          <w:sz w:val="26"/>
          <w:szCs w:val="26"/>
        </w:rPr>
        <w:t xml:space="preserve">пальных образований поселений Пинежского района: </w:t>
      </w:r>
      <w:proofErr w:type="gramStart"/>
      <w:r w:rsidRPr="002C1292">
        <w:rPr>
          <w:sz w:val="26"/>
          <w:szCs w:val="26"/>
        </w:rPr>
        <w:t>МО «Пиринемское», МО «Кушкопальское», МО «Кеврольское», МО «Шилегское», МО «Пинежское», МО «Сосновское»,  МО «Карпогорское», МО «Лавельское», МО «Междуреченское», МО «Нюхченское», МО «Покшеньгское».</w:t>
      </w:r>
      <w:proofErr w:type="gramEnd"/>
      <w:r w:rsidRPr="002C1292">
        <w:rPr>
          <w:sz w:val="26"/>
          <w:szCs w:val="26"/>
        </w:rPr>
        <w:t xml:space="preserve"> Сделан вывод, что в целом проекты решений «О местном бюджете на 2021 год» характеризуется как сбалансированные, не прот</w:t>
      </w:r>
      <w:r w:rsidRPr="002C1292">
        <w:rPr>
          <w:sz w:val="26"/>
          <w:szCs w:val="26"/>
        </w:rPr>
        <w:t>и</w:t>
      </w:r>
      <w:r w:rsidRPr="002C1292">
        <w:rPr>
          <w:sz w:val="26"/>
          <w:szCs w:val="26"/>
        </w:rPr>
        <w:t>воречащие бюджетному и иному законодательству и могут  быть рассмотрены Сов</w:t>
      </w:r>
      <w:r w:rsidRPr="002C1292">
        <w:rPr>
          <w:sz w:val="26"/>
          <w:szCs w:val="26"/>
        </w:rPr>
        <w:t>е</w:t>
      </w:r>
      <w:r w:rsidRPr="002C1292">
        <w:rPr>
          <w:sz w:val="26"/>
          <w:szCs w:val="26"/>
        </w:rPr>
        <w:t>тами депутатов муниципальных образований с учетом замечаний, отмеченных ко</w:t>
      </w:r>
      <w:r w:rsidRPr="002C1292">
        <w:rPr>
          <w:sz w:val="26"/>
          <w:szCs w:val="26"/>
        </w:rPr>
        <w:t>н</w:t>
      </w:r>
      <w:r w:rsidRPr="002C1292">
        <w:rPr>
          <w:sz w:val="26"/>
          <w:szCs w:val="26"/>
        </w:rPr>
        <w:t xml:space="preserve">трольно-счетной комиссий. Подготовлены соответствующие заключения, которые направлены в адрес глав и председателей Совета депутатов </w:t>
      </w:r>
      <w:proofErr w:type="spellStart"/>
      <w:r w:rsidRPr="002C1292">
        <w:rPr>
          <w:sz w:val="26"/>
          <w:szCs w:val="26"/>
        </w:rPr>
        <w:t>поселенй</w:t>
      </w:r>
      <w:proofErr w:type="spellEnd"/>
      <w:r w:rsidRPr="002C1292">
        <w:rPr>
          <w:sz w:val="26"/>
          <w:szCs w:val="26"/>
        </w:rPr>
        <w:t xml:space="preserve">. </w:t>
      </w:r>
    </w:p>
    <w:p w:rsidR="00B14909" w:rsidRPr="002C1292" w:rsidRDefault="00B14909" w:rsidP="00B14909">
      <w:pPr>
        <w:pStyle w:val="af7"/>
        <w:numPr>
          <w:ilvl w:val="0"/>
          <w:numId w:val="36"/>
        </w:numPr>
        <w:jc w:val="center"/>
        <w:rPr>
          <w:b/>
          <w:sz w:val="26"/>
          <w:szCs w:val="26"/>
        </w:rPr>
      </w:pPr>
      <w:r w:rsidRPr="002C1292">
        <w:rPr>
          <w:b/>
          <w:sz w:val="26"/>
          <w:szCs w:val="26"/>
        </w:rPr>
        <w:t>Контрольная деятельность</w:t>
      </w:r>
    </w:p>
    <w:p w:rsidR="00B14909" w:rsidRPr="002C1292" w:rsidRDefault="00B14909" w:rsidP="00B14909">
      <w:pPr>
        <w:pStyle w:val="af7"/>
        <w:ind w:left="0" w:firstLine="709"/>
        <w:jc w:val="both"/>
        <w:rPr>
          <w:sz w:val="26"/>
          <w:szCs w:val="26"/>
        </w:rPr>
      </w:pPr>
      <w:r w:rsidRPr="002C1292">
        <w:rPr>
          <w:sz w:val="26"/>
          <w:szCs w:val="26"/>
        </w:rPr>
        <w:t xml:space="preserve">В отчетном периоде проведено 29 </w:t>
      </w:r>
      <w:proofErr w:type="gramStart"/>
      <w:r w:rsidRPr="002C1292">
        <w:rPr>
          <w:sz w:val="26"/>
          <w:szCs w:val="26"/>
        </w:rPr>
        <w:t>контрольных</w:t>
      </w:r>
      <w:proofErr w:type="gramEnd"/>
      <w:r w:rsidRPr="002C1292">
        <w:rPr>
          <w:sz w:val="26"/>
          <w:szCs w:val="26"/>
        </w:rPr>
        <w:t xml:space="preserve"> мероприятия.  Из них:</w:t>
      </w:r>
    </w:p>
    <w:p w:rsidR="00B14909" w:rsidRPr="002C1292" w:rsidRDefault="00B14909" w:rsidP="00B14909">
      <w:pPr>
        <w:pStyle w:val="a6"/>
        <w:ind w:firstLine="709"/>
        <w:rPr>
          <w:sz w:val="26"/>
          <w:szCs w:val="26"/>
        </w:rPr>
      </w:pPr>
      <w:r w:rsidRPr="002C1292">
        <w:rPr>
          <w:b/>
          <w:sz w:val="26"/>
          <w:szCs w:val="26"/>
        </w:rPr>
        <w:t xml:space="preserve">Семь внешних проверок годовой бюджетной отчетности главных распорядителей бюджетных средств за 2019 год. </w:t>
      </w:r>
      <w:r w:rsidRPr="002C1292">
        <w:rPr>
          <w:sz w:val="26"/>
          <w:szCs w:val="26"/>
        </w:rPr>
        <w:t>По всем проверкам сделан вывод о том, что проведенная проверка годовой бюджетной отчетности в целом предоставляет основания для выражения независимого мнения о ее достоверности и о соответствии ведения бухгалтерского учета законодательству Российской Федерации. Вместе с тем установлено и классифицировано 2 нарушения, связанных с нарушением требований Бюджетного кодекса Российской Федерации и подпадающих под действие Кодекса Российской Федерации об административных правонарушениях (отражены в таблице):</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2552"/>
        <w:gridCol w:w="1559"/>
        <w:gridCol w:w="709"/>
        <w:gridCol w:w="708"/>
        <w:gridCol w:w="851"/>
        <w:gridCol w:w="992"/>
        <w:gridCol w:w="1134"/>
      </w:tblGrid>
      <w:tr w:rsidR="00B14909" w:rsidRPr="00DB6B7D" w:rsidTr="00727AA3">
        <w:trPr>
          <w:trHeight w:val="745"/>
        </w:trPr>
        <w:tc>
          <w:tcPr>
            <w:tcW w:w="817" w:type="dxa"/>
            <w:vAlign w:val="center"/>
          </w:tcPr>
          <w:p w:rsidR="00B14909" w:rsidRPr="00DB6B7D" w:rsidRDefault="00B14909" w:rsidP="00727AA3">
            <w:pPr>
              <w:jc w:val="center"/>
              <w:rPr>
                <w:sz w:val="20"/>
                <w:szCs w:val="20"/>
              </w:rPr>
            </w:pPr>
          </w:p>
        </w:tc>
        <w:tc>
          <w:tcPr>
            <w:tcW w:w="2552" w:type="dxa"/>
            <w:vAlign w:val="center"/>
          </w:tcPr>
          <w:p w:rsidR="00B14909" w:rsidRPr="00DB6B7D" w:rsidRDefault="00B14909" w:rsidP="00727AA3">
            <w:pPr>
              <w:jc w:val="center"/>
              <w:rPr>
                <w:sz w:val="20"/>
                <w:szCs w:val="20"/>
              </w:rPr>
            </w:pPr>
            <w:r w:rsidRPr="00DB6B7D">
              <w:rPr>
                <w:sz w:val="20"/>
                <w:szCs w:val="20"/>
              </w:rPr>
              <w:t>Вид нарушения / наруш</w:t>
            </w:r>
            <w:r w:rsidRPr="00DB6B7D">
              <w:rPr>
                <w:sz w:val="20"/>
                <w:szCs w:val="20"/>
              </w:rPr>
              <w:t>е</w:t>
            </w:r>
            <w:r w:rsidRPr="00DB6B7D">
              <w:rPr>
                <w:sz w:val="20"/>
                <w:szCs w:val="20"/>
              </w:rPr>
              <w:t>ние</w:t>
            </w:r>
          </w:p>
        </w:tc>
        <w:tc>
          <w:tcPr>
            <w:tcW w:w="1559" w:type="dxa"/>
            <w:vAlign w:val="center"/>
          </w:tcPr>
          <w:p w:rsidR="00B14909" w:rsidRPr="00DB6B7D" w:rsidRDefault="00B14909" w:rsidP="00727AA3">
            <w:pPr>
              <w:jc w:val="center"/>
              <w:rPr>
                <w:sz w:val="20"/>
                <w:szCs w:val="20"/>
                <w:vertAlign w:val="superscript"/>
              </w:rPr>
            </w:pPr>
            <w:r w:rsidRPr="00DB6B7D">
              <w:rPr>
                <w:sz w:val="20"/>
                <w:szCs w:val="20"/>
              </w:rPr>
              <w:t>Правовые о</w:t>
            </w:r>
            <w:r w:rsidRPr="00DB6B7D">
              <w:rPr>
                <w:sz w:val="20"/>
                <w:szCs w:val="20"/>
              </w:rPr>
              <w:t>с</w:t>
            </w:r>
            <w:r w:rsidRPr="00DB6B7D">
              <w:rPr>
                <w:sz w:val="20"/>
                <w:szCs w:val="20"/>
              </w:rPr>
              <w:t>нования кв</w:t>
            </w:r>
            <w:r w:rsidRPr="00DB6B7D">
              <w:rPr>
                <w:sz w:val="20"/>
                <w:szCs w:val="20"/>
              </w:rPr>
              <w:t>а</w:t>
            </w:r>
            <w:r w:rsidRPr="00DB6B7D">
              <w:rPr>
                <w:sz w:val="20"/>
                <w:szCs w:val="20"/>
              </w:rPr>
              <w:t>лификации нарушения</w:t>
            </w:r>
            <w:proofErr w:type="gramStart"/>
            <w:r w:rsidRPr="00DB6B7D">
              <w:rPr>
                <w:sz w:val="20"/>
                <w:szCs w:val="20"/>
                <w:vertAlign w:val="superscript"/>
              </w:rPr>
              <w:t>1</w:t>
            </w:r>
            <w:proofErr w:type="gramEnd"/>
          </w:p>
        </w:tc>
        <w:tc>
          <w:tcPr>
            <w:tcW w:w="709" w:type="dxa"/>
            <w:vAlign w:val="center"/>
          </w:tcPr>
          <w:p w:rsidR="00B14909" w:rsidRPr="00DB6B7D" w:rsidRDefault="00B14909" w:rsidP="00727AA3">
            <w:pPr>
              <w:jc w:val="center"/>
              <w:rPr>
                <w:sz w:val="20"/>
                <w:szCs w:val="20"/>
              </w:rPr>
            </w:pPr>
            <w:r w:rsidRPr="00DB6B7D">
              <w:rPr>
                <w:sz w:val="20"/>
                <w:szCs w:val="20"/>
              </w:rPr>
              <w:t>Ед. изм.</w:t>
            </w:r>
          </w:p>
        </w:tc>
        <w:tc>
          <w:tcPr>
            <w:tcW w:w="708" w:type="dxa"/>
            <w:vAlign w:val="center"/>
          </w:tcPr>
          <w:p w:rsidR="00B14909" w:rsidRPr="00DB6B7D" w:rsidRDefault="00B14909" w:rsidP="00727AA3">
            <w:pPr>
              <w:jc w:val="center"/>
              <w:rPr>
                <w:sz w:val="20"/>
                <w:szCs w:val="20"/>
              </w:rPr>
            </w:pPr>
            <w:r w:rsidRPr="00DB6B7D">
              <w:rPr>
                <w:sz w:val="20"/>
                <w:szCs w:val="20"/>
              </w:rPr>
              <w:t xml:space="preserve">Кол-во </w:t>
            </w:r>
            <w:proofErr w:type="spellStart"/>
            <w:proofErr w:type="gramStart"/>
            <w:r w:rsidRPr="00DB6B7D">
              <w:rPr>
                <w:sz w:val="20"/>
                <w:szCs w:val="20"/>
              </w:rPr>
              <w:t>нару-шен</w:t>
            </w:r>
            <w:proofErr w:type="spellEnd"/>
            <w:proofErr w:type="gramEnd"/>
            <w:r w:rsidRPr="00DB6B7D">
              <w:rPr>
                <w:sz w:val="20"/>
                <w:szCs w:val="20"/>
              </w:rPr>
              <w:t>.</w:t>
            </w:r>
          </w:p>
        </w:tc>
        <w:tc>
          <w:tcPr>
            <w:tcW w:w="851" w:type="dxa"/>
          </w:tcPr>
          <w:p w:rsidR="00B14909" w:rsidRPr="00DB6B7D" w:rsidRDefault="00B14909" w:rsidP="00727AA3">
            <w:pPr>
              <w:jc w:val="center"/>
              <w:rPr>
                <w:sz w:val="20"/>
                <w:szCs w:val="20"/>
              </w:rPr>
            </w:pPr>
            <w:r w:rsidRPr="00DB6B7D">
              <w:rPr>
                <w:sz w:val="20"/>
                <w:szCs w:val="20"/>
              </w:rPr>
              <w:t>Группа нару-шения</w:t>
            </w:r>
            <w:r w:rsidRPr="00DB6B7D">
              <w:rPr>
                <w:sz w:val="20"/>
                <w:szCs w:val="20"/>
                <w:vertAlign w:val="superscript"/>
              </w:rPr>
              <w:t>2</w:t>
            </w:r>
          </w:p>
        </w:tc>
        <w:tc>
          <w:tcPr>
            <w:tcW w:w="992" w:type="dxa"/>
            <w:vAlign w:val="center"/>
          </w:tcPr>
          <w:p w:rsidR="00B14909" w:rsidRPr="00DB6B7D" w:rsidRDefault="00B14909" w:rsidP="00727AA3">
            <w:pPr>
              <w:jc w:val="center"/>
              <w:rPr>
                <w:sz w:val="20"/>
                <w:szCs w:val="20"/>
                <w:vertAlign w:val="superscript"/>
              </w:rPr>
            </w:pPr>
            <w:r w:rsidRPr="00DB6B7D">
              <w:rPr>
                <w:sz w:val="20"/>
                <w:szCs w:val="20"/>
              </w:rPr>
              <w:t xml:space="preserve">Сумма </w:t>
            </w:r>
            <w:proofErr w:type="spellStart"/>
            <w:r w:rsidRPr="00DB6B7D">
              <w:rPr>
                <w:sz w:val="20"/>
                <w:szCs w:val="20"/>
              </w:rPr>
              <w:t>наруше-ния</w:t>
            </w:r>
            <w:proofErr w:type="spellEnd"/>
            <w:r w:rsidRPr="00DB6B7D">
              <w:rPr>
                <w:sz w:val="20"/>
                <w:szCs w:val="20"/>
              </w:rPr>
              <w:t>, тыс</w:t>
            </w:r>
            <w:proofErr w:type="gramStart"/>
            <w:r w:rsidRPr="00DB6B7D">
              <w:rPr>
                <w:sz w:val="20"/>
                <w:szCs w:val="20"/>
              </w:rPr>
              <w:t>.р</w:t>
            </w:r>
            <w:proofErr w:type="gramEnd"/>
            <w:r w:rsidRPr="00DB6B7D">
              <w:rPr>
                <w:sz w:val="20"/>
                <w:szCs w:val="20"/>
              </w:rPr>
              <w:t>уб.</w:t>
            </w:r>
          </w:p>
        </w:tc>
        <w:tc>
          <w:tcPr>
            <w:tcW w:w="1134" w:type="dxa"/>
            <w:vAlign w:val="center"/>
          </w:tcPr>
          <w:p w:rsidR="00B14909" w:rsidRPr="00DB6B7D" w:rsidRDefault="00B14909" w:rsidP="00727AA3">
            <w:pPr>
              <w:jc w:val="center"/>
              <w:rPr>
                <w:sz w:val="20"/>
                <w:szCs w:val="20"/>
              </w:rPr>
            </w:pPr>
            <w:r w:rsidRPr="00DB6B7D">
              <w:rPr>
                <w:sz w:val="20"/>
                <w:szCs w:val="20"/>
              </w:rPr>
              <w:t>Мера о</w:t>
            </w:r>
            <w:r w:rsidRPr="00DB6B7D">
              <w:rPr>
                <w:sz w:val="20"/>
                <w:szCs w:val="20"/>
              </w:rPr>
              <w:t>т</w:t>
            </w:r>
            <w:r w:rsidRPr="00DB6B7D">
              <w:rPr>
                <w:sz w:val="20"/>
                <w:szCs w:val="20"/>
              </w:rPr>
              <w:t>ветстве</w:t>
            </w:r>
            <w:r w:rsidRPr="00DB6B7D">
              <w:rPr>
                <w:sz w:val="20"/>
                <w:szCs w:val="20"/>
              </w:rPr>
              <w:t>н</w:t>
            </w:r>
            <w:r w:rsidRPr="00DB6B7D">
              <w:rPr>
                <w:sz w:val="20"/>
                <w:szCs w:val="20"/>
              </w:rPr>
              <w:t>ности</w:t>
            </w:r>
          </w:p>
        </w:tc>
      </w:tr>
      <w:tr w:rsidR="00B14909" w:rsidRPr="00DB6B7D" w:rsidTr="00727AA3">
        <w:trPr>
          <w:trHeight w:val="220"/>
        </w:trPr>
        <w:tc>
          <w:tcPr>
            <w:tcW w:w="817" w:type="dxa"/>
          </w:tcPr>
          <w:p w:rsidR="00B14909" w:rsidRPr="00DB6B7D" w:rsidRDefault="00B14909" w:rsidP="00727AA3">
            <w:pPr>
              <w:jc w:val="center"/>
              <w:rPr>
                <w:b/>
                <w:sz w:val="20"/>
                <w:szCs w:val="20"/>
              </w:rPr>
            </w:pPr>
          </w:p>
        </w:tc>
        <w:tc>
          <w:tcPr>
            <w:tcW w:w="8505" w:type="dxa"/>
            <w:gridSpan w:val="7"/>
            <w:vAlign w:val="center"/>
          </w:tcPr>
          <w:p w:rsidR="00B14909" w:rsidRPr="00DB6B7D" w:rsidRDefault="00B14909" w:rsidP="00727AA3">
            <w:pPr>
              <w:jc w:val="center"/>
              <w:rPr>
                <w:b/>
                <w:sz w:val="20"/>
                <w:szCs w:val="20"/>
              </w:rPr>
            </w:pPr>
            <w:r w:rsidRPr="00DB6B7D">
              <w:rPr>
                <w:b/>
                <w:sz w:val="20"/>
                <w:szCs w:val="20"/>
              </w:rPr>
              <w:t>1.2 Нарушения в ходе исполнения бюджетов</w:t>
            </w:r>
          </w:p>
        </w:tc>
      </w:tr>
      <w:tr w:rsidR="00B14909" w:rsidRPr="00DB6B7D" w:rsidTr="00727AA3">
        <w:trPr>
          <w:trHeight w:val="989"/>
        </w:trPr>
        <w:tc>
          <w:tcPr>
            <w:tcW w:w="817" w:type="dxa"/>
            <w:tcBorders>
              <w:bottom w:val="single" w:sz="4" w:space="0" w:color="auto"/>
            </w:tcBorders>
            <w:vAlign w:val="center"/>
          </w:tcPr>
          <w:p w:rsidR="00B14909" w:rsidRPr="00DB6B7D" w:rsidRDefault="00B14909" w:rsidP="00727AA3">
            <w:pPr>
              <w:jc w:val="center"/>
              <w:rPr>
                <w:sz w:val="20"/>
                <w:szCs w:val="20"/>
              </w:rPr>
            </w:pPr>
            <w:r w:rsidRPr="00DB6B7D">
              <w:rPr>
                <w:sz w:val="20"/>
                <w:szCs w:val="20"/>
              </w:rPr>
              <w:t>1.2.43</w:t>
            </w:r>
          </w:p>
        </w:tc>
        <w:tc>
          <w:tcPr>
            <w:tcW w:w="2552" w:type="dxa"/>
            <w:tcBorders>
              <w:bottom w:val="single" w:sz="4" w:space="0" w:color="auto"/>
            </w:tcBorders>
            <w:vAlign w:val="center"/>
          </w:tcPr>
          <w:p w:rsidR="00B14909" w:rsidRPr="00DB6B7D" w:rsidRDefault="00B14909" w:rsidP="00727AA3">
            <w:pPr>
              <w:rPr>
                <w:sz w:val="20"/>
                <w:szCs w:val="20"/>
              </w:rPr>
            </w:pPr>
            <w:r w:rsidRPr="00DB6B7D">
              <w:rPr>
                <w:sz w:val="20"/>
                <w:szCs w:val="20"/>
              </w:rPr>
              <w:t>Несоблюдение порядка составления и ведения бюджетной росписи гла</w:t>
            </w:r>
            <w:r w:rsidRPr="00DB6B7D">
              <w:rPr>
                <w:sz w:val="20"/>
                <w:szCs w:val="20"/>
              </w:rPr>
              <w:t>в</w:t>
            </w:r>
            <w:r w:rsidRPr="00DB6B7D">
              <w:rPr>
                <w:sz w:val="20"/>
                <w:szCs w:val="20"/>
              </w:rPr>
              <w:t>ными распорядителями (распорядителями) бю</w:t>
            </w:r>
            <w:r w:rsidRPr="00DB6B7D">
              <w:rPr>
                <w:sz w:val="20"/>
                <w:szCs w:val="20"/>
              </w:rPr>
              <w:t>д</w:t>
            </w:r>
            <w:r w:rsidRPr="00DB6B7D">
              <w:rPr>
                <w:sz w:val="20"/>
                <w:szCs w:val="20"/>
              </w:rPr>
              <w:t>жетных средств, включая внесение в нее изменений</w:t>
            </w:r>
          </w:p>
        </w:tc>
        <w:tc>
          <w:tcPr>
            <w:tcW w:w="1559" w:type="dxa"/>
            <w:tcBorders>
              <w:bottom w:val="single" w:sz="4" w:space="0" w:color="auto"/>
            </w:tcBorders>
            <w:vAlign w:val="center"/>
          </w:tcPr>
          <w:p w:rsidR="00B14909" w:rsidRPr="00DB6B7D" w:rsidRDefault="00B14909" w:rsidP="00727AA3">
            <w:pPr>
              <w:rPr>
                <w:sz w:val="20"/>
                <w:szCs w:val="20"/>
              </w:rPr>
            </w:pPr>
            <w:proofErr w:type="spellStart"/>
            <w:r w:rsidRPr="00DB6B7D">
              <w:rPr>
                <w:sz w:val="20"/>
                <w:szCs w:val="20"/>
              </w:rPr>
              <w:t>Подпукт</w:t>
            </w:r>
            <w:proofErr w:type="spellEnd"/>
            <w:r w:rsidRPr="00DB6B7D">
              <w:rPr>
                <w:sz w:val="20"/>
                <w:szCs w:val="20"/>
              </w:rPr>
              <w:t xml:space="preserve"> 5 пункта 1 статьи 158, статьи 219 Бюджетного кодекса РФ</w:t>
            </w:r>
          </w:p>
        </w:tc>
        <w:tc>
          <w:tcPr>
            <w:tcW w:w="709" w:type="dxa"/>
            <w:tcBorders>
              <w:bottom w:val="single" w:sz="4" w:space="0" w:color="auto"/>
            </w:tcBorders>
            <w:vAlign w:val="center"/>
          </w:tcPr>
          <w:p w:rsidR="00B14909" w:rsidRPr="00DB6B7D" w:rsidRDefault="00B14909" w:rsidP="00727AA3">
            <w:pPr>
              <w:rPr>
                <w:sz w:val="20"/>
                <w:szCs w:val="20"/>
              </w:rPr>
            </w:pPr>
            <w:r w:rsidRPr="00DB6B7D">
              <w:rPr>
                <w:sz w:val="20"/>
                <w:szCs w:val="20"/>
              </w:rPr>
              <w:t>Кол-во и тыс. ру</w:t>
            </w:r>
            <w:r w:rsidRPr="00DB6B7D">
              <w:rPr>
                <w:sz w:val="20"/>
                <w:szCs w:val="20"/>
              </w:rPr>
              <w:t>б</w:t>
            </w:r>
            <w:r w:rsidRPr="00DB6B7D">
              <w:rPr>
                <w:sz w:val="20"/>
                <w:szCs w:val="20"/>
              </w:rPr>
              <w:t>лей</w:t>
            </w:r>
          </w:p>
        </w:tc>
        <w:tc>
          <w:tcPr>
            <w:tcW w:w="708" w:type="dxa"/>
            <w:tcBorders>
              <w:bottom w:val="single" w:sz="4" w:space="0" w:color="auto"/>
            </w:tcBorders>
            <w:vAlign w:val="center"/>
          </w:tcPr>
          <w:p w:rsidR="00B14909" w:rsidRPr="00DB6B7D" w:rsidRDefault="00B14909" w:rsidP="00727AA3">
            <w:pPr>
              <w:jc w:val="center"/>
              <w:rPr>
                <w:sz w:val="20"/>
                <w:szCs w:val="20"/>
              </w:rPr>
            </w:pPr>
          </w:p>
          <w:p w:rsidR="00B14909" w:rsidRPr="00DB6B7D" w:rsidRDefault="00B14909" w:rsidP="00727AA3">
            <w:pPr>
              <w:jc w:val="center"/>
              <w:rPr>
                <w:sz w:val="20"/>
                <w:szCs w:val="20"/>
              </w:rPr>
            </w:pPr>
          </w:p>
          <w:p w:rsidR="00B14909" w:rsidRPr="00DB6B7D" w:rsidRDefault="00B14909" w:rsidP="00727AA3">
            <w:pPr>
              <w:jc w:val="center"/>
              <w:rPr>
                <w:sz w:val="20"/>
                <w:szCs w:val="20"/>
              </w:rPr>
            </w:pPr>
            <w:r w:rsidRPr="00DB6B7D">
              <w:rPr>
                <w:sz w:val="20"/>
                <w:szCs w:val="20"/>
              </w:rPr>
              <w:t>1</w:t>
            </w:r>
          </w:p>
          <w:p w:rsidR="00B14909" w:rsidRPr="00DB6B7D" w:rsidRDefault="00B14909" w:rsidP="00727AA3">
            <w:pPr>
              <w:jc w:val="center"/>
              <w:rPr>
                <w:sz w:val="20"/>
                <w:szCs w:val="20"/>
              </w:rPr>
            </w:pPr>
          </w:p>
        </w:tc>
        <w:tc>
          <w:tcPr>
            <w:tcW w:w="851" w:type="dxa"/>
            <w:tcBorders>
              <w:bottom w:val="single" w:sz="4" w:space="0" w:color="auto"/>
            </w:tcBorders>
            <w:vAlign w:val="center"/>
          </w:tcPr>
          <w:p w:rsidR="00B14909" w:rsidRPr="00DB6B7D" w:rsidRDefault="00B14909" w:rsidP="00727AA3">
            <w:pPr>
              <w:jc w:val="center"/>
              <w:rPr>
                <w:sz w:val="20"/>
                <w:szCs w:val="20"/>
              </w:rPr>
            </w:pPr>
          </w:p>
          <w:p w:rsidR="00B14909" w:rsidRPr="00DB6B7D" w:rsidRDefault="00B14909" w:rsidP="00727AA3">
            <w:pPr>
              <w:jc w:val="center"/>
              <w:rPr>
                <w:sz w:val="20"/>
                <w:szCs w:val="20"/>
              </w:rPr>
            </w:pPr>
            <w:r w:rsidRPr="00DB6B7D">
              <w:rPr>
                <w:sz w:val="20"/>
                <w:szCs w:val="20"/>
              </w:rPr>
              <w:t>1</w:t>
            </w:r>
          </w:p>
        </w:tc>
        <w:tc>
          <w:tcPr>
            <w:tcW w:w="992" w:type="dxa"/>
            <w:tcBorders>
              <w:bottom w:val="single" w:sz="4" w:space="0" w:color="auto"/>
            </w:tcBorders>
            <w:vAlign w:val="center"/>
          </w:tcPr>
          <w:p w:rsidR="00B14909" w:rsidRPr="00DB6B7D" w:rsidRDefault="00B14909" w:rsidP="00727AA3">
            <w:pPr>
              <w:jc w:val="center"/>
              <w:rPr>
                <w:sz w:val="20"/>
                <w:szCs w:val="20"/>
              </w:rPr>
            </w:pPr>
          </w:p>
          <w:p w:rsidR="00B14909" w:rsidRPr="00DB6B7D" w:rsidRDefault="00B14909" w:rsidP="00727AA3">
            <w:pPr>
              <w:jc w:val="center"/>
              <w:rPr>
                <w:sz w:val="20"/>
                <w:szCs w:val="20"/>
              </w:rPr>
            </w:pPr>
            <w:r w:rsidRPr="00DB6B7D">
              <w:rPr>
                <w:sz w:val="20"/>
                <w:szCs w:val="20"/>
              </w:rPr>
              <w:t>------</w:t>
            </w:r>
          </w:p>
        </w:tc>
        <w:tc>
          <w:tcPr>
            <w:tcW w:w="1134" w:type="dxa"/>
            <w:tcBorders>
              <w:bottom w:val="single" w:sz="4" w:space="0" w:color="auto"/>
            </w:tcBorders>
            <w:vAlign w:val="center"/>
          </w:tcPr>
          <w:p w:rsidR="00B14909" w:rsidRPr="00DB6B7D" w:rsidRDefault="00B14909" w:rsidP="00727AA3">
            <w:pPr>
              <w:jc w:val="center"/>
              <w:rPr>
                <w:sz w:val="20"/>
                <w:szCs w:val="20"/>
              </w:rPr>
            </w:pPr>
            <w:r w:rsidRPr="00DB6B7D">
              <w:rPr>
                <w:sz w:val="20"/>
                <w:szCs w:val="20"/>
              </w:rPr>
              <w:t>Статья 15.15.9 Кодекса РФ об админис</w:t>
            </w:r>
            <w:r w:rsidRPr="00DB6B7D">
              <w:rPr>
                <w:sz w:val="20"/>
                <w:szCs w:val="20"/>
              </w:rPr>
              <w:t>т</w:t>
            </w:r>
            <w:r w:rsidRPr="00DB6B7D">
              <w:rPr>
                <w:sz w:val="20"/>
                <w:szCs w:val="20"/>
              </w:rPr>
              <w:t>ративных правон</w:t>
            </w:r>
            <w:r w:rsidRPr="00DB6B7D">
              <w:rPr>
                <w:sz w:val="20"/>
                <w:szCs w:val="20"/>
              </w:rPr>
              <w:t>а</w:t>
            </w:r>
            <w:r w:rsidRPr="00DB6B7D">
              <w:rPr>
                <w:sz w:val="20"/>
                <w:szCs w:val="20"/>
              </w:rPr>
              <w:t>рушениях</w:t>
            </w:r>
          </w:p>
        </w:tc>
      </w:tr>
      <w:tr w:rsidR="00B14909" w:rsidRPr="00DB6B7D" w:rsidTr="00727AA3">
        <w:trPr>
          <w:trHeight w:val="630"/>
        </w:trPr>
        <w:tc>
          <w:tcPr>
            <w:tcW w:w="817" w:type="dxa"/>
            <w:tcBorders>
              <w:bottom w:val="single" w:sz="4" w:space="0" w:color="auto"/>
            </w:tcBorders>
            <w:vAlign w:val="center"/>
          </w:tcPr>
          <w:p w:rsidR="00B14909" w:rsidRPr="00DB6B7D" w:rsidRDefault="00B14909" w:rsidP="00727AA3">
            <w:pPr>
              <w:jc w:val="center"/>
              <w:rPr>
                <w:sz w:val="20"/>
                <w:szCs w:val="20"/>
              </w:rPr>
            </w:pPr>
            <w:r w:rsidRPr="00DB6B7D">
              <w:rPr>
                <w:sz w:val="20"/>
                <w:szCs w:val="20"/>
              </w:rPr>
              <w:t>1.2.59</w:t>
            </w:r>
          </w:p>
        </w:tc>
        <w:tc>
          <w:tcPr>
            <w:tcW w:w="2552" w:type="dxa"/>
            <w:tcBorders>
              <w:bottom w:val="single" w:sz="4" w:space="0" w:color="auto"/>
            </w:tcBorders>
            <w:vAlign w:val="center"/>
          </w:tcPr>
          <w:p w:rsidR="00B14909" w:rsidRPr="00DB6B7D" w:rsidRDefault="00B14909" w:rsidP="00727AA3">
            <w:pPr>
              <w:rPr>
                <w:sz w:val="20"/>
                <w:szCs w:val="20"/>
              </w:rPr>
            </w:pPr>
            <w:r w:rsidRPr="00DB6B7D">
              <w:rPr>
                <w:sz w:val="20"/>
                <w:szCs w:val="20"/>
              </w:rPr>
              <w:t>Принятие бюджетных об</w:t>
            </w:r>
            <w:r w:rsidRPr="00DB6B7D">
              <w:rPr>
                <w:sz w:val="20"/>
                <w:szCs w:val="20"/>
              </w:rPr>
              <w:t>я</w:t>
            </w:r>
            <w:r w:rsidRPr="00DB6B7D">
              <w:rPr>
                <w:sz w:val="20"/>
                <w:szCs w:val="20"/>
              </w:rPr>
              <w:t>зательств в размерах, пр</w:t>
            </w:r>
            <w:r w:rsidRPr="00DB6B7D">
              <w:rPr>
                <w:sz w:val="20"/>
                <w:szCs w:val="20"/>
              </w:rPr>
              <w:t>е</w:t>
            </w:r>
            <w:r w:rsidRPr="00DB6B7D">
              <w:rPr>
                <w:sz w:val="20"/>
                <w:szCs w:val="20"/>
              </w:rPr>
              <w:t>вышающих утвержденные бюджетные ассигнования и (или) лимиты бюдже</w:t>
            </w:r>
            <w:r w:rsidRPr="00DB6B7D">
              <w:rPr>
                <w:sz w:val="20"/>
                <w:szCs w:val="20"/>
              </w:rPr>
              <w:t>т</w:t>
            </w:r>
            <w:r w:rsidRPr="00DB6B7D">
              <w:rPr>
                <w:sz w:val="20"/>
                <w:szCs w:val="20"/>
              </w:rPr>
              <w:lastRenderedPageBreak/>
              <w:t>ных обязательств</w:t>
            </w:r>
          </w:p>
        </w:tc>
        <w:tc>
          <w:tcPr>
            <w:tcW w:w="1559" w:type="dxa"/>
            <w:tcBorders>
              <w:bottom w:val="single" w:sz="4" w:space="0" w:color="auto"/>
            </w:tcBorders>
            <w:vAlign w:val="center"/>
          </w:tcPr>
          <w:p w:rsidR="00B14909" w:rsidRPr="00DB6B7D" w:rsidRDefault="00B14909" w:rsidP="00727AA3">
            <w:pPr>
              <w:rPr>
                <w:sz w:val="20"/>
                <w:szCs w:val="20"/>
              </w:rPr>
            </w:pPr>
            <w:r w:rsidRPr="00DB6B7D">
              <w:rPr>
                <w:sz w:val="20"/>
                <w:szCs w:val="20"/>
              </w:rPr>
              <w:lastRenderedPageBreak/>
              <w:t>Абзац 3 статьи 162, пункт 3 статьи 219 Бюджетного кодекса РФ</w:t>
            </w:r>
          </w:p>
        </w:tc>
        <w:tc>
          <w:tcPr>
            <w:tcW w:w="709" w:type="dxa"/>
            <w:tcBorders>
              <w:bottom w:val="single" w:sz="4" w:space="0" w:color="auto"/>
            </w:tcBorders>
            <w:vAlign w:val="center"/>
          </w:tcPr>
          <w:p w:rsidR="00B14909" w:rsidRPr="00DB6B7D" w:rsidRDefault="00B14909" w:rsidP="00727AA3">
            <w:pPr>
              <w:rPr>
                <w:sz w:val="20"/>
                <w:szCs w:val="20"/>
              </w:rPr>
            </w:pPr>
            <w:r w:rsidRPr="00DB6B7D">
              <w:rPr>
                <w:sz w:val="20"/>
                <w:szCs w:val="20"/>
              </w:rPr>
              <w:t>Кол-во и тыс. ру</w:t>
            </w:r>
            <w:r w:rsidRPr="00DB6B7D">
              <w:rPr>
                <w:sz w:val="20"/>
                <w:szCs w:val="20"/>
              </w:rPr>
              <w:t>б</w:t>
            </w:r>
            <w:r w:rsidRPr="00DB6B7D">
              <w:rPr>
                <w:sz w:val="20"/>
                <w:szCs w:val="20"/>
              </w:rPr>
              <w:t>лей</w:t>
            </w:r>
          </w:p>
        </w:tc>
        <w:tc>
          <w:tcPr>
            <w:tcW w:w="708" w:type="dxa"/>
            <w:tcBorders>
              <w:bottom w:val="single" w:sz="4" w:space="0" w:color="auto"/>
            </w:tcBorders>
            <w:vAlign w:val="center"/>
          </w:tcPr>
          <w:p w:rsidR="00B14909" w:rsidRPr="00DB6B7D" w:rsidRDefault="00B14909" w:rsidP="00727AA3">
            <w:pPr>
              <w:jc w:val="center"/>
              <w:rPr>
                <w:sz w:val="20"/>
                <w:szCs w:val="20"/>
              </w:rPr>
            </w:pPr>
          </w:p>
          <w:p w:rsidR="00B14909" w:rsidRPr="00DB6B7D" w:rsidRDefault="00B14909" w:rsidP="00727AA3">
            <w:pPr>
              <w:jc w:val="center"/>
              <w:rPr>
                <w:sz w:val="20"/>
                <w:szCs w:val="20"/>
              </w:rPr>
            </w:pPr>
          </w:p>
          <w:p w:rsidR="00B14909" w:rsidRPr="00DB6B7D" w:rsidRDefault="00B14909" w:rsidP="00727AA3">
            <w:pPr>
              <w:jc w:val="center"/>
              <w:rPr>
                <w:sz w:val="20"/>
                <w:szCs w:val="20"/>
              </w:rPr>
            </w:pPr>
            <w:r w:rsidRPr="00DB6B7D">
              <w:rPr>
                <w:sz w:val="20"/>
                <w:szCs w:val="20"/>
              </w:rPr>
              <w:t>1</w:t>
            </w:r>
          </w:p>
          <w:p w:rsidR="00B14909" w:rsidRPr="00DB6B7D" w:rsidRDefault="00B14909" w:rsidP="00727AA3">
            <w:pPr>
              <w:jc w:val="center"/>
              <w:rPr>
                <w:sz w:val="20"/>
                <w:szCs w:val="20"/>
              </w:rPr>
            </w:pPr>
          </w:p>
        </w:tc>
        <w:tc>
          <w:tcPr>
            <w:tcW w:w="851" w:type="dxa"/>
            <w:tcBorders>
              <w:bottom w:val="single" w:sz="4" w:space="0" w:color="auto"/>
            </w:tcBorders>
            <w:vAlign w:val="center"/>
          </w:tcPr>
          <w:p w:rsidR="00B14909" w:rsidRPr="00DB6B7D" w:rsidRDefault="00B14909" w:rsidP="00727AA3">
            <w:pPr>
              <w:jc w:val="center"/>
              <w:rPr>
                <w:sz w:val="20"/>
                <w:szCs w:val="20"/>
              </w:rPr>
            </w:pPr>
          </w:p>
          <w:p w:rsidR="00B14909" w:rsidRPr="00DB6B7D" w:rsidRDefault="00B14909" w:rsidP="00727AA3">
            <w:pPr>
              <w:jc w:val="center"/>
              <w:rPr>
                <w:sz w:val="20"/>
                <w:szCs w:val="20"/>
              </w:rPr>
            </w:pPr>
            <w:r w:rsidRPr="00DB6B7D">
              <w:rPr>
                <w:sz w:val="20"/>
                <w:szCs w:val="20"/>
              </w:rPr>
              <w:t>1</w:t>
            </w:r>
          </w:p>
        </w:tc>
        <w:tc>
          <w:tcPr>
            <w:tcW w:w="992" w:type="dxa"/>
            <w:tcBorders>
              <w:bottom w:val="single" w:sz="4" w:space="0" w:color="auto"/>
            </w:tcBorders>
            <w:vAlign w:val="center"/>
          </w:tcPr>
          <w:p w:rsidR="00B14909" w:rsidRPr="00DB6B7D" w:rsidRDefault="00B14909" w:rsidP="00727AA3">
            <w:pPr>
              <w:jc w:val="center"/>
              <w:rPr>
                <w:sz w:val="20"/>
                <w:szCs w:val="20"/>
              </w:rPr>
            </w:pPr>
          </w:p>
          <w:p w:rsidR="00B14909" w:rsidRPr="00DB6B7D" w:rsidRDefault="00B14909" w:rsidP="00727AA3">
            <w:pPr>
              <w:jc w:val="center"/>
              <w:rPr>
                <w:sz w:val="20"/>
                <w:szCs w:val="20"/>
              </w:rPr>
            </w:pPr>
            <w:r w:rsidRPr="00DB6B7D">
              <w:rPr>
                <w:sz w:val="20"/>
                <w:szCs w:val="20"/>
              </w:rPr>
              <w:t>0,61</w:t>
            </w:r>
          </w:p>
        </w:tc>
        <w:tc>
          <w:tcPr>
            <w:tcW w:w="1134" w:type="dxa"/>
            <w:tcBorders>
              <w:bottom w:val="single" w:sz="4" w:space="0" w:color="auto"/>
            </w:tcBorders>
            <w:vAlign w:val="center"/>
          </w:tcPr>
          <w:p w:rsidR="00B14909" w:rsidRPr="00DB6B7D" w:rsidRDefault="00B14909" w:rsidP="00727AA3">
            <w:pPr>
              <w:jc w:val="center"/>
              <w:rPr>
                <w:sz w:val="20"/>
                <w:szCs w:val="20"/>
              </w:rPr>
            </w:pPr>
            <w:r w:rsidRPr="00DB6B7D">
              <w:rPr>
                <w:sz w:val="20"/>
                <w:szCs w:val="20"/>
              </w:rPr>
              <w:t>Статья 15.15.10 Кодекса РФ об админис</w:t>
            </w:r>
            <w:r w:rsidRPr="00DB6B7D">
              <w:rPr>
                <w:sz w:val="20"/>
                <w:szCs w:val="20"/>
              </w:rPr>
              <w:t>т</w:t>
            </w:r>
            <w:r w:rsidRPr="00DB6B7D">
              <w:rPr>
                <w:sz w:val="20"/>
                <w:szCs w:val="20"/>
              </w:rPr>
              <w:lastRenderedPageBreak/>
              <w:t>ративных правон</w:t>
            </w:r>
            <w:r w:rsidRPr="00DB6B7D">
              <w:rPr>
                <w:sz w:val="20"/>
                <w:szCs w:val="20"/>
              </w:rPr>
              <w:t>а</w:t>
            </w:r>
            <w:r w:rsidRPr="00DB6B7D">
              <w:rPr>
                <w:sz w:val="20"/>
                <w:szCs w:val="20"/>
              </w:rPr>
              <w:t>рушениях</w:t>
            </w:r>
          </w:p>
        </w:tc>
      </w:tr>
    </w:tbl>
    <w:p w:rsidR="00B14909" w:rsidRPr="00DB6B7D" w:rsidRDefault="00B14909" w:rsidP="00B14909">
      <w:pPr>
        <w:pStyle w:val="a6"/>
        <w:rPr>
          <w:sz w:val="28"/>
          <w:szCs w:val="28"/>
        </w:rPr>
      </w:pPr>
    </w:p>
    <w:p w:rsidR="00B14909" w:rsidRPr="002C1292" w:rsidRDefault="00B14909" w:rsidP="00B14909">
      <w:pPr>
        <w:ind w:firstLine="709"/>
        <w:jc w:val="both"/>
        <w:rPr>
          <w:b/>
          <w:sz w:val="26"/>
          <w:szCs w:val="26"/>
        </w:rPr>
      </w:pPr>
      <w:r w:rsidRPr="002C1292">
        <w:rPr>
          <w:sz w:val="26"/>
          <w:szCs w:val="26"/>
        </w:rPr>
        <w:t>В рамках соглашений о передаче полномочий по осуществлению внешнего м</w:t>
      </w:r>
      <w:r w:rsidRPr="002C1292">
        <w:rPr>
          <w:sz w:val="26"/>
          <w:szCs w:val="26"/>
        </w:rPr>
        <w:t>у</w:t>
      </w:r>
      <w:r w:rsidRPr="002C1292">
        <w:rPr>
          <w:sz w:val="26"/>
          <w:szCs w:val="26"/>
        </w:rPr>
        <w:t xml:space="preserve">ниципального финансового контроля контрольно-счетного органа муниципального образования поселения Контрольно-счетной комиссии Пинежского муниципального района проведены </w:t>
      </w:r>
      <w:r w:rsidRPr="002C1292">
        <w:rPr>
          <w:b/>
          <w:sz w:val="26"/>
          <w:szCs w:val="26"/>
        </w:rPr>
        <w:t xml:space="preserve">14 внешних проверок годовой бюджетной отчетности за 2019 год администраций муниципальных образований поселений. </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2552"/>
        <w:gridCol w:w="1559"/>
        <w:gridCol w:w="709"/>
        <w:gridCol w:w="708"/>
        <w:gridCol w:w="851"/>
        <w:gridCol w:w="992"/>
        <w:gridCol w:w="1276"/>
      </w:tblGrid>
      <w:tr w:rsidR="00B14909" w:rsidRPr="00DB6B7D" w:rsidTr="00727AA3">
        <w:trPr>
          <w:trHeight w:val="745"/>
        </w:trPr>
        <w:tc>
          <w:tcPr>
            <w:tcW w:w="817" w:type="dxa"/>
            <w:vAlign w:val="center"/>
          </w:tcPr>
          <w:p w:rsidR="00B14909" w:rsidRPr="00DB6B7D" w:rsidRDefault="00B14909" w:rsidP="00727AA3">
            <w:pPr>
              <w:jc w:val="center"/>
              <w:rPr>
                <w:rFonts w:eastAsia="MS Mincho"/>
                <w:sz w:val="20"/>
                <w:szCs w:val="20"/>
              </w:rPr>
            </w:pPr>
          </w:p>
        </w:tc>
        <w:tc>
          <w:tcPr>
            <w:tcW w:w="2552" w:type="dxa"/>
            <w:vAlign w:val="center"/>
          </w:tcPr>
          <w:p w:rsidR="00B14909" w:rsidRPr="00DB6B7D" w:rsidRDefault="00B14909" w:rsidP="00727AA3">
            <w:pPr>
              <w:jc w:val="center"/>
              <w:rPr>
                <w:rFonts w:eastAsia="MS Mincho"/>
                <w:sz w:val="20"/>
                <w:szCs w:val="20"/>
              </w:rPr>
            </w:pPr>
            <w:r w:rsidRPr="00DB6B7D">
              <w:rPr>
                <w:rFonts w:eastAsia="MS Mincho"/>
                <w:sz w:val="20"/>
                <w:szCs w:val="20"/>
              </w:rPr>
              <w:t>Вид нарушения / наруш</w:t>
            </w:r>
            <w:r w:rsidRPr="00DB6B7D">
              <w:rPr>
                <w:rFonts w:eastAsia="MS Mincho"/>
                <w:sz w:val="20"/>
                <w:szCs w:val="20"/>
              </w:rPr>
              <w:t>е</w:t>
            </w:r>
            <w:r w:rsidRPr="00DB6B7D">
              <w:rPr>
                <w:rFonts w:eastAsia="MS Mincho"/>
                <w:sz w:val="20"/>
                <w:szCs w:val="20"/>
              </w:rPr>
              <w:t>ние</w:t>
            </w:r>
          </w:p>
        </w:tc>
        <w:tc>
          <w:tcPr>
            <w:tcW w:w="1559" w:type="dxa"/>
            <w:vAlign w:val="center"/>
          </w:tcPr>
          <w:p w:rsidR="00B14909" w:rsidRPr="00DB6B7D" w:rsidRDefault="00B14909" w:rsidP="00727AA3">
            <w:pPr>
              <w:jc w:val="center"/>
              <w:rPr>
                <w:rFonts w:eastAsia="MS Mincho"/>
                <w:sz w:val="20"/>
                <w:szCs w:val="20"/>
                <w:vertAlign w:val="superscript"/>
              </w:rPr>
            </w:pPr>
            <w:r w:rsidRPr="00DB6B7D">
              <w:rPr>
                <w:rFonts w:eastAsia="MS Mincho"/>
                <w:sz w:val="20"/>
                <w:szCs w:val="20"/>
              </w:rPr>
              <w:t>Правовые о</w:t>
            </w:r>
            <w:r w:rsidRPr="00DB6B7D">
              <w:rPr>
                <w:rFonts w:eastAsia="MS Mincho"/>
                <w:sz w:val="20"/>
                <w:szCs w:val="20"/>
              </w:rPr>
              <w:t>с</w:t>
            </w:r>
            <w:r w:rsidRPr="00DB6B7D">
              <w:rPr>
                <w:rFonts w:eastAsia="MS Mincho"/>
                <w:sz w:val="20"/>
                <w:szCs w:val="20"/>
              </w:rPr>
              <w:t>нования кв</w:t>
            </w:r>
            <w:r w:rsidRPr="00DB6B7D">
              <w:rPr>
                <w:rFonts w:eastAsia="MS Mincho"/>
                <w:sz w:val="20"/>
                <w:szCs w:val="20"/>
              </w:rPr>
              <w:t>а</w:t>
            </w:r>
            <w:r w:rsidRPr="00DB6B7D">
              <w:rPr>
                <w:rFonts w:eastAsia="MS Mincho"/>
                <w:sz w:val="20"/>
                <w:szCs w:val="20"/>
              </w:rPr>
              <w:t>лификации нарушения</w:t>
            </w:r>
            <w:proofErr w:type="gramStart"/>
            <w:r w:rsidRPr="00DB6B7D">
              <w:rPr>
                <w:rFonts w:eastAsia="MS Mincho"/>
                <w:sz w:val="20"/>
                <w:szCs w:val="20"/>
                <w:vertAlign w:val="superscript"/>
              </w:rPr>
              <w:t>1</w:t>
            </w:r>
            <w:proofErr w:type="gramEnd"/>
          </w:p>
        </w:tc>
        <w:tc>
          <w:tcPr>
            <w:tcW w:w="709" w:type="dxa"/>
            <w:vAlign w:val="center"/>
          </w:tcPr>
          <w:p w:rsidR="00B14909" w:rsidRPr="00DB6B7D" w:rsidRDefault="00B14909" w:rsidP="00727AA3">
            <w:pPr>
              <w:jc w:val="center"/>
              <w:rPr>
                <w:rFonts w:eastAsia="MS Mincho"/>
                <w:sz w:val="20"/>
                <w:szCs w:val="20"/>
              </w:rPr>
            </w:pPr>
            <w:r w:rsidRPr="00DB6B7D">
              <w:rPr>
                <w:rFonts w:eastAsia="MS Mincho"/>
                <w:sz w:val="20"/>
                <w:szCs w:val="20"/>
              </w:rPr>
              <w:t>Ед. изм.</w:t>
            </w:r>
          </w:p>
        </w:tc>
        <w:tc>
          <w:tcPr>
            <w:tcW w:w="708" w:type="dxa"/>
            <w:vAlign w:val="center"/>
          </w:tcPr>
          <w:p w:rsidR="00B14909" w:rsidRPr="00DB6B7D" w:rsidRDefault="00B14909" w:rsidP="00727AA3">
            <w:pPr>
              <w:jc w:val="center"/>
              <w:rPr>
                <w:rFonts w:eastAsia="MS Mincho"/>
                <w:sz w:val="20"/>
                <w:szCs w:val="20"/>
              </w:rPr>
            </w:pPr>
            <w:r w:rsidRPr="00DB6B7D">
              <w:rPr>
                <w:rFonts w:eastAsia="MS Mincho"/>
                <w:sz w:val="20"/>
                <w:szCs w:val="20"/>
              </w:rPr>
              <w:t xml:space="preserve">Кол-во </w:t>
            </w:r>
            <w:proofErr w:type="spellStart"/>
            <w:proofErr w:type="gramStart"/>
            <w:r w:rsidRPr="00DB6B7D">
              <w:rPr>
                <w:rFonts w:eastAsia="MS Mincho"/>
                <w:sz w:val="20"/>
                <w:szCs w:val="20"/>
              </w:rPr>
              <w:t>нару-шен</w:t>
            </w:r>
            <w:proofErr w:type="spellEnd"/>
            <w:proofErr w:type="gramEnd"/>
            <w:r w:rsidRPr="00DB6B7D">
              <w:rPr>
                <w:rFonts w:eastAsia="MS Mincho"/>
                <w:sz w:val="20"/>
                <w:szCs w:val="20"/>
              </w:rPr>
              <w:t>.</w:t>
            </w:r>
          </w:p>
        </w:tc>
        <w:tc>
          <w:tcPr>
            <w:tcW w:w="851" w:type="dxa"/>
          </w:tcPr>
          <w:p w:rsidR="00B14909" w:rsidRPr="00DB6B7D" w:rsidRDefault="00B14909" w:rsidP="00727AA3">
            <w:pPr>
              <w:jc w:val="center"/>
              <w:rPr>
                <w:rFonts w:eastAsia="MS Mincho"/>
                <w:sz w:val="20"/>
                <w:szCs w:val="20"/>
              </w:rPr>
            </w:pPr>
            <w:r w:rsidRPr="00DB6B7D">
              <w:rPr>
                <w:rFonts w:eastAsia="MS Mincho"/>
                <w:sz w:val="20"/>
                <w:szCs w:val="20"/>
              </w:rPr>
              <w:t>Группа нару-шения</w:t>
            </w:r>
            <w:r w:rsidRPr="00DB6B7D">
              <w:rPr>
                <w:rFonts w:eastAsia="MS Mincho"/>
                <w:sz w:val="20"/>
                <w:szCs w:val="20"/>
                <w:vertAlign w:val="superscript"/>
              </w:rPr>
              <w:t>2</w:t>
            </w:r>
          </w:p>
        </w:tc>
        <w:tc>
          <w:tcPr>
            <w:tcW w:w="992" w:type="dxa"/>
            <w:vAlign w:val="center"/>
          </w:tcPr>
          <w:p w:rsidR="00B14909" w:rsidRPr="00DB6B7D" w:rsidRDefault="00B14909" w:rsidP="00727AA3">
            <w:pPr>
              <w:jc w:val="center"/>
              <w:rPr>
                <w:rFonts w:eastAsia="MS Mincho"/>
                <w:sz w:val="20"/>
                <w:szCs w:val="20"/>
                <w:vertAlign w:val="superscript"/>
              </w:rPr>
            </w:pPr>
            <w:r w:rsidRPr="00DB6B7D">
              <w:rPr>
                <w:rFonts w:eastAsia="MS Mincho"/>
                <w:sz w:val="20"/>
                <w:szCs w:val="20"/>
              </w:rPr>
              <w:t xml:space="preserve">Сумма </w:t>
            </w:r>
            <w:proofErr w:type="spellStart"/>
            <w:r w:rsidRPr="00DB6B7D">
              <w:rPr>
                <w:rFonts w:eastAsia="MS Mincho"/>
                <w:sz w:val="20"/>
                <w:szCs w:val="20"/>
              </w:rPr>
              <w:t>наруше-ния</w:t>
            </w:r>
            <w:proofErr w:type="spellEnd"/>
            <w:r w:rsidRPr="00DB6B7D">
              <w:rPr>
                <w:rFonts w:eastAsia="MS Mincho"/>
                <w:sz w:val="20"/>
                <w:szCs w:val="20"/>
              </w:rPr>
              <w:t>, тыс</w:t>
            </w:r>
            <w:proofErr w:type="gramStart"/>
            <w:r w:rsidRPr="00DB6B7D">
              <w:rPr>
                <w:rFonts w:eastAsia="MS Mincho"/>
                <w:sz w:val="20"/>
                <w:szCs w:val="20"/>
              </w:rPr>
              <w:t>.р</w:t>
            </w:r>
            <w:proofErr w:type="gramEnd"/>
            <w:r w:rsidRPr="00DB6B7D">
              <w:rPr>
                <w:rFonts w:eastAsia="MS Mincho"/>
                <w:sz w:val="20"/>
                <w:szCs w:val="20"/>
              </w:rPr>
              <w:t>уб.</w:t>
            </w:r>
          </w:p>
        </w:tc>
        <w:tc>
          <w:tcPr>
            <w:tcW w:w="1276" w:type="dxa"/>
            <w:vAlign w:val="center"/>
          </w:tcPr>
          <w:p w:rsidR="00B14909" w:rsidRPr="00DB6B7D" w:rsidRDefault="00B14909" w:rsidP="00727AA3">
            <w:pPr>
              <w:jc w:val="center"/>
              <w:rPr>
                <w:rFonts w:eastAsia="MS Mincho"/>
                <w:sz w:val="20"/>
                <w:szCs w:val="20"/>
              </w:rPr>
            </w:pPr>
            <w:r w:rsidRPr="00DB6B7D">
              <w:rPr>
                <w:rFonts w:eastAsia="MS Mincho"/>
                <w:sz w:val="20"/>
                <w:szCs w:val="20"/>
              </w:rPr>
              <w:t>Мера отве</w:t>
            </w:r>
            <w:r w:rsidRPr="00DB6B7D">
              <w:rPr>
                <w:rFonts w:eastAsia="MS Mincho"/>
                <w:sz w:val="20"/>
                <w:szCs w:val="20"/>
              </w:rPr>
              <w:t>т</w:t>
            </w:r>
            <w:r w:rsidRPr="00DB6B7D">
              <w:rPr>
                <w:rFonts w:eastAsia="MS Mincho"/>
                <w:sz w:val="20"/>
                <w:szCs w:val="20"/>
              </w:rPr>
              <w:t>ственности</w:t>
            </w:r>
          </w:p>
        </w:tc>
      </w:tr>
      <w:tr w:rsidR="00B14909" w:rsidRPr="00DB6B7D" w:rsidTr="00727AA3">
        <w:trPr>
          <w:trHeight w:val="220"/>
        </w:trPr>
        <w:tc>
          <w:tcPr>
            <w:tcW w:w="817" w:type="dxa"/>
            <w:vAlign w:val="center"/>
          </w:tcPr>
          <w:p w:rsidR="00B14909" w:rsidRPr="00DB6B7D" w:rsidRDefault="00B14909" w:rsidP="00727AA3">
            <w:pPr>
              <w:jc w:val="center"/>
              <w:rPr>
                <w:rFonts w:eastAsia="MS Mincho"/>
                <w:sz w:val="20"/>
                <w:szCs w:val="20"/>
              </w:rPr>
            </w:pPr>
            <w:r w:rsidRPr="00DB6B7D">
              <w:rPr>
                <w:rFonts w:eastAsia="MS Mincho"/>
                <w:sz w:val="20"/>
                <w:szCs w:val="20"/>
              </w:rPr>
              <w:t>1</w:t>
            </w:r>
          </w:p>
        </w:tc>
        <w:tc>
          <w:tcPr>
            <w:tcW w:w="2552" w:type="dxa"/>
            <w:vAlign w:val="center"/>
          </w:tcPr>
          <w:p w:rsidR="00B14909" w:rsidRPr="00DB6B7D" w:rsidRDefault="00B14909" w:rsidP="00727AA3">
            <w:pPr>
              <w:jc w:val="center"/>
              <w:rPr>
                <w:rFonts w:eastAsia="MS Mincho"/>
                <w:sz w:val="20"/>
                <w:szCs w:val="20"/>
              </w:rPr>
            </w:pPr>
            <w:r w:rsidRPr="00DB6B7D">
              <w:rPr>
                <w:rFonts w:eastAsia="MS Mincho"/>
                <w:sz w:val="20"/>
                <w:szCs w:val="20"/>
              </w:rPr>
              <w:t>2</w:t>
            </w:r>
          </w:p>
        </w:tc>
        <w:tc>
          <w:tcPr>
            <w:tcW w:w="1559" w:type="dxa"/>
            <w:vAlign w:val="center"/>
          </w:tcPr>
          <w:p w:rsidR="00B14909" w:rsidRPr="00DB6B7D" w:rsidRDefault="00B14909" w:rsidP="00727AA3">
            <w:pPr>
              <w:jc w:val="center"/>
              <w:rPr>
                <w:rFonts w:eastAsia="MS Mincho"/>
                <w:sz w:val="20"/>
                <w:szCs w:val="20"/>
              </w:rPr>
            </w:pPr>
            <w:r w:rsidRPr="00DB6B7D">
              <w:rPr>
                <w:rFonts w:eastAsia="MS Mincho"/>
                <w:sz w:val="20"/>
                <w:szCs w:val="20"/>
              </w:rPr>
              <w:t>3</w:t>
            </w:r>
          </w:p>
        </w:tc>
        <w:tc>
          <w:tcPr>
            <w:tcW w:w="709" w:type="dxa"/>
            <w:vAlign w:val="center"/>
          </w:tcPr>
          <w:p w:rsidR="00B14909" w:rsidRPr="00DB6B7D" w:rsidRDefault="00B14909" w:rsidP="00727AA3">
            <w:pPr>
              <w:jc w:val="center"/>
              <w:rPr>
                <w:rFonts w:eastAsia="MS Mincho"/>
                <w:sz w:val="20"/>
                <w:szCs w:val="20"/>
              </w:rPr>
            </w:pPr>
            <w:r w:rsidRPr="00DB6B7D">
              <w:rPr>
                <w:rFonts w:eastAsia="MS Mincho"/>
                <w:sz w:val="20"/>
                <w:szCs w:val="20"/>
              </w:rPr>
              <w:t>4</w:t>
            </w:r>
          </w:p>
        </w:tc>
        <w:tc>
          <w:tcPr>
            <w:tcW w:w="708" w:type="dxa"/>
            <w:vAlign w:val="center"/>
          </w:tcPr>
          <w:p w:rsidR="00B14909" w:rsidRPr="00DB6B7D" w:rsidRDefault="00B14909" w:rsidP="00727AA3">
            <w:pPr>
              <w:jc w:val="center"/>
              <w:rPr>
                <w:rFonts w:eastAsia="MS Mincho"/>
                <w:sz w:val="20"/>
                <w:szCs w:val="20"/>
              </w:rPr>
            </w:pPr>
            <w:r w:rsidRPr="00DB6B7D">
              <w:rPr>
                <w:rFonts w:eastAsia="MS Mincho"/>
                <w:sz w:val="20"/>
                <w:szCs w:val="20"/>
              </w:rPr>
              <w:t>5</w:t>
            </w:r>
          </w:p>
        </w:tc>
        <w:tc>
          <w:tcPr>
            <w:tcW w:w="851" w:type="dxa"/>
          </w:tcPr>
          <w:p w:rsidR="00B14909" w:rsidRPr="00DB6B7D" w:rsidRDefault="00B14909" w:rsidP="00727AA3">
            <w:pPr>
              <w:jc w:val="center"/>
              <w:rPr>
                <w:rFonts w:eastAsia="MS Mincho"/>
                <w:sz w:val="20"/>
                <w:szCs w:val="20"/>
              </w:rPr>
            </w:pPr>
            <w:r w:rsidRPr="00DB6B7D">
              <w:rPr>
                <w:rFonts w:eastAsia="MS Mincho"/>
                <w:sz w:val="20"/>
                <w:szCs w:val="20"/>
              </w:rPr>
              <w:t>6</w:t>
            </w:r>
          </w:p>
        </w:tc>
        <w:tc>
          <w:tcPr>
            <w:tcW w:w="992" w:type="dxa"/>
            <w:vAlign w:val="center"/>
          </w:tcPr>
          <w:p w:rsidR="00B14909" w:rsidRPr="00DB6B7D" w:rsidRDefault="00B14909" w:rsidP="00727AA3">
            <w:pPr>
              <w:jc w:val="center"/>
              <w:rPr>
                <w:rFonts w:eastAsia="MS Mincho"/>
                <w:sz w:val="20"/>
                <w:szCs w:val="20"/>
              </w:rPr>
            </w:pPr>
            <w:r w:rsidRPr="00DB6B7D">
              <w:rPr>
                <w:rFonts w:eastAsia="MS Mincho"/>
                <w:sz w:val="20"/>
                <w:szCs w:val="20"/>
              </w:rPr>
              <w:t>7</w:t>
            </w:r>
          </w:p>
        </w:tc>
        <w:tc>
          <w:tcPr>
            <w:tcW w:w="1276" w:type="dxa"/>
            <w:vAlign w:val="center"/>
          </w:tcPr>
          <w:p w:rsidR="00B14909" w:rsidRPr="00DB6B7D" w:rsidRDefault="00B14909" w:rsidP="00727AA3">
            <w:pPr>
              <w:jc w:val="center"/>
              <w:rPr>
                <w:rFonts w:eastAsia="MS Mincho"/>
                <w:sz w:val="20"/>
                <w:szCs w:val="20"/>
              </w:rPr>
            </w:pPr>
            <w:r w:rsidRPr="00DB6B7D">
              <w:rPr>
                <w:rFonts w:eastAsia="MS Mincho"/>
                <w:sz w:val="20"/>
                <w:szCs w:val="20"/>
              </w:rPr>
              <w:t>8</w:t>
            </w:r>
          </w:p>
        </w:tc>
      </w:tr>
      <w:tr w:rsidR="00B14909" w:rsidRPr="00DB6B7D" w:rsidTr="00727AA3">
        <w:trPr>
          <w:trHeight w:val="220"/>
        </w:trPr>
        <w:tc>
          <w:tcPr>
            <w:tcW w:w="817" w:type="dxa"/>
          </w:tcPr>
          <w:p w:rsidR="00B14909" w:rsidRPr="00DB6B7D" w:rsidRDefault="00B14909" w:rsidP="00727AA3">
            <w:pPr>
              <w:jc w:val="center"/>
              <w:rPr>
                <w:rFonts w:eastAsia="MS Mincho"/>
                <w:b/>
                <w:sz w:val="20"/>
                <w:szCs w:val="20"/>
              </w:rPr>
            </w:pPr>
          </w:p>
        </w:tc>
        <w:tc>
          <w:tcPr>
            <w:tcW w:w="8647" w:type="dxa"/>
            <w:gridSpan w:val="7"/>
            <w:vAlign w:val="center"/>
          </w:tcPr>
          <w:p w:rsidR="00B14909" w:rsidRPr="00DB6B7D" w:rsidRDefault="00B14909" w:rsidP="00727AA3">
            <w:pPr>
              <w:jc w:val="center"/>
              <w:rPr>
                <w:rFonts w:eastAsia="MS Mincho"/>
                <w:b/>
                <w:sz w:val="20"/>
                <w:szCs w:val="20"/>
              </w:rPr>
            </w:pPr>
            <w:r w:rsidRPr="00DB6B7D">
              <w:rPr>
                <w:rFonts w:eastAsia="MS Mincho"/>
                <w:b/>
                <w:sz w:val="20"/>
                <w:szCs w:val="20"/>
              </w:rPr>
              <w:t>2</w:t>
            </w:r>
            <w:r w:rsidRPr="00DB6B7D">
              <w:rPr>
                <w:rFonts w:eastAsia="MS Mincho"/>
                <w:sz w:val="20"/>
                <w:szCs w:val="20"/>
              </w:rPr>
              <w:t>. Нарушение ведения бухгалтерского учета, составления и представления бухгалтерской (фина</w:t>
            </w:r>
            <w:r w:rsidRPr="00DB6B7D">
              <w:rPr>
                <w:rFonts w:eastAsia="MS Mincho"/>
                <w:sz w:val="20"/>
                <w:szCs w:val="20"/>
              </w:rPr>
              <w:t>н</w:t>
            </w:r>
            <w:r w:rsidRPr="00DB6B7D">
              <w:rPr>
                <w:rFonts w:eastAsia="MS Mincho"/>
                <w:sz w:val="20"/>
                <w:szCs w:val="20"/>
              </w:rPr>
              <w:t>совой отчетности)</w:t>
            </w:r>
          </w:p>
        </w:tc>
      </w:tr>
      <w:tr w:rsidR="00B14909" w:rsidRPr="00DB6B7D" w:rsidTr="00727AA3">
        <w:trPr>
          <w:trHeight w:val="989"/>
        </w:trPr>
        <w:tc>
          <w:tcPr>
            <w:tcW w:w="817" w:type="dxa"/>
            <w:tcBorders>
              <w:bottom w:val="single" w:sz="4" w:space="0" w:color="auto"/>
            </w:tcBorders>
            <w:vAlign w:val="center"/>
          </w:tcPr>
          <w:p w:rsidR="00B14909" w:rsidRPr="00DB6B7D" w:rsidRDefault="00B14909" w:rsidP="00727AA3">
            <w:pPr>
              <w:jc w:val="center"/>
              <w:rPr>
                <w:rFonts w:eastAsia="MS Mincho"/>
                <w:sz w:val="20"/>
                <w:szCs w:val="20"/>
              </w:rPr>
            </w:pPr>
            <w:r w:rsidRPr="00DB6B7D">
              <w:rPr>
                <w:rFonts w:eastAsia="MS Mincho"/>
                <w:sz w:val="20"/>
                <w:szCs w:val="20"/>
              </w:rPr>
              <w:t>2.4</w:t>
            </w:r>
          </w:p>
        </w:tc>
        <w:tc>
          <w:tcPr>
            <w:tcW w:w="2552" w:type="dxa"/>
            <w:tcBorders>
              <w:bottom w:val="single" w:sz="4" w:space="0" w:color="auto"/>
            </w:tcBorders>
            <w:vAlign w:val="center"/>
          </w:tcPr>
          <w:p w:rsidR="00B14909" w:rsidRPr="00DB6B7D" w:rsidRDefault="00B14909" w:rsidP="00727AA3">
            <w:pPr>
              <w:rPr>
                <w:rFonts w:eastAsia="MS Mincho"/>
                <w:sz w:val="20"/>
                <w:szCs w:val="20"/>
              </w:rPr>
            </w:pPr>
            <w:r w:rsidRPr="00DB6B7D">
              <w:rPr>
                <w:rFonts w:eastAsia="MS Mincho"/>
                <w:sz w:val="20"/>
                <w:szCs w:val="20"/>
              </w:rPr>
              <w:t>Нарушение требований, предъявляемых к провед</w:t>
            </w:r>
            <w:r w:rsidRPr="00DB6B7D">
              <w:rPr>
                <w:rFonts w:eastAsia="MS Mincho"/>
                <w:sz w:val="20"/>
                <w:szCs w:val="20"/>
              </w:rPr>
              <w:t>е</w:t>
            </w:r>
            <w:r w:rsidRPr="00DB6B7D">
              <w:rPr>
                <w:rFonts w:eastAsia="MS Mincho"/>
                <w:sz w:val="20"/>
                <w:szCs w:val="20"/>
              </w:rPr>
              <w:t>нию инвентаризации акт</w:t>
            </w:r>
            <w:r w:rsidRPr="00DB6B7D">
              <w:rPr>
                <w:rFonts w:eastAsia="MS Mincho"/>
                <w:sz w:val="20"/>
                <w:szCs w:val="20"/>
              </w:rPr>
              <w:t>и</w:t>
            </w:r>
            <w:r w:rsidRPr="00DB6B7D">
              <w:rPr>
                <w:rFonts w:eastAsia="MS Mincho"/>
                <w:sz w:val="20"/>
                <w:szCs w:val="20"/>
              </w:rPr>
              <w:t>вов и обязатель</w:t>
            </w:r>
            <w:proofErr w:type="gramStart"/>
            <w:r w:rsidRPr="00DB6B7D">
              <w:rPr>
                <w:rFonts w:eastAsia="MS Mincho"/>
                <w:sz w:val="20"/>
                <w:szCs w:val="20"/>
              </w:rPr>
              <w:t>ств в сл</w:t>
            </w:r>
            <w:proofErr w:type="gramEnd"/>
            <w:r w:rsidRPr="00DB6B7D">
              <w:rPr>
                <w:rFonts w:eastAsia="MS Mincho"/>
                <w:sz w:val="20"/>
                <w:szCs w:val="20"/>
              </w:rPr>
              <w:t>у</w:t>
            </w:r>
            <w:r w:rsidRPr="00DB6B7D">
              <w:rPr>
                <w:rFonts w:eastAsia="MS Mincho"/>
                <w:sz w:val="20"/>
                <w:szCs w:val="20"/>
              </w:rPr>
              <w:t>чаях, сроках и порядке, а также к перечню объектов, подлежащих инвентариз</w:t>
            </w:r>
            <w:r w:rsidRPr="00DB6B7D">
              <w:rPr>
                <w:rFonts w:eastAsia="MS Mincho"/>
                <w:sz w:val="20"/>
                <w:szCs w:val="20"/>
              </w:rPr>
              <w:t>а</w:t>
            </w:r>
            <w:r w:rsidRPr="00DB6B7D">
              <w:rPr>
                <w:rFonts w:eastAsia="MS Mincho"/>
                <w:sz w:val="20"/>
                <w:szCs w:val="20"/>
              </w:rPr>
              <w:t>ции определенных экон</w:t>
            </w:r>
            <w:r w:rsidRPr="00DB6B7D">
              <w:rPr>
                <w:rFonts w:eastAsia="MS Mincho"/>
                <w:sz w:val="20"/>
                <w:szCs w:val="20"/>
              </w:rPr>
              <w:t>о</w:t>
            </w:r>
            <w:r w:rsidRPr="00DB6B7D">
              <w:rPr>
                <w:rFonts w:eastAsia="MS Mincho"/>
                <w:sz w:val="20"/>
                <w:szCs w:val="20"/>
              </w:rPr>
              <w:t>мическим субъектом</w:t>
            </w:r>
          </w:p>
        </w:tc>
        <w:tc>
          <w:tcPr>
            <w:tcW w:w="1559" w:type="dxa"/>
            <w:tcBorders>
              <w:bottom w:val="single" w:sz="4" w:space="0" w:color="auto"/>
            </w:tcBorders>
            <w:vAlign w:val="center"/>
          </w:tcPr>
          <w:p w:rsidR="00B14909" w:rsidRPr="00DB6B7D" w:rsidRDefault="00B14909" w:rsidP="00727AA3">
            <w:pPr>
              <w:rPr>
                <w:rFonts w:eastAsia="MS Mincho"/>
                <w:sz w:val="20"/>
                <w:szCs w:val="20"/>
              </w:rPr>
            </w:pPr>
            <w:r w:rsidRPr="00DB6B7D">
              <w:rPr>
                <w:rFonts w:eastAsia="MS Mincho"/>
                <w:sz w:val="20"/>
                <w:szCs w:val="20"/>
              </w:rPr>
              <w:t>Ст.11 Фед</w:t>
            </w:r>
            <w:r w:rsidRPr="00DB6B7D">
              <w:rPr>
                <w:rFonts w:eastAsia="MS Mincho"/>
                <w:sz w:val="20"/>
                <w:szCs w:val="20"/>
              </w:rPr>
              <w:t>е</w:t>
            </w:r>
            <w:r w:rsidRPr="00DB6B7D">
              <w:rPr>
                <w:rFonts w:eastAsia="MS Mincho"/>
                <w:sz w:val="20"/>
                <w:szCs w:val="20"/>
              </w:rPr>
              <w:t>рального зак</w:t>
            </w:r>
            <w:r w:rsidRPr="00DB6B7D">
              <w:rPr>
                <w:rFonts w:eastAsia="MS Mincho"/>
                <w:sz w:val="20"/>
                <w:szCs w:val="20"/>
              </w:rPr>
              <w:t>о</w:t>
            </w:r>
            <w:r w:rsidRPr="00DB6B7D">
              <w:rPr>
                <w:rFonts w:eastAsia="MS Mincho"/>
                <w:sz w:val="20"/>
                <w:szCs w:val="20"/>
              </w:rPr>
              <w:t>на от 06 дека</w:t>
            </w:r>
            <w:r w:rsidRPr="00DB6B7D">
              <w:rPr>
                <w:rFonts w:eastAsia="MS Mincho"/>
                <w:sz w:val="20"/>
                <w:szCs w:val="20"/>
              </w:rPr>
              <w:t>б</w:t>
            </w:r>
            <w:r w:rsidRPr="00DB6B7D">
              <w:rPr>
                <w:rFonts w:eastAsia="MS Mincho"/>
                <w:sz w:val="20"/>
                <w:szCs w:val="20"/>
              </w:rPr>
              <w:t>ря 2011 года № 402-ФЗ «О бухгалтерском учете»</w:t>
            </w:r>
          </w:p>
        </w:tc>
        <w:tc>
          <w:tcPr>
            <w:tcW w:w="709" w:type="dxa"/>
            <w:tcBorders>
              <w:bottom w:val="single" w:sz="4" w:space="0" w:color="auto"/>
            </w:tcBorders>
            <w:vAlign w:val="center"/>
          </w:tcPr>
          <w:p w:rsidR="00B14909" w:rsidRPr="00DB6B7D" w:rsidRDefault="00B14909" w:rsidP="00727AA3">
            <w:pPr>
              <w:rPr>
                <w:rFonts w:eastAsia="MS Mincho"/>
                <w:sz w:val="20"/>
                <w:szCs w:val="20"/>
              </w:rPr>
            </w:pPr>
            <w:r w:rsidRPr="00DB6B7D">
              <w:rPr>
                <w:rFonts w:eastAsia="MS Mincho"/>
                <w:sz w:val="20"/>
                <w:szCs w:val="20"/>
              </w:rPr>
              <w:t>Кол-во</w:t>
            </w:r>
          </w:p>
        </w:tc>
        <w:tc>
          <w:tcPr>
            <w:tcW w:w="708" w:type="dxa"/>
            <w:tcBorders>
              <w:bottom w:val="single" w:sz="4" w:space="0" w:color="auto"/>
            </w:tcBorders>
            <w:vAlign w:val="center"/>
          </w:tcPr>
          <w:p w:rsidR="00B14909" w:rsidRPr="00DB6B7D" w:rsidRDefault="00B14909" w:rsidP="00727AA3">
            <w:pPr>
              <w:jc w:val="center"/>
              <w:rPr>
                <w:rFonts w:eastAsia="MS Mincho"/>
                <w:sz w:val="20"/>
                <w:szCs w:val="20"/>
              </w:rPr>
            </w:pPr>
          </w:p>
          <w:p w:rsidR="00B14909" w:rsidRPr="00DB6B7D" w:rsidRDefault="00B14909" w:rsidP="00727AA3">
            <w:pPr>
              <w:jc w:val="center"/>
              <w:rPr>
                <w:rFonts w:eastAsia="MS Mincho"/>
                <w:sz w:val="20"/>
                <w:szCs w:val="20"/>
              </w:rPr>
            </w:pPr>
          </w:p>
          <w:p w:rsidR="00B14909" w:rsidRPr="00DB6B7D" w:rsidRDefault="00B14909" w:rsidP="00727AA3">
            <w:pPr>
              <w:jc w:val="center"/>
              <w:rPr>
                <w:rFonts w:eastAsia="MS Mincho"/>
                <w:sz w:val="20"/>
                <w:szCs w:val="20"/>
              </w:rPr>
            </w:pPr>
            <w:r w:rsidRPr="00DB6B7D">
              <w:rPr>
                <w:rFonts w:eastAsia="MS Mincho"/>
                <w:sz w:val="20"/>
                <w:szCs w:val="20"/>
              </w:rPr>
              <w:t>21</w:t>
            </w:r>
          </w:p>
          <w:p w:rsidR="00B14909" w:rsidRPr="00DB6B7D" w:rsidRDefault="00B14909" w:rsidP="00727AA3">
            <w:pPr>
              <w:jc w:val="center"/>
              <w:rPr>
                <w:rFonts w:eastAsia="MS Mincho"/>
                <w:sz w:val="20"/>
                <w:szCs w:val="20"/>
              </w:rPr>
            </w:pPr>
          </w:p>
        </w:tc>
        <w:tc>
          <w:tcPr>
            <w:tcW w:w="851" w:type="dxa"/>
            <w:tcBorders>
              <w:bottom w:val="single" w:sz="4" w:space="0" w:color="auto"/>
            </w:tcBorders>
            <w:vAlign w:val="center"/>
          </w:tcPr>
          <w:p w:rsidR="00B14909" w:rsidRPr="00DB6B7D" w:rsidRDefault="00B14909" w:rsidP="00727AA3">
            <w:pPr>
              <w:jc w:val="center"/>
              <w:rPr>
                <w:rFonts w:eastAsia="MS Mincho"/>
                <w:sz w:val="20"/>
                <w:szCs w:val="20"/>
              </w:rPr>
            </w:pPr>
          </w:p>
          <w:p w:rsidR="00B14909" w:rsidRPr="00DB6B7D" w:rsidRDefault="00B14909" w:rsidP="00727AA3">
            <w:pPr>
              <w:jc w:val="center"/>
              <w:rPr>
                <w:rFonts w:eastAsia="MS Mincho"/>
                <w:sz w:val="20"/>
                <w:szCs w:val="20"/>
              </w:rPr>
            </w:pPr>
          </w:p>
          <w:p w:rsidR="00B14909" w:rsidRPr="00DB6B7D" w:rsidRDefault="00B14909" w:rsidP="00727AA3">
            <w:pPr>
              <w:jc w:val="center"/>
              <w:rPr>
                <w:rFonts w:eastAsia="MS Mincho"/>
                <w:sz w:val="20"/>
                <w:szCs w:val="20"/>
              </w:rPr>
            </w:pPr>
          </w:p>
          <w:p w:rsidR="00B14909" w:rsidRPr="00DB6B7D" w:rsidRDefault="00B14909" w:rsidP="00727AA3">
            <w:pPr>
              <w:jc w:val="center"/>
              <w:rPr>
                <w:rFonts w:eastAsia="MS Mincho"/>
                <w:sz w:val="20"/>
                <w:szCs w:val="20"/>
              </w:rPr>
            </w:pPr>
            <w:r w:rsidRPr="00DB6B7D">
              <w:rPr>
                <w:rFonts w:eastAsia="MS Mincho"/>
                <w:sz w:val="20"/>
                <w:szCs w:val="20"/>
              </w:rPr>
              <w:t>2</w:t>
            </w:r>
          </w:p>
          <w:p w:rsidR="00B14909" w:rsidRPr="00DB6B7D" w:rsidRDefault="00B14909" w:rsidP="00727AA3">
            <w:pPr>
              <w:jc w:val="center"/>
              <w:rPr>
                <w:rFonts w:eastAsia="MS Mincho"/>
                <w:sz w:val="20"/>
                <w:szCs w:val="20"/>
              </w:rPr>
            </w:pPr>
          </w:p>
          <w:p w:rsidR="00B14909" w:rsidRPr="00DB6B7D" w:rsidRDefault="00B14909" w:rsidP="00727AA3">
            <w:pPr>
              <w:jc w:val="center"/>
              <w:rPr>
                <w:rFonts w:eastAsia="MS Mincho"/>
                <w:sz w:val="20"/>
                <w:szCs w:val="20"/>
              </w:rPr>
            </w:pPr>
          </w:p>
        </w:tc>
        <w:tc>
          <w:tcPr>
            <w:tcW w:w="992" w:type="dxa"/>
            <w:tcBorders>
              <w:bottom w:val="single" w:sz="4" w:space="0" w:color="auto"/>
            </w:tcBorders>
            <w:vAlign w:val="center"/>
          </w:tcPr>
          <w:p w:rsidR="00B14909" w:rsidRPr="00DB6B7D" w:rsidRDefault="00B14909" w:rsidP="00727AA3">
            <w:pPr>
              <w:jc w:val="center"/>
              <w:rPr>
                <w:rFonts w:eastAsia="MS Mincho"/>
                <w:sz w:val="20"/>
                <w:szCs w:val="20"/>
              </w:rPr>
            </w:pPr>
          </w:p>
          <w:p w:rsidR="00B14909" w:rsidRPr="00DB6B7D" w:rsidRDefault="00B14909" w:rsidP="00727AA3">
            <w:pPr>
              <w:jc w:val="center"/>
              <w:rPr>
                <w:rFonts w:eastAsia="MS Mincho"/>
                <w:sz w:val="20"/>
                <w:szCs w:val="20"/>
              </w:rPr>
            </w:pPr>
            <w:r w:rsidRPr="00DB6B7D">
              <w:rPr>
                <w:rFonts w:eastAsia="MS Mincho"/>
                <w:sz w:val="20"/>
                <w:szCs w:val="20"/>
              </w:rPr>
              <w:t>0,8</w:t>
            </w:r>
          </w:p>
        </w:tc>
        <w:tc>
          <w:tcPr>
            <w:tcW w:w="1276" w:type="dxa"/>
            <w:tcBorders>
              <w:bottom w:val="single" w:sz="4" w:space="0" w:color="auto"/>
            </w:tcBorders>
            <w:vAlign w:val="center"/>
          </w:tcPr>
          <w:p w:rsidR="00B14909" w:rsidRPr="00DB6B7D" w:rsidRDefault="00B14909" w:rsidP="00727AA3">
            <w:pPr>
              <w:jc w:val="center"/>
              <w:rPr>
                <w:rFonts w:eastAsia="MS Mincho"/>
                <w:sz w:val="20"/>
                <w:szCs w:val="20"/>
              </w:rPr>
            </w:pPr>
          </w:p>
          <w:p w:rsidR="00B14909" w:rsidRPr="00DB6B7D" w:rsidRDefault="00B14909" w:rsidP="00727AA3">
            <w:pPr>
              <w:jc w:val="center"/>
              <w:rPr>
                <w:rFonts w:eastAsia="MS Mincho"/>
                <w:sz w:val="20"/>
                <w:szCs w:val="20"/>
              </w:rPr>
            </w:pPr>
            <w:r w:rsidRPr="00DB6B7D">
              <w:rPr>
                <w:rFonts w:eastAsia="MS Mincho"/>
                <w:sz w:val="20"/>
                <w:szCs w:val="20"/>
              </w:rPr>
              <w:t>-------</w:t>
            </w:r>
          </w:p>
        </w:tc>
      </w:tr>
      <w:tr w:rsidR="00B14909" w:rsidRPr="00DB6B7D" w:rsidTr="00727AA3">
        <w:trPr>
          <w:trHeight w:val="989"/>
        </w:trPr>
        <w:tc>
          <w:tcPr>
            <w:tcW w:w="817" w:type="dxa"/>
            <w:vAlign w:val="center"/>
          </w:tcPr>
          <w:p w:rsidR="00B14909" w:rsidRPr="00DB6B7D" w:rsidRDefault="00B14909" w:rsidP="00727AA3">
            <w:pPr>
              <w:jc w:val="center"/>
              <w:rPr>
                <w:rFonts w:eastAsia="MS Mincho"/>
                <w:sz w:val="20"/>
                <w:szCs w:val="20"/>
              </w:rPr>
            </w:pPr>
            <w:r w:rsidRPr="00DB6B7D">
              <w:rPr>
                <w:rFonts w:eastAsia="MS Mincho"/>
                <w:sz w:val="20"/>
                <w:szCs w:val="20"/>
              </w:rPr>
              <w:t>2.9</w:t>
            </w:r>
          </w:p>
        </w:tc>
        <w:tc>
          <w:tcPr>
            <w:tcW w:w="2552" w:type="dxa"/>
            <w:vAlign w:val="center"/>
          </w:tcPr>
          <w:p w:rsidR="00B14909" w:rsidRPr="00DB6B7D" w:rsidRDefault="00B14909" w:rsidP="00727AA3">
            <w:pPr>
              <w:rPr>
                <w:rFonts w:eastAsia="MS Mincho"/>
                <w:sz w:val="20"/>
                <w:szCs w:val="20"/>
              </w:rPr>
            </w:pPr>
            <w:r w:rsidRPr="00DB6B7D">
              <w:rPr>
                <w:rFonts w:eastAsia="MS Mincho"/>
                <w:sz w:val="20"/>
                <w:szCs w:val="20"/>
              </w:rPr>
              <w:t>Нарушение общих треб</w:t>
            </w:r>
            <w:r w:rsidRPr="00DB6B7D">
              <w:rPr>
                <w:rFonts w:eastAsia="MS Mincho"/>
                <w:sz w:val="20"/>
                <w:szCs w:val="20"/>
              </w:rPr>
              <w:t>о</w:t>
            </w:r>
            <w:r w:rsidRPr="00DB6B7D">
              <w:rPr>
                <w:rFonts w:eastAsia="MS Mincho"/>
                <w:sz w:val="20"/>
                <w:szCs w:val="20"/>
              </w:rPr>
              <w:t>ваний к бухгалтерской (финансовой) отчетности экономического субъекта, в том числе к ее составу</w:t>
            </w:r>
          </w:p>
        </w:tc>
        <w:tc>
          <w:tcPr>
            <w:tcW w:w="1559" w:type="dxa"/>
            <w:vAlign w:val="center"/>
          </w:tcPr>
          <w:p w:rsidR="00B14909" w:rsidRPr="00DB6B7D" w:rsidRDefault="00B14909" w:rsidP="00727AA3">
            <w:pPr>
              <w:rPr>
                <w:rFonts w:eastAsia="MS Mincho"/>
                <w:sz w:val="20"/>
                <w:szCs w:val="20"/>
              </w:rPr>
            </w:pPr>
            <w:r w:rsidRPr="00DB6B7D">
              <w:rPr>
                <w:rFonts w:eastAsia="MS Mincho"/>
                <w:sz w:val="20"/>
                <w:szCs w:val="20"/>
              </w:rPr>
              <w:t>Ст.13 Фед</w:t>
            </w:r>
            <w:r w:rsidRPr="00DB6B7D">
              <w:rPr>
                <w:rFonts w:eastAsia="MS Mincho"/>
                <w:sz w:val="20"/>
                <w:szCs w:val="20"/>
              </w:rPr>
              <w:t>е</w:t>
            </w:r>
            <w:r w:rsidRPr="00DB6B7D">
              <w:rPr>
                <w:rFonts w:eastAsia="MS Mincho"/>
                <w:sz w:val="20"/>
                <w:szCs w:val="20"/>
              </w:rPr>
              <w:t>рального зак</w:t>
            </w:r>
            <w:r w:rsidRPr="00DB6B7D">
              <w:rPr>
                <w:rFonts w:eastAsia="MS Mincho"/>
                <w:sz w:val="20"/>
                <w:szCs w:val="20"/>
              </w:rPr>
              <w:t>о</w:t>
            </w:r>
            <w:r w:rsidRPr="00DB6B7D">
              <w:rPr>
                <w:rFonts w:eastAsia="MS Mincho"/>
                <w:sz w:val="20"/>
                <w:szCs w:val="20"/>
              </w:rPr>
              <w:t>на от 06 дека</w:t>
            </w:r>
            <w:r w:rsidRPr="00DB6B7D">
              <w:rPr>
                <w:rFonts w:eastAsia="MS Mincho"/>
                <w:sz w:val="20"/>
                <w:szCs w:val="20"/>
              </w:rPr>
              <w:t>б</w:t>
            </w:r>
            <w:r w:rsidRPr="00DB6B7D">
              <w:rPr>
                <w:rFonts w:eastAsia="MS Mincho"/>
                <w:sz w:val="20"/>
                <w:szCs w:val="20"/>
              </w:rPr>
              <w:t xml:space="preserve">ря 2011 года № 402-ФЗ «О </w:t>
            </w:r>
            <w:proofErr w:type="spellStart"/>
            <w:proofErr w:type="gramStart"/>
            <w:r w:rsidRPr="00DB6B7D">
              <w:rPr>
                <w:rFonts w:eastAsia="MS Mincho"/>
                <w:sz w:val="20"/>
                <w:szCs w:val="20"/>
              </w:rPr>
              <w:t>бухгалтерс-ком</w:t>
            </w:r>
            <w:proofErr w:type="spellEnd"/>
            <w:proofErr w:type="gramEnd"/>
            <w:r w:rsidRPr="00DB6B7D">
              <w:rPr>
                <w:rFonts w:eastAsia="MS Mincho"/>
                <w:sz w:val="20"/>
                <w:szCs w:val="20"/>
              </w:rPr>
              <w:t xml:space="preserve"> учете» </w:t>
            </w:r>
          </w:p>
        </w:tc>
        <w:tc>
          <w:tcPr>
            <w:tcW w:w="709" w:type="dxa"/>
            <w:vAlign w:val="center"/>
          </w:tcPr>
          <w:p w:rsidR="00B14909" w:rsidRPr="00DB6B7D" w:rsidRDefault="00B14909" w:rsidP="00727AA3">
            <w:pPr>
              <w:rPr>
                <w:rFonts w:eastAsia="MS Mincho"/>
                <w:sz w:val="20"/>
                <w:szCs w:val="20"/>
              </w:rPr>
            </w:pPr>
            <w:r w:rsidRPr="00DB6B7D">
              <w:rPr>
                <w:rFonts w:eastAsia="MS Mincho"/>
                <w:sz w:val="20"/>
                <w:szCs w:val="20"/>
              </w:rPr>
              <w:t>Кол-во</w:t>
            </w:r>
          </w:p>
        </w:tc>
        <w:tc>
          <w:tcPr>
            <w:tcW w:w="708" w:type="dxa"/>
            <w:vAlign w:val="center"/>
          </w:tcPr>
          <w:p w:rsidR="00B14909" w:rsidRPr="00DB6B7D" w:rsidRDefault="00B14909" w:rsidP="00727AA3">
            <w:pPr>
              <w:jc w:val="center"/>
              <w:rPr>
                <w:rFonts w:eastAsia="MS Mincho"/>
                <w:sz w:val="20"/>
                <w:szCs w:val="20"/>
              </w:rPr>
            </w:pPr>
            <w:r w:rsidRPr="00DB6B7D">
              <w:rPr>
                <w:rFonts w:eastAsia="MS Mincho"/>
                <w:sz w:val="20"/>
                <w:szCs w:val="20"/>
              </w:rPr>
              <w:t>23</w:t>
            </w:r>
          </w:p>
        </w:tc>
        <w:tc>
          <w:tcPr>
            <w:tcW w:w="851" w:type="dxa"/>
            <w:vAlign w:val="center"/>
          </w:tcPr>
          <w:p w:rsidR="00B14909" w:rsidRPr="00DB6B7D" w:rsidRDefault="00B14909" w:rsidP="00727AA3">
            <w:pPr>
              <w:jc w:val="center"/>
              <w:rPr>
                <w:rFonts w:eastAsia="MS Mincho"/>
                <w:sz w:val="20"/>
                <w:szCs w:val="20"/>
              </w:rPr>
            </w:pPr>
          </w:p>
          <w:p w:rsidR="00B14909" w:rsidRPr="00DB6B7D" w:rsidRDefault="00B14909" w:rsidP="00727AA3">
            <w:pPr>
              <w:jc w:val="center"/>
              <w:rPr>
                <w:rFonts w:eastAsia="MS Mincho"/>
                <w:sz w:val="20"/>
                <w:szCs w:val="20"/>
              </w:rPr>
            </w:pPr>
          </w:p>
          <w:p w:rsidR="00B14909" w:rsidRPr="00DB6B7D" w:rsidRDefault="00B14909" w:rsidP="00727AA3">
            <w:pPr>
              <w:jc w:val="center"/>
              <w:rPr>
                <w:rFonts w:eastAsia="MS Mincho"/>
                <w:sz w:val="20"/>
                <w:szCs w:val="20"/>
              </w:rPr>
            </w:pPr>
            <w:r w:rsidRPr="00DB6B7D">
              <w:rPr>
                <w:rFonts w:eastAsia="MS Mincho"/>
                <w:sz w:val="20"/>
                <w:szCs w:val="20"/>
              </w:rPr>
              <w:t>2</w:t>
            </w:r>
          </w:p>
          <w:p w:rsidR="00B14909" w:rsidRPr="00DB6B7D" w:rsidRDefault="00B14909" w:rsidP="00727AA3">
            <w:pPr>
              <w:jc w:val="center"/>
              <w:rPr>
                <w:rFonts w:eastAsia="MS Mincho"/>
                <w:sz w:val="20"/>
                <w:szCs w:val="20"/>
              </w:rPr>
            </w:pPr>
          </w:p>
          <w:p w:rsidR="00B14909" w:rsidRPr="00DB6B7D" w:rsidRDefault="00B14909" w:rsidP="00727AA3">
            <w:pPr>
              <w:jc w:val="center"/>
              <w:rPr>
                <w:rFonts w:eastAsia="MS Mincho"/>
                <w:sz w:val="20"/>
                <w:szCs w:val="20"/>
              </w:rPr>
            </w:pPr>
          </w:p>
        </w:tc>
        <w:tc>
          <w:tcPr>
            <w:tcW w:w="992" w:type="dxa"/>
            <w:vAlign w:val="center"/>
          </w:tcPr>
          <w:p w:rsidR="00B14909" w:rsidRPr="00DB6B7D" w:rsidRDefault="00B14909" w:rsidP="00727AA3">
            <w:pPr>
              <w:jc w:val="center"/>
              <w:rPr>
                <w:rFonts w:eastAsia="MS Mincho"/>
                <w:sz w:val="20"/>
                <w:szCs w:val="20"/>
              </w:rPr>
            </w:pPr>
            <w:r w:rsidRPr="00DB6B7D">
              <w:rPr>
                <w:rFonts w:eastAsia="MS Mincho"/>
                <w:sz w:val="20"/>
                <w:szCs w:val="20"/>
              </w:rPr>
              <w:t>48,6</w:t>
            </w:r>
          </w:p>
        </w:tc>
        <w:tc>
          <w:tcPr>
            <w:tcW w:w="1276" w:type="dxa"/>
            <w:vAlign w:val="center"/>
          </w:tcPr>
          <w:p w:rsidR="00B14909" w:rsidRPr="00DB6B7D" w:rsidRDefault="00B14909" w:rsidP="00727AA3">
            <w:pPr>
              <w:jc w:val="center"/>
              <w:rPr>
                <w:rFonts w:eastAsia="MS Mincho"/>
                <w:sz w:val="20"/>
                <w:szCs w:val="20"/>
              </w:rPr>
            </w:pPr>
            <w:r w:rsidRPr="00DB6B7D">
              <w:rPr>
                <w:rFonts w:eastAsia="MS Mincho"/>
                <w:sz w:val="20"/>
                <w:szCs w:val="20"/>
              </w:rPr>
              <w:t>-------</w:t>
            </w:r>
          </w:p>
        </w:tc>
      </w:tr>
      <w:tr w:rsidR="00B14909" w:rsidRPr="00DB6B7D" w:rsidTr="00727AA3">
        <w:trPr>
          <w:trHeight w:val="989"/>
        </w:trPr>
        <w:tc>
          <w:tcPr>
            <w:tcW w:w="817" w:type="dxa"/>
            <w:vAlign w:val="center"/>
          </w:tcPr>
          <w:p w:rsidR="00B14909" w:rsidRPr="00DB6B7D" w:rsidRDefault="00B14909" w:rsidP="00727AA3">
            <w:pPr>
              <w:jc w:val="center"/>
              <w:rPr>
                <w:sz w:val="20"/>
                <w:szCs w:val="20"/>
              </w:rPr>
            </w:pPr>
            <w:r w:rsidRPr="00DB6B7D">
              <w:rPr>
                <w:sz w:val="20"/>
                <w:szCs w:val="20"/>
              </w:rPr>
              <w:t>2.3</w:t>
            </w:r>
          </w:p>
        </w:tc>
        <w:tc>
          <w:tcPr>
            <w:tcW w:w="2552" w:type="dxa"/>
            <w:vAlign w:val="center"/>
          </w:tcPr>
          <w:p w:rsidR="00B14909" w:rsidRPr="00DB6B7D" w:rsidRDefault="00B14909" w:rsidP="00727AA3">
            <w:pPr>
              <w:jc w:val="center"/>
              <w:rPr>
                <w:sz w:val="20"/>
                <w:szCs w:val="20"/>
              </w:rPr>
            </w:pPr>
            <w:r w:rsidRPr="00DB6B7D">
              <w:rPr>
                <w:sz w:val="20"/>
                <w:szCs w:val="20"/>
              </w:rPr>
              <w:t>Нарушение требований по оформлению фактов х</w:t>
            </w:r>
            <w:r w:rsidRPr="00DB6B7D">
              <w:rPr>
                <w:sz w:val="20"/>
                <w:szCs w:val="20"/>
              </w:rPr>
              <w:t>о</w:t>
            </w:r>
            <w:r w:rsidRPr="00DB6B7D">
              <w:rPr>
                <w:sz w:val="20"/>
                <w:szCs w:val="20"/>
              </w:rPr>
              <w:t>зяйственной жизни экон</w:t>
            </w:r>
            <w:r w:rsidRPr="00DB6B7D">
              <w:rPr>
                <w:sz w:val="20"/>
                <w:szCs w:val="20"/>
              </w:rPr>
              <w:t>о</w:t>
            </w:r>
            <w:r w:rsidRPr="00DB6B7D">
              <w:rPr>
                <w:sz w:val="20"/>
                <w:szCs w:val="20"/>
              </w:rPr>
              <w:t>мического субъекта пе</w:t>
            </w:r>
            <w:r w:rsidRPr="00DB6B7D">
              <w:rPr>
                <w:sz w:val="20"/>
                <w:szCs w:val="20"/>
              </w:rPr>
              <w:t>р</w:t>
            </w:r>
            <w:r w:rsidRPr="00DB6B7D">
              <w:rPr>
                <w:sz w:val="20"/>
                <w:szCs w:val="20"/>
              </w:rPr>
              <w:t>вичными учетными док</w:t>
            </w:r>
            <w:r w:rsidRPr="00DB6B7D">
              <w:rPr>
                <w:sz w:val="20"/>
                <w:szCs w:val="20"/>
              </w:rPr>
              <w:t>у</w:t>
            </w:r>
            <w:r w:rsidRPr="00DB6B7D">
              <w:rPr>
                <w:sz w:val="20"/>
                <w:szCs w:val="20"/>
              </w:rPr>
              <w:t>ментами</w:t>
            </w:r>
          </w:p>
        </w:tc>
        <w:tc>
          <w:tcPr>
            <w:tcW w:w="1559" w:type="dxa"/>
            <w:vAlign w:val="center"/>
          </w:tcPr>
          <w:p w:rsidR="00B14909" w:rsidRPr="00DB6B7D" w:rsidRDefault="00B14909" w:rsidP="00727AA3">
            <w:pPr>
              <w:jc w:val="center"/>
              <w:rPr>
                <w:sz w:val="20"/>
                <w:szCs w:val="20"/>
              </w:rPr>
            </w:pPr>
            <w:r w:rsidRPr="00DB6B7D">
              <w:rPr>
                <w:sz w:val="20"/>
                <w:szCs w:val="20"/>
              </w:rPr>
              <w:t>Часть 3</w:t>
            </w:r>
            <w:proofErr w:type="gramStart"/>
            <w:r w:rsidRPr="00DB6B7D">
              <w:rPr>
                <w:sz w:val="20"/>
                <w:szCs w:val="20"/>
              </w:rPr>
              <w:t xml:space="preserve"> С</w:t>
            </w:r>
            <w:proofErr w:type="gramEnd"/>
            <w:r w:rsidRPr="00DB6B7D">
              <w:rPr>
                <w:sz w:val="20"/>
                <w:szCs w:val="20"/>
              </w:rPr>
              <w:t>т.9 Федерального закона от 06.12.11 № 402-ФЗ «О бухгалтерском учете</w:t>
            </w:r>
          </w:p>
        </w:tc>
        <w:tc>
          <w:tcPr>
            <w:tcW w:w="709" w:type="dxa"/>
            <w:vAlign w:val="center"/>
          </w:tcPr>
          <w:p w:rsidR="00B14909" w:rsidRPr="00DB6B7D" w:rsidRDefault="00B14909" w:rsidP="00727AA3">
            <w:pPr>
              <w:jc w:val="center"/>
              <w:rPr>
                <w:sz w:val="20"/>
                <w:szCs w:val="20"/>
              </w:rPr>
            </w:pPr>
            <w:r w:rsidRPr="00DB6B7D">
              <w:rPr>
                <w:sz w:val="20"/>
                <w:szCs w:val="20"/>
              </w:rPr>
              <w:t>Кол-во</w:t>
            </w:r>
          </w:p>
        </w:tc>
        <w:tc>
          <w:tcPr>
            <w:tcW w:w="708" w:type="dxa"/>
            <w:vAlign w:val="center"/>
          </w:tcPr>
          <w:p w:rsidR="00B14909" w:rsidRPr="00DB6B7D" w:rsidRDefault="00B14909" w:rsidP="00727AA3">
            <w:pPr>
              <w:jc w:val="center"/>
              <w:rPr>
                <w:sz w:val="20"/>
                <w:szCs w:val="20"/>
              </w:rPr>
            </w:pPr>
          </w:p>
          <w:p w:rsidR="00B14909" w:rsidRPr="00DB6B7D" w:rsidRDefault="00B14909" w:rsidP="00727AA3">
            <w:pPr>
              <w:jc w:val="center"/>
              <w:rPr>
                <w:sz w:val="20"/>
                <w:szCs w:val="20"/>
              </w:rPr>
            </w:pPr>
            <w:r w:rsidRPr="00DB6B7D">
              <w:rPr>
                <w:sz w:val="20"/>
                <w:szCs w:val="20"/>
              </w:rPr>
              <w:t>7</w:t>
            </w:r>
          </w:p>
        </w:tc>
        <w:tc>
          <w:tcPr>
            <w:tcW w:w="851" w:type="dxa"/>
            <w:vAlign w:val="center"/>
          </w:tcPr>
          <w:p w:rsidR="00B14909" w:rsidRPr="00DB6B7D" w:rsidRDefault="00B14909" w:rsidP="00727AA3">
            <w:pPr>
              <w:jc w:val="center"/>
              <w:rPr>
                <w:sz w:val="20"/>
                <w:szCs w:val="20"/>
              </w:rPr>
            </w:pPr>
          </w:p>
          <w:p w:rsidR="00B14909" w:rsidRPr="00DB6B7D" w:rsidRDefault="00B14909" w:rsidP="00727AA3">
            <w:pPr>
              <w:jc w:val="center"/>
              <w:rPr>
                <w:sz w:val="20"/>
                <w:szCs w:val="20"/>
              </w:rPr>
            </w:pPr>
            <w:r w:rsidRPr="00DB6B7D">
              <w:rPr>
                <w:sz w:val="20"/>
                <w:szCs w:val="20"/>
              </w:rPr>
              <w:t>2</w:t>
            </w:r>
          </w:p>
        </w:tc>
        <w:tc>
          <w:tcPr>
            <w:tcW w:w="992" w:type="dxa"/>
            <w:vAlign w:val="center"/>
          </w:tcPr>
          <w:p w:rsidR="00B14909" w:rsidRPr="00DB6B7D" w:rsidRDefault="00B14909" w:rsidP="00727AA3">
            <w:pPr>
              <w:jc w:val="center"/>
              <w:rPr>
                <w:sz w:val="20"/>
                <w:szCs w:val="20"/>
              </w:rPr>
            </w:pPr>
          </w:p>
          <w:p w:rsidR="00B14909" w:rsidRPr="00DB6B7D" w:rsidRDefault="00B14909" w:rsidP="00727AA3">
            <w:pPr>
              <w:jc w:val="center"/>
              <w:rPr>
                <w:sz w:val="20"/>
                <w:szCs w:val="20"/>
              </w:rPr>
            </w:pPr>
            <w:r w:rsidRPr="00DB6B7D">
              <w:rPr>
                <w:sz w:val="20"/>
                <w:szCs w:val="20"/>
              </w:rPr>
              <w:t>------</w:t>
            </w:r>
          </w:p>
        </w:tc>
        <w:tc>
          <w:tcPr>
            <w:tcW w:w="1276" w:type="dxa"/>
            <w:vAlign w:val="center"/>
          </w:tcPr>
          <w:p w:rsidR="00B14909" w:rsidRPr="00DB6B7D" w:rsidRDefault="00B14909" w:rsidP="00727AA3">
            <w:pPr>
              <w:jc w:val="center"/>
              <w:rPr>
                <w:sz w:val="20"/>
                <w:szCs w:val="20"/>
              </w:rPr>
            </w:pPr>
            <w:r w:rsidRPr="00DB6B7D">
              <w:rPr>
                <w:sz w:val="20"/>
                <w:szCs w:val="20"/>
              </w:rPr>
              <w:t>Статья 15.11 К</w:t>
            </w:r>
            <w:r w:rsidRPr="00DB6B7D">
              <w:rPr>
                <w:sz w:val="20"/>
                <w:szCs w:val="20"/>
              </w:rPr>
              <w:t>о</w:t>
            </w:r>
            <w:r w:rsidRPr="00DB6B7D">
              <w:rPr>
                <w:sz w:val="20"/>
                <w:szCs w:val="20"/>
              </w:rPr>
              <w:t>декса Ро</w:t>
            </w:r>
            <w:r w:rsidRPr="00DB6B7D">
              <w:rPr>
                <w:sz w:val="20"/>
                <w:szCs w:val="20"/>
              </w:rPr>
              <w:t>с</w:t>
            </w:r>
            <w:r w:rsidRPr="00DB6B7D">
              <w:rPr>
                <w:sz w:val="20"/>
                <w:szCs w:val="20"/>
              </w:rPr>
              <w:t xml:space="preserve">сийской Федерации об </w:t>
            </w:r>
            <w:proofErr w:type="spellStart"/>
            <w:proofErr w:type="gramStart"/>
            <w:r w:rsidRPr="00DB6B7D">
              <w:rPr>
                <w:sz w:val="20"/>
                <w:szCs w:val="20"/>
              </w:rPr>
              <w:t>админ</w:t>
            </w:r>
            <w:r w:rsidRPr="00DB6B7D">
              <w:rPr>
                <w:sz w:val="20"/>
                <w:szCs w:val="20"/>
              </w:rPr>
              <w:t>и</w:t>
            </w:r>
            <w:r w:rsidRPr="00DB6B7D">
              <w:rPr>
                <w:sz w:val="20"/>
                <w:szCs w:val="20"/>
              </w:rPr>
              <w:t>стра-тивных</w:t>
            </w:r>
            <w:proofErr w:type="spellEnd"/>
            <w:proofErr w:type="gramEnd"/>
            <w:r w:rsidRPr="00DB6B7D">
              <w:rPr>
                <w:sz w:val="20"/>
                <w:szCs w:val="20"/>
              </w:rPr>
              <w:t xml:space="preserve"> </w:t>
            </w:r>
            <w:proofErr w:type="spellStart"/>
            <w:r w:rsidRPr="00DB6B7D">
              <w:rPr>
                <w:sz w:val="20"/>
                <w:szCs w:val="20"/>
              </w:rPr>
              <w:t>право-нарушениях</w:t>
            </w:r>
            <w:proofErr w:type="spellEnd"/>
          </w:p>
        </w:tc>
      </w:tr>
      <w:tr w:rsidR="00B14909" w:rsidRPr="0050510E" w:rsidTr="00727AA3">
        <w:trPr>
          <w:trHeight w:val="220"/>
        </w:trPr>
        <w:tc>
          <w:tcPr>
            <w:tcW w:w="9464" w:type="dxa"/>
            <w:gridSpan w:val="8"/>
            <w:vAlign w:val="center"/>
          </w:tcPr>
          <w:p w:rsidR="00B14909" w:rsidRPr="0050510E" w:rsidRDefault="00B14909" w:rsidP="00727AA3">
            <w:pPr>
              <w:ind w:left="720"/>
              <w:contextualSpacing/>
              <w:jc w:val="center"/>
              <w:rPr>
                <w:sz w:val="20"/>
                <w:szCs w:val="20"/>
              </w:rPr>
            </w:pPr>
            <w:r w:rsidRPr="0050510E">
              <w:rPr>
                <w:b/>
                <w:sz w:val="20"/>
                <w:szCs w:val="20"/>
              </w:rPr>
              <w:t>1 . Нарушения в ходе исполнения бюджетов</w:t>
            </w:r>
          </w:p>
        </w:tc>
      </w:tr>
      <w:tr w:rsidR="00B14909" w:rsidRPr="0050510E" w:rsidTr="00727AA3">
        <w:trPr>
          <w:trHeight w:val="1637"/>
        </w:trPr>
        <w:tc>
          <w:tcPr>
            <w:tcW w:w="817" w:type="dxa"/>
            <w:vAlign w:val="center"/>
          </w:tcPr>
          <w:p w:rsidR="00B14909" w:rsidRPr="0050510E" w:rsidRDefault="00B14909" w:rsidP="00727AA3">
            <w:pPr>
              <w:jc w:val="center"/>
              <w:rPr>
                <w:sz w:val="20"/>
                <w:szCs w:val="20"/>
              </w:rPr>
            </w:pPr>
            <w:r w:rsidRPr="0050510E">
              <w:rPr>
                <w:sz w:val="20"/>
                <w:szCs w:val="20"/>
              </w:rPr>
              <w:t>1.2.59</w:t>
            </w:r>
          </w:p>
        </w:tc>
        <w:tc>
          <w:tcPr>
            <w:tcW w:w="2552" w:type="dxa"/>
            <w:vAlign w:val="center"/>
          </w:tcPr>
          <w:p w:rsidR="00B14909" w:rsidRPr="0050510E" w:rsidRDefault="00B14909" w:rsidP="00727AA3">
            <w:pPr>
              <w:jc w:val="center"/>
              <w:rPr>
                <w:sz w:val="20"/>
                <w:szCs w:val="20"/>
              </w:rPr>
            </w:pPr>
            <w:r w:rsidRPr="0050510E">
              <w:rPr>
                <w:sz w:val="20"/>
                <w:szCs w:val="20"/>
              </w:rPr>
              <w:t>Принятие бюджетных об</w:t>
            </w:r>
            <w:r w:rsidRPr="0050510E">
              <w:rPr>
                <w:sz w:val="20"/>
                <w:szCs w:val="20"/>
              </w:rPr>
              <w:t>я</w:t>
            </w:r>
            <w:r w:rsidRPr="0050510E">
              <w:rPr>
                <w:sz w:val="20"/>
                <w:szCs w:val="20"/>
              </w:rPr>
              <w:t>зательств в размерах, пр</w:t>
            </w:r>
            <w:r w:rsidRPr="0050510E">
              <w:rPr>
                <w:sz w:val="20"/>
                <w:szCs w:val="20"/>
              </w:rPr>
              <w:t>е</w:t>
            </w:r>
            <w:r w:rsidRPr="0050510E">
              <w:rPr>
                <w:sz w:val="20"/>
                <w:szCs w:val="20"/>
              </w:rPr>
              <w:t>вышающих утвержденные бюджетные ассигнования и (или) лимиты бюдже</w:t>
            </w:r>
            <w:r w:rsidRPr="0050510E">
              <w:rPr>
                <w:sz w:val="20"/>
                <w:szCs w:val="20"/>
              </w:rPr>
              <w:t>т</w:t>
            </w:r>
            <w:r w:rsidRPr="0050510E">
              <w:rPr>
                <w:sz w:val="20"/>
                <w:szCs w:val="20"/>
              </w:rPr>
              <w:t>ных обязательств</w:t>
            </w:r>
          </w:p>
        </w:tc>
        <w:tc>
          <w:tcPr>
            <w:tcW w:w="1559" w:type="dxa"/>
            <w:vAlign w:val="center"/>
          </w:tcPr>
          <w:p w:rsidR="00B14909" w:rsidRPr="0050510E" w:rsidRDefault="00B14909" w:rsidP="00727AA3">
            <w:pPr>
              <w:jc w:val="center"/>
              <w:rPr>
                <w:sz w:val="20"/>
                <w:szCs w:val="20"/>
              </w:rPr>
            </w:pPr>
            <w:r w:rsidRPr="0050510E">
              <w:rPr>
                <w:sz w:val="20"/>
                <w:szCs w:val="20"/>
              </w:rPr>
              <w:t>Абз.3 ст.162, п.3 ст.219 Бюджетного кодекса Ро</w:t>
            </w:r>
            <w:r w:rsidRPr="0050510E">
              <w:rPr>
                <w:sz w:val="20"/>
                <w:szCs w:val="20"/>
              </w:rPr>
              <w:t>с</w:t>
            </w:r>
            <w:r w:rsidRPr="0050510E">
              <w:rPr>
                <w:sz w:val="20"/>
                <w:szCs w:val="20"/>
              </w:rPr>
              <w:t>сийской Фед</w:t>
            </w:r>
            <w:r w:rsidRPr="0050510E">
              <w:rPr>
                <w:sz w:val="20"/>
                <w:szCs w:val="20"/>
              </w:rPr>
              <w:t>е</w:t>
            </w:r>
            <w:r w:rsidRPr="0050510E">
              <w:rPr>
                <w:sz w:val="20"/>
                <w:szCs w:val="20"/>
              </w:rPr>
              <w:t>рации</w:t>
            </w:r>
          </w:p>
        </w:tc>
        <w:tc>
          <w:tcPr>
            <w:tcW w:w="709" w:type="dxa"/>
            <w:vAlign w:val="center"/>
          </w:tcPr>
          <w:p w:rsidR="00B14909" w:rsidRPr="0050510E" w:rsidRDefault="00B14909" w:rsidP="00727AA3">
            <w:pPr>
              <w:jc w:val="center"/>
              <w:rPr>
                <w:sz w:val="20"/>
                <w:szCs w:val="20"/>
              </w:rPr>
            </w:pPr>
            <w:r w:rsidRPr="0050510E">
              <w:rPr>
                <w:sz w:val="20"/>
                <w:szCs w:val="20"/>
              </w:rPr>
              <w:t>Кол-во</w:t>
            </w:r>
          </w:p>
        </w:tc>
        <w:tc>
          <w:tcPr>
            <w:tcW w:w="708" w:type="dxa"/>
            <w:vAlign w:val="center"/>
          </w:tcPr>
          <w:p w:rsidR="00B14909" w:rsidRPr="0050510E" w:rsidRDefault="00B14909" w:rsidP="00727AA3">
            <w:pPr>
              <w:jc w:val="center"/>
              <w:rPr>
                <w:sz w:val="20"/>
                <w:szCs w:val="20"/>
              </w:rPr>
            </w:pPr>
            <w:r w:rsidRPr="0050510E">
              <w:rPr>
                <w:sz w:val="20"/>
                <w:szCs w:val="20"/>
              </w:rPr>
              <w:t>2</w:t>
            </w:r>
          </w:p>
        </w:tc>
        <w:tc>
          <w:tcPr>
            <w:tcW w:w="851" w:type="dxa"/>
            <w:vAlign w:val="center"/>
          </w:tcPr>
          <w:p w:rsidR="00B14909" w:rsidRPr="0050510E" w:rsidRDefault="00B14909" w:rsidP="00727AA3">
            <w:pPr>
              <w:jc w:val="center"/>
              <w:rPr>
                <w:sz w:val="20"/>
                <w:szCs w:val="20"/>
              </w:rPr>
            </w:pPr>
            <w:r w:rsidRPr="0050510E">
              <w:rPr>
                <w:sz w:val="20"/>
                <w:szCs w:val="20"/>
              </w:rPr>
              <w:t>1</w:t>
            </w:r>
          </w:p>
        </w:tc>
        <w:tc>
          <w:tcPr>
            <w:tcW w:w="992" w:type="dxa"/>
            <w:vAlign w:val="center"/>
          </w:tcPr>
          <w:p w:rsidR="00B14909" w:rsidRPr="0050510E" w:rsidRDefault="00B14909" w:rsidP="00727AA3">
            <w:pPr>
              <w:jc w:val="center"/>
              <w:rPr>
                <w:sz w:val="20"/>
                <w:szCs w:val="20"/>
              </w:rPr>
            </w:pPr>
            <w:r w:rsidRPr="0050510E">
              <w:rPr>
                <w:sz w:val="20"/>
                <w:szCs w:val="20"/>
              </w:rPr>
              <w:t>167,6</w:t>
            </w:r>
          </w:p>
        </w:tc>
        <w:tc>
          <w:tcPr>
            <w:tcW w:w="1276" w:type="dxa"/>
            <w:vAlign w:val="center"/>
          </w:tcPr>
          <w:p w:rsidR="00B14909" w:rsidRPr="0050510E" w:rsidRDefault="00B14909" w:rsidP="00727AA3">
            <w:pPr>
              <w:jc w:val="center"/>
              <w:rPr>
                <w:sz w:val="20"/>
                <w:szCs w:val="20"/>
              </w:rPr>
            </w:pPr>
            <w:r w:rsidRPr="0050510E">
              <w:rPr>
                <w:sz w:val="20"/>
                <w:szCs w:val="20"/>
              </w:rPr>
              <w:t>Ст.15.15.10 Кодекса Российской Федерации об админ</w:t>
            </w:r>
            <w:r w:rsidRPr="0050510E">
              <w:rPr>
                <w:sz w:val="20"/>
                <w:szCs w:val="20"/>
              </w:rPr>
              <w:t>и</w:t>
            </w:r>
            <w:r w:rsidRPr="0050510E">
              <w:rPr>
                <w:sz w:val="20"/>
                <w:szCs w:val="20"/>
              </w:rPr>
              <w:t>стративных правонар</w:t>
            </w:r>
            <w:r w:rsidRPr="0050510E">
              <w:rPr>
                <w:sz w:val="20"/>
                <w:szCs w:val="20"/>
              </w:rPr>
              <w:t>у</w:t>
            </w:r>
            <w:r w:rsidRPr="0050510E">
              <w:rPr>
                <w:sz w:val="20"/>
                <w:szCs w:val="20"/>
              </w:rPr>
              <w:t>шениях</w:t>
            </w:r>
          </w:p>
        </w:tc>
      </w:tr>
      <w:tr w:rsidR="00B14909" w:rsidRPr="0050510E" w:rsidTr="00727AA3">
        <w:trPr>
          <w:trHeight w:val="220"/>
        </w:trPr>
        <w:tc>
          <w:tcPr>
            <w:tcW w:w="817" w:type="dxa"/>
            <w:vAlign w:val="center"/>
          </w:tcPr>
          <w:p w:rsidR="00B14909" w:rsidRPr="0050510E" w:rsidRDefault="00B14909" w:rsidP="00727AA3">
            <w:pPr>
              <w:jc w:val="center"/>
              <w:rPr>
                <w:sz w:val="20"/>
                <w:szCs w:val="20"/>
              </w:rPr>
            </w:pPr>
            <w:r w:rsidRPr="0050510E">
              <w:rPr>
                <w:sz w:val="20"/>
                <w:szCs w:val="20"/>
              </w:rPr>
              <w:t>1.2.91</w:t>
            </w:r>
          </w:p>
        </w:tc>
        <w:tc>
          <w:tcPr>
            <w:tcW w:w="2552" w:type="dxa"/>
            <w:vAlign w:val="center"/>
          </w:tcPr>
          <w:p w:rsidR="00B14909" w:rsidRPr="0050510E" w:rsidRDefault="00B14909" w:rsidP="00727AA3">
            <w:pPr>
              <w:jc w:val="center"/>
              <w:rPr>
                <w:sz w:val="20"/>
                <w:szCs w:val="20"/>
              </w:rPr>
            </w:pPr>
            <w:r w:rsidRPr="0050510E">
              <w:rPr>
                <w:sz w:val="20"/>
                <w:szCs w:val="20"/>
              </w:rPr>
              <w:t>Непредставление или представление с наруш</w:t>
            </w:r>
            <w:r w:rsidRPr="0050510E">
              <w:rPr>
                <w:sz w:val="20"/>
                <w:szCs w:val="20"/>
              </w:rPr>
              <w:t>е</w:t>
            </w:r>
            <w:r w:rsidRPr="0050510E">
              <w:rPr>
                <w:sz w:val="20"/>
                <w:szCs w:val="20"/>
              </w:rPr>
              <w:t>нием сроков бюджетной отчетности, нарушение порядка составления и предоставления отчета об исполнении бюджетов бюджетной системы</w:t>
            </w:r>
          </w:p>
        </w:tc>
        <w:tc>
          <w:tcPr>
            <w:tcW w:w="1559" w:type="dxa"/>
            <w:vAlign w:val="center"/>
          </w:tcPr>
          <w:p w:rsidR="00B14909" w:rsidRPr="0050510E" w:rsidRDefault="00B14909" w:rsidP="00727AA3">
            <w:pPr>
              <w:jc w:val="center"/>
              <w:rPr>
                <w:sz w:val="20"/>
                <w:szCs w:val="20"/>
              </w:rPr>
            </w:pPr>
            <w:r w:rsidRPr="0050510E">
              <w:rPr>
                <w:sz w:val="20"/>
                <w:szCs w:val="20"/>
              </w:rPr>
              <w:t>Ст.264</w:t>
            </w:r>
            <w:r w:rsidRPr="0050510E">
              <w:rPr>
                <w:sz w:val="20"/>
                <w:szCs w:val="20"/>
                <w:vertAlign w:val="superscript"/>
              </w:rPr>
              <w:t>2</w:t>
            </w:r>
            <w:r w:rsidRPr="0050510E">
              <w:rPr>
                <w:sz w:val="20"/>
                <w:szCs w:val="20"/>
              </w:rPr>
              <w:t xml:space="preserve"> – 264</w:t>
            </w:r>
            <w:r w:rsidRPr="0050510E">
              <w:rPr>
                <w:sz w:val="20"/>
                <w:szCs w:val="20"/>
                <w:vertAlign w:val="superscript"/>
              </w:rPr>
              <w:t>3</w:t>
            </w:r>
            <w:r w:rsidRPr="0050510E">
              <w:rPr>
                <w:sz w:val="20"/>
                <w:szCs w:val="20"/>
              </w:rPr>
              <w:t xml:space="preserve"> Бюджетного кодекса Ро</w:t>
            </w:r>
            <w:r w:rsidRPr="0050510E">
              <w:rPr>
                <w:sz w:val="20"/>
                <w:szCs w:val="20"/>
              </w:rPr>
              <w:t>с</w:t>
            </w:r>
            <w:r w:rsidRPr="0050510E">
              <w:rPr>
                <w:sz w:val="20"/>
                <w:szCs w:val="20"/>
              </w:rPr>
              <w:t>сийской Фед</w:t>
            </w:r>
            <w:r w:rsidRPr="0050510E">
              <w:rPr>
                <w:sz w:val="20"/>
                <w:szCs w:val="20"/>
              </w:rPr>
              <w:t>е</w:t>
            </w:r>
            <w:r w:rsidRPr="0050510E">
              <w:rPr>
                <w:sz w:val="20"/>
                <w:szCs w:val="20"/>
              </w:rPr>
              <w:t>рации</w:t>
            </w:r>
          </w:p>
        </w:tc>
        <w:tc>
          <w:tcPr>
            <w:tcW w:w="709" w:type="dxa"/>
            <w:vAlign w:val="center"/>
          </w:tcPr>
          <w:p w:rsidR="00B14909" w:rsidRPr="0050510E" w:rsidRDefault="00B14909" w:rsidP="00727AA3">
            <w:pPr>
              <w:jc w:val="center"/>
              <w:rPr>
                <w:sz w:val="20"/>
                <w:szCs w:val="20"/>
              </w:rPr>
            </w:pPr>
            <w:r w:rsidRPr="0050510E">
              <w:rPr>
                <w:sz w:val="20"/>
                <w:szCs w:val="20"/>
              </w:rPr>
              <w:t>Кол-во</w:t>
            </w:r>
          </w:p>
        </w:tc>
        <w:tc>
          <w:tcPr>
            <w:tcW w:w="708" w:type="dxa"/>
            <w:vAlign w:val="center"/>
          </w:tcPr>
          <w:p w:rsidR="00B14909" w:rsidRPr="0050510E" w:rsidRDefault="00B14909" w:rsidP="00727AA3">
            <w:pPr>
              <w:jc w:val="center"/>
              <w:rPr>
                <w:sz w:val="20"/>
                <w:szCs w:val="20"/>
              </w:rPr>
            </w:pPr>
            <w:r w:rsidRPr="0050510E">
              <w:rPr>
                <w:sz w:val="20"/>
                <w:szCs w:val="20"/>
              </w:rPr>
              <w:t>1</w:t>
            </w:r>
          </w:p>
        </w:tc>
        <w:tc>
          <w:tcPr>
            <w:tcW w:w="851" w:type="dxa"/>
            <w:vAlign w:val="center"/>
          </w:tcPr>
          <w:p w:rsidR="00B14909" w:rsidRPr="0050510E" w:rsidRDefault="00B14909" w:rsidP="00727AA3">
            <w:pPr>
              <w:jc w:val="center"/>
              <w:rPr>
                <w:sz w:val="20"/>
                <w:szCs w:val="20"/>
              </w:rPr>
            </w:pPr>
            <w:r w:rsidRPr="0050510E">
              <w:rPr>
                <w:sz w:val="20"/>
                <w:szCs w:val="20"/>
              </w:rPr>
              <w:t>1</w:t>
            </w:r>
          </w:p>
        </w:tc>
        <w:tc>
          <w:tcPr>
            <w:tcW w:w="992" w:type="dxa"/>
            <w:vAlign w:val="center"/>
          </w:tcPr>
          <w:p w:rsidR="00B14909" w:rsidRPr="0050510E" w:rsidRDefault="00B14909" w:rsidP="00727AA3">
            <w:pPr>
              <w:jc w:val="center"/>
              <w:rPr>
                <w:sz w:val="20"/>
                <w:szCs w:val="20"/>
              </w:rPr>
            </w:pPr>
            <w:r w:rsidRPr="0050510E">
              <w:rPr>
                <w:sz w:val="20"/>
                <w:szCs w:val="20"/>
              </w:rPr>
              <w:t>------</w:t>
            </w:r>
          </w:p>
        </w:tc>
        <w:tc>
          <w:tcPr>
            <w:tcW w:w="1276" w:type="dxa"/>
            <w:vAlign w:val="center"/>
          </w:tcPr>
          <w:p w:rsidR="00B14909" w:rsidRPr="0050510E" w:rsidRDefault="00B14909" w:rsidP="00727AA3">
            <w:pPr>
              <w:jc w:val="center"/>
              <w:rPr>
                <w:sz w:val="20"/>
                <w:szCs w:val="20"/>
              </w:rPr>
            </w:pPr>
            <w:r w:rsidRPr="0050510E">
              <w:rPr>
                <w:sz w:val="20"/>
                <w:szCs w:val="20"/>
              </w:rPr>
              <w:t>Ст.15.15.6 Кодекса Российской Федерации об админ</w:t>
            </w:r>
            <w:r w:rsidRPr="0050510E">
              <w:rPr>
                <w:sz w:val="20"/>
                <w:szCs w:val="20"/>
              </w:rPr>
              <w:t>и</w:t>
            </w:r>
            <w:r w:rsidRPr="0050510E">
              <w:rPr>
                <w:sz w:val="20"/>
                <w:szCs w:val="20"/>
              </w:rPr>
              <w:t>стративных правонар</w:t>
            </w:r>
            <w:r w:rsidRPr="0050510E">
              <w:rPr>
                <w:sz w:val="20"/>
                <w:szCs w:val="20"/>
              </w:rPr>
              <w:t>у</w:t>
            </w:r>
            <w:r w:rsidRPr="0050510E">
              <w:rPr>
                <w:sz w:val="20"/>
                <w:szCs w:val="20"/>
              </w:rPr>
              <w:t>шениях</w:t>
            </w:r>
          </w:p>
        </w:tc>
      </w:tr>
      <w:tr w:rsidR="00B14909" w:rsidRPr="00DB6B7D" w:rsidTr="00727AA3">
        <w:trPr>
          <w:trHeight w:val="989"/>
        </w:trPr>
        <w:tc>
          <w:tcPr>
            <w:tcW w:w="817" w:type="dxa"/>
            <w:vAlign w:val="center"/>
          </w:tcPr>
          <w:p w:rsidR="00B14909" w:rsidRPr="00DB6B7D" w:rsidRDefault="00B14909" w:rsidP="00727AA3">
            <w:pPr>
              <w:jc w:val="center"/>
              <w:rPr>
                <w:sz w:val="20"/>
                <w:szCs w:val="20"/>
              </w:rPr>
            </w:pPr>
            <w:r w:rsidRPr="00DB6B7D">
              <w:rPr>
                <w:sz w:val="20"/>
                <w:szCs w:val="20"/>
              </w:rPr>
              <w:lastRenderedPageBreak/>
              <w:t>1.2.42</w:t>
            </w:r>
          </w:p>
        </w:tc>
        <w:tc>
          <w:tcPr>
            <w:tcW w:w="2552" w:type="dxa"/>
            <w:vAlign w:val="center"/>
          </w:tcPr>
          <w:p w:rsidR="00B14909" w:rsidRPr="00DB6B7D" w:rsidRDefault="00B14909" w:rsidP="00727AA3">
            <w:pPr>
              <w:jc w:val="center"/>
              <w:rPr>
                <w:sz w:val="20"/>
                <w:szCs w:val="20"/>
              </w:rPr>
            </w:pPr>
            <w:r w:rsidRPr="00DB6B7D">
              <w:rPr>
                <w:sz w:val="20"/>
                <w:szCs w:val="20"/>
              </w:rPr>
              <w:t>Несоблюдение порядка составления и ведения сводной бюджетной ро</w:t>
            </w:r>
            <w:r w:rsidRPr="00DB6B7D">
              <w:rPr>
                <w:sz w:val="20"/>
                <w:szCs w:val="20"/>
              </w:rPr>
              <w:t>с</w:t>
            </w:r>
            <w:r w:rsidRPr="00DB6B7D">
              <w:rPr>
                <w:sz w:val="20"/>
                <w:szCs w:val="20"/>
              </w:rPr>
              <w:t>писи</w:t>
            </w:r>
          </w:p>
        </w:tc>
        <w:tc>
          <w:tcPr>
            <w:tcW w:w="1559" w:type="dxa"/>
            <w:vAlign w:val="center"/>
          </w:tcPr>
          <w:p w:rsidR="00B14909" w:rsidRPr="00DB6B7D" w:rsidRDefault="00B14909" w:rsidP="00727AA3">
            <w:pPr>
              <w:jc w:val="center"/>
              <w:rPr>
                <w:sz w:val="20"/>
                <w:szCs w:val="20"/>
              </w:rPr>
            </w:pPr>
            <w:r w:rsidRPr="00DB6B7D">
              <w:rPr>
                <w:sz w:val="20"/>
                <w:szCs w:val="20"/>
              </w:rPr>
              <w:t>ст.217 Бю</w:t>
            </w:r>
            <w:r w:rsidRPr="00DB6B7D">
              <w:rPr>
                <w:sz w:val="20"/>
                <w:szCs w:val="20"/>
              </w:rPr>
              <w:t>д</w:t>
            </w:r>
            <w:r w:rsidRPr="00DB6B7D">
              <w:rPr>
                <w:sz w:val="20"/>
                <w:szCs w:val="20"/>
              </w:rPr>
              <w:t>жетного коде</w:t>
            </w:r>
            <w:r w:rsidRPr="00DB6B7D">
              <w:rPr>
                <w:sz w:val="20"/>
                <w:szCs w:val="20"/>
              </w:rPr>
              <w:t>к</w:t>
            </w:r>
            <w:r w:rsidRPr="00DB6B7D">
              <w:rPr>
                <w:sz w:val="20"/>
                <w:szCs w:val="20"/>
              </w:rPr>
              <w:t>са Российской Федерации</w:t>
            </w:r>
          </w:p>
        </w:tc>
        <w:tc>
          <w:tcPr>
            <w:tcW w:w="709" w:type="dxa"/>
            <w:vAlign w:val="center"/>
          </w:tcPr>
          <w:p w:rsidR="00B14909" w:rsidRPr="00DB6B7D" w:rsidRDefault="00B14909" w:rsidP="00727AA3">
            <w:pPr>
              <w:jc w:val="center"/>
              <w:rPr>
                <w:sz w:val="20"/>
                <w:szCs w:val="20"/>
              </w:rPr>
            </w:pPr>
            <w:r w:rsidRPr="00DB6B7D">
              <w:rPr>
                <w:sz w:val="20"/>
                <w:szCs w:val="20"/>
              </w:rPr>
              <w:t>Кол-во</w:t>
            </w:r>
          </w:p>
        </w:tc>
        <w:tc>
          <w:tcPr>
            <w:tcW w:w="708" w:type="dxa"/>
            <w:vAlign w:val="center"/>
          </w:tcPr>
          <w:p w:rsidR="00B14909" w:rsidRPr="00DB6B7D" w:rsidRDefault="00B14909" w:rsidP="00727AA3">
            <w:pPr>
              <w:jc w:val="center"/>
              <w:rPr>
                <w:sz w:val="20"/>
                <w:szCs w:val="20"/>
              </w:rPr>
            </w:pPr>
            <w:r w:rsidRPr="00DB6B7D">
              <w:rPr>
                <w:sz w:val="20"/>
                <w:szCs w:val="20"/>
              </w:rPr>
              <w:t>4</w:t>
            </w:r>
          </w:p>
        </w:tc>
        <w:tc>
          <w:tcPr>
            <w:tcW w:w="851" w:type="dxa"/>
            <w:vAlign w:val="center"/>
          </w:tcPr>
          <w:p w:rsidR="00B14909" w:rsidRPr="00DB6B7D" w:rsidRDefault="00B14909" w:rsidP="00727AA3">
            <w:pPr>
              <w:jc w:val="center"/>
              <w:rPr>
                <w:sz w:val="20"/>
                <w:szCs w:val="20"/>
              </w:rPr>
            </w:pPr>
            <w:r w:rsidRPr="00DB6B7D">
              <w:rPr>
                <w:sz w:val="20"/>
                <w:szCs w:val="20"/>
              </w:rPr>
              <w:t>1</w:t>
            </w:r>
          </w:p>
        </w:tc>
        <w:tc>
          <w:tcPr>
            <w:tcW w:w="992" w:type="dxa"/>
            <w:vAlign w:val="center"/>
          </w:tcPr>
          <w:p w:rsidR="00B14909" w:rsidRPr="00DB6B7D" w:rsidRDefault="00B14909" w:rsidP="00727AA3">
            <w:pPr>
              <w:jc w:val="center"/>
              <w:rPr>
                <w:sz w:val="20"/>
                <w:szCs w:val="20"/>
              </w:rPr>
            </w:pPr>
          </w:p>
        </w:tc>
        <w:tc>
          <w:tcPr>
            <w:tcW w:w="1276" w:type="dxa"/>
            <w:vAlign w:val="center"/>
          </w:tcPr>
          <w:p w:rsidR="00B14909" w:rsidRPr="00DB6B7D" w:rsidRDefault="00B14909" w:rsidP="00727AA3">
            <w:pPr>
              <w:jc w:val="center"/>
              <w:rPr>
                <w:sz w:val="20"/>
                <w:szCs w:val="20"/>
              </w:rPr>
            </w:pPr>
            <w:r w:rsidRPr="00DB6B7D">
              <w:rPr>
                <w:sz w:val="20"/>
                <w:szCs w:val="20"/>
              </w:rPr>
              <w:t>------</w:t>
            </w:r>
          </w:p>
        </w:tc>
      </w:tr>
      <w:tr w:rsidR="00B14909" w:rsidRPr="00DB6B7D" w:rsidTr="00727AA3">
        <w:trPr>
          <w:trHeight w:val="989"/>
        </w:trPr>
        <w:tc>
          <w:tcPr>
            <w:tcW w:w="817" w:type="dxa"/>
            <w:vAlign w:val="center"/>
          </w:tcPr>
          <w:p w:rsidR="00B14909" w:rsidRPr="00DB6B7D" w:rsidRDefault="00B14909" w:rsidP="00727AA3">
            <w:pPr>
              <w:jc w:val="center"/>
              <w:rPr>
                <w:sz w:val="20"/>
                <w:szCs w:val="20"/>
              </w:rPr>
            </w:pPr>
            <w:r w:rsidRPr="00DB6B7D">
              <w:rPr>
                <w:sz w:val="20"/>
                <w:szCs w:val="20"/>
              </w:rPr>
              <w:t>1.2.59</w:t>
            </w:r>
          </w:p>
        </w:tc>
        <w:tc>
          <w:tcPr>
            <w:tcW w:w="2552" w:type="dxa"/>
            <w:vAlign w:val="center"/>
          </w:tcPr>
          <w:p w:rsidR="00B14909" w:rsidRPr="00DB6B7D" w:rsidRDefault="00B14909" w:rsidP="00727AA3">
            <w:pPr>
              <w:jc w:val="center"/>
              <w:rPr>
                <w:sz w:val="20"/>
                <w:szCs w:val="20"/>
              </w:rPr>
            </w:pPr>
            <w:r w:rsidRPr="00DB6B7D">
              <w:rPr>
                <w:sz w:val="20"/>
                <w:szCs w:val="20"/>
              </w:rPr>
              <w:t>Принятие бюджетных об</w:t>
            </w:r>
            <w:r w:rsidRPr="00DB6B7D">
              <w:rPr>
                <w:sz w:val="20"/>
                <w:szCs w:val="20"/>
              </w:rPr>
              <w:t>я</w:t>
            </w:r>
            <w:r w:rsidRPr="00DB6B7D">
              <w:rPr>
                <w:sz w:val="20"/>
                <w:szCs w:val="20"/>
              </w:rPr>
              <w:t>зательств в размерах, пр</w:t>
            </w:r>
            <w:r w:rsidRPr="00DB6B7D">
              <w:rPr>
                <w:sz w:val="20"/>
                <w:szCs w:val="20"/>
              </w:rPr>
              <w:t>е</w:t>
            </w:r>
            <w:r w:rsidRPr="00DB6B7D">
              <w:rPr>
                <w:sz w:val="20"/>
                <w:szCs w:val="20"/>
              </w:rPr>
              <w:t>вышающих утвержденные бюджетные ассигнования и (или) лимиты бюдже</w:t>
            </w:r>
            <w:r w:rsidRPr="00DB6B7D">
              <w:rPr>
                <w:sz w:val="20"/>
                <w:szCs w:val="20"/>
              </w:rPr>
              <w:t>т</w:t>
            </w:r>
            <w:r w:rsidRPr="00DB6B7D">
              <w:rPr>
                <w:sz w:val="20"/>
                <w:szCs w:val="20"/>
              </w:rPr>
              <w:t>ных обязательств</w:t>
            </w:r>
          </w:p>
        </w:tc>
        <w:tc>
          <w:tcPr>
            <w:tcW w:w="1559" w:type="dxa"/>
            <w:vAlign w:val="center"/>
          </w:tcPr>
          <w:p w:rsidR="00B14909" w:rsidRPr="00DB6B7D" w:rsidRDefault="00B14909" w:rsidP="00727AA3">
            <w:pPr>
              <w:jc w:val="center"/>
              <w:rPr>
                <w:sz w:val="20"/>
                <w:szCs w:val="20"/>
              </w:rPr>
            </w:pPr>
            <w:r w:rsidRPr="00DB6B7D">
              <w:rPr>
                <w:sz w:val="20"/>
                <w:szCs w:val="20"/>
              </w:rPr>
              <w:t>Абз.3 ст.162, п.3 ст.219 Бюджетного кодекса Ро</w:t>
            </w:r>
            <w:r w:rsidRPr="00DB6B7D">
              <w:rPr>
                <w:sz w:val="20"/>
                <w:szCs w:val="20"/>
              </w:rPr>
              <w:t>с</w:t>
            </w:r>
            <w:r w:rsidRPr="00DB6B7D">
              <w:rPr>
                <w:sz w:val="20"/>
                <w:szCs w:val="20"/>
              </w:rPr>
              <w:t>сийской Фед</w:t>
            </w:r>
            <w:r w:rsidRPr="00DB6B7D">
              <w:rPr>
                <w:sz w:val="20"/>
                <w:szCs w:val="20"/>
              </w:rPr>
              <w:t>е</w:t>
            </w:r>
            <w:r w:rsidRPr="00DB6B7D">
              <w:rPr>
                <w:sz w:val="20"/>
                <w:szCs w:val="20"/>
              </w:rPr>
              <w:t>рации</w:t>
            </w:r>
          </w:p>
        </w:tc>
        <w:tc>
          <w:tcPr>
            <w:tcW w:w="709" w:type="dxa"/>
            <w:vAlign w:val="center"/>
          </w:tcPr>
          <w:p w:rsidR="00B14909" w:rsidRPr="00DB6B7D" w:rsidRDefault="00B14909" w:rsidP="00727AA3">
            <w:pPr>
              <w:jc w:val="center"/>
              <w:rPr>
                <w:sz w:val="20"/>
                <w:szCs w:val="20"/>
              </w:rPr>
            </w:pPr>
            <w:r w:rsidRPr="00DB6B7D">
              <w:rPr>
                <w:sz w:val="20"/>
                <w:szCs w:val="20"/>
              </w:rPr>
              <w:t>Кол-во</w:t>
            </w:r>
          </w:p>
        </w:tc>
        <w:tc>
          <w:tcPr>
            <w:tcW w:w="708" w:type="dxa"/>
            <w:vAlign w:val="center"/>
          </w:tcPr>
          <w:p w:rsidR="00B14909" w:rsidRPr="00DB6B7D" w:rsidRDefault="00B14909" w:rsidP="00727AA3">
            <w:pPr>
              <w:jc w:val="center"/>
              <w:rPr>
                <w:sz w:val="20"/>
                <w:szCs w:val="20"/>
              </w:rPr>
            </w:pPr>
            <w:r w:rsidRPr="00DB6B7D">
              <w:rPr>
                <w:sz w:val="20"/>
                <w:szCs w:val="20"/>
              </w:rPr>
              <w:t>3</w:t>
            </w:r>
          </w:p>
        </w:tc>
        <w:tc>
          <w:tcPr>
            <w:tcW w:w="851" w:type="dxa"/>
            <w:vAlign w:val="center"/>
          </w:tcPr>
          <w:p w:rsidR="00B14909" w:rsidRPr="00DB6B7D" w:rsidRDefault="00B14909" w:rsidP="00727AA3">
            <w:pPr>
              <w:jc w:val="center"/>
              <w:rPr>
                <w:sz w:val="20"/>
                <w:szCs w:val="20"/>
              </w:rPr>
            </w:pPr>
            <w:r w:rsidRPr="00DB6B7D">
              <w:rPr>
                <w:sz w:val="20"/>
                <w:szCs w:val="20"/>
              </w:rPr>
              <w:t>1</w:t>
            </w:r>
          </w:p>
        </w:tc>
        <w:tc>
          <w:tcPr>
            <w:tcW w:w="992" w:type="dxa"/>
            <w:vAlign w:val="center"/>
          </w:tcPr>
          <w:p w:rsidR="00B14909" w:rsidRPr="00DB6B7D" w:rsidRDefault="00B14909" w:rsidP="00727AA3">
            <w:pPr>
              <w:jc w:val="center"/>
              <w:rPr>
                <w:sz w:val="20"/>
                <w:szCs w:val="20"/>
              </w:rPr>
            </w:pPr>
            <w:r w:rsidRPr="00DB6B7D">
              <w:rPr>
                <w:sz w:val="20"/>
                <w:szCs w:val="20"/>
              </w:rPr>
              <w:t>85,66</w:t>
            </w:r>
          </w:p>
        </w:tc>
        <w:tc>
          <w:tcPr>
            <w:tcW w:w="1276" w:type="dxa"/>
            <w:vAlign w:val="center"/>
          </w:tcPr>
          <w:p w:rsidR="00B14909" w:rsidRPr="00DB6B7D" w:rsidRDefault="00B14909" w:rsidP="00727AA3">
            <w:pPr>
              <w:jc w:val="center"/>
              <w:rPr>
                <w:sz w:val="20"/>
                <w:szCs w:val="20"/>
              </w:rPr>
            </w:pPr>
            <w:r w:rsidRPr="00DB6B7D">
              <w:rPr>
                <w:sz w:val="20"/>
                <w:szCs w:val="20"/>
              </w:rPr>
              <w:t xml:space="preserve">Ст.15.15.10 </w:t>
            </w:r>
            <w:proofErr w:type="spellStart"/>
            <w:r w:rsidRPr="00DB6B7D">
              <w:rPr>
                <w:sz w:val="20"/>
                <w:szCs w:val="20"/>
              </w:rPr>
              <w:t>КоАП</w:t>
            </w:r>
            <w:proofErr w:type="spellEnd"/>
          </w:p>
        </w:tc>
      </w:tr>
      <w:tr w:rsidR="00B14909" w:rsidRPr="00DB6B7D" w:rsidTr="00727AA3">
        <w:trPr>
          <w:trHeight w:val="220"/>
        </w:trPr>
        <w:tc>
          <w:tcPr>
            <w:tcW w:w="817" w:type="dxa"/>
            <w:vAlign w:val="center"/>
          </w:tcPr>
          <w:p w:rsidR="00B14909" w:rsidRPr="00DB6B7D" w:rsidRDefault="00B14909" w:rsidP="00727AA3">
            <w:pPr>
              <w:jc w:val="center"/>
              <w:rPr>
                <w:sz w:val="20"/>
                <w:szCs w:val="20"/>
              </w:rPr>
            </w:pPr>
            <w:r w:rsidRPr="00DB6B7D">
              <w:rPr>
                <w:sz w:val="20"/>
                <w:szCs w:val="20"/>
              </w:rPr>
              <w:t>1.2.43</w:t>
            </w:r>
          </w:p>
        </w:tc>
        <w:tc>
          <w:tcPr>
            <w:tcW w:w="2552" w:type="dxa"/>
            <w:vAlign w:val="center"/>
          </w:tcPr>
          <w:p w:rsidR="00B14909" w:rsidRPr="00DB6B7D" w:rsidRDefault="00B14909" w:rsidP="00727AA3">
            <w:pPr>
              <w:jc w:val="center"/>
              <w:rPr>
                <w:sz w:val="20"/>
                <w:szCs w:val="20"/>
              </w:rPr>
            </w:pPr>
            <w:r w:rsidRPr="00DB6B7D">
              <w:rPr>
                <w:sz w:val="20"/>
                <w:szCs w:val="20"/>
              </w:rPr>
              <w:t>Несоблюдение порядка составления и ведения бюджетной росписи гла</w:t>
            </w:r>
            <w:r w:rsidRPr="00DB6B7D">
              <w:rPr>
                <w:sz w:val="20"/>
                <w:szCs w:val="20"/>
              </w:rPr>
              <w:t>в</w:t>
            </w:r>
            <w:r w:rsidRPr="00DB6B7D">
              <w:rPr>
                <w:sz w:val="20"/>
                <w:szCs w:val="20"/>
              </w:rPr>
              <w:t>ными распорядителями бюджетных средств</w:t>
            </w:r>
          </w:p>
        </w:tc>
        <w:tc>
          <w:tcPr>
            <w:tcW w:w="1559" w:type="dxa"/>
            <w:vAlign w:val="center"/>
          </w:tcPr>
          <w:p w:rsidR="00B14909" w:rsidRPr="00DB6B7D" w:rsidRDefault="00B14909" w:rsidP="00727AA3">
            <w:pPr>
              <w:jc w:val="center"/>
              <w:rPr>
                <w:sz w:val="20"/>
                <w:szCs w:val="20"/>
              </w:rPr>
            </w:pPr>
            <w:r w:rsidRPr="00DB6B7D">
              <w:rPr>
                <w:sz w:val="20"/>
                <w:szCs w:val="20"/>
              </w:rPr>
              <w:t>Подпункт 5 пункта 1 статьи 158, статья 219</w:t>
            </w:r>
            <w:r w:rsidRPr="00DB6B7D">
              <w:rPr>
                <w:sz w:val="20"/>
                <w:szCs w:val="20"/>
                <w:vertAlign w:val="superscript"/>
              </w:rPr>
              <w:t>1</w:t>
            </w:r>
            <w:r w:rsidRPr="00DB6B7D">
              <w:rPr>
                <w:sz w:val="20"/>
                <w:szCs w:val="20"/>
              </w:rPr>
              <w:t xml:space="preserve"> Бюдже</w:t>
            </w:r>
            <w:r w:rsidRPr="00DB6B7D">
              <w:rPr>
                <w:sz w:val="20"/>
                <w:szCs w:val="20"/>
              </w:rPr>
              <w:t>т</w:t>
            </w:r>
            <w:r w:rsidRPr="00DB6B7D">
              <w:rPr>
                <w:sz w:val="20"/>
                <w:szCs w:val="20"/>
              </w:rPr>
              <w:t>ного кодекса РФ</w:t>
            </w:r>
          </w:p>
        </w:tc>
        <w:tc>
          <w:tcPr>
            <w:tcW w:w="709" w:type="dxa"/>
            <w:vAlign w:val="center"/>
          </w:tcPr>
          <w:p w:rsidR="00B14909" w:rsidRPr="00DB6B7D" w:rsidRDefault="00B14909" w:rsidP="00727AA3">
            <w:pPr>
              <w:jc w:val="center"/>
              <w:rPr>
                <w:sz w:val="20"/>
                <w:szCs w:val="20"/>
              </w:rPr>
            </w:pPr>
            <w:r w:rsidRPr="00DB6B7D">
              <w:rPr>
                <w:sz w:val="20"/>
                <w:szCs w:val="20"/>
              </w:rPr>
              <w:t>Кол-во</w:t>
            </w:r>
          </w:p>
        </w:tc>
        <w:tc>
          <w:tcPr>
            <w:tcW w:w="708" w:type="dxa"/>
            <w:vAlign w:val="center"/>
          </w:tcPr>
          <w:p w:rsidR="00B14909" w:rsidRPr="00DB6B7D" w:rsidRDefault="00B14909" w:rsidP="00727AA3">
            <w:pPr>
              <w:jc w:val="center"/>
              <w:rPr>
                <w:sz w:val="20"/>
                <w:szCs w:val="20"/>
              </w:rPr>
            </w:pPr>
            <w:r w:rsidRPr="00DB6B7D">
              <w:rPr>
                <w:sz w:val="20"/>
                <w:szCs w:val="20"/>
              </w:rPr>
              <w:t>10</w:t>
            </w:r>
          </w:p>
        </w:tc>
        <w:tc>
          <w:tcPr>
            <w:tcW w:w="851" w:type="dxa"/>
            <w:vAlign w:val="center"/>
          </w:tcPr>
          <w:p w:rsidR="00B14909" w:rsidRPr="00DB6B7D" w:rsidRDefault="00B14909" w:rsidP="00727AA3">
            <w:pPr>
              <w:jc w:val="center"/>
              <w:rPr>
                <w:sz w:val="20"/>
                <w:szCs w:val="20"/>
              </w:rPr>
            </w:pPr>
            <w:r w:rsidRPr="00DB6B7D">
              <w:rPr>
                <w:sz w:val="20"/>
                <w:szCs w:val="20"/>
              </w:rPr>
              <w:t>1</w:t>
            </w:r>
          </w:p>
        </w:tc>
        <w:tc>
          <w:tcPr>
            <w:tcW w:w="992" w:type="dxa"/>
            <w:vAlign w:val="center"/>
          </w:tcPr>
          <w:p w:rsidR="00B14909" w:rsidRPr="00DB6B7D" w:rsidRDefault="00B14909" w:rsidP="00727AA3">
            <w:pPr>
              <w:jc w:val="center"/>
              <w:rPr>
                <w:sz w:val="20"/>
                <w:szCs w:val="20"/>
              </w:rPr>
            </w:pPr>
            <w:r w:rsidRPr="00DB6B7D">
              <w:rPr>
                <w:sz w:val="20"/>
                <w:szCs w:val="20"/>
              </w:rPr>
              <w:t>------</w:t>
            </w:r>
          </w:p>
        </w:tc>
        <w:tc>
          <w:tcPr>
            <w:tcW w:w="1276" w:type="dxa"/>
            <w:vAlign w:val="center"/>
          </w:tcPr>
          <w:p w:rsidR="00B14909" w:rsidRPr="00DB6B7D" w:rsidRDefault="00B14909" w:rsidP="00727AA3">
            <w:pPr>
              <w:jc w:val="center"/>
              <w:rPr>
                <w:sz w:val="20"/>
                <w:szCs w:val="20"/>
              </w:rPr>
            </w:pPr>
            <w:r w:rsidRPr="00DB6B7D">
              <w:rPr>
                <w:sz w:val="20"/>
                <w:szCs w:val="20"/>
              </w:rPr>
              <w:t>Ст.15.15.9 Кодекса Российской Федерации об админ</w:t>
            </w:r>
            <w:r w:rsidRPr="00DB6B7D">
              <w:rPr>
                <w:sz w:val="20"/>
                <w:szCs w:val="20"/>
              </w:rPr>
              <w:t>и</w:t>
            </w:r>
            <w:r w:rsidRPr="00DB6B7D">
              <w:rPr>
                <w:sz w:val="20"/>
                <w:szCs w:val="20"/>
              </w:rPr>
              <w:t>стративных правонар</w:t>
            </w:r>
            <w:r w:rsidRPr="00DB6B7D">
              <w:rPr>
                <w:sz w:val="20"/>
                <w:szCs w:val="20"/>
              </w:rPr>
              <w:t>у</w:t>
            </w:r>
            <w:r w:rsidRPr="00DB6B7D">
              <w:rPr>
                <w:sz w:val="20"/>
                <w:szCs w:val="20"/>
              </w:rPr>
              <w:t>шениях</w:t>
            </w:r>
          </w:p>
        </w:tc>
      </w:tr>
      <w:tr w:rsidR="00B14909" w:rsidRPr="00DB6B7D" w:rsidTr="00727AA3">
        <w:trPr>
          <w:trHeight w:val="220"/>
        </w:trPr>
        <w:tc>
          <w:tcPr>
            <w:tcW w:w="817" w:type="dxa"/>
            <w:vAlign w:val="center"/>
          </w:tcPr>
          <w:p w:rsidR="00B14909" w:rsidRPr="00DB6B7D" w:rsidRDefault="00B14909" w:rsidP="00727AA3">
            <w:pPr>
              <w:jc w:val="center"/>
              <w:rPr>
                <w:sz w:val="20"/>
                <w:szCs w:val="20"/>
              </w:rPr>
            </w:pPr>
          </w:p>
        </w:tc>
        <w:tc>
          <w:tcPr>
            <w:tcW w:w="2552" w:type="dxa"/>
            <w:vAlign w:val="center"/>
          </w:tcPr>
          <w:p w:rsidR="00B14909" w:rsidRPr="00DB6B7D" w:rsidRDefault="00B14909" w:rsidP="00727AA3">
            <w:pPr>
              <w:jc w:val="center"/>
              <w:rPr>
                <w:sz w:val="20"/>
                <w:szCs w:val="20"/>
              </w:rPr>
            </w:pPr>
            <w:r w:rsidRPr="00DB6B7D">
              <w:rPr>
                <w:sz w:val="20"/>
                <w:szCs w:val="20"/>
              </w:rPr>
              <w:t>Итого</w:t>
            </w:r>
          </w:p>
        </w:tc>
        <w:tc>
          <w:tcPr>
            <w:tcW w:w="1559" w:type="dxa"/>
            <w:vAlign w:val="center"/>
          </w:tcPr>
          <w:p w:rsidR="00B14909" w:rsidRPr="00DB6B7D" w:rsidRDefault="00B14909" w:rsidP="00727AA3">
            <w:pPr>
              <w:jc w:val="center"/>
              <w:rPr>
                <w:sz w:val="20"/>
                <w:szCs w:val="20"/>
              </w:rPr>
            </w:pPr>
          </w:p>
        </w:tc>
        <w:tc>
          <w:tcPr>
            <w:tcW w:w="709" w:type="dxa"/>
            <w:vAlign w:val="center"/>
          </w:tcPr>
          <w:p w:rsidR="00B14909" w:rsidRPr="00DB6B7D" w:rsidRDefault="00B14909" w:rsidP="00727AA3">
            <w:pPr>
              <w:jc w:val="center"/>
              <w:rPr>
                <w:sz w:val="20"/>
                <w:szCs w:val="20"/>
              </w:rPr>
            </w:pPr>
          </w:p>
        </w:tc>
        <w:tc>
          <w:tcPr>
            <w:tcW w:w="708" w:type="dxa"/>
            <w:vAlign w:val="center"/>
          </w:tcPr>
          <w:p w:rsidR="00B14909" w:rsidRPr="00DB6B7D" w:rsidRDefault="00B14909" w:rsidP="00727AA3">
            <w:pPr>
              <w:jc w:val="center"/>
              <w:rPr>
                <w:sz w:val="20"/>
                <w:szCs w:val="20"/>
              </w:rPr>
            </w:pPr>
            <w:r w:rsidRPr="00DB6B7D">
              <w:rPr>
                <w:sz w:val="20"/>
                <w:szCs w:val="20"/>
              </w:rPr>
              <w:t>71</w:t>
            </w:r>
          </w:p>
        </w:tc>
        <w:tc>
          <w:tcPr>
            <w:tcW w:w="851" w:type="dxa"/>
            <w:vAlign w:val="center"/>
          </w:tcPr>
          <w:p w:rsidR="00B14909" w:rsidRPr="00DB6B7D" w:rsidRDefault="00B14909" w:rsidP="00727AA3">
            <w:pPr>
              <w:jc w:val="center"/>
              <w:rPr>
                <w:sz w:val="20"/>
                <w:szCs w:val="20"/>
              </w:rPr>
            </w:pPr>
          </w:p>
        </w:tc>
        <w:tc>
          <w:tcPr>
            <w:tcW w:w="992" w:type="dxa"/>
            <w:vAlign w:val="center"/>
          </w:tcPr>
          <w:p w:rsidR="00B14909" w:rsidRPr="00DB6B7D" w:rsidRDefault="00B14909" w:rsidP="00727AA3">
            <w:pPr>
              <w:jc w:val="center"/>
              <w:rPr>
                <w:sz w:val="20"/>
                <w:szCs w:val="20"/>
              </w:rPr>
            </w:pPr>
            <w:r w:rsidRPr="00DB6B7D">
              <w:rPr>
                <w:sz w:val="20"/>
                <w:szCs w:val="20"/>
              </w:rPr>
              <w:t>302,66</w:t>
            </w:r>
          </w:p>
        </w:tc>
        <w:tc>
          <w:tcPr>
            <w:tcW w:w="1276" w:type="dxa"/>
            <w:vAlign w:val="center"/>
          </w:tcPr>
          <w:p w:rsidR="00B14909" w:rsidRPr="00DB6B7D" w:rsidRDefault="00B14909" w:rsidP="00727AA3">
            <w:pPr>
              <w:jc w:val="center"/>
              <w:rPr>
                <w:sz w:val="20"/>
                <w:szCs w:val="20"/>
              </w:rPr>
            </w:pPr>
          </w:p>
        </w:tc>
      </w:tr>
    </w:tbl>
    <w:p w:rsidR="00B14909" w:rsidRPr="00DB6B7D" w:rsidRDefault="00B14909" w:rsidP="00B14909">
      <w:pPr>
        <w:jc w:val="both"/>
        <w:rPr>
          <w:b/>
          <w:sz w:val="28"/>
          <w:szCs w:val="28"/>
        </w:rPr>
      </w:pPr>
    </w:p>
    <w:p w:rsidR="00B14909" w:rsidRPr="002C1292" w:rsidRDefault="00B14909" w:rsidP="00B14909">
      <w:pPr>
        <w:jc w:val="both"/>
        <w:rPr>
          <w:sz w:val="26"/>
          <w:szCs w:val="26"/>
        </w:rPr>
      </w:pPr>
      <w:r w:rsidRPr="00DB6B7D">
        <w:rPr>
          <w:b/>
          <w:sz w:val="28"/>
          <w:szCs w:val="28"/>
        </w:rPr>
        <w:tab/>
      </w:r>
      <w:r w:rsidRPr="002C1292">
        <w:rPr>
          <w:sz w:val="26"/>
          <w:szCs w:val="26"/>
        </w:rPr>
        <w:t>По итогам проверок годовой бюджетной отчетности муниципальных образов</w:t>
      </w:r>
      <w:r w:rsidRPr="002C1292">
        <w:rPr>
          <w:sz w:val="26"/>
          <w:szCs w:val="26"/>
        </w:rPr>
        <w:t>а</w:t>
      </w:r>
      <w:r w:rsidRPr="002C1292">
        <w:rPr>
          <w:sz w:val="26"/>
          <w:szCs w:val="26"/>
        </w:rPr>
        <w:t xml:space="preserve">ний поселений вынесено 8 представлений об устранении нарушений. </w:t>
      </w:r>
    </w:p>
    <w:p w:rsidR="00B14909" w:rsidRPr="002C1292" w:rsidRDefault="00B14909" w:rsidP="00B14909">
      <w:pPr>
        <w:ind w:firstLine="708"/>
        <w:jc w:val="both"/>
        <w:rPr>
          <w:sz w:val="26"/>
          <w:szCs w:val="26"/>
        </w:rPr>
      </w:pPr>
      <w:r w:rsidRPr="002C1292">
        <w:rPr>
          <w:b/>
          <w:sz w:val="26"/>
          <w:szCs w:val="26"/>
        </w:rPr>
        <w:t>Проведена проверка исполнения районного бюджета по пяти  муниц</w:t>
      </w:r>
      <w:r w:rsidRPr="002C1292">
        <w:rPr>
          <w:b/>
          <w:sz w:val="26"/>
          <w:szCs w:val="26"/>
        </w:rPr>
        <w:t>и</w:t>
      </w:r>
      <w:r w:rsidRPr="002C1292">
        <w:rPr>
          <w:b/>
          <w:sz w:val="26"/>
          <w:szCs w:val="26"/>
        </w:rPr>
        <w:t>пальным программам.</w:t>
      </w:r>
      <w:r w:rsidRPr="002C1292">
        <w:rPr>
          <w:sz w:val="26"/>
          <w:szCs w:val="26"/>
        </w:rPr>
        <w:t xml:space="preserve"> Материалы по проверке муниципальной программы «Мол</w:t>
      </w:r>
      <w:r w:rsidRPr="002C1292">
        <w:rPr>
          <w:sz w:val="26"/>
          <w:szCs w:val="26"/>
        </w:rPr>
        <w:t>о</w:t>
      </w:r>
      <w:r w:rsidRPr="002C1292">
        <w:rPr>
          <w:sz w:val="26"/>
          <w:szCs w:val="26"/>
        </w:rPr>
        <w:t>дежь Пинежья на 2019-2020 годы» направлены в Прокуратуру Пинежского района. Акт по результатам проверки муниципальной программы «Развитие и поддержка те</w:t>
      </w:r>
      <w:r w:rsidRPr="002C1292">
        <w:rPr>
          <w:sz w:val="26"/>
          <w:szCs w:val="26"/>
        </w:rPr>
        <w:t>р</w:t>
      </w:r>
      <w:r w:rsidRPr="002C1292">
        <w:rPr>
          <w:sz w:val="26"/>
          <w:szCs w:val="26"/>
        </w:rPr>
        <w:t>риториального общественного самоуправления и социально ориентированных н</w:t>
      </w:r>
      <w:r w:rsidRPr="002C1292">
        <w:rPr>
          <w:sz w:val="26"/>
          <w:szCs w:val="26"/>
        </w:rPr>
        <w:t>е</w:t>
      </w:r>
      <w:r w:rsidRPr="002C1292">
        <w:rPr>
          <w:sz w:val="26"/>
          <w:szCs w:val="26"/>
        </w:rPr>
        <w:t>коммерческих организаций» направлен для сведения  в Прокуратуру Пинежского района. Информация по результатам проверки муниципальных программ «Охрана окружающей среды», «Устойчивое развитие сельских территорий», «Обеспечение жильем молодых семей» направлена в Прокуратуру Пинежского района.</w:t>
      </w:r>
    </w:p>
    <w:p w:rsidR="00B14909" w:rsidRPr="002C1292" w:rsidRDefault="00B14909" w:rsidP="00B14909">
      <w:pPr>
        <w:ind w:firstLine="709"/>
        <w:contextualSpacing/>
        <w:jc w:val="both"/>
        <w:rPr>
          <w:sz w:val="26"/>
          <w:szCs w:val="26"/>
        </w:rPr>
      </w:pPr>
      <w:r w:rsidRPr="002C1292">
        <w:rPr>
          <w:sz w:val="26"/>
          <w:szCs w:val="26"/>
        </w:rPr>
        <w:t>На основании обращения начальника полиции ОМВД России по Пинежскому району Контрольно-счетной комиссией проведена проверка выплаты заработной пл</w:t>
      </w:r>
      <w:r w:rsidRPr="002C1292">
        <w:rPr>
          <w:sz w:val="26"/>
          <w:szCs w:val="26"/>
        </w:rPr>
        <w:t>а</w:t>
      </w:r>
      <w:r w:rsidRPr="002C1292">
        <w:rPr>
          <w:sz w:val="26"/>
          <w:szCs w:val="26"/>
        </w:rPr>
        <w:t>ты, в том числе премий, руководителю и главному бухгалтеру МБУК «Карпогорский центр культуры». По результатам проверок составлено три акта. Для принятия реш</w:t>
      </w:r>
      <w:r w:rsidRPr="002C1292">
        <w:rPr>
          <w:sz w:val="26"/>
          <w:szCs w:val="26"/>
        </w:rPr>
        <w:t>е</w:t>
      </w:r>
      <w:r w:rsidRPr="002C1292">
        <w:rPr>
          <w:sz w:val="26"/>
          <w:szCs w:val="26"/>
        </w:rPr>
        <w:t>ния акты проверок направлены в отдел внутренних дел Российской Федерации по Пинежскому району, Прокуратуру Пинежского района.</w:t>
      </w:r>
    </w:p>
    <w:p w:rsidR="00B14909" w:rsidRPr="002C1292" w:rsidRDefault="00B14909" w:rsidP="00B14909">
      <w:pPr>
        <w:pStyle w:val="af7"/>
        <w:ind w:left="0" w:firstLine="720"/>
        <w:jc w:val="both"/>
        <w:rPr>
          <w:b/>
          <w:sz w:val="26"/>
          <w:szCs w:val="26"/>
        </w:rPr>
      </w:pPr>
    </w:p>
    <w:p w:rsidR="00B14909" w:rsidRPr="002C1292" w:rsidRDefault="00B14909" w:rsidP="00B14909">
      <w:pPr>
        <w:pStyle w:val="af7"/>
        <w:ind w:left="0" w:firstLine="709"/>
        <w:jc w:val="both"/>
        <w:rPr>
          <w:sz w:val="26"/>
          <w:szCs w:val="26"/>
        </w:rPr>
      </w:pPr>
      <w:r w:rsidRPr="002C1292">
        <w:rPr>
          <w:sz w:val="26"/>
          <w:szCs w:val="26"/>
        </w:rPr>
        <w:t>Заключения по результатам экспертно-аналитических и контрольных мер</w:t>
      </w:r>
      <w:r w:rsidRPr="002C1292">
        <w:rPr>
          <w:sz w:val="26"/>
          <w:szCs w:val="26"/>
        </w:rPr>
        <w:t>о</w:t>
      </w:r>
      <w:r w:rsidRPr="002C1292">
        <w:rPr>
          <w:sz w:val="26"/>
          <w:szCs w:val="26"/>
        </w:rPr>
        <w:t>приятий  направлялись в Собрание депутатов, Главе администрации муниципального образования «Пинежский муниципальный район». А также в Прокуратуру Пинежск</w:t>
      </w:r>
      <w:r w:rsidRPr="002C1292">
        <w:rPr>
          <w:sz w:val="26"/>
          <w:szCs w:val="26"/>
        </w:rPr>
        <w:t>о</w:t>
      </w:r>
      <w:r w:rsidRPr="002C1292">
        <w:rPr>
          <w:sz w:val="26"/>
          <w:szCs w:val="26"/>
        </w:rPr>
        <w:t>го района.</w:t>
      </w:r>
    </w:p>
    <w:p w:rsidR="00B14909" w:rsidRPr="002C1292" w:rsidRDefault="00B14909" w:rsidP="00B14909">
      <w:pPr>
        <w:pStyle w:val="af7"/>
        <w:ind w:left="0" w:firstLine="709"/>
        <w:jc w:val="both"/>
        <w:rPr>
          <w:sz w:val="26"/>
          <w:szCs w:val="26"/>
        </w:rPr>
      </w:pPr>
      <w:r w:rsidRPr="002C1292">
        <w:rPr>
          <w:sz w:val="26"/>
          <w:szCs w:val="26"/>
        </w:rPr>
        <w:t>В 2020 году в контрольно-счетную комиссию поступило два запроса:</w:t>
      </w:r>
    </w:p>
    <w:p w:rsidR="00B14909" w:rsidRPr="002C1292" w:rsidRDefault="00B14909" w:rsidP="00B14909">
      <w:pPr>
        <w:pStyle w:val="af7"/>
        <w:numPr>
          <w:ilvl w:val="0"/>
          <w:numId w:val="39"/>
        </w:numPr>
        <w:ind w:left="0" w:firstLine="360"/>
        <w:jc w:val="both"/>
        <w:rPr>
          <w:sz w:val="26"/>
          <w:szCs w:val="26"/>
        </w:rPr>
      </w:pPr>
      <w:r w:rsidRPr="002C1292">
        <w:rPr>
          <w:sz w:val="26"/>
          <w:szCs w:val="26"/>
        </w:rPr>
        <w:t>дать разъяснение по поводу принятия к учету документов, как форм расчета за оказанные услуги;</w:t>
      </w:r>
    </w:p>
    <w:p w:rsidR="00B14909" w:rsidRPr="002C1292" w:rsidRDefault="00B14909" w:rsidP="00B14909">
      <w:pPr>
        <w:pStyle w:val="af7"/>
        <w:numPr>
          <w:ilvl w:val="0"/>
          <w:numId w:val="39"/>
        </w:numPr>
        <w:ind w:left="0" w:firstLine="360"/>
        <w:jc w:val="both"/>
        <w:rPr>
          <w:sz w:val="26"/>
          <w:szCs w:val="26"/>
        </w:rPr>
      </w:pPr>
      <w:r w:rsidRPr="002C1292">
        <w:rPr>
          <w:sz w:val="26"/>
          <w:szCs w:val="26"/>
        </w:rPr>
        <w:t>дать разъяснения по исполнению бюджета поселения.</w:t>
      </w:r>
    </w:p>
    <w:p w:rsidR="00B14909" w:rsidRPr="002C1292" w:rsidRDefault="00B14909" w:rsidP="00B14909">
      <w:pPr>
        <w:pStyle w:val="af7"/>
        <w:ind w:left="0" w:firstLine="708"/>
        <w:jc w:val="both"/>
        <w:rPr>
          <w:sz w:val="26"/>
          <w:szCs w:val="26"/>
        </w:rPr>
      </w:pPr>
      <w:r w:rsidRPr="002C1292">
        <w:rPr>
          <w:sz w:val="26"/>
          <w:szCs w:val="26"/>
        </w:rPr>
        <w:t>Контрольно-счетная комиссия в ответах на поступившие обращения высказала свое мнение.</w:t>
      </w:r>
    </w:p>
    <w:p w:rsidR="00B14909" w:rsidRPr="002C1292" w:rsidRDefault="00B14909" w:rsidP="00B14909">
      <w:pPr>
        <w:pStyle w:val="af7"/>
        <w:numPr>
          <w:ilvl w:val="0"/>
          <w:numId w:val="36"/>
        </w:numPr>
        <w:jc w:val="center"/>
        <w:outlineLvl w:val="0"/>
        <w:rPr>
          <w:rFonts w:eastAsia="Calibri"/>
          <w:b/>
          <w:sz w:val="26"/>
          <w:szCs w:val="26"/>
        </w:rPr>
      </w:pPr>
      <w:r w:rsidRPr="002C1292">
        <w:rPr>
          <w:rFonts w:eastAsia="Calibri"/>
          <w:b/>
          <w:sz w:val="26"/>
          <w:szCs w:val="26"/>
        </w:rPr>
        <w:t>Прочая деятельность</w:t>
      </w:r>
    </w:p>
    <w:p w:rsidR="00B14909" w:rsidRPr="002C1292" w:rsidRDefault="00B14909" w:rsidP="00B14909">
      <w:pPr>
        <w:ind w:firstLine="709"/>
        <w:contextualSpacing/>
        <w:jc w:val="both"/>
        <w:rPr>
          <w:sz w:val="26"/>
          <w:szCs w:val="26"/>
        </w:rPr>
      </w:pPr>
      <w:r w:rsidRPr="002C1292">
        <w:rPr>
          <w:sz w:val="26"/>
          <w:szCs w:val="26"/>
        </w:rPr>
        <w:t>На основании запроса Прокуратуры Пинежского района подготовлена и н</w:t>
      </w:r>
      <w:r w:rsidRPr="002C1292">
        <w:rPr>
          <w:sz w:val="26"/>
          <w:szCs w:val="26"/>
        </w:rPr>
        <w:t>а</w:t>
      </w:r>
      <w:r w:rsidRPr="002C1292">
        <w:rPr>
          <w:sz w:val="26"/>
          <w:szCs w:val="26"/>
        </w:rPr>
        <w:t>правлена в Прокуратуру Пинежского района информация:</w:t>
      </w:r>
    </w:p>
    <w:p w:rsidR="00B14909" w:rsidRPr="002C1292" w:rsidRDefault="00B14909" w:rsidP="00B14909">
      <w:pPr>
        <w:numPr>
          <w:ilvl w:val="0"/>
          <w:numId w:val="38"/>
        </w:numPr>
        <w:ind w:left="0" w:firstLine="360"/>
        <w:contextualSpacing/>
        <w:jc w:val="both"/>
        <w:rPr>
          <w:sz w:val="26"/>
          <w:szCs w:val="26"/>
        </w:rPr>
      </w:pPr>
      <w:r w:rsidRPr="002C1292">
        <w:rPr>
          <w:sz w:val="26"/>
          <w:szCs w:val="26"/>
        </w:rPr>
        <w:lastRenderedPageBreak/>
        <w:t>О взаимодействии Контрольно-счетной комиссии Пинежского муниципального района с правоохранительными органами.</w:t>
      </w:r>
    </w:p>
    <w:p w:rsidR="00B14909" w:rsidRPr="002C1292" w:rsidRDefault="00B14909" w:rsidP="00B14909">
      <w:pPr>
        <w:pStyle w:val="af7"/>
        <w:ind w:left="0" w:firstLine="709"/>
        <w:jc w:val="both"/>
        <w:outlineLvl w:val="0"/>
        <w:rPr>
          <w:rFonts w:eastAsia="Calibri"/>
          <w:sz w:val="26"/>
          <w:szCs w:val="26"/>
        </w:rPr>
      </w:pPr>
      <w:r w:rsidRPr="002C1292">
        <w:rPr>
          <w:rFonts w:eastAsia="Calibri"/>
          <w:sz w:val="26"/>
          <w:szCs w:val="26"/>
        </w:rPr>
        <w:t>На основании запросов Контрольно-счетной палаты Архангельской области подготовлены и направлены отчеты по показателям деятельности Контрольно-счетной комиссии, кадрового  и финансового обеспечения.</w:t>
      </w:r>
    </w:p>
    <w:p w:rsidR="00B14909" w:rsidRPr="002C1292" w:rsidRDefault="00B14909" w:rsidP="00B14909">
      <w:pPr>
        <w:pStyle w:val="af7"/>
        <w:ind w:left="0" w:firstLine="709"/>
        <w:jc w:val="both"/>
        <w:outlineLvl w:val="0"/>
        <w:rPr>
          <w:rFonts w:eastAsia="Calibri"/>
          <w:sz w:val="26"/>
          <w:szCs w:val="26"/>
        </w:rPr>
      </w:pPr>
      <w:r w:rsidRPr="002C1292">
        <w:rPr>
          <w:rFonts w:eastAsia="Calibri"/>
          <w:sz w:val="26"/>
          <w:szCs w:val="26"/>
        </w:rPr>
        <w:t>По приглашению Контрольно-счетной палаты Архангельской области предс</w:t>
      </w:r>
      <w:r w:rsidRPr="002C1292">
        <w:rPr>
          <w:rFonts w:eastAsia="Calibri"/>
          <w:sz w:val="26"/>
          <w:szCs w:val="26"/>
        </w:rPr>
        <w:t>е</w:t>
      </w:r>
      <w:r w:rsidRPr="002C1292">
        <w:rPr>
          <w:rFonts w:eastAsia="Calibri"/>
          <w:sz w:val="26"/>
          <w:szCs w:val="26"/>
        </w:rPr>
        <w:t>датель Контрольно-счетной комиссии принял участие в Конференции контрольно-счетных органов муниципальных образований Архангельской области и в обуча</w:t>
      </w:r>
      <w:r w:rsidRPr="002C1292">
        <w:rPr>
          <w:rFonts w:eastAsia="Calibri"/>
          <w:sz w:val="26"/>
          <w:szCs w:val="26"/>
        </w:rPr>
        <w:t>ю</w:t>
      </w:r>
      <w:r w:rsidRPr="002C1292">
        <w:rPr>
          <w:rFonts w:eastAsia="Calibri"/>
          <w:sz w:val="26"/>
          <w:szCs w:val="26"/>
        </w:rPr>
        <w:t xml:space="preserve">щем семинаре для контрольно-счетных органов Архангельской области. </w:t>
      </w:r>
    </w:p>
    <w:p w:rsidR="00B14909" w:rsidRPr="002C1292" w:rsidRDefault="00B14909" w:rsidP="00B14909">
      <w:pPr>
        <w:pStyle w:val="af7"/>
        <w:ind w:left="0" w:firstLine="709"/>
        <w:jc w:val="both"/>
        <w:outlineLvl w:val="0"/>
        <w:rPr>
          <w:rFonts w:eastAsia="Calibri"/>
          <w:sz w:val="26"/>
          <w:szCs w:val="26"/>
        </w:rPr>
      </w:pPr>
      <w:r w:rsidRPr="002C1292">
        <w:rPr>
          <w:rFonts w:eastAsia="Calibri"/>
          <w:sz w:val="26"/>
          <w:szCs w:val="26"/>
        </w:rPr>
        <w:t xml:space="preserve">В рамках Федерального закона «О противодействии коррупции» председателем и инспектором Контрольно-счетной комиссии предоставлены сведения о доходах, имуществе и обязательствах имущественного характера за 2019 год. В Управление по вопросам </w:t>
      </w:r>
      <w:proofErr w:type="gramStart"/>
      <w:r w:rsidRPr="002C1292">
        <w:rPr>
          <w:rFonts w:eastAsia="Calibri"/>
          <w:sz w:val="26"/>
          <w:szCs w:val="26"/>
        </w:rPr>
        <w:t>противодействия коррупции Администрации Губернатора Архангельской области</w:t>
      </w:r>
      <w:proofErr w:type="gramEnd"/>
      <w:r w:rsidRPr="002C1292">
        <w:rPr>
          <w:rFonts w:eastAsia="Calibri"/>
          <w:sz w:val="26"/>
          <w:szCs w:val="26"/>
        </w:rPr>
        <w:t xml:space="preserve"> и Правительства Архангельской области направлена информация об орган</w:t>
      </w:r>
      <w:r w:rsidRPr="002C1292">
        <w:rPr>
          <w:rFonts w:eastAsia="Calibri"/>
          <w:sz w:val="26"/>
          <w:szCs w:val="26"/>
        </w:rPr>
        <w:t>и</w:t>
      </w:r>
      <w:r w:rsidRPr="002C1292">
        <w:rPr>
          <w:rFonts w:eastAsia="Calibri"/>
          <w:sz w:val="26"/>
          <w:szCs w:val="26"/>
        </w:rPr>
        <w:t>зации представления должностными лицами, замещающими должности муниципал</w:t>
      </w:r>
      <w:r w:rsidRPr="002C1292">
        <w:rPr>
          <w:rFonts w:eastAsia="Calibri"/>
          <w:sz w:val="26"/>
          <w:szCs w:val="26"/>
        </w:rPr>
        <w:t>ь</w:t>
      </w:r>
      <w:r w:rsidRPr="002C1292">
        <w:rPr>
          <w:rFonts w:eastAsia="Calibri"/>
          <w:sz w:val="26"/>
          <w:szCs w:val="26"/>
        </w:rPr>
        <w:t>ной службы Контрольно-счетной комиссии, сведений о доходах, имуществе и обяз</w:t>
      </w:r>
      <w:r w:rsidRPr="002C1292">
        <w:rPr>
          <w:rFonts w:eastAsia="Calibri"/>
          <w:sz w:val="26"/>
          <w:szCs w:val="26"/>
        </w:rPr>
        <w:t>а</w:t>
      </w:r>
      <w:r w:rsidRPr="002C1292">
        <w:rPr>
          <w:rFonts w:eastAsia="Calibri"/>
          <w:sz w:val="26"/>
          <w:szCs w:val="26"/>
        </w:rPr>
        <w:t>тельствах имущественного характера в 2019 году</w:t>
      </w:r>
    </w:p>
    <w:p w:rsidR="00B14909" w:rsidRPr="002C1292" w:rsidRDefault="00B14909" w:rsidP="00B14909">
      <w:pPr>
        <w:pStyle w:val="af7"/>
        <w:numPr>
          <w:ilvl w:val="0"/>
          <w:numId w:val="36"/>
        </w:numPr>
        <w:jc w:val="center"/>
        <w:outlineLvl w:val="0"/>
        <w:rPr>
          <w:rFonts w:eastAsia="Calibri"/>
          <w:sz w:val="26"/>
          <w:szCs w:val="26"/>
        </w:rPr>
      </w:pPr>
      <w:r w:rsidRPr="002C1292">
        <w:rPr>
          <w:rFonts w:eastAsia="Calibri"/>
          <w:b/>
          <w:sz w:val="26"/>
          <w:szCs w:val="26"/>
        </w:rPr>
        <w:t>Информационная и организационная деятельность</w:t>
      </w:r>
    </w:p>
    <w:p w:rsidR="00B14909" w:rsidRPr="002C1292" w:rsidRDefault="00B14909" w:rsidP="00B14909">
      <w:pPr>
        <w:ind w:firstLine="708"/>
        <w:jc w:val="both"/>
        <w:rPr>
          <w:sz w:val="26"/>
          <w:szCs w:val="26"/>
        </w:rPr>
      </w:pPr>
      <w:r w:rsidRPr="002C1292">
        <w:rPr>
          <w:sz w:val="26"/>
          <w:szCs w:val="26"/>
        </w:rPr>
        <w:t>В соответствии с п.6 Положения о Контрольно-счетной комиссии, планом  р</w:t>
      </w:r>
      <w:r w:rsidRPr="002C1292">
        <w:rPr>
          <w:sz w:val="26"/>
          <w:szCs w:val="26"/>
        </w:rPr>
        <w:t>а</w:t>
      </w:r>
      <w:r w:rsidRPr="002C1292">
        <w:rPr>
          <w:sz w:val="26"/>
          <w:szCs w:val="26"/>
        </w:rPr>
        <w:t>боты  председатель Контрольно-счетной комиссии в течение года принимала участие в заседаниях Собрания депутатов, в заседаниях планово-бюджетной комиссии Собр</w:t>
      </w:r>
      <w:r w:rsidRPr="002C1292">
        <w:rPr>
          <w:sz w:val="26"/>
          <w:szCs w:val="26"/>
        </w:rPr>
        <w:t>а</w:t>
      </w:r>
      <w:r w:rsidRPr="002C1292">
        <w:rPr>
          <w:sz w:val="26"/>
          <w:szCs w:val="26"/>
        </w:rPr>
        <w:t xml:space="preserve">ния депутатов, советах глав поселений. </w:t>
      </w:r>
    </w:p>
    <w:p w:rsidR="00B14909" w:rsidRPr="002C1292" w:rsidRDefault="00B14909" w:rsidP="00B14909">
      <w:pPr>
        <w:ind w:firstLine="708"/>
        <w:jc w:val="both"/>
        <w:rPr>
          <w:sz w:val="26"/>
          <w:szCs w:val="26"/>
        </w:rPr>
      </w:pPr>
      <w:r w:rsidRPr="002C1292">
        <w:rPr>
          <w:sz w:val="26"/>
          <w:szCs w:val="26"/>
        </w:rPr>
        <w:t>Как юридическое лицо: ведется бухгалтерский, налоговый учет, предоставляе</w:t>
      </w:r>
      <w:r w:rsidRPr="002C1292">
        <w:rPr>
          <w:sz w:val="26"/>
          <w:szCs w:val="26"/>
        </w:rPr>
        <w:t>т</w:t>
      </w:r>
      <w:r w:rsidRPr="002C1292">
        <w:rPr>
          <w:sz w:val="26"/>
          <w:szCs w:val="26"/>
        </w:rPr>
        <w:t>ся месячная, квартальная, годовая отчетность в соответствующие органы. Так же в</w:t>
      </w:r>
      <w:r w:rsidRPr="002C1292">
        <w:rPr>
          <w:sz w:val="26"/>
          <w:szCs w:val="26"/>
        </w:rPr>
        <w:t>е</w:t>
      </w:r>
      <w:r w:rsidRPr="002C1292">
        <w:rPr>
          <w:sz w:val="26"/>
          <w:szCs w:val="26"/>
        </w:rPr>
        <w:t>дется кадровая работа.</w:t>
      </w:r>
    </w:p>
    <w:p w:rsidR="00B14909" w:rsidRPr="002C1292" w:rsidRDefault="00B14909" w:rsidP="00B14909">
      <w:pPr>
        <w:ind w:firstLine="708"/>
        <w:jc w:val="both"/>
        <w:rPr>
          <w:sz w:val="26"/>
          <w:szCs w:val="26"/>
        </w:rPr>
      </w:pPr>
      <w:r w:rsidRPr="002C1292">
        <w:rPr>
          <w:sz w:val="26"/>
          <w:szCs w:val="26"/>
        </w:rPr>
        <w:t>Работа Контрольно-счетной комиссии четко регламентирована и ее полном</w:t>
      </w:r>
      <w:r w:rsidRPr="002C1292">
        <w:rPr>
          <w:sz w:val="26"/>
          <w:szCs w:val="26"/>
        </w:rPr>
        <w:t>о</w:t>
      </w:r>
      <w:r w:rsidRPr="002C1292">
        <w:rPr>
          <w:sz w:val="26"/>
          <w:szCs w:val="26"/>
        </w:rPr>
        <w:t>чия ограничены рамками закона.</w:t>
      </w:r>
      <w:bookmarkStart w:id="12" w:name="_GoBack"/>
      <w:bookmarkEnd w:id="12"/>
    </w:p>
    <w:p w:rsidR="00B14909" w:rsidRDefault="00B14909" w:rsidP="00B14909">
      <w:pPr>
        <w:jc w:val="both"/>
        <w:rPr>
          <w:sz w:val="28"/>
          <w:szCs w:val="28"/>
        </w:rPr>
      </w:pPr>
    </w:p>
    <w:p w:rsidR="00B14909" w:rsidRDefault="00B14909" w:rsidP="00B14909">
      <w:pPr>
        <w:jc w:val="both"/>
        <w:rPr>
          <w:sz w:val="28"/>
          <w:szCs w:val="28"/>
        </w:rPr>
      </w:pPr>
    </w:p>
    <w:p w:rsidR="00B14909" w:rsidRDefault="00B14909" w:rsidP="00B14909">
      <w:pPr>
        <w:tabs>
          <w:tab w:val="left" w:pos="0"/>
        </w:tabs>
        <w:autoSpaceDE w:val="0"/>
        <w:autoSpaceDN w:val="0"/>
        <w:adjustRightInd w:val="0"/>
        <w:jc w:val="both"/>
        <w:rPr>
          <w:bCs/>
          <w:sz w:val="26"/>
          <w:szCs w:val="26"/>
        </w:rPr>
      </w:pPr>
    </w:p>
    <w:p w:rsidR="00B14909" w:rsidRDefault="00B14909" w:rsidP="00B14909">
      <w:pPr>
        <w:tabs>
          <w:tab w:val="left" w:pos="0"/>
        </w:tabs>
        <w:autoSpaceDE w:val="0"/>
        <w:autoSpaceDN w:val="0"/>
        <w:adjustRightInd w:val="0"/>
        <w:jc w:val="both"/>
        <w:rPr>
          <w:bCs/>
          <w:sz w:val="26"/>
          <w:szCs w:val="26"/>
        </w:rPr>
      </w:pPr>
    </w:p>
    <w:p w:rsidR="00B14909" w:rsidRDefault="00B14909" w:rsidP="00B14909">
      <w:pPr>
        <w:tabs>
          <w:tab w:val="left" w:pos="0"/>
        </w:tabs>
        <w:autoSpaceDE w:val="0"/>
        <w:autoSpaceDN w:val="0"/>
        <w:adjustRightInd w:val="0"/>
        <w:jc w:val="both"/>
        <w:rPr>
          <w:bCs/>
          <w:sz w:val="26"/>
          <w:szCs w:val="26"/>
        </w:rPr>
      </w:pPr>
    </w:p>
    <w:p w:rsidR="00B14909" w:rsidRDefault="00B14909" w:rsidP="00B14909">
      <w:pPr>
        <w:pStyle w:val="af3"/>
        <w:rPr>
          <w:rFonts w:ascii="Times New Roman" w:hAnsi="Times New Roman" w:cs="Times New Roman"/>
          <w:sz w:val="26"/>
          <w:szCs w:val="26"/>
        </w:rPr>
      </w:pPr>
    </w:p>
    <w:p w:rsidR="00B14909" w:rsidRDefault="00B14909" w:rsidP="00B14909">
      <w:pPr>
        <w:pStyle w:val="af3"/>
        <w:rPr>
          <w:rFonts w:ascii="Times New Roman" w:hAnsi="Times New Roman" w:cs="Times New Roman"/>
          <w:sz w:val="26"/>
          <w:szCs w:val="26"/>
        </w:rPr>
      </w:pPr>
    </w:p>
    <w:p w:rsidR="00B14909" w:rsidRDefault="00B14909" w:rsidP="00B14909">
      <w:pPr>
        <w:pStyle w:val="af3"/>
        <w:rPr>
          <w:rFonts w:ascii="Times New Roman" w:hAnsi="Times New Roman" w:cs="Times New Roman"/>
          <w:sz w:val="26"/>
          <w:szCs w:val="26"/>
        </w:rPr>
      </w:pPr>
    </w:p>
    <w:p w:rsidR="00B14909" w:rsidRDefault="00B14909" w:rsidP="00B14909">
      <w:pPr>
        <w:pStyle w:val="af3"/>
        <w:rPr>
          <w:rFonts w:ascii="Times New Roman" w:hAnsi="Times New Roman" w:cs="Times New Roman"/>
          <w:sz w:val="26"/>
          <w:szCs w:val="26"/>
        </w:rPr>
      </w:pPr>
    </w:p>
    <w:p w:rsidR="00B14909" w:rsidRDefault="00B14909" w:rsidP="00B14909">
      <w:pPr>
        <w:pStyle w:val="af3"/>
        <w:rPr>
          <w:rFonts w:ascii="Times New Roman" w:hAnsi="Times New Roman" w:cs="Times New Roman"/>
          <w:sz w:val="26"/>
          <w:szCs w:val="26"/>
        </w:rPr>
      </w:pPr>
    </w:p>
    <w:p w:rsidR="00B14909" w:rsidRDefault="00B14909" w:rsidP="00B14909">
      <w:pPr>
        <w:pStyle w:val="af3"/>
        <w:rPr>
          <w:rFonts w:ascii="Times New Roman" w:hAnsi="Times New Roman" w:cs="Times New Roman"/>
          <w:sz w:val="26"/>
          <w:szCs w:val="26"/>
        </w:rPr>
      </w:pPr>
    </w:p>
    <w:p w:rsidR="00B14909" w:rsidRDefault="00B14909" w:rsidP="00B14909">
      <w:pPr>
        <w:pStyle w:val="af3"/>
        <w:rPr>
          <w:rFonts w:ascii="Times New Roman" w:hAnsi="Times New Roman" w:cs="Times New Roman"/>
          <w:sz w:val="26"/>
          <w:szCs w:val="26"/>
        </w:rPr>
      </w:pPr>
    </w:p>
    <w:p w:rsidR="00B14909" w:rsidRDefault="00B14909" w:rsidP="00B14909">
      <w:pPr>
        <w:pStyle w:val="af3"/>
        <w:rPr>
          <w:rFonts w:ascii="Times New Roman" w:hAnsi="Times New Roman" w:cs="Times New Roman"/>
          <w:sz w:val="26"/>
          <w:szCs w:val="26"/>
        </w:rPr>
      </w:pPr>
    </w:p>
    <w:p w:rsidR="00B14909" w:rsidRDefault="00B14909" w:rsidP="00B14909">
      <w:pPr>
        <w:pStyle w:val="af3"/>
        <w:rPr>
          <w:rFonts w:ascii="Times New Roman" w:hAnsi="Times New Roman" w:cs="Times New Roman"/>
          <w:sz w:val="26"/>
          <w:szCs w:val="26"/>
        </w:rPr>
      </w:pPr>
    </w:p>
    <w:p w:rsidR="00B14909" w:rsidRDefault="00B14909" w:rsidP="00B14909">
      <w:pPr>
        <w:pStyle w:val="af3"/>
        <w:rPr>
          <w:rFonts w:ascii="Times New Roman" w:hAnsi="Times New Roman" w:cs="Times New Roman"/>
          <w:sz w:val="26"/>
          <w:szCs w:val="26"/>
        </w:rPr>
      </w:pPr>
    </w:p>
    <w:p w:rsidR="00B14909" w:rsidRDefault="00B14909" w:rsidP="00B14909">
      <w:pPr>
        <w:pStyle w:val="af3"/>
        <w:rPr>
          <w:rFonts w:ascii="Times New Roman" w:hAnsi="Times New Roman" w:cs="Times New Roman"/>
          <w:sz w:val="26"/>
          <w:szCs w:val="26"/>
        </w:rPr>
      </w:pPr>
    </w:p>
    <w:p w:rsidR="00B14909" w:rsidRDefault="00B14909" w:rsidP="00B14909">
      <w:pPr>
        <w:pStyle w:val="af3"/>
        <w:rPr>
          <w:rFonts w:ascii="Times New Roman" w:hAnsi="Times New Roman" w:cs="Times New Roman"/>
          <w:sz w:val="26"/>
          <w:szCs w:val="26"/>
        </w:rPr>
      </w:pPr>
    </w:p>
    <w:p w:rsidR="00B14909" w:rsidRDefault="00B14909" w:rsidP="00B14909">
      <w:pPr>
        <w:pStyle w:val="af3"/>
        <w:rPr>
          <w:rFonts w:ascii="Times New Roman" w:hAnsi="Times New Roman" w:cs="Times New Roman"/>
          <w:sz w:val="26"/>
          <w:szCs w:val="26"/>
        </w:rPr>
      </w:pPr>
    </w:p>
    <w:p w:rsidR="00B14909" w:rsidRDefault="00B14909" w:rsidP="00B14909">
      <w:pPr>
        <w:pStyle w:val="af3"/>
        <w:rPr>
          <w:rFonts w:ascii="Times New Roman" w:hAnsi="Times New Roman" w:cs="Times New Roman"/>
          <w:sz w:val="26"/>
          <w:szCs w:val="26"/>
        </w:rPr>
      </w:pPr>
    </w:p>
    <w:p w:rsidR="00B14909" w:rsidRDefault="00B14909" w:rsidP="00B14909">
      <w:pPr>
        <w:pStyle w:val="af3"/>
        <w:rPr>
          <w:rFonts w:ascii="Times New Roman" w:hAnsi="Times New Roman" w:cs="Times New Roman"/>
          <w:sz w:val="26"/>
          <w:szCs w:val="26"/>
        </w:rPr>
      </w:pPr>
    </w:p>
    <w:p w:rsidR="00B14909" w:rsidRDefault="00B14909" w:rsidP="00B14909">
      <w:pPr>
        <w:pStyle w:val="af3"/>
        <w:rPr>
          <w:rFonts w:ascii="Times New Roman" w:hAnsi="Times New Roman" w:cs="Times New Roman"/>
          <w:sz w:val="26"/>
          <w:szCs w:val="26"/>
        </w:rPr>
      </w:pPr>
    </w:p>
    <w:p w:rsidR="00B14909" w:rsidRPr="00B14909" w:rsidRDefault="00B14909" w:rsidP="00B14909">
      <w:pPr>
        <w:pStyle w:val="af3"/>
        <w:rPr>
          <w:rFonts w:ascii="Times New Roman" w:hAnsi="Times New Roman" w:cs="Times New Roman"/>
          <w:b w:val="0"/>
          <w:sz w:val="26"/>
          <w:szCs w:val="26"/>
        </w:rPr>
      </w:pPr>
      <w:r w:rsidRPr="00B14909">
        <w:rPr>
          <w:rFonts w:ascii="Times New Roman" w:hAnsi="Times New Roman" w:cs="Times New Roman"/>
          <w:sz w:val="26"/>
          <w:szCs w:val="26"/>
        </w:rPr>
        <w:lastRenderedPageBreak/>
        <w:t>Архангельская область</w:t>
      </w:r>
    </w:p>
    <w:p w:rsidR="00B14909" w:rsidRPr="00B14909" w:rsidRDefault="00B14909" w:rsidP="00B14909">
      <w:pPr>
        <w:pStyle w:val="af3"/>
        <w:rPr>
          <w:rFonts w:ascii="Times New Roman" w:hAnsi="Times New Roman" w:cs="Times New Roman"/>
          <w:b w:val="0"/>
          <w:sz w:val="26"/>
          <w:szCs w:val="26"/>
        </w:rPr>
      </w:pPr>
      <w:r w:rsidRPr="00B14909">
        <w:rPr>
          <w:rFonts w:ascii="Times New Roman" w:hAnsi="Times New Roman" w:cs="Times New Roman"/>
          <w:sz w:val="26"/>
          <w:szCs w:val="26"/>
        </w:rPr>
        <w:t>Пинежский муниципальный район</w:t>
      </w:r>
    </w:p>
    <w:p w:rsidR="00B14909" w:rsidRPr="00B14909" w:rsidRDefault="00B14909" w:rsidP="00B14909">
      <w:pPr>
        <w:pStyle w:val="af3"/>
        <w:rPr>
          <w:rFonts w:ascii="Times New Roman" w:hAnsi="Times New Roman" w:cs="Times New Roman"/>
          <w:b w:val="0"/>
          <w:sz w:val="26"/>
          <w:szCs w:val="26"/>
        </w:rPr>
      </w:pPr>
    </w:p>
    <w:p w:rsidR="00B14909" w:rsidRPr="00B14909" w:rsidRDefault="00B14909" w:rsidP="00B14909">
      <w:pPr>
        <w:pStyle w:val="af3"/>
        <w:rPr>
          <w:rFonts w:ascii="Times New Roman" w:hAnsi="Times New Roman" w:cs="Times New Roman"/>
          <w:b w:val="0"/>
          <w:sz w:val="26"/>
          <w:szCs w:val="26"/>
        </w:rPr>
      </w:pPr>
      <w:r w:rsidRPr="00B14909">
        <w:rPr>
          <w:rFonts w:ascii="Times New Roman" w:hAnsi="Times New Roman" w:cs="Times New Roman"/>
          <w:sz w:val="26"/>
          <w:szCs w:val="26"/>
        </w:rPr>
        <w:t xml:space="preserve">Собрание депутатов муниципального образования </w:t>
      </w:r>
    </w:p>
    <w:p w:rsidR="00B14909" w:rsidRPr="00B14909" w:rsidRDefault="00B14909" w:rsidP="00B14909">
      <w:pPr>
        <w:pStyle w:val="af3"/>
        <w:rPr>
          <w:rFonts w:ascii="Times New Roman" w:hAnsi="Times New Roman" w:cs="Times New Roman"/>
          <w:b w:val="0"/>
          <w:sz w:val="26"/>
          <w:szCs w:val="26"/>
        </w:rPr>
      </w:pPr>
      <w:r w:rsidRPr="00B14909">
        <w:rPr>
          <w:rFonts w:ascii="Times New Roman" w:hAnsi="Times New Roman" w:cs="Times New Roman"/>
          <w:sz w:val="26"/>
          <w:szCs w:val="26"/>
        </w:rPr>
        <w:t>«Пинежский муниципальный район» Архангельской области</w:t>
      </w:r>
    </w:p>
    <w:p w:rsidR="00B14909" w:rsidRPr="00B14909" w:rsidRDefault="00B14909" w:rsidP="00B14909">
      <w:pPr>
        <w:pStyle w:val="af3"/>
        <w:rPr>
          <w:rFonts w:ascii="Times New Roman" w:hAnsi="Times New Roman" w:cs="Times New Roman"/>
          <w:b w:val="0"/>
          <w:sz w:val="26"/>
          <w:szCs w:val="26"/>
        </w:rPr>
      </w:pPr>
      <w:r w:rsidRPr="00B14909">
        <w:rPr>
          <w:rFonts w:ascii="Times New Roman" w:hAnsi="Times New Roman" w:cs="Times New Roman"/>
          <w:sz w:val="26"/>
          <w:szCs w:val="26"/>
        </w:rPr>
        <w:t>(шестого созыва) (очередное тридцать шестое заседание)</w:t>
      </w:r>
    </w:p>
    <w:p w:rsidR="00B14909" w:rsidRPr="00B14909" w:rsidRDefault="00B14909" w:rsidP="00B14909">
      <w:pPr>
        <w:pStyle w:val="af3"/>
        <w:rPr>
          <w:rFonts w:ascii="Times New Roman" w:hAnsi="Times New Roman" w:cs="Times New Roman"/>
          <w:b w:val="0"/>
          <w:sz w:val="26"/>
          <w:szCs w:val="26"/>
        </w:rPr>
      </w:pPr>
    </w:p>
    <w:p w:rsidR="00B14909" w:rsidRPr="00B14909" w:rsidRDefault="00B14909" w:rsidP="00B14909">
      <w:pPr>
        <w:pStyle w:val="af3"/>
        <w:rPr>
          <w:rFonts w:ascii="Times New Roman" w:hAnsi="Times New Roman" w:cs="Times New Roman"/>
          <w:b w:val="0"/>
          <w:sz w:val="26"/>
          <w:szCs w:val="26"/>
        </w:rPr>
      </w:pPr>
    </w:p>
    <w:p w:rsidR="00B14909" w:rsidRPr="00B14909" w:rsidRDefault="00B14909" w:rsidP="00B14909">
      <w:pPr>
        <w:pStyle w:val="af3"/>
        <w:rPr>
          <w:rFonts w:ascii="Times New Roman" w:hAnsi="Times New Roman" w:cs="Times New Roman"/>
          <w:b w:val="0"/>
          <w:sz w:val="26"/>
          <w:szCs w:val="26"/>
        </w:rPr>
      </w:pPr>
      <w:proofErr w:type="gramStart"/>
      <w:r w:rsidRPr="00B14909">
        <w:rPr>
          <w:rFonts w:ascii="Times New Roman" w:hAnsi="Times New Roman" w:cs="Times New Roman"/>
          <w:sz w:val="26"/>
          <w:szCs w:val="26"/>
        </w:rPr>
        <w:t>Р</w:t>
      </w:r>
      <w:proofErr w:type="gramEnd"/>
      <w:r w:rsidRPr="00B14909">
        <w:rPr>
          <w:rFonts w:ascii="Times New Roman" w:hAnsi="Times New Roman" w:cs="Times New Roman"/>
          <w:sz w:val="26"/>
          <w:szCs w:val="26"/>
        </w:rPr>
        <w:t xml:space="preserve"> Е Ш Е Н И Е </w:t>
      </w:r>
    </w:p>
    <w:p w:rsidR="00B14909" w:rsidRPr="00B14909" w:rsidRDefault="00B14909" w:rsidP="00B14909">
      <w:pPr>
        <w:pStyle w:val="af3"/>
        <w:rPr>
          <w:rFonts w:ascii="Times New Roman" w:hAnsi="Times New Roman" w:cs="Times New Roman"/>
          <w:b w:val="0"/>
          <w:sz w:val="26"/>
          <w:szCs w:val="26"/>
        </w:rPr>
      </w:pPr>
    </w:p>
    <w:p w:rsidR="00B14909" w:rsidRPr="00B14909" w:rsidRDefault="00B14909" w:rsidP="00B14909">
      <w:pPr>
        <w:pStyle w:val="af3"/>
        <w:rPr>
          <w:rFonts w:ascii="Times New Roman" w:hAnsi="Times New Roman" w:cs="Times New Roman"/>
          <w:sz w:val="26"/>
          <w:szCs w:val="26"/>
        </w:rPr>
      </w:pPr>
      <w:r w:rsidRPr="00B14909">
        <w:rPr>
          <w:rFonts w:ascii="Times New Roman" w:hAnsi="Times New Roman" w:cs="Times New Roman"/>
          <w:sz w:val="26"/>
          <w:szCs w:val="26"/>
        </w:rPr>
        <w:t>от  05 февраля  2021 года № 462</w:t>
      </w:r>
    </w:p>
    <w:p w:rsidR="00B14909" w:rsidRPr="00B14909" w:rsidRDefault="00B14909" w:rsidP="00B14909">
      <w:pPr>
        <w:pStyle w:val="af3"/>
        <w:rPr>
          <w:rFonts w:ascii="Times New Roman" w:hAnsi="Times New Roman" w:cs="Times New Roman"/>
          <w:sz w:val="26"/>
          <w:szCs w:val="26"/>
        </w:rPr>
      </w:pPr>
    </w:p>
    <w:p w:rsidR="00B14909" w:rsidRPr="00B14909" w:rsidRDefault="00B14909" w:rsidP="00B14909">
      <w:pPr>
        <w:pStyle w:val="af3"/>
        <w:rPr>
          <w:rFonts w:ascii="Times New Roman" w:hAnsi="Times New Roman" w:cs="Times New Roman"/>
          <w:sz w:val="26"/>
          <w:szCs w:val="26"/>
        </w:rPr>
      </w:pPr>
      <w:r w:rsidRPr="00B14909">
        <w:rPr>
          <w:rFonts w:ascii="Times New Roman" w:hAnsi="Times New Roman" w:cs="Times New Roman"/>
          <w:sz w:val="26"/>
          <w:szCs w:val="26"/>
        </w:rPr>
        <w:t>с. Карпогоры</w:t>
      </w:r>
    </w:p>
    <w:p w:rsidR="00B14909" w:rsidRPr="00B14909" w:rsidRDefault="00B14909" w:rsidP="00B14909">
      <w:pPr>
        <w:shd w:val="clear" w:color="auto" w:fill="FFFFFF"/>
        <w:spacing w:line="317" w:lineRule="exact"/>
        <w:ind w:left="86"/>
        <w:jc w:val="center"/>
        <w:rPr>
          <w:b/>
          <w:sz w:val="26"/>
          <w:szCs w:val="26"/>
        </w:rPr>
      </w:pPr>
    </w:p>
    <w:p w:rsidR="00B14909" w:rsidRPr="00B14909" w:rsidRDefault="00B14909" w:rsidP="00B14909">
      <w:pPr>
        <w:pStyle w:val="ConsPlusTitle"/>
        <w:jc w:val="center"/>
        <w:rPr>
          <w:rFonts w:ascii="Times New Roman" w:hAnsi="Times New Roman" w:cs="Times New Roman"/>
          <w:sz w:val="26"/>
          <w:szCs w:val="26"/>
        </w:rPr>
      </w:pPr>
      <w:r w:rsidRPr="00B14909">
        <w:rPr>
          <w:rFonts w:ascii="Times New Roman" w:hAnsi="Times New Roman" w:cs="Times New Roman"/>
          <w:sz w:val="26"/>
          <w:szCs w:val="26"/>
        </w:rPr>
        <w:t>Об утверждении Положений об организации и проведении публичных слушаний на территории муниципального образования «Пинежский муниципальный ра</w:t>
      </w:r>
      <w:r w:rsidRPr="00B14909">
        <w:rPr>
          <w:rFonts w:ascii="Times New Roman" w:hAnsi="Times New Roman" w:cs="Times New Roman"/>
          <w:sz w:val="26"/>
          <w:szCs w:val="26"/>
        </w:rPr>
        <w:t>й</w:t>
      </w:r>
      <w:r w:rsidRPr="00B14909">
        <w:rPr>
          <w:rFonts w:ascii="Times New Roman" w:hAnsi="Times New Roman" w:cs="Times New Roman"/>
          <w:sz w:val="26"/>
          <w:szCs w:val="26"/>
        </w:rPr>
        <w:t xml:space="preserve">он» Архангельской области» </w:t>
      </w:r>
    </w:p>
    <w:p w:rsidR="00B14909" w:rsidRPr="00B14909" w:rsidRDefault="00B14909" w:rsidP="00B14909">
      <w:pPr>
        <w:pStyle w:val="ConsPlusTitle"/>
        <w:jc w:val="center"/>
        <w:rPr>
          <w:rFonts w:ascii="Times New Roman" w:hAnsi="Times New Roman" w:cs="Times New Roman"/>
          <w:sz w:val="26"/>
          <w:szCs w:val="26"/>
        </w:rPr>
      </w:pPr>
    </w:p>
    <w:p w:rsidR="00B14909" w:rsidRPr="00B14909" w:rsidRDefault="00B14909" w:rsidP="00B14909">
      <w:pPr>
        <w:pStyle w:val="ConsPlusNormal"/>
        <w:ind w:firstLine="708"/>
        <w:jc w:val="both"/>
        <w:rPr>
          <w:rFonts w:ascii="Times New Roman" w:hAnsi="Times New Roman" w:cs="Times New Roman"/>
          <w:sz w:val="26"/>
          <w:szCs w:val="26"/>
        </w:rPr>
      </w:pPr>
      <w:r w:rsidRPr="00B14909">
        <w:rPr>
          <w:rFonts w:ascii="Times New Roman" w:hAnsi="Times New Roman" w:cs="Times New Roman"/>
          <w:sz w:val="26"/>
          <w:szCs w:val="26"/>
        </w:rPr>
        <w:t>В соответствии со статьей 28 Федерального закона от 06.10.2003 N 131-ФЗ «Об общих принципах организации местного самоуправления в Российской Федерации», руководствуясь статьей 17 Устава муниципального образования «Пинежский мун</w:t>
      </w:r>
      <w:r w:rsidRPr="00B14909">
        <w:rPr>
          <w:rFonts w:ascii="Times New Roman" w:hAnsi="Times New Roman" w:cs="Times New Roman"/>
          <w:sz w:val="26"/>
          <w:szCs w:val="26"/>
        </w:rPr>
        <w:t>и</w:t>
      </w:r>
      <w:r w:rsidRPr="00B14909">
        <w:rPr>
          <w:rFonts w:ascii="Times New Roman" w:hAnsi="Times New Roman" w:cs="Times New Roman"/>
          <w:sz w:val="26"/>
          <w:szCs w:val="26"/>
        </w:rPr>
        <w:t>ципальный район» Архангельской области,  Собрание депутатов муниципального о</w:t>
      </w:r>
      <w:r w:rsidRPr="00B14909">
        <w:rPr>
          <w:rFonts w:ascii="Times New Roman" w:hAnsi="Times New Roman" w:cs="Times New Roman"/>
          <w:sz w:val="26"/>
          <w:szCs w:val="26"/>
        </w:rPr>
        <w:t>б</w:t>
      </w:r>
      <w:r w:rsidRPr="00B14909">
        <w:rPr>
          <w:rFonts w:ascii="Times New Roman" w:hAnsi="Times New Roman" w:cs="Times New Roman"/>
          <w:sz w:val="26"/>
          <w:szCs w:val="26"/>
        </w:rPr>
        <w:t>разования «Пинежский муниципальный район» Архангельской области шестого с</w:t>
      </w:r>
      <w:r w:rsidRPr="00B14909">
        <w:rPr>
          <w:rFonts w:ascii="Times New Roman" w:hAnsi="Times New Roman" w:cs="Times New Roman"/>
          <w:sz w:val="26"/>
          <w:szCs w:val="26"/>
        </w:rPr>
        <w:t>о</w:t>
      </w:r>
      <w:r w:rsidRPr="00B14909">
        <w:rPr>
          <w:rFonts w:ascii="Times New Roman" w:hAnsi="Times New Roman" w:cs="Times New Roman"/>
          <w:sz w:val="26"/>
          <w:szCs w:val="26"/>
        </w:rPr>
        <w:t xml:space="preserve">зыва </w:t>
      </w:r>
      <w:r w:rsidRPr="00B14909">
        <w:rPr>
          <w:rFonts w:ascii="Times New Roman" w:hAnsi="Times New Roman" w:cs="Times New Roman"/>
          <w:b/>
          <w:sz w:val="26"/>
          <w:szCs w:val="26"/>
        </w:rPr>
        <w:t>РЕШАЕТ:</w:t>
      </w:r>
    </w:p>
    <w:p w:rsidR="00B14909" w:rsidRPr="00B14909" w:rsidRDefault="00B14909" w:rsidP="00B14909">
      <w:pPr>
        <w:pStyle w:val="af7"/>
        <w:numPr>
          <w:ilvl w:val="0"/>
          <w:numId w:val="47"/>
        </w:numPr>
        <w:shd w:val="clear" w:color="auto" w:fill="FFFFFF"/>
        <w:ind w:left="0" w:firstLine="709"/>
        <w:jc w:val="both"/>
        <w:rPr>
          <w:sz w:val="26"/>
          <w:szCs w:val="26"/>
        </w:rPr>
      </w:pPr>
      <w:r w:rsidRPr="00B14909">
        <w:rPr>
          <w:sz w:val="26"/>
          <w:szCs w:val="26"/>
        </w:rPr>
        <w:t>Утвердить Положение об организации и проведении публичных слуш</w:t>
      </w:r>
      <w:r w:rsidRPr="00B14909">
        <w:rPr>
          <w:sz w:val="26"/>
          <w:szCs w:val="26"/>
        </w:rPr>
        <w:t>а</w:t>
      </w:r>
      <w:r w:rsidRPr="00B14909">
        <w:rPr>
          <w:sz w:val="26"/>
          <w:szCs w:val="26"/>
        </w:rPr>
        <w:t>ний на территории муниципального образования «Пинежский муниципальный ра</w:t>
      </w:r>
      <w:r w:rsidRPr="00B14909">
        <w:rPr>
          <w:sz w:val="26"/>
          <w:szCs w:val="26"/>
        </w:rPr>
        <w:t>й</w:t>
      </w:r>
      <w:r w:rsidRPr="00B14909">
        <w:rPr>
          <w:sz w:val="26"/>
          <w:szCs w:val="26"/>
        </w:rPr>
        <w:t>он» Архангельской области.</w:t>
      </w:r>
    </w:p>
    <w:p w:rsidR="00B14909" w:rsidRPr="00B14909" w:rsidRDefault="00B14909" w:rsidP="00B14909">
      <w:pPr>
        <w:pStyle w:val="af7"/>
        <w:widowControl w:val="0"/>
        <w:numPr>
          <w:ilvl w:val="0"/>
          <w:numId w:val="47"/>
        </w:numPr>
        <w:autoSpaceDE w:val="0"/>
        <w:autoSpaceDN w:val="0"/>
        <w:adjustRightInd w:val="0"/>
        <w:ind w:left="0" w:firstLine="709"/>
        <w:jc w:val="both"/>
        <w:rPr>
          <w:sz w:val="26"/>
          <w:szCs w:val="26"/>
        </w:rPr>
      </w:pPr>
      <w:r w:rsidRPr="00B14909">
        <w:rPr>
          <w:sz w:val="26"/>
          <w:szCs w:val="26"/>
        </w:rPr>
        <w:t>Признать утратившим силу решение Собрания депутатов муниципальн</w:t>
      </w:r>
      <w:r w:rsidRPr="00B14909">
        <w:rPr>
          <w:sz w:val="26"/>
          <w:szCs w:val="26"/>
        </w:rPr>
        <w:t>о</w:t>
      </w:r>
      <w:r w:rsidRPr="00B14909">
        <w:rPr>
          <w:sz w:val="26"/>
          <w:szCs w:val="26"/>
        </w:rPr>
        <w:t>го образования «Пинежский муниципальный район» от 15.04.2014 N 256 «Об утве</w:t>
      </w:r>
      <w:r w:rsidRPr="00B14909">
        <w:rPr>
          <w:sz w:val="26"/>
          <w:szCs w:val="26"/>
        </w:rPr>
        <w:t>р</w:t>
      </w:r>
      <w:r w:rsidRPr="00B14909">
        <w:rPr>
          <w:sz w:val="26"/>
          <w:szCs w:val="26"/>
        </w:rPr>
        <w:t>ждении Положения о порядке организации и проведения публичных слушаний на территории муниципального образования «Пинежский муниципальный район».</w:t>
      </w:r>
    </w:p>
    <w:p w:rsidR="00B14909" w:rsidRPr="00B14909" w:rsidRDefault="00B14909" w:rsidP="00B14909">
      <w:pPr>
        <w:pStyle w:val="af7"/>
        <w:numPr>
          <w:ilvl w:val="0"/>
          <w:numId w:val="47"/>
        </w:numPr>
        <w:shd w:val="clear" w:color="auto" w:fill="FFFFFF"/>
        <w:ind w:left="0" w:right="-1" w:firstLine="709"/>
        <w:jc w:val="both"/>
        <w:rPr>
          <w:sz w:val="26"/>
          <w:szCs w:val="26"/>
        </w:rPr>
      </w:pPr>
      <w:r w:rsidRPr="00B14909">
        <w:rPr>
          <w:sz w:val="26"/>
          <w:szCs w:val="26"/>
        </w:rPr>
        <w:t>Опубликовать настоящее решение в Информационном вестнике муниц</w:t>
      </w:r>
      <w:r w:rsidRPr="00B14909">
        <w:rPr>
          <w:sz w:val="26"/>
          <w:szCs w:val="26"/>
        </w:rPr>
        <w:t>и</w:t>
      </w:r>
      <w:r w:rsidRPr="00B14909">
        <w:rPr>
          <w:sz w:val="26"/>
          <w:szCs w:val="26"/>
        </w:rPr>
        <w:t>пального образования «Пинежский муниципальный район» и на официальном сайте администрации муниципального образования «Пинежский муниципальный район» Архангельской области в сети Интернет.</w:t>
      </w:r>
    </w:p>
    <w:p w:rsidR="00B14909" w:rsidRPr="00B14909" w:rsidRDefault="00B14909" w:rsidP="00B14909">
      <w:pPr>
        <w:autoSpaceDE w:val="0"/>
        <w:autoSpaceDN w:val="0"/>
        <w:adjustRightInd w:val="0"/>
        <w:jc w:val="both"/>
        <w:rPr>
          <w:sz w:val="26"/>
          <w:szCs w:val="26"/>
        </w:rPr>
      </w:pPr>
    </w:p>
    <w:p w:rsidR="00B14909" w:rsidRPr="00B14909" w:rsidRDefault="00B14909" w:rsidP="00B14909">
      <w:pPr>
        <w:autoSpaceDE w:val="0"/>
        <w:autoSpaceDN w:val="0"/>
        <w:adjustRightInd w:val="0"/>
        <w:jc w:val="both"/>
        <w:rPr>
          <w:sz w:val="26"/>
          <w:szCs w:val="26"/>
        </w:rPr>
      </w:pPr>
    </w:p>
    <w:p w:rsidR="00B14909" w:rsidRPr="00B14909" w:rsidRDefault="00B14909" w:rsidP="00B14909">
      <w:pPr>
        <w:ind w:right="55"/>
        <w:jc w:val="both"/>
        <w:rPr>
          <w:sz w:val="26"/>
          <w:szCs w:val="26"/>
        </w:rPr>
      </w:pPr>
      <w:r w:rsidRPr="00B14909">
        <w:rPr>
          <w:sz w:val="26"/>
          <w:szCs w:val="26"/>
        </w:rPr>
        <w:t>Председатель Собрания депутатов                                                      Н.Л. Шехина</w:t>
      </w:r>
    </w:p>
    <w:p w:rsidR="00B14909" w:rsidRPr="00B14909" w:rsidRDefault="00B14909" w:rsidP="00B14909">
      <w:pPr>
        <w:ind w:right="584"/>
        <w:jc w:val="both"/>
        <w:rPr>
          <w:sz w:val="26"/>
          <w:szCs w:val="26"/>
        </w:rPr>
      </w:pPr>
    </w:p>
    <w:p w:rsidR="00B14909" w:rsidRPr="00B14909" w:rsidRDefault="00B14909" w:rsidP="00B14909">
      <w:pPr>
        <w:ind w:right="584"/>
        <w:jc w:val="both"/>
        <w:rPr>
          <w:sz w:val="26"/>
          <w:szCs w:val="26"/>
        </w:rPr>
      </w:pPr>
    </w:p>
    <w:p w:rsidR="00B14909" w:rsidRPr="00B14909" w:rsidRDefault="00B14909" w:rsidP="00B14909">
      <w:pPr>
        <w:ind w:right="55"/>
        <w:jc w:val="both"/>
        <w:rPr>
          <w:sz w:val="26"/>
          <w:szCs w:val="26"/>
        </w:rPr>
      </w:pPr>
      <w:r w:rsidRPr="00B14909">
        <w:rPr>
          <w:sz w:val="26"/>
          <w:szCs w:val="26"/>
        </w:rPr>
        <w:t>Глава муниципального образования                                                   А.С. Чечулин</w:t>
      </w:r>
    </w:p>
    <w:p w:rsidR="00B14909" w:rsidRPr="00B14909" w:rsidRDefault="00B14909" w:rsidP="00B14909">
      <w:pPr>
        <w:ind w:right="584" w:firstLine="708"/>
        <w:jc w:val="both"/>
        <w:rPr>
          <w:sz w:val="26"/>
          <w:szCs w:val="26"/>
        </w:rPr>
      </w:pPr>
    </w:p>
    <w:p w:rsidR="00B14909" w:rsidRPr="00B14909" w:rsidRDefault="00B14909" w:rsidP="00B14909">
      <w:pPr>
        <w:widowControl w:val="0"/>
        <w:autoSpaceDE w:val="0"/>
        <w:autoSpaceDN w:val="0"/>
        <w:adjustRightInd w:val="0"/>
        <w:jc w:val="right"/>
        <w:outlineLvl w:val="0"/>
        <w:rPr>
          <w:sz w:val="26"/>
          <w:szCs w:val="26"/>
        </w:rPr>
      </w:pPr>
      <w:bookmarkStart w:id="13" w:name="P43"/>
      <w:bookmarkEnd w:id="13"/>
    </w:p>
    <w:p w:rsidR="00B14909" w:rsidRPr="00B14909" w:rsidRDefault="00B14909" w:rsidP="00B14909">
      <w:pPr>
        <w:widowControl w:val="0"/>
        <w:autoSpaceDE w:val="0"/>
        <w:autoSpaceDN w:val="0"/>
        <w:adjustRightInd w:val="0"/>
        <w:jc w:val="right"/>
        <w:outlineLvl w:val="0"/>
        <w:rPr>
          <w:sz w:val="26"/>
          <w:szCs w:val="26"/>
        </w:rPr>
      </w:pPr>
    </w:p>
    <w:p w:rsidR="00B14909" w:rsidRDefault="00B14909" w:rsidP="00B14909">
      <w:pPr>
        <w:widowControl w:val="0"/>
        <w:autoSpaceDE w:val="0"/>
        <w:autoSpaceDN w:val="0"/>
        <w:adjustRightInd w:val="0"/>
        <w:jc w:val="right"/>
        <w:outlineLvl w:val="0"/>
        <w:rPr>
          <w:sz w:val="26"/>
          <w:szCs w:val="26"/>
        </w:rPr>
      </w:pPr>
    </w:p>
    <w:p w:rsidR="00B14909" w:rsidRDefault="00B14909" w:rsidP="00B14909">
      <w:pPr>
        <w:widowControl w:val="0"/>
        <w:autoSpaceDE w:val="0"/>
        <w:autoSpaceDN w:val="0"/>
        <w:adjustRightInd w:val="0"/>
        <w:jc w:val="right"/>
        <w:outlineLvl w:val="0"/>
        <w:rPr>
          <w:sz w:val="26"/>
          <w:szCs w:val="26"/>
        </w:rPr>
      </w:pPr>
    </w:p>
    <w:p w:rsidR="00B14909" w:rsidRDefault="00B14909" w:rsidP="00B14909">
      <w:pPr>
        <w:widowControl w:val="0"/>
        <w:autoSpaceDE w:val="0"/>
        <w:autoSpaceDN w:val="0"/>
        <w:adjustRightInd w:val="0"/>
        <w:jc w:val="right"/>
        <w:outlineLvl w:val="0"/>
        <w:rPr>
          <w:sz w:val="26"/>
          <w:szCs w:val="26"/>
        </w:rPr>
      </w:pPr>
    </w:p>
    <w:p w:rsidR="00B14909" w:rsidRDefault="00B14909" w:rsidP="00B14909">
      <w:pPr>
        <w:widowControl w:val="0"/>
        <w:autoSpaceDE w:val="0"/>
        <w:autoSpaceDN w:val="0"/>
        <w:adjustRightInd w:val="0"/>
        <w:jc w:val="right"/>
        <w:outlineLvl w:val="0"/>
        <w:rPr>
          <w:sz w:val="26"/>
          <w:szCs w:val="26"/>
        </w:rPr>
      </w:pPr>
    </w:p>
    <w:p w:rsidR="00B14909" w:rsidRPr="00B14909" w:rsidRDefault="00B14909" w:rsidP="00B14909">
      <w:pPr>
        <w:widowControl w:val="0"/>
        <w:autoSpaceDE w:val="0"/>
        <w:autoSpaceDN w:val="0"/>
        <w:adjustRightInd w:val="0"/>
        <w:jc w:val="right"/>
        <w:outlineLvl w:val="0"/>
        <w:rPr>
          <w:sz w:val="26"/>
          <w:szCs w:val="26"/>
        </w:rPr>
      </w:pPr>
      <w:r w:rsidRPr="00B14909">
        <w:rPr>
          <w:sz w:val="26"/>
          <w:szCs w:val="26"/>
        </w:rPr>
        <w:lastRenderedPageBreak/>
        <w:t>Утверждено</w:t>
      </w:r>
    </w:p>
    <w:p w:rsidR="00B14909" w:rsidRPr="00B14909" w:rsidRDefault="00B14909" w:rsidP="00B14909">
      <w:pPr>
        <w:widowControl w:val="0"/>
        <w:autoSpaceDE w:val="0"/>
        <w:autoSpaceDN w:val="0"/>
        <w:adjustRightInd w:val="0"/>
        <w:jc w:val="right"/>
        <w:rPr>
          <w:sz w:val="26"/>
          <w:szCs w:val="26"/>
        </w:rPr>
      </w:pPr>
      <w:r w:rsidRPr="00B14909">
        <w:rPr>
          <w:sz w:val="26"/>
          <w:szCs w:val="26"/>
        </w:rPr>
        <w:t>решением Собрания депутатов</w:t>
      </w:r>
    </w:p>
    <w:p w:rsidR="00B14909" w:rsidRPr="00B14909" w:rsidRDefault="00B14909" w:rsidP="00B14909">
      <w:pPr>
        <w:widowControl w:val="0"/>
        <w:autoSpaceDE w:val="0"/>
        <w:autoSpaceDN w:val="0"/>
        <w:adjustRightInd w:val="0"/>
        <w:jc w:val="right"/>
        <w:rPr>
          <w:sz w:val="26"/>
          <w:szCs w:val="26"/>
        </w:rPr>
      </w:pPr>
      <w:r w:rsidRPr="00B14909">
        <w:rPr>
          <w:sz w:val="26"/>
          <w:szCs w:val="26"/>
        </w:rPr>
        <w:t>муниципального образования</w:t>
      </w:r>
    </w:p>
    <w:p w:rsidR="00B14909" w:rsidRPr="00B14909" w:rsidRDefault="00B14909" w:rsidP="00B14909">
      <w:pPr>
        <w:widowControl w:val="0"/>
        <w:autoSpaceDE w:val="0"/>
        <w:autoSpaceDN w:val="0"/>
        <w:adjustRightInd w:val="0"/>
        <w:jc w:val="right"/>
        <w:rPr>
          <w:sz w:val="26"/>
          <w:szCs w:val="26"/>
        </w:rPr>
      </w:pPr>
      <w:r w:rsidRPr="00B14909">
        <w:rPr>
          <w:sz w:val="26"/>
          <w:szCs w:val="26"/>
        </w:rPr>
        <w:t>«Пинежский муниципальный район»</w:t>
      </w:r>
    </w:p>
    <w:p w:rsidR="00B14909" w:rsidRPr="00B14909" w:rsidRDefault="00B14909" w:rsidP="00B14909">
      <w:pPr>
        <w:widowControl w:val="0"/>
        <w:autoSpaceDE w:val="0"/>
        <w:autoSpaceDN w:val="0"/>
        <w:adjustRightInd w:val="0"/>
        <w:jc w:val="right"/>
        <w:rPr>
          <w:sz w:val="26"/>
          <w:szCs w:val="26"/>
        </w:rPr>
      </w:pPr>
      <w:r w:rsidRPr="00B14909">
        <w:rPr>
          <w:sz w:val="26"/>
          <w:szCs w:val="26"/>
        </w:rPr>
        <w:t>Архангельской области</w:t>
      </w:r>
    </w:p>
    <w:p w:rsidR="00B14909" w:rsidRPr="00B14909" w:rsidRDefault="00B14909" w:rsidP="00B14909">
      <w:pPr>
        <w:widowControl w:val="0"/>
        <w:autoSpaceDE w:val="0"/>
        <w:autoSpaceDN w:val="0"/>
        <w:adjustRightInd w:val="0"/>
        <w:jc w:val="right"/>
        <w:rPr>
          <w:sz w:val="26"/>
          <w:szCs w:val="26"/>
        </w:rPr>
      </w:pPr>
      <w:r w:rsidRPr="00B14909">
        <w:rPr>
          <w:sz w:val="26"/>
          <w:szCs w:val="26"/>
        </w:rPr>
        <w:t>от 05 февраля 2021 года № 462</w:t>
      </w:r>
    </w:p>
    <w:p w:rsidR="00B14909" w:rsidRPr="00B14909" w:rsidRDefault="00B14909" w:rsidP="00B14909">
      <w:pPr>
        <w:widowControl w:val="0"/>
        <w:autoSpaceDE w:val="0"/>
        <w:autoSpaceDN w:val="0"/>
        <w:adjustRightInd w:val="0"/>
        <w:jc w:val="right"/>
        <w:rPr>
          <w:sz w:val="26"/>
          <w:szCs w:val="26"/>
        </w:rPr>
      </w:pPr>
    </w:p>
    <w:p w:rsidR="00B14909" w:rsidRPr="00B14909" w:rsidRDefault="00B14909" w:rsidP="00B14909">
      <w:pPr>
        <w:pStyle w:val="ConsPlusTitle"/>
        <w:jc w:val="center"/>
        <w:rPr>
          <w:rFonts w:ascii="Times New Roman" w:hAnsi="Times New Roman" w:cs="Times New Roman"/>
          <w:sz w:val="26"/>
          <w:szCs w:val="26"/>
        </w:rPr>
      </w:pPr>
    </w:p>
    <w:p w:rsidR="00B14909" w:rsidRPr="00B14909" w:rsidRDefault="00B14909" w:rsidP="00B14909">
      <w:pPr>
        <w:pStyle w:val="ConsPlusTitle"/>
        <w:jc w:val="center"/>
        <w:rPr>
          <w:rFonts w:ascii="Times New Roman" w:hAnsi="Times New Roman" w:cs="Times New Roman"/>
          <w:sz w:val="26"/>
          <w:szCs w:val="26"/>
        </w:rPr>
      </w:pPr>
      <w:r w:rsidRPr="00B14909">
        <w:rPr>
          <w:rFonts w:ascii="Times New Roman" w:hAnsi="Times New Roman" w:cs="Times New Roman"/>
          <w:sz w:val="26"/>
          <w:szCs w:val="26"/>
        </w:rPr>
        <w:t>Положение</w:t>
      </w:r>
    </w:p>
    <w:p w:rsidR="00B14909" w:rsidRPr="00B14909" w:rsidRDefault="00B14909" w:rsidP="00B14909">
      <w:pPr>
        <w:pStyle w:val="ConsPlusTitle"/>
        <w:jc w:val="center"/>
        <w:rPr>
          <w:rFonts w:ascii="Times New Roman" w:hAnsi="Times New Roman" w:cs="Times New Roman"/>
          <w:sz w:val="26"/>
          <w:szCs w:val="26"/>
        </w:rPr>
      </w:pPr>
      <w:r w:rsidRPr="00B14909">
        <w:rPr>
          <w:rFonts w:ascii="Times New Roman" w:hAnsi="Times New Roman" w:cs="Times New Roman"/>
          <w:sz w:val="26"/>
          <w:szCs w:val="26"/>
        </w:rPr>
        <w:t xml:space="preserve"> об организации и проведении  публичных слушаний на территории муниц</w:t>
      </w:r>
      <w:r w:rsidRPr="00B14909">
        <w:rPr>
          <w:rFonts w:ascii="Times New Roman" w:hAnsi="Times New Roman" w:cs="Times New Roman"/>
          <w:sz w:val="26"/>
          <w:szCs w:val="26"/>
        </w:rPr>
        <w:t>и</w:t>
      </w:r>
      <w:r w:rsidRPr="00B14909">
        <w:rPr>
          <w:rFonts w:ascii="Times New Roman" w:hAnsi="Times New Roman" w:cs="Times New Roman"/>
          <w:sz w:val="26"/>
          <w:szCs w:val="26"/>
        </w:rPr>
        <w:t>пального образования «Пинежский муниципальный район» Архангельской о</w:t>
      </w:r>
      <w:r w:rsidRPr="00B14909">
        <w:rPr>
          <w:rFonts w:ascii="Times New Roman" w:hAnsi="Times New Roman" w:cs="Times New Roman"/>
          <w:sz w:val="26"/>
          <w:szCs w:val="26"/>
        </w:rPr>
        <w:t>б</w:t>
      </w:r>
      <w:r w:rsidRPr="00B14909">
        <w:rPr>
          <w:rFonts w:ascii="Times New Roman" w:hAnsi="Times New Roman" w:cs="Times New Roman"/>
          <w:sz w:val="26"/>
          <w:szCs w:val="26"/>
        </w:rPr>
        <w:t>ласти»</w:t>
      </w:r>
    </w:p>
    <w:p w:rsidR="00B14909" w:rsidRPr="00B14909" w:rsidRDefault="00B14909" w:rsidP="00B14909">
      <w:pPr>
        <w:pStyle w:val="ConsPlusTitle"/>
        <w:jc w:val="center"/>
        <w:rPr>
          <w:rFonts w:ascii="Times New Roman" w:hAnsi="Times New Roman" w:cs="Times New Roman"/>
          <w:sz w:val="26"/>
          <w:szCs w:val="26"/>
        </w:rPr>
      </w:pPr>
    </w:p>
    <w:p w:rsidR="00B14909" w:rsidRPr="00B14909" w:rsidRDefault="00B14909" w:rsidP="00B14909">
      <w:pPr>
        <w:pStyle w:val="ConsPlusTitle"/>
        <w:ind w:firstLine="540"/>
        <w:outlineLvl w:val="1"/>
        <w:rPr>
          <w:rFonts w:ascii="Times New Roman" w:hAnsi="Times New Roman" w:cs="Times New Roman"/>
          <w:sz w:val="26"/>
          <w:szCs w:val="26"/>
        </w:rPr>
      </w:pPr>
      <w:r w:rsidRPr="00B14909">
        <w:rPr>
          <w:rFonts w:ascii="Times New Roman" w:hAnsi="Times New Roman" w:cs="Times New Roman"/>
          <w:sz w:val="26"/>
          <w:szCs w:val="26"/>
        </w:rPr>
        <w:t>Статья 1. Общие положения</w:t>
      </w:r>
    </w:p>
    <w:p w:rsidR="00B14909" w:rsidRPr="00B14909" w:rsidRDefault="00B14909" w:rsidP="00B14909">
      <w:pPr>
        <w:widowControl w:val="0"/>
        <w:autoSpaceDE w:val="0"/>
        <w:autoSpaceDN w:val="0"/>
        <w:adjustRightInd w:val="0"/>
        <w:ind w:firstLine="709"/>
        <w:jc w:val="both"/>
        <w:rPr>
          <w:sz w:val="26"/>
          <w:szCs w:val="26"/>
        </w:rPr>
      </w:pPr>
      <w:r w:rsidRPr="00B14909">
        <w:rPr>
          <w:sz w:val="26"/>
          <w:szCs w:val="26"/>
        </w:rPr>
        <w:t>1. Настоящее Положение разработано в соответствии со статьей 28 Федерал</w:t>
      </w:r>
      <w:r w:rsidRPr="00B14909">
        <w:rPr>
          <w:sz w:val="26"/>
          <w:szCs w:val="26"/>
        </w:rPr>
        <w:t>ь</w:t>
      </w:r>
      <w:r w:rsidRPr="00B14909">
        <w:rPr>
          <w:sz w:val="26"/>
          <w:szCs w:val="26"/>
        </w:rPr>
        <w:t xml:space="preserve">ного </w:t>
      </w:r>
      <w:hyperlink r:id="rId58" w:history="1">
        <w:proofErr w:type="gramStart"/>
        <w:r w:rsidRPr="00B14909">
          <w:rPr>
            <w:sz w:val="26"/>
            <w:szCs w:val="26"/>
          </w:rPr>
          <w:t>закон</w:t>
        </w:r>
        <w:proofErr w:type="gramEnd"/>
      </w:hyperlink>
      <w:r w:rsidRPr="00B14909">
        <w:rPr>
          <w:sz w:val="26"/>
          <w:szCs w:val="26"/>
        </w:rPr>
        <w:t>а от 06.10.2005 № 131-ФЗ «Об общих принципах организации местного с</w:t>
      </w:r>
      <w:r w:rsidRPr="00B14909">
        <w:rPr>
          <w:sz w:val="26"/>
          <w:szCs w:val="26"/>
        </w:rPr>
        <w:t>а</w:t>
      </w:r>
      <w:r w:rsidRPr="00B14909">
        <w:rPr>
          <w:sz w:val="26"/>
          <w:szCs w:val="26"/>
        </w:rPr>
        <w:t>моуправления в Российской Федерации» и определяет порядок организации и пров</w:t>
      </w:r>
      <w:r w:rsidRPr="00B14909">
        <w:rPr>
          <w:sz w:val="26"/>
          <w:szCs w:val="26"/>
        </w:rPr>
        <w:t>е</w:t>
      </w:r>
      <w:r w:rsidRPr="00B14909">
        <w:rPr>
          <w:sz w:val="26"/>
          <w:szCs w:val="26"/>
        </w:rPr>
        <w:t>дения публичных слушаний на территории муниципального образования «Пинежский муниципальный район»  Архангельской области и направлено на реализацию права населения муниципального образования «Пинежский муниципальный район» Арха</w:t>
      </w:r>
      <w:r w:rsidRPr="00B14909">
        <w:rPr>
          <w:sz w:val="26"/>
          <w:szCs w:val="26"/>
        </w:rPr>
        <w:t>н</w:t>
      </w:r>
      <w:r w:rsidRPr="00B14909">
        <w:rPr>
          <w:sz w:val="26"/>
          <w:szCs w:val="26"/>
        </w:rPr>
        <w:t xml:space="preserve">гельской области на осуществление местного самоуправления посредством участия в публичных </w:t>
      </w:r>
      <w:proofErr w:type="gramStart"/>
      <w:r w:rsidRPr="00B14909">
        <w:rPr>
          <w:sz w:val="26"/>
          <w:szCs w:val="26"/>
        </w:rPr>
        <w:t>слушаниях</w:t>
      </w:r>
      <w:proofErr w:type="gramEnd"/>
      <w:r w:rsidRPr="00B14909">
        <w:rPr>
          <w:sz w:val="26"/>
          <w:szCs w:val="26"/>
        </w:rPr>
        <w:t xml:space="preserve"> и общественных обсуждениях.</w:t>
      </w:r>
    </w:p>
    <w:p w:rsidR="00B14909" w:rsidRPr="00B14909" w:rsidRDefault="00B14909" w:rsidP="00B14909">
      <w:pPr>
        <w:widowControl w:val="0"/>
        <w:autoSpaceDE w:val="0"/>
        <w:autoSpaceDN w:val="0"/>
        <w:adjustRightInd w:val="0"/>
        <w:ind w:firstLine="709"/>
        <w:jc w:val="both"/>
        <w:rPr>
          <w:sz w:val="26"/>
          <w:szCs w:val="26"/>
        </w:rPr>
      </w:pPr>
      <w:r w:rsidRPr="00B14909">
        <w:rPr>
          <w:sz w:val="26"/>
          <w:szCs w:val="26"/>
        </w:rPr>
        <w:t>2. Публичные слушания на территории муниципального образования «Пине</w:t>
      </w:r>
      <w:r w:rsidRPr="00B14909">
        <w:rPr>
          <w:sz w:val="26"/>
          <w:szCs w:val="26"/>
        </w:rPr>
        <w:t>ж</w:t>
      </w:r>
      <w:r w:rsidRPr="00B14909">
        <w:rPr>
          <w:sz w:val="26"/>
          <w:szCs w:val="26"/>
        </w:rPr>
        <w:t>ский муниципальный район»  Архангельской области проводятся с целью обсужд</w:t>
      </w:r>
      <w:r w:rsidRPr="00B14909">
        <w:rPr>
          <w:sz w:val="26"/>
          <w:szCs w:val="26"/>
        </w:rPr>
        <w:t>е</w:t>
      </w:r>
      <w:r w:rsidRPr="00B14909">
        <w:rPr>
          <w:sz w:val="26"/>
          <w:szCs w:val="26"/>
        </w:rPr>
        <w:t>ния проектов муниципальных правовых актов по вопросам местного значения с уч</w:t>
      </w:r>
      <w:r w:rsidRPr="00B14909">
        <w:rPr>
          <w:sz w:val="26"/>
          <w:szCs w:val="26"/>
        </w:rPr>
        <w:t>а</w:t>
      </w:r>
      <w:r w:rsidRPr="00B14909">
        <w:rPr>
          <w:sz w:val="26"/>
          <w:szCs w:val="26"/>
        </w:rPr>
        <w:t>стием жителей района.</w:t>
      </w:r>
    </w:p>
    <w:p w:rsidR="00B14909" w:rsidRPr="00B14909" w:rsidRDefault="00B14909" w:rsidP="00B14909">
      <w:pPr>
        <w:pStyle w:val="ConsPlusNormal"/>
        <w:ind w:firstLine="709"/>
        <w:jc w:val="both"/>
        <w:rPr>
          <w:rFonts w:ascii="Times New Roman" w:hAnsi="Times New Roman" w:cs="Times New Roman"/>
          <w:sz w:val="26"/>
          <w:szCs w:val="26"/>
        </w:rPr>
      </w:pPr>
      <w:r w:rsidRPr="00B14909">
        <w:rPr>
          <w:rFonts w:ascii="Times New Roman" w:eastAsiaTheme="minorEastAsia" w:hAnsi="Times New Roman" w:cs="Times New Roman"/>
          <w:sz w:val="26"/>
          <w:szCs w:val="26"/>
        </w:rPr>
        <w:t>Публичные слушания могут проводиться в очной форме, предполагающей н</w:t>
      </w:r>
      <w:r w:rsidRPr="00B14909">
        <w:rPr>
          <w:rFonts w:ascii="Times New Roman" w:eastAsiaTheme="minorEastAsia" w:hAnsi="Times New Roman" w:cs="Times New Roman"/>
          <w:sz w:val="26"/>
          <w:szCs w:val="26"/>
        </w:rPr>
        <w:t>е</w:t>
      </w:r>
      <w:r w:rsidRPr="00B14909">
        <w:rPr>
          <w:rFonts w:ascii="Times New Roman" w:eastAsiaTheme="minorEastAsia" w:hAnsi="Times New Roman" w:cs="Times New Roman"/>
          <w:sz w:val="26"/>
          <w:szCs w:val="26"/>
        </w:rPr>
        <w:t>посредственное присутствие участников на публичных слушаниях, и в дистанцио</w:t>
      </w:r>
      <w:r w:rsidRPr="00B14909">
        <w:rPr>
          <w:rFonts w:ascii="Times New Roman" w:eastAsiaTheme="minorEastAsia" w:hAnsi="Times New Roman" w:cs="Times New Roman"/>
          <w:sz w:val="26"/>
          <w:szCs w:val="26"/>
        </w:rPr>
        <w:t>н</w:t>
      </w:r>
      <w:r w:rsidRPr="00B14909">
        <w:rPr>
          <w:rFonts w:ascii="Times New Roman" w:eastAsiaTheme="minorEastAsia" w:hAnsi="Times New Roman" w:cs="Times New Roman"/>
          <w:sz w:val="26"/>
          <w:szCs w:val="26"/>
        </w:rPr>
        <w:t xml:space="preserve">ной форме с использованием средств видеоконференцсвязи, информационно-телекоммуникационных технологий, программ, технических  средств. Инициатор публичных слушаний обеспечивает возможность </w:t>
      </w:r>
      <w:proofErr w:type="spellStart"/>
      <w:r w:rsidRPr="00B14909">
        <w:rPr>
          <w:rFonts w:ascii="Times New Roman" w:eastAsiaTheme="minorEastAsia" w:hAnsi="Times New Roman" w:cs="Times New Roman"/>
          <w:sz w:val="26"/>
          <w:szCs w:val="26"/>
        </w:rPr>
        <w:t>онлайн-общения</w:t>
      </w:r>
      <w:proofErr w:type="spellEnd"/>
      <w:r w:rsidRPr="00B14909">
        <w:rPr>
          <w:rFonts w:ascii="Times New Roman" w:eastAsiaTheme="minorEastAsia" w:hAnsi="Times New Roman" w:cs="Times New Roman"/>
          <w:sz w:val="26"/>
          <w:szCs w:val="26"/>
        </w:rPr>
        <w:t xml:space="preserve"> участников засед</w:t>
      </w:r>
      <w:r w:rsidRPr="00B14909">
        <w:rPr>
          <w:rFonts w:ascii="Times New Roman" w:eastAsiaTheme="minorEastAsia" w:hAnsi="Times New Roman" w:cs="Times New Roman"/>
          <w:sz w:val="26"/>
          <w:szCs w:val="26"/>
        </w:rPr>
        <w:t>а</w:t>
      </w:r>
      <w:r w:rsidRPr="00B14909">
        <w:rPr>
          <w:rFonts w:ascii="Times New Roman" w:eastAsiaTheme="minorEastAsia" w:hAnsi="Times New Roman" w:cs="Times New Roman"/>
          <w:sz w:val="26"/>
          <w:szCs w:val="26"/>
        </w:rPr>
        <w:t>ний и рассмотрения поступивших мнений, замечаний и предложений</w:t>
      </w:r>
      <w:r w:rsidRPr="00B14909">
        <w:rPr>
          <w:rFonts w:ascii="Times New Roman" w:hAnsi="Times New Roman" w:cs="Times New Roman"/>
          <w:sz w:val="26"/>
          <w:szCs w:val="26"/>
        </w:rPr>
        <w:t>.</w:t>
      </w:r>
    </w:p>
    <w:p w:rsidR="00B14909" w:rsidRPr="00B14909" w:rsidRDefault="00B14909" w:rsidP="00B14909">
      <w:pPr>
        <w:pStyle w:val="ConsPlusNormal"/>
        <w:ind w:firstLine="709"/>
        <w:jc w:val="both"/>
        <w:rPr>
          <w:rFonts w:ascii="Times New Roman" w:hAnsi="Times New Roman" w:cs="Times New Roman"/>
          <w:sz w:val="26"/>
          <w:szCs w:val="26"/>
        </w:rPr>
      </w:pPr>
      <w:r w:rsidRPr="00B14909">
        <w:rPr>
          <w:rFonts w:ascii="Times New Roman" w:hAnsi="Times New Roman" w:cs="Times New Roman"/>
          <w:sz w:val="26"/>
          <w:szCs w:val="26"/>
        </w:rPr>
        <w:t>Публичные слушания в дистанционной форме проводятся в случае введения на территории Архангельской области, муниципального образования «Пинежский м</w:t>
      </w:r>
      <w:r w:rsidRPr="00B14909">
        <w:rPr>
          <w:rFonts w:ascii="Times New Roman" w:hAnsi="Times New Roman" w:cs="Times New Roman"/>
          <w:sz w:val="26"/>
          <w:szCs w:val="26"/>
        </w:rPr>
        <w:t>у</w:t>
      </w:r>
      <w:r w:rsidRPr="00B14909">
        <w:rPr>
          <w:rFonts w:ascii="Times New Roman" w:hAnsi="Times New Roman" w:cs="Times New Roman"/>
          <w:sz w:val="26"/>
          <w:szCs w:val="26"/>
        </w:rPr>
        <w:t>ниципальный район» Архангельской области  режима повышенной готовности или режима чрезвычайной ситуации, ограничительных мероприятий (карантина), чрезв</w:t>
      </w:r>
      <w:r w:rsidRPr="00B14909">
        <w:rPr>
          <w:rFonts w:ascii="Times New Roman" w:hAnsi="Times New Roman" w:cs="Times New Roman"/>
          <w:sz w:val="26"/>
          <w:szCs w:val="26"/>
        </w:rPr>
        <w:t>ы</w:t>
      </w:r>
      <w:r w:rsidRPr="00B14909">
        <w:rPr>
          <w:rFonts w:ascii="Times New Roman" w:hAnsi="Times New Roman" w:cs="Times New Roman"/>
          <w:sz w:val="26"/>
          <w:szCs w:val="26"/>
        </w:rPr>
        <w:t>чайного или военного положения.</w:t>
      </w:r>
    </w:p>
    <w:p w:rsidR="00B14909" w:rsidRPr="00B14909" w:rsidRDefault="00B14909" w:rsidP="00B14909">
      <w:pPr>
        <w:widowControl w:val="0"/>
        <w:autoSpaceDE w:val="0"/>
        <w:autoSpaceDN w:val="0"/>
        <w:adjustRightInd w:val="0"/>
        <w:ind w:firstLine="709"/>
        <w:jc w:val="both"/>
        <w:rPr>
          <w:sz w:val="26"/>
          <w:szCs w:val="26"/>
        </w:rPr>
      </w:pPr>
      <w:r w:rsidRPr="00B14909">
        <w:rPr>
          <w:sz w:val="26"/>
          <w:szCs w:val="26"/>
        </w:rPr>
        <w:t>3. Публичные слушания проводятся по инициативе населения, Собрания деп</w:t>
      </w:r>
      <w:r w:rsidRPr="00B14909">
        <w:rPr>
          <w:sz w:val="26"/>
          <w:szCs w:val="26"/>
        </w:rPr>
        <w:t>у</w:t>
      </w:r>
      <w:r w:rsidRPr="00B14909">
        <w:rPr>
          <w:sz w:val="26"/>
          <w:szCs w:val="26"/>
        </w:rPr>
        <w:t>татов муниципального образования «Пинежский муниципальный район» Архангел</w:t>
      </w:r>
      <w:r w:rsidRPr="00B14909">
        <w:rPr>
          <w:sz w:val="26"/>
          <w:szCs w:val="26"/>
        </w:rPr>
        <w:t>ь</w:t>
      </w:r>
      <w:r w:rsidRPr="00B14909">
        <w:rPr>
          <w:sz w:val="26"/>
          <w:szCs w:val="26"/>
        </w:rPr>
        <w:t>ской области (далее - Собрание депутатов), главы муниципального образования «П</w:t>
      </w:r>
      <w:r w:rsidRPr="00B14909">
        <w:rPr>
          <w:sz w:val="26"/>
          <w:szCs w:val="26"/>
        </w:rPr>
        <w:t>и</w:t>
      </w:r>
      <w:r w:rsidRPr="00B14909">
        <w:rPr>
          <w:sz w:val="26"/>
          <w:szCs w:val="26"/>
        </w:rPr>
        <w:t>нежский муниципальный район» Архангельской области (далее - глава муниципал</w:t>
      </w:r>
      <w:r w:rsidRPr="00B14909">
        <w:rPr>
          <w:sz w:val="26"/>
          <w:szCs w:val="26"/>
        </w:rPr>
        <w:t>ь</w:t>
      </w:r>
      <w:r w:rsidRPr="00B14909">
        <w:rPr>
          <w:sz w:val="26"/>
          <w:szCs w:val="26"/>
        </w:rPr>
        <w:t>ного образования).</w:t>
      </w:r>
    </w:p>
    <w:p w:rsidR="00B14909" w:rsidRPr="00B14909" w:rsidRDefault="00B14909" w:rsidP="00B14909">
      <w:pPr>
        <w:widowControl w:val="0"/>
        <w:autoSpaceDE w:val="0"/>
        <w:autoSpaceDN w:val="0"/>
        <w:adjustRightInd w:val="0"/>
        <w:ind w:firstLine="709"/>
        <w:jc w:val="both"/>
        <w:rPr>
          <w:sz w:val="26"/>
          <w:szCs w:val="26"/>
        </w:rPr>
      </w:pPr>
      <w:r w:rsidRPr="00B14909">
        <w:rPr>
          <w:sz w:val="26"/>
          <w:szCs w:val="26"/>
        </w:rPr>
        <w:t>Публичные слушания, проводимые по инициативе населения, обладающего а</w:t>
      </w:r>
      <w:r w:rsidRPr="00B14909">
        <w:rPr>
          <w:sz w:val="26"/>
          <w:szCs w:val="26"/>
        </w:rPr>
        <w:t>к</w:t>
      </w:r>
      <w:r w:rsidRPr="00B14909">
        <w:rPr>
          <w:sz w:val="26"/>
          <w:szCs w:val="26"/>
        </w:rPr>
        <w:t>тивным избирательным правом на выборах в органы местного самоуправления чи</w:t>
      </w:r>
      <w:r w:rsidRPr="00B14909">
        <w:rPr>
          <w:sz w:val="26"/>
          <w:szCs w:val="26"/>
        </w:rPr>
        <w:t>с</w:t>
      </w:r>
      <w:r w:rsidRPr="00B14909">
        <w:rPr>
          <w:sz w:val="26"/>
          <w:szCs w:val="26"/>
        </w:rPr>
        <w:t>ленностью не менее 50 человек, или по инициативе Собрания депутатов назначаются решением Собрания депутатов, а по инициативе главы муниципального образования - постановлением главы муниципального образования.</w:t>
      </w:r>
    </w:p>
    <w:p w:rsidR="00B14909" w:rsidRPr="00B14909" w:rsidRDefault="00B14909" w:rsidP="00B14909">
      <w:pPr>
        <w:pStyle w:val="ConsPlusNormal"/>
        <w:widowControl/>
        <w:ind w:firstLine="709"/>
        <w:jc w:val="both"/>
        <w:rPr>
          <w:rFonts w:ascii="Times New Roman" w:hAnsi="Times New Roman" w:cs="Times New Roman"/>
          <w:sz w:val="26"/>
          <w:szCs w:val="26"/>
        </w:rPr>
      </w:pPr>
      <w:r w:rsidRPr="00B14909">
        <w:rPr>
          <w:rFonts w:ascii="Times New Roman" w:hAnsi="Times New Roman" w:cs="Times New Roman"/>
          <w:sz w:val="26"/>
          <w:szCs w:val="26"/>
        </w:rPr>
        <w:lastRenderedPageBreak/>
        <w:t>4. Для рассмотрения вопроса о проведении публичных слушаний инициативная группа обращается в  Собрание депутатов с письменным заявлением, по форме с</w:t>
      </w:r>
      <w:r w:rsidRPr="00B14909">
        <w:rPr>
          <w:rFonts w:ascii="Times New Roman" w:hAnsi="Times New Roman" w:cs="Times New Roman"/>
          <w:sz w:val="26"/>
          <w:szCs w:val="26"/>
        </w:rPr>
        <w:t>о</w:t>
      </w:r>
      <w:r w:rsidRPr="00B14909">
        <w:rPr>
          <w:rFonts w:ascii="Times New Roman" w:hAnsi="Times New Roman" w:cs="Times New Roman"/>
          <w:sz w:val="26"/>
          <w:szCs w:val="26"/>
        </w:rPr>
        <w:t>гласно Приложению №1 к настоящему Положению.  В заявлении инициативной группы о проведении публичных слушаний должны быть указаны:</w:t>
      </w:r>
    </w:p>
    <w:p w:rsidR="00B14909" w:rsidRPr="00B14909" w:rsidRDefault="00B14909" w:rsidP="00B14909">
      <w:pPr>
        <w:pStyle w:val="ConsPlusNormal"/>
        <w:widowControl/>
        <w:ind w:firstLine="709"/>
        <w:jc w:val="both"/>
        <w:rPr>
          <w:rFonts w:ascii="Times New Roman" w:hAnsi="Times New Roman" w:cs="Times New Roman"/>
          <w:sz w:val="26"/>
          <w:szCs w:val="26"/>
        </w:rPr>
      </w:pPr>
      <w:r w:rsidRPr="00B14909">
        <w:rPr>
          <w:rFonts w:ascii="Times New Roman" w:hAnsi="Times New Roman" w:cs="Times New Roman"/>
          <w:sz w:val="26"/>
          <w:szCs w:val="26"/>
        </w:rPr>
        <w:t>1) вопрос, предлагаемый к вынесению на публичные слушания;</w:t>
      </w:r>
    </w:p>
    <w:p w:rsidR="00B14909" w:rsidRPr="00B14909" w:rsidRDefault="00B14909" w:rsidP="00B14909">
      <w:pPr>
        <w:pStyle w:val="ConsPlusNormal"/>
        <w:widowControl/>
        <w:ind w:firstLine="709"/>
        <w:jc w:val="both"/>
        <w:rPr>
          <w:rFonts w:ascii="Times New Roman" w:hAnsi="Times New Roman" w:cs="Times New Roman"/>
          <w:sz w:val="26"/>
          <w:szCs w:val="26"/>
        </w:rPr>
      </w:pPr>
      <w:r w:rsidRPr="00B14909">
        <w:rPr>
          <w:rFonts w:ascii="Times New Roman" w:hAnsi="Times New Roman" w:cs="Times New Roman"/>
          <w:sz w:val="26"/>
          <w:szCs w:val="26"/>
        </w:rPr>
        <w:t>2) обоснование необходимости проведения публичных слушаний и обществе</w:t>
      </w:r>
      <w:r w:rsidRPr="00B14909">
        <w:rPr>
          <w:rFonts w:ascii="Times New Roman" w:hAnsi="Times New Roman" w:cs="Times New Roman"/>
          <w:sz w:val="26"/>
          <w:szCs w:val="26"/>
        </w:rPr>
        <w:t>н</w:t>
      </w:r>
      <w:r w:rsidRPr="00B14909">
        <w:rPr>
          <w:rFonts w:ascii="Times New Roman" w:hAnsi="Times New Roman" w:cs="Times New Roman"/>
          <w:sz w:val="26"/>
          <w:szCs w:val="26"/>
        </w:rPr>
        <w:t>ной значимости вопроса, выносимого на публичные слушания;</w:t>
      </w:r>
    </w:p>
    <w:p w:rsidR="00B14909" w:rsidRPr="00B14909" w:rsidRDefault="00B14909" w:rsidP="00B14909">
      <w:pPr>
        <w:pStyle w:val="ConsPlusNormal"/>
        <w:widowControl/>
        <w:ind w:firstLine="709"/>
        <w:jc w:val="both"/>
        <w:rPr>
          <w:rFonts w:ascii="Times New Roman" w:hAnsi="Times New Roman" w:cs="Times New Roman"/>
          <w:sz w:val="26"/>
          <w:szCs w:val="26"/>
        </w:rPr>
      </w:pPr>
      <w:r w:rsidRPr="00B14909">
        <w:rPr>
          <w:rFonts w:ascii="Times New Roman" w:hAnsi="Times New Roman" w:cs="Times New Roman"/>
          <w:sz w:val="26"/>
          <w:szCs w:val="26"/>
        </w:rPr>
        <w:t>3) данные об уполномоченном представителе инициативной группы, а также его контактный телефон или иные сведения, обеспечивающие возможность устано</w:t>
      </w:r>
      <w:r w:rsidRPr="00B14909">
        <w:rPr>
          <w:rFonts w:ascii="Times New Roman" w:hAnsi="Times New Roman" w:cs="Times New Roman"/>
          <w:sz w:val="26"/>
          <w:szCs w:val="26"/>
        </w:rPr>
        <w:t>в</w:t>
      </w:r>
      <w:r w:rsidRPr="00B14909">
        <w:rPr>
          <w:rFonts w:ascii="Times New Roman" w:hAnsi="Times New Roman" w:cs="Times New Roman"/>
          <w:sz w:val="26"/>
          <w:szCs w:val="26"/>
        </w:rPr>
        <w:t>ления с ним связь.</w:t>
      </w:r>
    </w:p>
    <w:p w:rsidR="00B14909" w:rsidRPr="00B14909" w:rsidRDefault="00B14909" w:rsidP="00B14909">
      <w:pPr>
        <w:widowControl w:val="0"/>
        <w:autoSpaceDE w:val="0"/>
        <w:autoSpaceDN w:val="0"/>
        <w:adjustRightInd w:val="0"/>
        <w:ind w:firstLine="709"/>
        <w:jc w:val="both"/>
        <w:rPr>
          <w:sz w:val="26"/>
          <w:szCs w:val="26"/>
        </w:rPr>
      </w:pPr>
      <w:r w:rsidRPr="00B14909">
        <w:rPr>
          <w:sz w:val="26"/>
          <w:szCs w:val="26"/>
        </w:rPr>
        <w:t>Собрание депутатов рассматривает указанную инициативу на ближайшем оч</w:t>
      </w:r>
      <w:r w:rsidRPr="00B14909">
        <w:rPr>
          <w:sz w:val="26"/>
          <w:szCs w:val="26"/>
        </w:rPr>
        <w:t>е</w:t>
      </w:r>
      <w:r w:rsidRPr="00B14909">
        <w:rPr>
          <w:sz w:val="26"/>
          <w:szCs w:val="26"/>
        </w:rPr>
        <w:t>редном заседании Собрания депутатов и принимает одно из следующих решений: принять инициативу населения и назначить публичные слушания, либо отклонить с</w:t>
      </w:r>
      <w:r w:rsidRPr="00B14909">
        <w:rPr>
          <w:sz w:val="26"/>
          <w:szCs w:val="26"/>
        </w:rPr>
        <w:t>о</w:t>
      </w:r>
      <w:r w:rsidRPr="00B14909">
        <w:rPr>
          <w:sz w:val="26"/>
          <w:szCs w:val="26"/>
        </w:rPr>
        <w:t>ответствующую инициативу.</w:t>
      </w:r>
    </w:p>
    <w:p w:rsidR="00B14909" w:rsidRPr="00B14909" w:rsidRDefault="00B14909" w:rsidP="00B14909">
      <w:pPr>
        <w:widowControl w:val="0"/>
        <w:autoSpaceDE w:val="0"/>
        <w:autoSpaceDN w:val="0"/>
        <w:adjustRightInd w:val="0"/>
        <w:ind w:firstLine="709"/>
        <w:jc w:val="both"/>
        <w:rPr>
          <w:sz w:val="26"/>
          <w:szCs w:val="26"/>
        </w:rPr>
      </w:pPr>
      <w:r w:rsidRPr="00B14909">
        <w:rPr>
          <w:sz w:val="26"/>
          <w:szCs w:val="26"/>
        </w:rPr>
        <w:t>Основаниями для отклонения инициативы населения являются:</w:t>
      </w:r>
    </w:p>
    <w:p w:rsidR="00B14909" w:rsidRPr="00B14909" w:rsidRDefault="00B14909" w:rsidP="00B14909">
      <w:pPr>
        <w:widowControl w:val="0"/>
        <w:autoSpaceDE w:val="0"/>
        <w:autoSpaceDN w:val="0"/>
        <w:adjustRightInd w:val="0"/>
        <w:ind w:firstLine="709"/>
        <w:jc w:val="both"/>
        <w:rPr>
          <w:sz w:val="26"/>
          <w:szCs w:val="26"/>
        </w:rPr>
      </w:pPr>
      <w:r w:rsidRPr="00B14909">
        <w:rPr>
          <w:sz w:val="26"/>
          <w:szCs w:val="26"/>
        </w:rPr>
        <w:t>- инициатива населения составляет менее 50 человек;</w:t>
      </w:r>
    </w:p>
    <w:p w:rsidR="00B14909" w:rsidRPr="00B14909" w:rsidRDefault="00B14909" w:rsidP="00B14909">
      <w:pPr>
        <w:widowControl w:val="0"/>
        <w:autoSpaceDE w:val="0"/>
        <w:autoSpaceDN w:val="0"/>
        <w:adjustRightInd w:val="0"/>
        <w:ind w:firstLine="709"/>
        <w:jc w:val="both"/>
        <w:rPr>
          <w:sz w:val="26"/>
          <w:szCs w:val="26"/>
        </w:rPr>
      </w:pPr>
      <w:r w:rsidRPr="00B14909">
        <w:rPr>
          <w:sz w:val="26"/>
          <w:szCs w:val="26"/>
        </w:rPr>
        <w:t>- вынесение на публичные слушания проекта правового акта, реализующего общественные отношения, не относящиеся к вопросам местного значения;</w:t>
      </w:r>
    </w:p>
    <w:p w:rsidR="00B14909" w:rsidRPr="00B14909" w:rsidRDefault="00B14909" w:rsidP="00B14909">
      <w:pPr>
        <w:widowControl w:val="0"/>
        <w:autoSpaceDE w:val="0"/>
        <w:autoSpaceDN w:val="0"/>
        <w:adjustRightInd w:val="0"/>
        <w:ind w:firstLine="709"/>
        <w:jc w:val="both"/>
        <w:rPr>
          <w:sz w:val="26"/>
          <w:szCs w:val="26"/>
        </w:rPr>
      </w:pPr>
      <w:r w:rsidRPr="00B14909">
        <w:rPr>
          <w:sz w:val="26"/>
          <w:szCs w:val="26"/>
        </w:rPr>
        <w:t>- несоответствие проекта правового акта Конституции Российской Федерации, федеральным конституционным законам, федеральным законам, иным нормативным правовым актам;</w:t>
      </w:r>
    </w:p>
    <w:p w:rsidR="00B14909" w:rsidRPr="00B14909" w:rsidRDefault="00B14909" w:rsidP="00B14909">
      <w:pPr>
        <w:widowControl w:val="0"/>
        <w:autoSpaceDE w:val="0"/>
        <w:autoSpaceDN w:val="0"/>
        <w:adjustRightInd w:val="0"/>
        <w:ind w:firstLine="709"/>
        <w:jc w:val="both"/>
        <w:rPr>
          <w:sz w:val="26"/>
          <w:szCs w:val="26"/>
        </w:rPr>
      </w:pPr>
      <w:r w:rsidRPr="00B14909">
        <w:rPr>
          <w:sz w:val="26"/>
          <w:szCs w:val="26"/>
        </w:rPr>
        <w:t>- несоблюдение порядка выдвижения инициативы;</w:t>
      </w:r>
    </w:p>
    <w:p w:rsidR="00B14909" w:rsidRPr="00B14909" w:rsidRDefault="00B14909" w:rsidP="00B14909">
      <w:pPr>
        <w:widowControl w:val="0"/>
        <w:autoSpaceDE w:val="0"/>
        <w:autoSpaceDN w:val="0"/>
        <w:adjustRightInd w:val="0"/>
        <w:ind w:firstLine="709"/>
        <w:jc w:val="both"/>
        <w:rPr>
          <w:sz w:val="26"/>
          <w:szCs w:val="26"/>
        </w:rPr>
      </w:pPr>
      <w:r w:rsidRPr="00B14909">
        <w:rPr>
          <w:sz w:val="26"/>
          <w:szCs w:val="26"/>
        </w:rPr>
        <w:t>- вынесение вопроса на публичные слушания повторно, если со дня окончания публичных слушаний по данному вопросу прошло менее 6 месяцев.</w:t>
      </w:r>
    </w:p>
    <w:p w:rsidR="00B14909" w:rsidRPr="00B14909" w:rsidRDefault="00B14909" w:rsidP="00B14909">
      <w:pPr>
        <w:pStyle w:val="ConsPlusNormal"/>
        <w:ind w:firstLine="709"/>
        <w:jc w:val="both"/>
        <w:rPr>
          <w:rFonts w:ascii="Times New Roman" w:hAnsi="Times New Roman" w:cs="Times New Roman"/>
          <w:sz w:val="26"/>
          <w:szCs w:val="26"/>
        </w:rPr>
      </w:pPr>
      <w:r w:rsidRPr="00B14909">
        <w:rPr>
          <w:rFonts w:ascii="Times New Roman" w:hAnsi="Times New Roman" w:cs="Times New Roman"/>
          <w:sz w:val="26"/>
          <w:szCs w:val="26"/>
        </w:rPr>
        <w:t>5. На публичные слушания должны выноситься:</w:t>
      </w:r>
    </w:p>
    <w:p w:rsidR="00B14909" w:rsidRPr="00B14909" w:rsidRDefault="00B14909" w:rsidP="00B14909">
      <w:pPr>
        <w:widowControl w:val="0"/>
        <w:autoSpaceDE w:val="0"/>
        <w:autoSpaceDN w:val="0"/>
        <w:adjustRightInd w:val="0"/>
        <w:ind w:firstLine="709"/>
        <w:jc w:val="both"/>
        <w:rPr>
          <w:sz w:val="26"/>
          <w:szCs w:val="26"/>
        </w:rPr>
      </w:pPr>
      <w:r w:rsidRPr="00B14909">
        <w:rPr>
          <w:sz w:val="26"/>
          <w:szCs w:val="26"/>
        </w:rPr>
        <w:t>1) проект Устава муниципального образования «Пинежский муниципальный район» Архангельской области, а также проекты решений Собрания депутатов мун</w:t>
      </w:r>
      <w:r w:rsidRPr="00B14909">
        <w:rPr>
          <w:sz w:val="26"/>
          <w:szCs w:val="26"/>
        </w:rPr>
        <w:t>и</w:t>
      </w:r>
      <w:r w:rsidRPr="00B14909">
        <w:rPr>
          <w:sz w:val="26"/>
          <w:szCs w:val="26"/>
        </w:rPr>
        <w:t>ципального образования «Пинежский муниципальный район»  о внесении изменений и дополнений в Устав;</w:t>
      </w:r>
    </w:p>
    <w:p w:rsidR="00B14909" w:rsidRPr="00B14909" w:rsidRDefault="00B14909" w:rsidP="00B14909">
      <w:pPr>
        <w:pStyle w:val="ConsPlusNormal"/>
        <w:ind w:firstLine="709"/>
        <w:jc w:val="both"/>
        <w:rPr>
          <w:rFonts w:ascii="Times New Roman" w:hAnsi="Times New Roman" w:cs="Times New Roman"/>
          <w:sz w:val="26"/>
          <w:szCs w:val="26"/>
        </w:rPr>
      </w:pPr>
      <w:r w:rsidRPr="00B14909">
        <w:rPr>
          <w:rFonts w:ascii="Times New Roman" w:hAnsi="Times New Roman" w:cs="Times New Roman"/>
          <w:sz w:val="26"/>
          <w:szCs w:val="26"/>
        </w:rPr>
        <w:t>2) проект районного бюджета и отчет о его исполнении;</w:t>
      </w:r>
    </w:p>
    <w:p w:rsidR="00B14909" w:rsidRPr="00B14909" w:rsidRDefault="00B14909" w:rsidP="00B14909">
      <w:pPr>
        <w:pStyle w:val="ConsPlusNormal"/>
        <w:ind w:firstLine="709"/>
        <w:jc w:val="both"/>
        <w:rPr>
          <w:rFonts w:ascii="Times New Roman" w:hAnsi="Times New Roman" w:cs="Times New Roman"/>
          <w:sz w:val="26"/>
          <w:szCs w:val="26"/>
        </w:rPr>
      </w:pPr>
      <w:r w:rsidRPr="00B14909">
        <w:rPr>
          <w:rFonts w:ascii="Times New Roman" w:hAnsi="Times New Roman" w:cs="Times New Roman"/>
          <w:sz w:val="26"/>
          <w:szCs w:val="26"/>
        </w:rPr>
        <w:t>3) прое</w:t>
      </w:r>
      <w:proofErr w:type="gramStart"/>
      <w:r w:rsidRPr="00B14909">
        <w:rPr>
          <w:rFonts w:ascii="Times New Roman" w:hAnsi="Times New Roman" w:cs="Times New Roman"/>
          <w:sz w:val="26"/>
          <w:szCs w:val="26"/>
        </w:rPr>
        <w:t>кт стр</w:t>
      </w:r>
      <w:proofErr w:type="gramEnd"/>
      <w:r w:rsidRPr="00B14909">
        <w:rPr>
          <w:rFonts w:ascii="Times New Roman" w:hAnsi="Times New Roman" w:cs="Times New Roman"/>
          <w:sz w:val="26"/>
          <w:szCs w:val="26"/>
        </w:rPr>
        <w:t>атегии социально-экономического развития муниципального о</w:t>
      </w:r>
      <w:r w:rsidRPr="00B14909">
        <w:rPr>
          <w:rFonts w:ascii="Times New Roman" w:hAnsi="Times New Roman" w:cs="Times New Roman"/>
          <w:sz w:val="26"/>
          <w:szCs w:val="26"/>
        </w:rPr>
        <w:t>б</w:t>
      </w:r>
      <w:r w:rsidRPr="00B14909">
        <w:rPr>
          <w:rFonts w:ascii="Times New Roman" w:hAnsi="Times New Roman" w:cs="Times New Roman"/>
          <w:sz w:val="26"/>
          <w:szCs w:val="26"/>
        </w:rPr>
        <w:t>разования «Пинежский муниципальный район» Архангельской области;</w:t>
      </w:r>
    </w:p>
    <w:p w:rsidR="00B14909" w:rsidRPr="00B14909" w:rsidRDefault="00B14909" w:rsidP="00B14909">
      <w:pPr>
        <w:pStyle w:val="ConsPlusNormal"/>
        <w:ind w:firstLine="709"/>
        <w:jc w:val="both"/>
        <w:rPr>
          <w:rFonts w:ascii="Times New Roman" w:hAnsi="Times New Roman" w:cs="Times New Roman"/>
          <w:sz w:val="26"/>
          <w:szCs w:val="26"/>
        </w:rPr>
      </w:pPr>
      <w:proofErr w:type="gramStart"/>
      <w:r w:rsidRPr="00B14909">
        <w:rPr>
          <w:rFonts w:ascii="Times New Roman" w:hAnsi="Times New Roman" w:cs="Times New Roman"/>
          <w:sz w:val="26"/>
          <w:szCs w:val="26"/>
        </w:rPr>
        <w:t>4) проекты муниципальных правовых актов по вопросам преобразования П</w:t>
      </w:r>
      <w:r w:rsidRPr="00B14909">
        <w:rPr>
          <w:rFonts w:ascii="Times New Roman" w:hAnsi="Times New Roman" w:cs="Times New Roman"/>
          <w:sz w:val="26"/>
          <w:szCs w:val="26"/>
        </w:rPr>
        <w:t>и</w:t>
      </w:r>
      <w:r w:rsidRPr="00B14909">
        <w:rPr>
          <w:rFonts w:ascii="Times New Roman" w:hAnsi="Times New Roman" w:cs="Times New Roman"/>
          <w:sz w:val="26"/>
          <w:szCs w:val="26"/>
        </w:rPr>
        <w:t xml:space="preserve">нежского  муниципального района Архангельской области, за исключением случаев, если в соответствии со </w:t>
      </w:r>
      <w:hyperlink r:id="rId59" w:history="1">
        <w:r w:rsidRPr="00B14909">
          <w:rPr>
            <w:rFonts w:ascii="Times New Roman" w:hAnsi="Times New Roman" w:cs="Times New Roman"/>
            <w:sz w:val="26"/>
            <w:szCs w:val="26"/>
          </w:rPr>
          <w:t>статьей 13</w:t>
        </w:r>
      </w:hyperlink>
      <w:r w:rsidRPr="00B14909">
        <w:rPr>
          <w:rFonts w:ascii="Times New Roman" w:hAnsi="Times New Roman" w:cs="Times New Roman"/>
          <w:sz w:val="26"/>
          <w:szCs w:val="26"/>
        </w:rPr>
        <w:t xml:space="preserve"> Федерального закона N 131-ФЗ "Об общих принц</w:t>
      </w:r>
      <w:r w:rsidRPr="00B14909">
        <w:rPr>
          <w:rFonts w:ascii="Times New Roman" w:hAnsi="Times New Roman" w:cs="Times New Roman"/>
          <w:sz w:val="26"/>
          <w:szCs w:val="26"/>
        </w:rPr>
        <w:t>и</w:t>
      </w:r>
      <w:r w:rsidRPr="00B14909">
        <w:rPr>
          <w:rFonts w:ascii="Times New Roman" w:hAnsi="Times New Roman" w:cs="Times New Roman"/>
          <w:sz w:val="26"/>
          <w:szCs w:val="26"/>
        </w:rPr>
        <w:t>пах организации местного самоуправления в Российской Федерации" для преобраз</w:t>
      </w:r>
      <w:r w:rsidRPr="00B14909">
        <w:rPr>
          <w:rFonts w:ascii="Times New Roman" w:hAnsi="Times New Roman" w:cs="Times New Roman"/>
          <w:sz w:val="26"/>
          <w:szCs w:val="26"/>
        </w:rPr>
        <w:t>о</w:t>
      </w:r>
      <w:r w:rsidRPr="00B14909">
        <w:rPr>
          <w:rFonts w:ascii="Times New Roman" w:hAnsi="Times New Roman" w:cs="Times New Roman"/>
          <w:sz w:val="26"/>
          <w:szCs w:val="26"/>
        </w:rPr>
        <w:t>вания муниципального образования «Пинежский муниципальный район» Архангел</w:t>
      </w:r>
      <w:r w:rsidRPr="00B14909">
        <w:rPr>
          <w:rFonts w:ascii="Times New Roman" w:hAnsi="Times New Roman" w:cs="Times New Roman"/>
          <w:sz w:val="26"/>
          <w:szCs w:val="26"/>
        </w:rPr>
        <w:t>ь</w:t>
      </w:r>
      <w:r w:rsidRPr="00B14909">
        <w:rPr>
          <w:rFonts w:ascii="Times New Roman" w:hAnsi="Times New Roman" w:cs="Times New Roman"/>
          <w:sz w:val="26"/>
          <w:szCs w:val="26"/>
        </w:rPr>
        <w:t>ской области требуется получение согласия населения муниципального образования, выраженного путем голосования либо на сходах граждан.</w:t>
      </w:r>
      <w:proofErr w:type="gramEnd"/>
    </w:p>
    <w:p w:rsidR="00B14909" w:rsidRPr="00B14909" w:rsidRDefault="00B14909" w:rsidP="00B14909">
      <w:pPr>
        <w:pStyle w:val="ConsPlusNormal"/>
        <w:ind w:firstLine="709"/>
        <w:jc w:val="both"/>
        <w:rPr>
          <w:rFonts w:ascii="Times New Roman" w:hAnsi="Times New Roman" w:cs="Times New Roman"/>
          <w:sz w:val="26"/>
          <w:szCs w:val="26"/>
        </w:rPr>
      </w:pPr>
    </w:p>
    <w:p w:rsidR="00B14909" w:rsidRPr="00B14909" w:rsidRDefault="00B14909" w:rsidP="00B14909">
      <w:pPr>
        <w:pStyle w:val="ConsPlusTitle"/>
        <w:ind w:firstLine="709"/>
        <w:outlineLvl w:val="1"/>
        <w:rPr>
          <w:rFonts w:ascii="Times New Roman" w:hAnsi="Times New Roman" w:cs="Times New Roman"/>
          <w:sz w:val="26"/>
          <w:szCs w:val="26"/>
        </w:rPr>
      </w:pPr>
      <w:r w:rsidRPr="00B14909">
        <w:rPr>
          <w:rFonts w:ascii="Times New Roman" w:hAnsi="Times New Roman" w:cs="Times New Roman"/>
          <w:sz w:val="26"/>
          <w:szCs w:val="26"/>
        </w:rPr>
        <w:t>Статья 2. Назначение публичных слушаний</w:t>
      </w:r>
    </w:p>
    <w:p w:rsidR="00B14909" w:rsidRPr="00B14909" w:rsidRDefault="00B14909" w:rsidP="00B14909">
      <w:pPr>
        <w:pStyle w:val="ConsPlusNormal"/>
        <w:ind w:firstLine="709"/>
        <w:jc w:val="both"/>
        <w:rPr>
          <w:rFonts w:ascii="Times New Roman" w:hAnsi="Times New Roman" w:cs="Times New Roman"/>
          <w:sz w:val="26"/>
          <w:szCs w:val="26"/>
        </w:rPr>
      </w:pPr>
      <w:r w:rsidRPr="00B14909">
        <w:rPr>
          <w:rFonts w:ascii="Times New Roman" w:hAnsi="Times New Roman" w:cs="Times New Roman"/>
          <w:sz w:val="26"/>
          <w:szCs w:val="26"/>
        </w:rPr>
        <w:t>1. В решении Собрания депутатов или постановлении главы муниципального образования о назначении публичных слушаний указываются:</w:t>
      </w:r>
    </w:p>
    <w:p w:rsidR="00B14909" w:rsidRPr="00B14909" w:rsidRDefault="00B14909" w:rsidP="00B14909">
      <w:pPr>
        <w:pStyle w:val="ConsPlusNormal"/>
        <w:ind w:firstLine="709"/>
        <w:jc w:val="both"/>
        <w:rPr>
          <w:rFonts w:ascii="Times New Roman" w:hAnsi="Times New Roman" w:cs="Times New Roman"/>
          <w:sz w:val="26"/>
          <w:szCs w:val="26"/>
        </w:rPr>
      </w:pPr>
      <w:r w:rsidRPr="00B14909">
        <w:rPr>
          <w:rFonts w:ascii="Times New Roman" w:hAnsi="Times New Roman" w:cs="Times New Roman"/>
          <w:sz w:val="26"/>
          <w:szCs w:val="26"/>
        </w:rPr>
        <w:t>1) наименование проекта муниципального правового акта, предлагаемого к о</w:t>
      </w:r>
      <w:r w:rsidRPr="00B14909">
        <w:rPr>
          <w:rFonts w:ascii="Times New Roman" w:hAnsi="Times New Roman" w:cs="Times New Roman"/>
          <w:sz w:val="26"/>
          <w:szCs w:val="26"/>
        </w:rPr>
        <w:t>б</w:t>
      </w:r>
      <w:r w:rsidRPr="00B14909">
        <w:rPr>
          <w:rFonts w:ascii="Times New Roman" w:hAnsi="Times New Roman" w:cs="Times New Roman"/>
          <w:sz w:val="26"/>
          <w:szCs w:val="26"/>
        </w:rPr>
        <w:t xml:space="preserve">суждению; </w:t>
      </w:r>
    </w:p>
    <w:p w:rsidR="00B14909" w:rsidRPr="00B14909" w:rsidRDefault="00B14909" w:rsidP="00B14909">
      <w:pPr>
        <w:pStyle w:val="ConsPlusNormal"/>
        <w:ind w:firstLine="709"/>
        <w:jc w:val="both"/>
        <w:rPr>
          <w:rFonts w:ascii="Times New Roman" w:hAnsi="Times New Roman" w:cs="Times New Roman"/>
          <w:sz w:val="26"/>
          <w:szCs w:val="26"/>
        </w:rPr>
      </w:pPr>
      <w:r w:rsidRPr="00B14909">
        <w:rPr>
          <w:rFonts w:ascii="Times New Roman" w:hAnsi="Times New Roman" w:cs="Times New Roman"/>
          <w:sz w:val="26"/>
          <w:szCs w:val="26"/>
        </w:rPr>
        <w:t xml:space="preserve">2) дата, место и время их проведения; </w:t>
      </w:r>
    </w:p>
    <w:p w:rsidR="00B14909" w:rsidRPr="00B14909" w:rsidRDefault="00B14909" w:rsidP="00B14909">
      <w:pPr>
        <w:pStyle w:val="ConsPlusNormal"/>
        <w:ind w:firstLine="709"/>
        <w:jc w:val="both"/>
        <w:rPr>
          <w:rFonts w:ascii="Times New Roman" w:hAnsi="Times New Roman" w:cs="Times New Roman"/>
          <w:sz w:val="26"/>
          <w:szCs w:val="26"/>
        </w:rPr>
      </w:pPr>
      <w:r w:rsidRPr="00B14909">
        <w:rPr>
          <w:rFonts w:ascii="Times New Roman" w:hAnsi="Times New Roman" w:cs="Times New Roman"/>
          <w:sz w:val="26"/>
          <w:szCs w:val="26"/>
        </w:rPr>
        <w:t xml:space="preserve">3) организатор публичных слушаний, на которого возлагается ответственность за подготовку и проведение публичных слушаний (наименование, местонахождение, </w:t>
      </w:r>
      <w:r w:rsidRPr="00B14909">
        <w:rPr>
          <w:rFonts w:ascii="Times New Roman" w:hAnsi="Times New Roman" w:cs="Times New Roman"/>
          <w:sz w:val="26"/>
          <w:szCs w:val="26"/>
        </w:rPr>
        <w:lastRenderedPageBreak/>
        <w:t>электронный адрес, контактные телефоны и др.)</w:t>
      </w:r>
    </w:p>
    <w:p w:rsidR="00B14909" w:rsidRPr="00B14909" w:rsidRDefault="00B14909" w:rsidP="00B14909">
      <w:pPr>
        <w:pStyle w:val="ConsPlusNormal"/>
        <w:ind w:firstLine="709"/>
        <w:jc w:val="both"/>
        <w:rPr>
          <w:rFonts w:ascii="Times New Roman" w:hAnsi="Times New Roman" w:cs="Times New Roman"/>
          <w:sz w:val="26"/>
          <w:szCs w:val="26"/>
        </w:rPr>
      </w:pPr>
      <w:r w:rsidRPr="00B14909">
        <w:rPr>
          <w:rFonts w:ascii="Times New Roman" w:hAnsi="Times New Roman" w:cs="Times New Roman"/>
          <w:sz w:val="26"/>
          <w:szCs w:val="26"/>
        </w:rPr>
        <w:t>4) должностное лицо, назначаемое председательствующим на публичных сл</w:t>
      </w:r>
      <w:r w:rsidRPr="00B14909">
        <w:rPr>
          <w:rFonts w:ascii="Times New Roman" w:hAnsi="Times New Roman" w:cs="Times New Roman"/>
          <w:sz w:val="26"/>
          <w:szCs w:val="26"/>
        </w:rPr>
        <w:t>у</w:t>
      </w:r>
      <w:r w:rsidRPr="00B14909">
        <w:rPr>
          <w:rFonts w:ascii="Times New Roman" w:hAnsi="Times New Roman" w:cs="Times New Roman"/>
          <w:sz w:val="26"/>
          <w:szCs w:val="26"/>
        </w:rPr>
        <w:t>шаниях.</w:t>
      </w:r>
    </w:p>
    <w:p w:rsidR="00B14909" w:rsidRPr="00B14909" w:rsidRDefault="00B14909" w:rsidP="00B14909">
      <w:pPr>
        <w:pStyle w:val="ConsPlusNormal"/>
        <w:ind w:firstLine="709"/>
        <w:jc w:val="both"/>
        <w:rPr>
          <w:rFonts w:ascii="Times New Roman" w:hAnsi="Times New Roman" w:cs="Times New Roman"/>
          <w:sz w:val="26"/>
          <w:szCs w:val="26"/>
        </w:rPr>
      </w:pPr>
      <w:r w:rsidRPr="00B14909">
        <w:rPr>
          <w:rFonts w:ascii="Times New Roman" w:hAnsi="Times New Roman" w:cs="Times New Roman"/>
          <w:sz w:val="26"/>
          <w:szCs w:val="26"/>
        </w:rPr>
        <w:t>В случае проведения публичных слушаний в дистанционной форме указываю</w:t>
      </w:r>
      <w:r w:rsidRPr="00B14909">
        <w:rPr>
          <w:rFonts w:ascii="Times New Roman" w:hAnsi="Times New Roman" w:cs="Times New Roman"/>
          <w:sz w:val="26"/>
          <w:szCs w:val="26"/>
        </w:rPr>
        <w:t>т</w:t>
      </w:r>
      <w:r w:rsidRPr="00B14909">
        <w:rPr>
          <w:rFonts w:ascii="Times New Roman" w:hAnsi="Times New Roman" w:cs="Times New Roman"/>
          <w:sz w:val="26"/>
          <w:szCs w:val="26"/>
        </w:rPr>
        <w:t xml:space="preserve">ся: </w:t>
      </w:r>
    </w:p>
    <w:p w:rsidR="00B14909" w:rsidRPr="00B14909" w:rsidRDefault="00B14909" w:rsidP="00B14909">
      <w:pPr>
        <w:pStyle w:val="ConsPlusNormal"/>
        <w:ind w:firstLine="709"/>
        <w:jc w:val="both"/>
        <w:rPr>
          <w:rFonts w:ascii="Times New Roman" w:hAnsi="Times New Roman" w:cs="Times New Roman"/>
          <w:sz w:val="26"/>
          <w:szCs w:val="26"/>
        </w:rPr>
      </w:pPr>
      <w:r w:rsidRPr="00B14909">
        <w:rPr>
          <w:rFonts w:ascii="Times New Roman" w:hAnsi="Times New Roman" w:cs="Times New Roman"/>
          <w:sz w:val="26"/>
          <w:szCs w:val="26"/>
        </w:rPr>
        <w:t>1) наименование проекта муниципального правового акта, предлагаемого к о</w:t>
      </w:r>
      <w:r w:rsidRPr="00B14909">
        <w:rPr>
          <w:rFonts w:ascii="Times New Roman" w:hAnsi="Times New Roman" w:cs="Times New Roman"/>
          <w:sz w:val="26"/>
          <w:szCs w:val="26"/>
        </w:rPr>
        <w:t>б</w:t>
      </w:r>
      <w:r w:rsidRPr="00B14909">
        <w:rPr>
          <w:rFonts w:ascii="Times New Roman" w:hAnsi="Times New Roman" w:cs="Times New Roman"/>
          <w:sz w:val="26"/>
          <w:szCs w:val="26"/>
        </w:rPr>
        <w:t xml:space="preserve">суждению; </w:t>
      </w:r>
    </w:p>
    <w:p w:rsidR="00B14909" w:rsidRPr="00B14909" w:rsidRDefault="00B14909" w:rsidP="00B14909">
      <w:pPr>
        <w:pStyle w:val="ConsPlusNormal"/>
        <w:ind w:firstLine="709"/>
        <w:jc w:val="both"/>
        <w:rPr>
          <w:rFonts w:ascii="Times New Roman" w:hAnsi="Times New Roman" w:cs="Times New Roman"/>
          <w:sz w:val="26"/>
          <w:szCs w:val="26"/>
        </w:rPr>
      </w:pPr>
      <w:r w:rsidRPr="00B14909">
        <w:rPr>
          <w:rFonts w:ascii="Times New Roman" w:hAnsi="Times New Roman" w:cs="Times New Roman"/>
          <w:sz w:val="26"/>
          <w:szCs w:val="26"/>
        </w:rPr>
        <w:t>2) дата, время, сведения о том, что публичные слушания будут осуществляться  с использованием систем видеоконференцсвязи, информационно-телекоммуникационных технологий, программ, технических средств, обеспечива</w:t>
      </w:r>
      <w:r w:rsidRPr="00B14909">
        <w:rPr>
          <w:rFonts w:ascii="Times New Roman" w:hAnsi="Times New Roman" w:cs="Times New Roman"/>
          <w:sz w:val="26"/>
          <w:szCs w:val="26"/>
        </w:rPr>
        <w:t>ю</w:t>
      </w:r>
      <w:r w:rsidRPr="00B14909">
        <w:rPr>
          <w:rFonts w:ascii="Times New Roman" w:hAnsi="Times New Roman" w:cs="Times New Roman"/>
          <w:sz w:val="26"/>
          <w:szCs w:val="26"/>
        </w:rPr>
        <w:t xml:space="preserve">щих возможность </w:t>
      </w:r>
      <w:proofErr w:type="spellStart"/>
      <w:r w:rsidRPr="00B14909">
        <w:rPr>
          <w:rFonts w:ascii="Times New Roman" w:hAnsi="Times New Roman" w:cs="Times New Roman"/>
          <w:sz w:val="26"/>
          <w:szCs w:val="26"/>
        </w:rPr>
        <w:t>онлайн-общения</w:t>
      </w:r>
      <w:proofErr w:type="spellEnd"/>
      <w:r w:rsidRPr="00B14909">
        <w:rPr>
          <w:rFonts w:ascii="Times New Roman" w:hAnsi="Times New Roman" w:cs="Times New Roman"/>
          <w:sz w:val="26"/>
          <w:szCs w:val="26"/>
        </w:rPr>
        <w:t xml:space="preserve"> участников заседаний и рассмотрения поступи</w:t>
      </w:r>
      <w:r w:rsidRPr="00B14909">
        <w:rPr>
          <w:rFonts w:ascii="Times New Roman" w:hAnsi="Times New Roman" w:cs="Times New Roman"/>
          <w:sz w:val="26"/>
          <w:szCs w:val="26"/>
        </w:rPr>
        <w:t>в</w:t>
      </w:r>
      <w:r w:rsidRPr="00B14909">
        <w:rPr>
          <w:rFonts w:ascii="Times New Roman" w:hAnsi="Times New Roman" w:cs="Times New Roman"/>
          <w:sz w:val="26"/>
          <w:szCs w:val="26"/>
        </w:rPr>
        <w:t xml:space="preserve">ших мнений, замечаний и предложений, адрес страницы в </w:t>
      </w:r>
      <w:proofErr w:type="spellStart"/>
      <w:r w:rsidRPr="00B14909">
        <w:rPr>
          <w:rFonts w:ascii="Times New Roman" w:hAnsi="Times New Roman" w:cs="Times New Roman"/>
          <w:sz w:val="26"/>
          <w:szCs w:val="26"/>
        </w:rPr>
        <w:t>информационно-телекомуникационной</w:t>
      </w:r>
      <w:proofErr w:type="spellEnd"/>
      <w:r w:rsidRPr="00B14909">
        <w:rPr>
          <w:rFonts w:ascii="Times New Roman" w:hAnsi="Times New Roman" w:cs="Times New Roman"/>
          <w:sz w:val="26"/>
          <w:szCs w:val="26"/>
        </w:rPr>
        <w:t xml:space="preserve"> сети «Интернет», на которой будет осуществляться </w:t>
      </w:r>
      <w:proofErr w:type="spellStart"/>
      <w:r w:rsidRPr="00B14909">
        <w:rPr>
          <w:rFonts w:ascii="Times New Roman" w:hAnsi="Times New Roman" w:cs="Times New Roman"/>
          <w:sz w:val="26"/>
          <w:szCs w:val="26"/>
        </w:rPr>
        <w:t>онлайн-трансляция</w:t>
      </w:r>
      <w:proofErr w:type="spellEnd"/>
      <w:r w:rsidRPr="00B14909">
        <w:rPr>
          <w:rFonts w:ascii="Times New Roman" w:hAnsi="Times New Roman" w:cs="Times New Roman"/>
          <w:sz w:val="26"/>
          <w:szCs w:val="26"/>
        </w:rPr>
        <w:t xml:space="preserve">, условия режима </w:t>
      </w:r>
      <w:proofErr w:type="spellStart"/>
      <w:r w:rsidRPr="00B14909">
        <w:rPr>
          <w:rFonts w:ascii="Times New Roman" w:hAnsi="Times New Roman" w:cs="Times New Roman"/>
          <w:sz w:val="26"/>
          <w:szCs w:val="26"/>
        </w:rPr>
        <w:t>видео-конференц-связи</w:t>
      </w:r>
      <w:proofErr w:type="spellEnd"/>
      <w:r w:rsidRPr="00B14909">
        <w:rPr>
          <w:rFonts w:ascii="Times New Roman" w:hAnsi="Times New Roman" w:cs="Times New Roman"/>
          <w:sz w:val="26"/>
          <w:szCs w:val="26"/>
        </w:rPr>
        <w:t>;</w:t>
      </w:r>
    </w:p>
    <w:p w:rsidR="00B14909" w:rsidRPr="00B14909" w:rsidRDefault="00B14909" w:rsidP="00B14909">
      <w:pPr>
        <w:pStyle w:val="ConsPlusNormal"/>
        <w:ind w:firstLine="709"/>
        <w:jc w:val="both"/>
        <w:rPr>
          <w:rFonts w:ascii="Times New Roman" w:hAnsi="Times New Roman" w:cs="Times New Roman"/>
          <w:sz w:val="26"/>
          <w:szCs w:val="26"/>
        </w:rPr>
      </w:pPr>
      <w:r w:rsidRPr="00B14909">
        <w:rPr>
          <w:rFonts w:ascii="Times New Roman" w:hAnsi="Times New Roman" w:cs="Times New Roman"/>
          <w:sz w:val="26"/>
          <w:szCs w:val="26"/>
        </w:rPr>
        <w:t>3) организатор публичных слушаний, на которого возлагается ответственность за подготовку и проведение публичных слушаний (наименование, местонахождение, электронный адрес, контактные телефоны и др.)</w:t>
      </w:r>
      <w:proofErr w:type="gramStart"/>
      <w:r w:rsidRPr="00B14909">
        <w:rPr>
          <w:rFonts w:ascii="Times New Roman" w:hAnsi="Times New Roman" w:cs="Times New Roman"/>
          <w:sz w:val="26"/>
          <w:szCs w:val="26"/>
        </w:rPr>
        <w:t xml:space="preserve"> ;</w:t>
      </w:r>
      <w:proofErr w:type="gramEnd"/>
    </w:p>
    <w:p w:rsidR="00B14909" w:rsidRPr="00B14909" w:rsidRDefault="00B14909" w:rsidP="00B14909">
      <w:pPr>
        <w:pStyle w:val="ConsPlusNormal"/>
        <w:ind w:firstLine="709"/>
        <w:jc w:val="both"/>
        <w:rPr>
          <w:rFonts w:ascii="Times New Roman" w:hAnsi="Times New Roman" w:cs="Times New Roman"/>
          <w:sz w:val="26"/>
          <w:szCs w:val="26"/>
        </w:rPr>
      </w:pPr>
      <w:r w:rsidRPr="00B14909">
        <w:rPr>
          <w:rFonts w:ascii="Times New Roman" w:hAnsi="Times New Roman" w:cs="Times New Roman"/>
          <w:sz w:val="26"/>
          <w:szCs w:val="26"/>
        </w:rPr>
        <w:t>4) должностное лицо, назначаемое председательствующим на публичных сл</w:t>
      </w:r>
      <w:r w:rsidRPr="00B14909">
        <w:rPr>
          <w:rFonts w:ascii="Times New Roman" w:hAnsi="Times New Roman" w:cs="Times New Roman"/>
          <w:sz w:val="26"/>
          <w:szCs w:val="26"/>
        </w:rPr>
        <w:t>у</w:t>
      </w:r>
      <w:r w:rsidRPr="00B14909">
        <w:rPr>
          <w:rFonts w:ascii="Times New Roman" w:hAnsi="Times New Roman" w:cs="Times New Roman"/>
          <w:sz w:val="26"/>
          <w:szCs w:val="26"/>
        </w:rPr>
        <w:t>шаниях.</w:t>
      </w:r>
    </w:p>
    <w:p w:rsidR="00B14909" w:rsidRPr="00B14909" w:rsidRDefault="00B14909" w:rsidP="00B14909">
      <w:pPr>
        <w:pStyle w:val="ConsPlusNormal"/>
        <w:ind w:firstLine="708"/>
        <w:jc w:val="both"/>
        <w:rPr>
          <w:rFonts w:ascii="Times New Roman" w:eastAsiaTheme="minorEastAsia" w:hAnsi="Times New Roman" w:cs="Times New Roman"/>
          <w:sz w:val="26"/>
          <w:szCs w:val="26"/>
        </w:rPr>
      </w:pPr>
      <w:r w:rsidRPr="00B14909">
        <w:rPr>
          <w:rFonts w:ascii="Times New Roman" w:eastAsiaTheme="minorEastAsia" w:hAnsi="Times New Roman" w:cs="Times New Roman"/>
          <w:sz w:val="26"/>
          <w:szCs w:val="26"/>
        </w:rPr>
        <w:t>2. В случае проведения публичных слушаний в дистанционной форме указ</w:t>
      </w:r>
      <w:r w:rsidRPr="00B14909">
        <w:rPr>
          <w:rFonts w:ascii="Times New Roman" w:eastAsiaTheme="minorEastAsia" w:hAnsi="Times New Roman" w:cs="Times New Roman"/>
          <w:sz w:val="26"/>
          <w:szCs w:val="26"/>
        </w:rPr>
        <w:t>ы</w:t>
      </w:r>
      <w:r w:rsidRPr="00B14909">
        <w:rPr>
          <w:rFonts w:ascii="Times New Roman" w:eastAsiaTheme="minorEastAsia" w:hAnsi="Times New Roman" w:cs="Times New Roman"/>
          <w:sz w:val="26"/>
          <w:szCs w:val="26"/>
        </w:rPr>
        <w:t xml:space="preserve">ваются: </w:t>
      </w:r>
    </w:p>
    <w:p w:rsidR="00B14909" w:rsidRPr="00B14909" w:rsidRDefault="00B14909" w:rsidP="00B14909">
      <w:pPr>
        <w:pStyle w:val="ConsPlusNormal"/>
        <w:ind w:firstLine="708"/>
        <w:jc w:val="both"/>
        <w:rPr>
          <w:rFonts w:ascii="Times New Roman" w:eastAsiaTheme="minorEastAsia" w:hAnsi="Times New Roman" w:cs="Times New Roman"/>
          <w:sz w:val="26"/>
          <w:szCs w:val="26"/>
        </w:rPr>
      </w:pPr>
      <w:r w:rsidRPr="00B14909">
        <w:rPr>
          <w:rFonts w:ascii="Times New Roman" w:eastAsiaTheme="minorEastAsia" w:hAnsi="Times New Roman" w:cs="Times New Roman"/>
          <w:sz w:val="26"/>
          <w:szCs w:val="26"/>
        </w:rPr>
        <w:t>1) наименование проекта муниципального правового акта, предлагаемого к о</w:t>
      </w:r>
      <w:r w:rsidRPr="00B14909">
        <w:rPr>
          <w:rFonts w:ascii="Times New Roman" w:eastAsiaTheme="minorEastAsia" w:hAnsi="Times New Roman" w:cs="Times New Roman"/>
          <w:sz w:val="26"/>
          <w:szCs w:val="26"/>
        </w:rPr>
        <w:t>б</w:t>
      </w:r>
      <w:r w:rsidRPr="00B14909">
        <w:rPr>
          <w:rFonts w:ascii="Times New Roman" w:eastAsiaTheme="minorEastAsia" w:hAnsi="Times New Roman" w:cs="Times New Roman"/>
          <w:sz w:val="26"/>
          <w:szCs w:val="26"/>
        </w:rPr>
        <w:t xml:space="preserve">суждению; </w:t>
      </w:r>
    </w:p>
    <w:p w:rsidR="00B14909" w:rsidRPr="00B14909" w:rsidRDefault="00B14909" w:rsidP="00B14909">
      <w:pPr>
        <w:pStyle w:val="ConsPlusNormal"/>
        <w:ind w:firstLine="708"/>
        <w:jc w:val="both"/>
        <w:rPr>
          <w:rFonts w:ascii="Times New Roman" w:eastAsiaTheme="minorEastAsia" w:hAnsi="Times New Roman" w:cs="Times New Roman"/>
          <w:sz w:val="26"/>
          <w:szCs w:val="26"/>
        </w:rPr>
      </w:pPr>
      <w:r w:rsidRPr="00B14909">
        <w:rPr>
          <w:rFonts w:ascii="Times New Roman" w:eastAsiaTheme="minorEastAsia" w:hAnsi="Times New Roman" w:cs="Times New Roman"/>
          <w:sz w:val="26"/>
          <w:szCs w:val="26"/>
        </w:rPr>
        <w:t>2) дата, время, сведения о том, что публичные слушания будут осуществляться  с использованием систем видеоконференцсвязи, информационно-телекоммуникационных технологий, программ, технических средств, обеспечива</w:t>
      </w:r>
      <w:r w:rsidRPr="00B14909">
        <w:rPr>
          <w:rFonts w:ascii="Times New Roman" w:eastAsiaTheme="minorEastAsia" w:hAnsi="Times New Roman" w:cs="Times New Roman"/>
          <w:sz w:val="26"/>
          <w:szCs w:val="26"/>
        </w:rPr>
        <w:t>ю</w:t>
      </w:r>
      <w:r w:rsidRPr="00B14909">
        <w:rPr>
          <w:rFonts w:ascii="Times New Roman" w:eastAsiaTheme="minorEastAsia" w:hAnsi="Times New Roman" w:cs="Times New Roman"/>
          <w:sz w:val="26"/>
          <w:szCs w:val="26"/>
        </w:rPr>
        <w:t xml:space="preserve">щих возможность </w:t>
      </w:r>
      <w:proofErr w:type="spellStart"/>
      <w:r w:rsidRPr="00B14909">
        <w:rPr>
          <w:rFonts w:ascii="Times New Roman" w:eastAsiaTheme="minorEastAsia" w:hAnsi="Times New Roman" w:cs="Times New Roman"/>
          <w:sz w:val="26"/>
          <w:szCs w:val="26"/>
        </w:rPr>
        <w:t>онлайн-общения</w:t>
      </w:r>
      <w:proofErr w:type="spellEnd"/>
      <w:r w:rsidRPr="00B14909">
        <w:rPr>
          <w:rFonts w:ascii="Times New Roman" w:eastAsiaTheme="minorEastAsia" w:hAnsi="Times New Roman" w:cs="Times New Roman"/>
          <w:sz w:val="26"/>
          <w:szCs w:val="26"/>
        </w:rPr>
        <w:t xml:space="preserve"> участников заседаний и рассмотрения поступи</w:t>
      </w:r>
      <w:r w:rsidRPr="00B14909">
        <w:rPr>
          <w:rFonts w:ascii="Times New Roman" w:eastAsiaTheme="minorEastAsia" w:hAnsi="Times New Roman" w:cs="Times New Roman"/>
          <w:sz w:val="26"/>
          <w:szCs w:val="26"/>
        </w:rPr>
        <w:t>в</w:t>
      </w:r>
      <w:r w:rsidRPr="00B14909">
        <w:rPr>
          <w:rFonts w:ascii="Times New Roman" w:eastAsiaTheme="minorEastAsia" w:hAnsi="Times New Roman" w:cs="Times New Roman"/>
          <w:sz w:val="26"/>
          <w:szCs w:val="26"/>
        </w:rPr>
        <w:t xml:space="preserve">ших мнений, замечаний и предложений, адрес страницы в </w:t>
      </w:r>
      <w:proofErr w:type="spellStart"/>
      <w:r w:rsidRPr="00B14909">
        <w:rPr>
          <w:rFonts w:ascii="Times New Roman" w:eastAsiaTheme="minorEastAsia" w:hAnsi="Times New Roman" w:cs="Times New Roman"/>
          <w:sz w:val="26"/>
          <w:szCs w:val="26"/>
        </w:rPr>
        <w:t>информационно-телекомуникационной</w:t>
      </w:r>
      <w:proofErr w:type="spellEnd"/>
      <w:r w:rsidRPr="00B14909">
        <w:rPr>
          <w:rFonts w:ascii="Times New Roman" w:eastAsiaTheme="minorEastAsia" w:hAnsi="Times New Roman" w:cs="Times New Roman"/>
          <w:sz w:val="26"/>
          <w:szCs w:val="26"/>
        </w:rPr>
        <w:t xml:space="preserve"> сети «Интернет», на которой будет осуществляться </w:t>
      </w:r>
      <w:proofErr w:type="spellStart"/>
      <w:r w:rsidRPr="00B14909">
        <w:rPr>
          <w:rFonts w:ascii="Times New Roman" w:eastAsiaTheme="minorEastAsia" w:hAnsi="Times New Roman" w:cs="Times New Roman"/>
          <w:sz w:val="26"/>
          <w:szCs w:val="26"/>
        </w:rPr>
        <w:t>онлайн-трансляция</w:t>
      </w:r>
      <w:proofErr w:type="spellEnd"/>
      <w:r w:rsidRPr="00B14909">
        <w:rPr>
          <w:rFonts w:ascii="Times New Roman" w:eastAsiaTheme="minorEastAsia" w:hAnsi="Times New Roman" w:cs="Times New Roman"/>
          <w:sz w:val="26"/>
          <w:szCs w:val="26"/>
        </w:rPr>
        <w:t xml:space="preserve">, условия режима </w:t>
      </w:r>
      <w:proofErr w:type="spellStart"/>
      <w:r w:rsidRPr="00B14909">
        <w:rPr>
          <w:rFonts w:ascii="Times New Roman" w:eastAsiaTheme="minorEastAsia" w:hAnsi="Times New Roman" w:cs="Times New Roman"/>
          <w:sz w:val="26"/>
          <w:szCs w:val="26"/>
        </w:rPr>
        <w:t>видео-конференц-связи</w:t>
      </w:r>
      <w:proofErr w:type="spellEnd"/>
      <w:r w:rsidRPr="00B14909">
        <w:rPr>
          <w:rFonts w:ascii="Times New Roman" w:eastAsiaTheme="minorEastAsia" w:hAnsi="Times New Roman" w:cs="Times New Roman"/>
          <w:sz w:val="26"/>
          <w:szCs w:val="26"/>
        </w:rPr>
        <w:t>;</w:t>
      </w:r>
    </w:p>
    <w:p w:rsidR="00B14909" w:rsidRPr="00B14909" w:rsidRDefault="00B14909" w:rsidP="00B14909">
      <w:pPr>
        <w:pStyle w:val="ConsPlusNormal"/>
        <w:ind w:firstLine="708"/>
        <w:jc w:val="both"/>
        <w:rPr>
          <w:rFonts w:ascii="Times New Roman" w:eastAsiaTheme="minorEastAsia" w:hAnsi="Times New Roman" w:cs="Times New Roman"/>
          <w:sz w:val="26"/>
          <w:szCs w:val="26"/>
        </w:rPr>
      </w:pPr>
      <w:r w:rsidRPr="00B14909">
        <w:rPr>
          <w:rFonts w:ascii="Times New Roman" w:eastAsiaTheme="minorEastAsia" w:hAnsi="Times New Roman" w:cs="Times New Roman"/>
          <w:sz w:val="26"/>
          <w:szCs w:val="26"/>
        </w:rPr>
        <w:t xml:space="preserve">3) организатор публичных слушаний, на которого возлагается ответственность за подготовку и проведение публичных слушаний (наименование, местонахождение, электронный адрес, контактные телефоны ответственного лица обеспечивающего возможность </w:t>
      </w:r>
      <w:proofErr w:type="spellStart"/>
      <w:r w:rsidRPr="00B14909">
        <w:rPr>
          <w:rFonts w:ascii="Times New Roman" w:eastAsiaTheme="minorEastAsia" w:hAnsi="Times New Roman" w:cs="Times New Roman"/>
          <w:sz w:val="26"/>
          <w:szCs w:val="26"/>
        </w:rPr>
        <w:t>онлайн</w:t>
      </w:r>
      <w:proofErr w:type="spellEnd"/>
      <w:r w:rsidRPr="00B14909">
        <w:rPr>
          <w:rFonts w:ascii="Times New Roman" w:eastAsiaTheme="minorEastAsia" w:hAnsi="Times New Roman" w:cs="Times New Roman"/>
          <w:sz w:val="26"/>
          <w:szCs w:val="26"/>
        </w:rPr>
        <w:t xml:space="preserve"> общения участников публичных слушаний и др.)</w:t>
      </w:r>
      <w:proofErr w:type="gramStart"/>
      <w:r w:rsidRPr="00B14909">
        <w:rPr>
          <w:rFonts w:ascii="Times New Roman" w:eastAsiaTheme="minorEastAsia" w:hAnsi="Times New Roman" w:cs="Times New Roman"/>
          <w:sz w:val="26"/>
          <w:szCs w:val="26"/>
        </w:rPr>
        <w:t xml:space="preserve"> ;</w:t>
      </w:r>
      <w:proofErr w:type="gramEnd"/>
    </w:p>
    <w:p w:rsidR="00B14909" w:rsidRPr="00B14909" w:rsidRDefault="00B14909" w:rsidP="00B14909">
      <w:pPr>
        <w:pStyle w:val="ConsPlusNormal"/>
        <w:ind w:firstLine="708"/>
        <w:jc w:val="both"/>
        <w:rPr>
          <w:rFonts w:ascii="Times New Roman" w:eastAsiaTheme="minorEastAsia" w:hAnsi="Times New Roman" w:cs="Times New Roman"/>
          <w:sz w:val="26"/>
          <w:szCs w:val="26"/>
        </w:rPr>
      </w:pPr>
      <w:r w:rsidRPr="00B14909">
        <w:rPr>
          <w:rFonts w:ascii="Times New Roman" w:eastAsiaTheme="minorEastAsia" w:hAnsi="Times New Roman" w:cs="Times New Roman"/>
          <w:sz w:val="26"/>
          <w:szCs w:val="26"/>
        </w:rPr>
        <w:t>4) должностное лицо, назначаемое председательствующим на публичных сл</w:t>
      </w:r>
      <w:r w:rsidRPr="00B14909">
        <w:rPr>
          <w:rFonts w:ascii="Times New Roman" w:eastAsiaTheme="minorEastAsia" w:hAnsi="Times New Roman" w:cs="Times New Roman"/>
          <w:sz w:val="26"/>
          <w:szCs w:val="26"/>
        </w:rPr>
        <w:t>у</w:t>
      </w:r>
      <w:r w:rsidRPr="00B14909">
        <w:rPr>
          <w:rFonts w:ascii="Times New Roman" w:eastAsiaTheme="minorEastAsia" w:hAnsi="Times New Roman" w:cs="Times New Roman"/>
          <w:sz w:val="26"/>
          <w:szCs w:val="26"/>
        </w:rPr>
        <w:t>шаниях.</w:t>
      </w:r>
    </w:p>
    <w:p w:rsidR="00B14909" w:rsidRPr="00B14909" w:rsidRDefault="00B14909" w:rsidP="00B14909">
      <w:pPr>
        <w:pStyle w:val="af7"/>
        <w:shd w:val="clear" w:color="auto" w:fill="FFFFFF"/>
        <w:ind w:left="0" w:firstLine="709"/>
        <w:jc w:val="both"/>
        <w:rPr>
          <w:sz w:val="26"/>
          <w:szCs w:val="26"/>
        </w:rPr>
      </w:pPr>
      <w:r w:rsidRPr="00B14909">
        <w:rPr>
          <w:sz w:val="26"/>
          <w:szCs w:val="26"/>
        </w:rPr>
        <w:t>3. Сообщение о времени, дате, месте проведения и наименовании проекта м</w:t>
      </w:r>
      <w:r w:rsidRPr="00B14909">
        <w:rPr>
          <w:sz w:val="26"/>
          <w:szCs w:val="26"/>
        </w:rPr>
        <w:t>у</w:t>
      </w:r>
      <w:r w:rsidRPr="00B14909">
        <w:rPr>
          <w:sz w:val="26"/>
          <w:szCs w:val="26"/>
        </w:rPr>
        <w:t>ниципального правового акта, предлагаемого к обсуждению на публичных слушан</w:t>
      </w:r>
      <w:r w:rsidRPr="00B14909">
        <w:rPr>
          <w:sz w:val="26"/>
          <w:szCs w:val="26"/>
        </w:rPr>
        <w:t>и</w:t>
      </w:r>
      <w:r w:rsidRPr="00B14909">
        <w:rPr>
          <w:sz w:val="26"/>
          <w:szCs w:val="26"/>
        </w:rPr>
        <w:t>ях, подлежит обязательному обнародованию в средстве массовой информации, опр</w:t>
      </w:r>
      <w:r w:rsidRPr="00B14909">
        <w:rPr>
          <w:sz w:val="26"/>
          <w:szCs w:val="26"/>
        </w:rPr>
        <w:t>е</w:t>
      </w:r>
      <w:r w:rsidRPr="00B14909">
        <w:rPr>
          <w:sz w:val="26"/>
          <w:szCs w:val="26"/>
        </w:rPr>
        <w:t>деленном для официального опубликования муниципальных правовых актов и на официальном сайте администрации муниципального образования «Пинежский мун</w:t>
      </w:r>
      <w:r w:rsidRPr="00B14909">
        <w:rPr>
          <w:sz w:val="26"/>
          <w:szCs w:val="26"/>
        </w:rPr>
        <w:t>и</w:t>
      </w:r>
      <w:r w:rsidRPr="00B14909">
        <w:rPr>
          <w:sz w:val="26"/>
          <w:szCs w:val="26"/>
        </w:rPr>
        <w:t xml:space="preserve">ципальный район» Архангельской области в сети Интернет  не ранее чем за 90 дней и не </w:t>
      </w:r>
      <w:proofErr w:type="gramStart"/>
      <w:r w:rsidRPr="00B14909">
        <w:rPr>
          <w:sz w:val="26"/>
          <w:szCs w:val="26"/>
        </w:rPr>
        <w:t>позднее</w:t>
      </w:r>
      <w:proofErr w:type="gramEnd"/>
      <w:r w:rsidRPr="00B14909">
        <w:rPr>
          <w:sz w:val="26"/>
          <w:szCs w:val="26"/>
        </w:rPr>
        <w:t xml:space="preserve"> чем за 10 календарных дней до начала слушаний. Одновременно с указа</w:t>
      </w:r>
      <w:r w:rsidRPr="00B14909">
        <w:rPr>
          <w:sz w:val="26"/>
          <w:szCs w:val="26"/>
        </w:rPr>
        <w:t>н</w:t>
      </w:r>
      <w:r w:rsidRPr="00B14909">
        <w:rPr>
          <w:sz w:val="26"/>
          <w:szCs w:val="26"/>
        </w:rPr>
        <w:t>ной информацией обнародуется муниципальный правовой акт, подлежащий обсужд</w:t>
      </w:r>
      <w:r w:rsidRPr="00B14909">
        <w:rPr>
          <w:sz w:val="26"/>
          <w:szCs w:val="26"/>
        </w:rPr>
        <w:t>е</w:t>
      </w:r>
      <w:r w:rsidRPr="00B14909">
        <w:rPr>
          <w:sz w:val="26"/>
          <w:szCs w:val="26"/>
        </w:rPr>
        <w:t xml:space="preserve">нию на публичных слушаниях. </w:t>
      </w:r>
    </w:p>
    <w:p w:rsidR="00B14909" w:rsidRPr="00B14909" w:rsidRDefault="00B14909" w:rsidP="00B14909">
      <w:pPr>
        <w:pStyle w:val="ConsPlusNormal"/>
        <w:ind w:firstLine="709"/>
        <w:jc w:val="both"/>
        <w:rPr>
          <w:rFonts w:ascii="Times New Roman" w:hAnsi="Times New Roman" w:cs="Times New Roman"/>
          <w:sz w:val="26"/>
          <w:szCs w:val="26"/>
        </w:rPr>
      </w:pPr>
      <w:proofErr w:type="gramStart"/>
      <w:r w:rsidRPr="00B14909">
        <w:rPr>
          <w:rFonts w:ascii="Times New Roman" w:hAnsi="Times New Roman" w:cs="Times New Roman"/>
          <w:sz w:val="26"/>
          <w:szCs w:val="26"/>
        </w:rPr>
        <w:t>В случае проведения публичных слушаний в дистанционной форме ознакомл</w:t>
      </w:r>
      <w:r w:rsidRPr="00B14909">
        <w:rPr>
          <w:rFonts w:ascii="Times New Roman" w:hAnsi="Times New Roman" w:cs="Times New Roman"/>
          <w:sz w:val="26"/>
          <w:szCs w:val="26"/>
        </w:rPr>
        <w:t>е</w:t>
      </w:r>
      <w:r w:rsidRPr="00B14909">
        <w:rPr>
          <w:rFonts w:ascii="Times New Roman" w:hAnsi="Times New Roman" w:cs="Times New Roman"/>
          <w:sz w:val="26"/>
          <w:szCs w:val="26"/>
        </w:rPr>
        <w:t xml:space="preserve">ние жителей с проектом муниципального правового акта также осуществляется путем его размещения на официальном сайте Администрации Пинежский муниципальный </w:t>
      </w:r>
      <w:r w:rsidRPr="00B14909">
        <w:rPr>
          <w:rFonts w:ascii="Times New Roman" w:hAnsi="Times New Roman" w:cs="Times New Roman"/>
          <w:sz w:val="26"/>
          <w:szCs w:val="26"/>
        </w:rPr>
        <w:lastRenderedPageBreak/>
        <w:t>район Архангельской области в информационно-телекоммуникационной сети «И</w:t>
      </w:r>
      <w:r w:rsidRPr="00B14909">
        <w:rPr>
          <w:rFonts w:ascii="Times New Roman" w:hAnsi="Times New Roman" w:cs="Times New Roman"/>
          <w:sz w:val="26"/>
          <w:szCs w:val="26"/>
        </w:rPr>
        <w:t>н</w:t>
      </w:r>
      <w:r w:rsidRPr="00B14909">
        <w:rPr>
          <w:rFonts w:ascii="Times New Roman" w:hAnsi="Times New Roman" w:cs="Times New Roman"/>
          <w:sz w:val="26"/>
          <w:szCs w:val="26"/>
        </w:rPr>
        <w:t xml:space="preserve">тернет» в отдельном </w:t>
      </w:r>
      <w:proofErr w:type="spellStart"/>
      <w:r w:rsidRPr="00B14909">
        <w:rPr>
          <w:rFonts w:ascii="Times New Roman" w:hAnsi="Times New Roman" w:cs="Times New Roman"/>
          <w:sz w:val="26"/>
          <w:szCs w:val="26"/>
        </w:rPr>
        <w:t>флеш-баннере</w:t>
      </w:r>
      <w:proofErr w:type="spellEnd"/>
      <w:r w:rsidRPr="00B14909">
        <w:rPr>
          <w:rFonts w:ascii="Times New Roman" w:hAnsi="Times New Roman" w:cs="Times New Roman"/>
          <w:sz w:val="26"/>
          <w:szCs w:val="26"/>
        </w:rPr>
        <w:t xml:space="preserve"> «Публичные слушания» на главной странице са</w:t>
      </w:r>
      <w:r w:rsidRPr="00B14909">
        <w:rPr>
          <w:rFonts w:ascii="Times New Roman" w:hAnsi="Times New Roman" w:cs="Times New Roman"/>
          <w:sz w:val="26"/>
          <w:szCs w:val="26"/>
        </w:rPr>
        <w:t>й</w:t>
      </w:r>
      <w:r w:rsidRPr="00B14909">
        <w:rPr>
          <w:rFonts w:ascii="Times New Roman" w:hAnsi="Times New Roman" w:cs="Times New Roman"/>
          <w:sz w:val="26"/>
          <w:szCs w:val="26"/>
        </w:rPr>
        <w:t>та, содержащем сведения о проводимых администрацией муниципального образов</w:t>
      </w:r>
      <w:r w:rsidRPr="00B14909">
        <w:rPr>
          <w:rFonts w:ascii="Times New Roman" w:hAnsi="Times New Roman" w:cs="Times New Roman"/>
          <w:sz w:val="26"/>
          <w:szCs w:val="26"/>
        </w:rPr>
        <w:t>а</w:t>
      </w:r>
      <w:r w:rsidRPr="00B14909">
        <w:rPr>
          <w:rFonts w:ascii="Times New Roman" w:hAnsi="Times New Roman" w:cs="Times New Roman"/>
          <w:sz w:val="26"/>
          <w:szCs w:val="26"/>
        </w:rPr>
        <w:t>ния «Пинежский муниципальный район» Архангельской области  и Собранием деп</w:t>
      </w:r>
      <w:r w:rsidRPr="00B14909">
        <w:rPr>
          <w:rFonts w:ascii="Times New Roman" w:hAnsi="Times New Roman" w:cs="Times New Roman"/>
          <w:sz w:val="26"/>
          <w:szCs w:val="26"/>
        </w:rPr>
        <w:t>у</w:t>
      </w:r>
      <w:r w:rsidRPr="00B14909">
        <w:rPr>
          <w:rFonts w:ascii="Times New Roman" w:hAnsi="Times New Roman" w:cs="Times New Roman"/>
          <w:sz w:val="26"/>
          <w:szCs w:val="26"/>
        </w:rPr>
        <w:t>татов публичных слушаниях.</w:t>
      </w:r>
      <w:proofErr w:type="gramEnd"/>
    </w:p>
    <w:p w:rsidR="00B14909" w:rsidRPr="00B14909" w:rsidRDefault="00B14909" w:rsidP="00B14909">
      <w:pPr>
        <w:pStyle w:val="ConsPlusNormal"/>
        <w:ind w:firstLine="709"/>
        <w:jc w:val="both"/>
        <w:rPr>
          <w:rFonts w:ascii="Times New Roman" w:hAnsi="Times New Roman" w:cs="Times New Roman"/>
          <w:sz w:val="26"/>
          <w:szCs w:val="26"/>
        </w:rPr>
      </w:pPr>
    </w:p>
    <w:p w:rsidR="00B14909" w:rsidRPr="00B14909" w:rsidRDefault="00B14909" w:rsidP="00B14909">
      <w:pPr>
        <w:pStyle w:val="ConsPlusNormal"/>
        <w:ind w:firstLine="709"/>
        <w:jc w:val="both"/>
        <w:rPr>
          <w:rFonts w:ascii="Times New Roman" w:hAnsi="Times New Roman" w:cs="Times New Roman"/>
          <w:b/>
          <w:sz w:val="26"/>
          <w:szCs w:val="26"/>
        </w:rPr>
      </w:pPr>
      <w:r w:rsidRPr="00B14909">
        <w:rPr>
          <w:rFonts w:ascii="Times New Roman" w:hAnsi="Times New Roman" w:cs="Times New Roman"/>
          <w:b/>
          <w:sz w:val="26"/>
          <w:szCs w:val="26"/>
        </w:rPr>
        <w:t>Статья 3. Порядок внесения предложений в проект муниципального пр</w:t>
      </w:r>
      <w:r w:rsidRPr="00B14909">
        <w:rPr>
          <w:rFonts w:ascii="Times New Roman" w:hAnsi="Times New Roman" w:cs="Times New Roman"/>
          <w:b/>
          <w:sz w:val="26"/>
          <w:szCs w:val="26"/>
        </w:rPr>
        <w:t>а</w:t>
      </w:r>
      <w:r w:rsidRPr="00B14909">
        <w:rPr>
          <w:rFonts w:ascii="Times New Roman" w:hAnsi="Times New Roman" w:cs="Times New Roman"/>
          <w:b/>
          <w:sz w:val="26"/>
          <w:szCs w:val="26"/>
        </w:rPr>
        <w:t>вового акта</w:t>
      </w:r>
    </w:p>
    <w:p w:rsidR="00B14909" w:rsidRPr="00B14909" w:rsidRDefault="00B14909" w:rsidP="00B14909">
      <w:pPr>
        <w:widowControl w:val="0"/>
        <w:autoSpaceDE w:val="0"/>
        <w:autoSpaceDN w:val="0"/>
        <w:adjustRightInd w:val="0"/>
        <w:ind w:firstLine="540"/>
        <w:jc w:val="both"/>
        <w:rPr>
          <w:sz w:val="26"/>
          <w:szCs w:val="26"/>
        </w:rPr>
      </w:pPr>
      <w:r w:rsidRPr="00B14909">
        <w:rPr>
          <w:sz w:val="26"/>
          <w:szCs w:val="26"/>
        </w:rPr>
        <w:t>1. Опубликованный проект муниципального правового акта может обсуждаться на собраниях трудовых коллективов, общественных объединений, партий и организ</w:t>
      </w:r>
      <w:r w:rsidRPr="00B14909">
        <w:rPr>
          <w:sz w:val="26"/>
          <w:szCs w:val="26"/>
        </w:rPr>
        <w:t>а</w:t>
      </w:r>
      <w:r w:rsidRPr="00B14909">
        <w:rPr>
          <w:sz w:val="26"/>
          <w:szCs w:val="26"/>
        </w:rPr>
        <w:t>ций, иных собраниях граждан, а также в средствах массовой информации. Выраб</w:t>
      </w:r>
      <w:r w:rsidRPr="00B14909">
        <w:rPr>
          <w:sz w:val="26"/>
          <w:szCs w:val="26"/>
        </w:rPr>
        <w:t>о</w:t>
      </w:r>
      <w:r w:rsidRPr="00B14909">
        <w:rPr>
          <w:sz w:val="26"/>
          <w:szCs w:val="26"/>
        </w:rPr>
        <w:t xml:space="preserve">танные в ходе обсуждения предложения к проекту муниципального правового акта с указанием автора, внесшего предложение, направляются </w:t>
      </w:r>
      <w:proofErr w:type="gramStart"/>
      <w:r w:rsidRPr="00B14909">
        <w:rPr>
          <w:sz w:val="26"/>
          <w:szCs w:val="26"/>
        </w:rPr>
        <w:t>в</w:t>
      </w:r>
      <w:proofErr w:type="gramEnd"/>
      <w:r w:rsidRPr="00B14909">
        <w:rPr>
          <w:sz w:val="26"/>
          <w:szCs w:val="26"/>
        </w:rPr>
        <w:t xml:space="preserve"> </w:t>
      </w:r>
      <w:proofErr w:type="gramStart"/>
      <w:r w:rsidRPr="00B14909">
        <w:rPr>
          <w:sz w:val="26"/>
          <w:szCs w:val="26"/>
        </w:rPr>
        <w:t>организатору</w:t>
      </w:r>
      <w:proofErr w:type="gramEnd"/>
      <w:r w:rsidRPr="00B14909">
        <w:rPr>
          <w:sz w:val="26"/>
          <w:szCs w:val="26"/>
        </w:rPr>
        <w:t xml:space="preserve"> публичных слушаний не позднее 3 дней до даты проведения публичных слушаний. К предлож</w:t>
      </w:r>
      <w:r w:rsidRPr="00B14909">
        <w:rPr>
          <w:sz w:val="26"/>
          <w:szCs w:val="26"/>
        </w:rPr>
        <w:t>е</w:t>
      </w:r>
      <w:r w:rsidRPr="00B14909">
        <w:rPr>
          <w:sz w:val="26"/>
          <w:szCs w:val="26"/>
        </w:rPr>
        <w:t>ниям к проекту должны быть приложены аргументированные обоснования вносимых предложений, а также протокол собрания. На собрании выбирается представитель, который примет участие в выступлениях на публичных слушаниях с аргументацией вносимых предложений.</w:t>
      </w:r>
    </w:p>
    <w:p w:rsidR="00B14909" w:rsidRPr="00B14909" w:rsidRDefault="00B14909" w:rsidP="00B14909">
      <w:pPr>
        <w:widowControl w:val="0"/>
        <w:autoSpaceDE w:val="0"/>
        <w:autoSpaceDN w:val="0"/>
        <w:adjustRightInd w:val="0"/>
        <w:ind w:firstLine="540"/>
        <w:jc w:val="both"/>
        <w:rPr>
          <w:sz w:val="26"/>
          <w:szCs w:val="26"/>
        </w:rPr>
      </w:pPr>
      <w:r w:rsidRPr="00B14909">
        <w:rPr>
          <w:sz w:val="26"/>
          <w:szCs w:val="26"/>
        </w:rPr>
        <w:t>2.Предложения к проекту муниципального правового акта могут поступать та</w:t>
      </w:r>
      <w:r w:rsidRPr="00B14909">
        <w:rPr>
          <w:sz w:val="26"/>
          <w:szCs w:val="26"/>
        </w:rPr>
        <w:t>к</w:t>
      </w:r>
      <w:r w:rsidRPr="00B14909">
        <w:rPr>
          <w:sz w:val="26"/>
          <w:szCs w:val="26"/>
        </w:rPr>
        <w:t>же от жителей Пинежского района с указанием фамилии, имени, отчества, места пр</w:t>
      </w:r>
      <w:r w:rsidRPr="00B14909">
        <w:rPr>
          <w:sz w:val="26"/>
          <w:szCs w:val="26"/>
        </w:rPr>
        <w:t>о</w:t>
      </w:r>
      <w:r w:rsidRPr="00B14909">
        <w:rPr>
          <w:sz w:val="26"/>
          <w:szCs w:val="26"/>
        </w:rPr>
        <w:t>живания гражданина и аргументации вносимых предложений. Данные предложения направляются организатору публичных слушаний не позднее 3  дней до даты пров</w:t>
      </w:r>
      <w:r w:rsidRPr="00B14909">
        <w:rPr>
          <w:sz w:val="26"/>
          <w:szCs w:val="26"/>
        </w:rPr>
        <w:t>е</w:t>
      </w:r>
      <w:r w:rsidRPr="00B14909">
        <w:rPr>
          <w:sz w:val="26"/>
          <w:szCs w:val="26"/>
        </w:rPr>
        <w:t>дения публичных слушаний.</w:t>
      </w:r>
    </w:p>
    <w:p w:rsidR="00B14909" w:rsidRPr="00B14909" w:rsidRDefault="00B14909" w:rsidP="00B14909">
      <w:pPr>
        <w:widowControl w:val="0"/>
        <w:autoSpaceDE w:val="0"/>
        <w:autoSpaceDN w:val="0"/>
        <w:adjustRightInd w:val="0"/>
        <w:ind w:firstLine="540"/>
        <w:jc w:val="both"/>
        <w:rPr>
          <w:sz w:val="26"/>
          <w:szCs w:val="26"/>
        </w:rPr>
      </w:pPr>
      <w:r w:rsidRPr="00B14909">
        <w:rPr>
          <w:sz w:val="26"/>
          <w:szCs w:val="26"/>
        </w:rPr>
        <w:t>3.Предложения по проекту муниципального правового акта направляются орг</w:t>
      </w:r>
      <w:r w:rsidRPr="00B14909">
        <w:rPr>
          <w:sz w:val="26"/>
          <w:szCs w:val="26"/>
        </w:rPr>
        <w:t>а</w:t>
      </w:r>
      <w:r w:rsidRPr="00B14909">
        <w:rPr>
          <w:sz w:val="26"/>
          <w:szCs w:val="26"/>
        </w:rPr>
        <w:t>низатору публичных слушаний согласно Приложению №2 к настоящему Положению почтовым отправлением, по электронной почте.  Предложения по проекту муниц</w:t>
      </w:r>
      <w:r w:rsidRPr="00B14909">
        <w:rPr>
          <w:sz w:val="26"/>
          <w:szCs w:val="26"/>
        </w:rPr>
        <w:t>и</w:t>
      </w:r>
      <w:r w:rsidRPr="00B14909">
        <w:rPr>
          <w:sz w:val="26"/>
          <w:szCs w:val="26"/>
        </w:rPr>
        <w:t>пального правового акта подлежат обязательной регистрации.</w:t>
      </w:r>
    </w:p>
    <w:p w:rsidR="00B14909" w:rsidRPr="00B14909" w:rsidRDefault="00B14909" w:rsidP="00B14909">
      <w:pPr>
        <w:pStyle w:val="ConsPlusNormal"/>
        <w:ind w:firstLine="709"/>
        <w:jc w:val="both"/>
        <w:rPr>
          <w:rFonts w:ascii="Times New Roman" w:hAnsi="Times New Roman" w:cs="Times New Roman"/>
          <w:sz w:val="26"/>
          <w:szCs w:val="26"/>
        </w:rPr>
      </w:pPr>
    </w:p>
    <w:p w:rsidR="00B14909" w:rsidRPr="00B14909" w:rsidRDefault="00B14909" w:rsidP="00B14909">
      <w:pPr>
        <w:pStyle w:val="ConsPlusNormal"/>
        <w:ind w:firstLine="709"/>
        <w:jc w:val="both"/>
        <w:rPr>
          <w:rFonts w:ascii="Times New Roman" w:hAnsi="Times New Roman" w:cs="Times New Roman"/>
          <w:b/>
          <w:sz w:val="26"/>
          <w:szCs w:val="26"/>
        </w:rPr>
      </w:pPr>
      <w:r w:rsidRPr="00B14909">
        <w:rPr>
          <w:rFonts w:ascii="Times New Roman" w:hAnsi="Times New Roman" w:cs="Times New Roman"/>
          <w:b/>
          <w:sz w:val="26"/>
          <w:szCs w:val="26"/>
        </w:rPr>
        <w:t>Статья 4. Проведение публичных слушаний.</w:t>
      </w:r>
    </w:p>
    <w:p w:rsidR="00B14909" w:rsidRPr="00B14909" w:rsidRDefault="00B14909" w:rsidP="00B14909">
      <w:pPr>
        <w:pStyle w:val="ConsPlusNormal"/>
        <w:ind w:firstLine="709"/>
        <w:jc w:val="both"/>
        <w:rPr>
          <w:rFonts w:ascii="Times New Roman" w:eastAsiaTheme="minorEastAsia" w:hAnsi="Times New Roman" w:cs="Times New Roman"/>
          <w:sz w:val="26"/>
          <w:szCs w:val="26"/>
        </w:rPr>
      </w:pPr>
      <w:r w:rsidRPr="00B14909">
        <w:rPr>
          <w:rFonts w:ascii="Times New Roman" w:hAnsi="Times New Roman" w:cs="Times New Roman"/>
          <w:sz w:val="26"/>
          <w:szCs w:val="26"/>
        </w:rPr>
        <w:t xml:space="preserve">1. </w:t>
      </w:r>
      <w:r w:rsidRPr="00B14909">
        <w:rPr>
          <w:rFonts w:ascii="Times New Roman" w:eastAsiaTheme="minorEastAsia" w:hAnsi="Times New Roman" w:cs="Times New Roman"/>
          <w:sz w:val="26"/>
          <w:szCs w:val="26"/>
        </w:rPr>
        <w:t xml:space="preserve">В публичных слушаниях вправе принимать участие граждане, достигшие возраста 18 лет, не признанные судом недееспособными. </w:t>
      </w:r>
    </w:p>
    <w:p w:rsidR="00B14909" w:rsidRPr="00B14909" w:rsidRDefault="00B14909" w:rsidP="00B14909">
      <w:pPr>
        <w:pStyle w:val="ConsPlusNormal"/>
        <w:ind w:firstLine="709"/>
        <w:jc w:val="both"/>
        <w:rPr>
          <w:rFonts w:ascii="Times New Roman" w:hAnsi="Times New Roman" w:cs="Times New Roman"/>
          <w:sz w:val="26"/>
          <w:szCs w:val="26"/>
        </w:rPr>
      </w:pPr>
      <w:r w:rsidRPr="00B14909">
        <w:rPr>
          <w:rFonts w:ascii="Times New Roman" w:hAnsi="Times New Roman" w:cs="Times New Roman"/>
          <w:sz w:val="26"/>
          <w:szCs w:val="26"/>
        </w:rPr>
        <w:t>2. Председатель Собрания депутатов (если публичные слушания проводятся по инициативе Собрания депутатов), глава муниципального образования (если публи</w:t>
      </w:r>
      <w:r w:rsidRPr="00B14909">
        <w:rPr>
          <w:rFonts w:ascii="Times New Roman" w:hAnsi="Times New Roman" w:cs="Times New Roman"/>
          <w:sz w:val="26"/>
          <w:szCs w:val="26"/>
        </w:rPr>
        <w:t>ч</w:t>
      </w:r>
      <w:r w:rsidRPr="00B14909">
        <w:rPr>
          <w:rFonts w:ascii="Times New Roman" w:hAnsi="Times New Roman" w:cs="Times New Roman"/>
          <w:sz w:val="26"/>
          <w:szCs w:val="26"/>
        </w:rPr>
        <w:t xml:space="preserve">ные слушания проводятся по его инициативе) имеют право </w:t>
      </w:r>
      <w:proofErr w:type="spellStart"/>
      <w:r w:rsidRPr="00B14909">
        <w:rPr>
          <w:rFonts w:ascii="Times New Roman" w:hAnsi="Times New Roman" w:cs="Times New Roman"/>
          <w:sz w:val="26"/>
          <w:szCs w:val="26"/>
        </w:rPr>
        <w:t>сопредседательствовать</w:t>
      </w:r>
      <w:proofErr w:type="spellEnd"/>
      <w:r w:rsidRPr="00B14909">
        <w:rPr>
          <w:rFonts w:ascii="Times New Roman" w:hAnsi="Times New Roman" w:cs="Times New Roman"/>
          <w:sz w:val="26"/>
          <w:szCs w:val="26"/>
        </w:rPr>
        <w:t xml:space="preserve"> на публичных слушаниях.</w:t>
      </w:r>
    </w:p>
    <w:p w:rsidR="00B14909" w:rsidRPr="00B14909" w:rsidRDefault="00B14909" w:rsidP="00B14909">
      <w:pPr>
        <w:pStyle w:val="ConsPlusNormal"/>
        <w:ind w:firstLine="709"/>
        <w:jc w:val="both"/>
        <w:rPr>
          <w:rFonts w:ascii="Times New Roman" w:hAnsi="Times New Roman" w:cs="Times New Roman"/>
          <w:sz w:val="26"/>
          <w:szCs w:val="26"/>
        </w:rPr>
      </w:pPr>
      <w:r w:rsidRPr="00B14909">
        <w:rPr>
          <w:rFonts w:ascii="Times New Roman" w:hAnsi="Times New Roman" w:cs="Times New Roman"/>
          <w:sz w:val="26"/>
          <w:szCs w:val="26"/>
        </w:rPr>
        <w:t>3. Председательствующий ведет публичные слушания и следит за порядком о</w:t>
      </w:r>
      <w:r w:rsidRPr="00B14909">
        <w:rPr>
          <w:rFonts w:ascii="Times New Roman" w:hAnsi="Times New Roman" w:cs="Times New Roman"/>
          <w:sz w:val="26"/>
          <w:szCs w:val="26"/>
        </w:rPr>
        <w:t>б</w:t>
      </w:r>
      <w:r w:rsidRPr="00B14909">
        <w:rPr>
          <w:rFonts w:ascii="Times New Roman" w:hAnsi="Times New Roman" w:cs="Times New Roman"/>
          <w:sz w:val="26"/>
          <w:szCs w:val="26"/>
        </w:rPr>
        <w:t>суждения вопросов повестки дня публичных слушаний.</w:t>
      </w:r>
    </w:p>
    <w:p w:rsidR="00B14909" w:rsidRPr="00B14909" w:rsidRDefault="00B14909" w:rsidP="00B14909">
      <w:pPr>
        <w:pStyle w:val="ConsPlusNormal"/>
        <w:ind w:firstLine="709"/>
        <w:jc w:val="both"/>
        <w:rPr>
          <w:rFonts w:ascii="Times New Roman" w:hAnsi="Times New Roman" w:cs="Times New Roman"/>
          <w:sz w:val="26"/>
          <w:szCs w:val="26"/>
        </w:rPr>
      </w:pPr>
      <w:r w:rsidRPr="00B14909">
        <w:rPr>
          <w:rFonts w:ascii="Times New Roman" w:hAnsi="Times New Roman" w:cs="Times New Roman"/>
          <w:sz w:val="26"/>
          <w:szCs w:val="26"/>
        </w:rPr>
        <w:t>4. Информационные материалы к публичным слушаниям, проекты рекоменд</w:t>
      </w:r>
      <w:r w:rsidRPr="00B14909">
        <w:rPr>
          <w:rFonts w:ascii="Times New Roman" w:hAnsi="Times New Roman" w:cs="Times New Roman"/>
          <w:sz w:val="26"/>
          <w:szCs w:val="26"/>
        </w:rPr>
        <w:t>а</w:t>
      </w:r>
      <w:r w:rsidRPr="00B14909">
        <w:rPr>
          <w:rFonts w:ascii="Times New Roman" w:hAnsi="Times New Roman" w:cs="Times New Roman"/>
          <w:sz w:val="26"/>
          <w:szCs w:val="26"/>
        </w:rPr>
        <w:t>ций и иных документов, которые предполагается принять по результатам публичных слушаний, готовятся организатором слушаний.</w:t>
      </w:r>
    </w:p>
    <w:p w:rsidR="00B14909" w:rsidRPr="00B14909" w:rsidRDefault="00B14909" w:rsidP="00B14909">
      <w:pPr>
        <w:pStyle w:val="ConsPlusNormal"/>
        <w:ind w:firstLine="709"/>
        <w:jc w:val="both"/>
        <w:rPr>
          <w:rFonts w:ascii="Times New Roman" w:hAnsi="Times New Roman" w:cs="Times New Roman"/>
          <w:sz w:val="26"/>
          <w:szCs w:val="26"/>
        </w:rPr>
      </w:pPr>
      <w:r w:rsidRPr="00B14909">
        <w:rPr>
          <w:rFonts w:ascii="Times New Roman" w:hAnsi="Times New Roman" w:cs="Times New Roman"/>
          <w:sz w:val="26"/>
          <w:szCs w:val="26"/>
        </w:rPr>
        <w:t>5. Публичные слушания начинаются кратким вступительным словом председ</w:t>
      </w:r>
      <w:r w:rsidRPr="00B14909">
        <w:rPr>
          <w:rFonts w:ascii="Times New Roman" w:hAnsi="Times New Roman" w:cs="Times New Roman"/>
          <w:sz w:val="26"/>
          <w:szCs w:val="26"/>
        </w:rPr>
        <w:t>а</w:t>
      </w:r>
      <w:r w:rsidRPr="00B14909">
        <w:rPr>
          <w:rFonts w:ascii="Times New Roman" w:hAnsi="Times New Roman" w:cs="Times New Roman"/>
          <w:sz w:val="26"/>
          <w:szCs w:val="26"/>
        </w:rPr>
        <w:t>тельствующего, который информирует о существе обсуждаемого муниципального правового акта, его значимости, порядке проведения публичных слушаний, участн</w:t>
      </w:r>
      <w:r w:rsidRPr="00B14909">
        <w:rPr>
          <w:rFonts w:ascii="Times New Roman" w:hAnsi="Times New Roman" w:cs="Times New Roman"/>
          <w:sz w:val="26"/>
          <w:szCs w:val="26"/>
        </w:rPr>
        <w:t>и</w:t>
      </w:r>
      <w:r w:rsidRPr="00B14909">
        <w:rPr>
          <w:rFonts w:ascii="Times New Roman" w:hAnsi="Times New Roman" w:cs="Times New Roman"/>
          <w:sz w:val="26"/>
          <w:szCs w:val="26"/>
        </w:rPr>
        <w:t xml:space="preserve">ках слушаний. </w:t>
      </w:r>
      <w:proofErr w:type="gramStart"/>
      <w:r w:rsidRPr="00B14909">
        <w:rPr>
          <w:rFonts w:ascii="Times New Roman" w:hAnsi="Times New Roman" w:cs="Times New Roman"/>
          <w:sz w:val="26"/>
          <w:szCs w:val="26"/>
        </w:rPr>
        <w:t>Затем слово предоставляется инициатору (представителю инициатора) проведения публичных слушаний для доклада по обсуждаемому проекту муниц</w:t>
      </w:r>
      <w:r w:rsidRPr="00B14909">
        <w:rPr>
          <w:rFonts w:ascii="Times New Roman" w:hAnsi="Times New Roman" w:cs="Times New Roman"/>
          <w:sz w:val="26"/>
          <w:szCs w:val="26"/>
        </w:rPr>
        <w:t>и</w:t>
      </w:r>
      <w:r w:rsidRPr="00B14909">
        <w:rPr>
          <w:rFonts w:ascii="Times New Roman" w:hAnsi="Times New Roman" w:cs="Times New Roman"/>
          <w:sz w:val="26"/>
          <w:szCs w:val="26"/>
        </w:rPr>
        <w:t>пального правового акта (до 20 минут), после чего следуют вопросы участников пу</w:t>
      </w:r>
      <w:r w:rsidRPr="00B14909">
        <w:rPr>
          <w:rFonts w:ascii="Times New Roman" w:hAnsi="Times New Roman" w:cs="Times New Roman"/>
          <w:sz w:val="26"/>
          <w:szCs w:val="26"/>
        </w:rPr>
        <w:t>б</w:t>
      </w:r>
      <w:r w:rsidRPr="00B14909">
        <w:rPr>
          <w:rFonts w:ascii="Times New Roman" w:hAnsi="Times New Roman" w:cs="Times New Roman"/>
          <w:sz w:val="26"/>
          <w:szCs w:val="26"/>
        </w:rPr>
        <w:t>личных слушаний, которые могут быть заданы как в устной, так и в письменной фо</w:t>
      </w:r>
      <w:r w:rsidRPr="00B14909">
        <w:rPr>
          <w:rFonts w:ascii="Times New Roman" w:hAnsi="Times New Roman" w:cs="Times New Roman"/>
          <w:sz w:val="26"/>
          <w:szCs w:val="26"/>
        </w:rPr>
        <w:t>р</w:t>
      </w:r>
      <w:r w:rsidRPr="00B14909">
        <w:rPr>
          <w:rFonts w:ascii="Times New Roman" w:hAnsi="Times New Roman" w:cs="Times New Roman"/>
          <w:sz w:val="26"/>
          <w:szCs w:val="26"/>
        </w:rPr>
        <w:t>мах.</w:t>
      </w:r>
      <w:proofErr w:type="gramEnd"/>
      <w:r w:rsidRPr="00B14909">
        <w:rPr>
          <w:rFonts w:ascii="Times New Roman" w:hAnsi="Times New Roman" w:cs="Times New Roman"/>
          <w:sz w:val="26"/>
          <w:szCs w:val="26"/>
        </w:rPr>
        <w:t xml:space="preserve"> Затем слово для выступлений предоставляется участникам публичных слушаний </w:t>
      </w:r>
      <w:r w:rsidRPr="00B14909">
        <w:rPr>
          <w:rFonts w:ascii="Times New Roman" w:hAnsi="Times New Roman" w:cs="Times New Roman"/>
          <w:sz w:val="26"/>
          <w:szCs w:val="26"/>
        </w:rPr>
        <w:lastRenderedPageBreak/>
        <w:t>(до 5 минут) в порядке поступления заявок на выступления.</w:t>
      </w:r>
    </w:p>
    <w:p w:rsidR="00B14909" w:rsidRPr="00B14909" w:rsidRDefault="00B14909" w:rsidP="00B14909">
      <w:pPr>
        <w:pStyle w:val="ConsPlusNormal"/>
        <w:ind w:firstLine="709"/>
        <w:jc w:val="both"/>
        <w:rPr>
          <w:rFonts w:ascii="Times New Roman" w:hAnsi="Times New Roman" w:cs="Times New Roman"/>
          <w:sz w:val="26"/>
          <w:szCs w:val="26"/>
        </w:rPr>
      </w:pPr>
      <w:r w:rsidRPr="00B14909">
        <w:rPr>
          <w:rFonts w:ascii="Times New Roman" w:hAnsi="Times New Roman" w:cs="Times New Roman"/>
          <w:sz w:val="26"/>
          <w:szCs w:val="26"/>
        </w:rPr>
        <w:t xml:space="preserve">Председательствующий на публичных слушаниях следит за соблюдением </w:t>
      </w:r>
      <w:proofErr w:type="gramStart"/>
      <w:r w:rsidRPr="00B14909">
        <w:rPr>
          <w:rFonts w:ascii="Times New Roman" w:hAnsi="Times New Roman" w:cs="Times New Roman"/>
          <w:sz w:val="26"/>
          <w:szCs w:val="26"/>
        </w:rPr>
        <w:t>в</w:t>
      </w:r>
      <w:r w:rsidRPr="00B14909">
        <w:rPr>
          <w:rFonts w:ascii="Times New Roman" w:hAnsi="Times New Roman" w:cs="Times New Roman"/>
          <w:sz w:val="26"/>
          <w:szCs w:val="26"/>
        </w:rPr>
        <w:t>ы</w:t>
      </w:r>
      <w:r w:rsidRPr="00B14909">
        <w:rPr>
          <w:rFonts w:ascii="Times New Roman" w:hAnsi="Times New Roman" w:cs="Times New Roman"/>
          <w:sz w:val="26"/>
          <w:szCs w:val="26"/>
        </w:rPr>
        <w:t>ступающими</w:t>
      </w:r>
      <w:proofErr w:type="gramEnd"/>
      <w:r w:rsidRPr="00B14909">
        <w:rPr>
          <w:rFonts w:ascii="Times New Roman" w:hAnsi="Times New Roman" w:cs="Times New Roman"/>
          <w:sz w:val="26"/>
          <w:szCs w:val="26"/>
        </w:rPr>
        <w:t xml:space="preserve"> регламентированного времени выступления. Все желающие выступить на публичных слушаниях берут слово только с разрешения председательствующего.</w:t>
      </w:r>
    </w:p>
    <w:p w:rsidR="00B14909" w:rsidRPr="00B14909" w:rsidRDefault="00B14909" w:rsidP="00B14909">
      <w:pPr>
        <w:pStyle w:val="ConsPlusNormal"/>
        <w:ind w:firstLine="709"/>
        <w:jc w:val="both"/>
        <w:rPr>
          <w:rFonts w:ascii="Times New Roman" w:hAnsi="Times New Roman" w:cs="Times New Roman"/>
          <w:sz w:val="26"/>
          <w:szCs w:val="26"/>
        </w:rPr>
      </w:pPr>
      <w:r w:rsidRPr="00B14909">
        <w:rPr>
          <w:rFonts w:ascii="Times New Roman" w:hAnsi="Times New Roman" w:cs="Times New Roman"/>
          <w:sz w:val="26"/>
          <w:szCs w:val="26"/>
        </w:rPr>
        <w:t>Время для проведения публичных слушаний: по нерабочим дням с 9 до 18 ч</w:t>
      </w:r>
      <w:r w:rsidRPr="00B14909">
        <w:rPr>
          <w:rFonts w:ascii="Times New Roman" w:hAnsi="Times New Roman" w:cs="Times New Roman"/>
          <w:sz w:val="26"/>
          <w:szCs w:val="26"/>
        </w:rPr>
        <w:t>а</w:t>
      </w:r>
      <w:r w:rsidRPr="00B14909">
        <w:rPr>
          <w:rFonts w:ascii="Times New Roman" w:hAnsi="Times New Roman" w:cs="Times New Roman"/>
          <w:sz w:val="26"/>
          <w:szCs w:val="26"/>
        </w:rPr>
        <w:t>сов либо по рабочим дням, начиная с 17 часов. Точное время проведения публичных слушаний устанавливается в решении Собрания депутатов или постановлении Главы муниципального образования о назначении публичных слушаний.</w:t>
      </w:r>
    </w:p>
    <w:p w:rsidR="00B14909" w:rsidRPr="00B14909" w:rsidRDefault="00B14909" w:rsidP="00B14909">
      <w:pPr>
        <w:pStyle w:val="ConsPlusNormal"/>
        <w:ind w:firstLine="709"/>
        <w:jc w:val="both"/>
        <w:rPr>
          <w:rFonts w:ascii="Times New Roman" w:hAnsi="Times New Roman" w:cs="Times New Roman"/>
          <w:sz w:val="26"/>
          <w:szCs w:val="26"/>
        </w:rPr>
      </w:pPr>
      <w:r w:rsidRPr="00B14909">
        <w:rPr>
          <w:rFonts w:ascii="Times New Roman" w:hAnsi="Times New Roman" w:cs="Times New Roman"/>
          <w:sz w:val="26"/>
          <w:szCs w:val="26"/>
        </w:rPr>
        <w:t>Продолжительность публичных слушаний определяется характером обсужда</w:t>
      </w:r>
      <w:r w:rsidRPr="00B14909">
        <w:rPr>
          <w:rFonts w:ascii="Times New Roman" w:hAnsi="Times New Roman" w:cs="Times New Roman"/>
          <w:sz w:val="26"/>
          <w:szCs w:val="26"/>
        </w:rPr>
        <w:t>е</w:t>
      </w:r>
      <w:r w:rsidRPr="00B14909">
        <w:rPr>
          <w:rFonts w:ascii="Times New Roman" w:hAnsi="Times New Roman" w:cs="Times New Roman"/>
          <w:sz w:val="26"/>
          <w:szCs w:val="26"/>
        </w:rPr>
        <w:t>мых муниципальных правовых актов.</w:t>
      </w:r>
    </w:p>
    <w:p w:rsidR="00B14909" w:rsidRPr="00B14909" w:rsidRDefault="00B14909" w:rsidP="00B14909">
      <w:pPr>
        <w:pStyle w:val="ConsPlusNormal"/>
        <w:ind w:firstLine="709"/>
        <w:jc w:val="both"/>
        <w:rPr>
          <w:rFonts w:ascii="Times New Roman" w:hAnsi="Times New Roman" w:cs="Times New Roman"/>
          <w:sz w:val="26"/>
          <w:szCs w:val="26"/>
        </w:rPr>
      </w:pPr>
      <w:r w:rsidRPr="00B14909">
        <w:rPr>
          <w:rFonts w:ascii="Times New Roman" w:hAnsi="Times New Roman" w:cs="Times New Roman"/>
          <w:sz w:val="26"/>
          <w:szCs w:val="26"/>
        </w:rPr>
        <w:t>Председательствующий на публичных слушаниях, исходя из характера обсу</w:t>
      </w:r>
      <w:r w:rsidRPr="00B14909">
        <w:rPr>
          <w:rFonts w:ascii="Times New Roman" w:hAnsi="Times New Roman" w:cs="Times New Roman"/>
          <w:sz w:val="26"/>
          <w:szCs w:val="26"/>
        </w:rPr>
        <w:t>ж</w:t>
      </w:r>
      <w:r w:rsidRPr="00B14909">
        <w:rPr>
          <w:rFonts w:ascii="Times New Roman" w:hAnsi="Times New Roman" w:cs="Times New Roman"/>
          <w:sz w:val="26"/>
          <w:szCs w:val="26"/>
        </w:rPr>
        <w:t>даемых муниципальных правовых актов и количества лиц, подавших заявки на в</w:t>
      </w:r>
      <w:r w:rsidRPr="00B14909">
        <w:rPr>
          <w:rFonts w:ascii="Times New Roman" w:hAnsi="Times New Roman" w:cs="Times New Roman"/>
          <w:sz w:val="26"/>
          <w:szCs w:val="26"/>
        </w:rPr>
        <w:t>ы</w:t>
      </w:r>
      <w:r w:rsidRPr="00B14909">
        <w:rPr>
          <w:rFonts w:ascii="Times New Roman" w:hAnsi="Times New Roman" w:cs="Times New Roman"/>
          <w:sz w:val="26"/>
          <w:szCs w:val="26"/>
        </w:rPr>
        <w:t>ступление на публичных слушаниях, вправе принять решение о перерыве в публи</w:t>
      </w:r>
      <w:r w:rsidRPr="00B14909">
        <w:rPr>
          <w:rFonts w:ascii="Times New Roman" w:hAnsi="Times New Roman" w:cs="Times New Roman"/>
          <w:sz w:val="26"/>
          <w:szCs w:val="26"/>
        </w:rPr>
        <w:t>ч</w:t>
      </w:r>
      <w:r w:rsidRPr="00B14909">
        <w:rPr>
          <w:rFonts w:ascii="Times New Roman" w:hAnsi="Times New Roman" w:cs="Times New Roman"/>
          <w:sz w:val="26"/>
          <w:szCs w:val="26"/>
        </w:rPr>
        <w:t xml:space="preserve">ных слушаниях и об их продолжении в другое время. </w:t>
      </w:r>
    </w:p>
    <w:p w:rsidR="00B14909" w:rsidRPr="00B14909" w:rsidRDefault="00B14909" w:rsidP="00B14909">
      <w:pPr>
        <w:pStyle w:val="ConsPlusNormal"/>
        <w:ind w:firstLine="709"/>
        <w:jc w:val="both"/>
        <w:rPr>
          <w:rFonts w:ascii="Times New Roman" w:hAnsi="Times New Roman" w:cs="Times New Roman"/>
          <w:sz w:val="26"/>
          <w:szCs w:val="26"/>
        </w:rPr>
      </w:pPr>
      <w:r w:rsidRPr="00B14909">
        <w:rPr>
          <w:rFonts w:ascii="Times New Roman" w:eastAsiaTheme="minorEastAsia" w:hAnsi="Times New Roman" w:cs="Times New Roman"/>
          <w:sz w:val="26"/>
          <w:szCs w:val="26"/>
        </w:rPr>
        <w:t>Инициатор проведения публичных слушаний имеет право не выступать с до</w:t>
      </w:r>
      <w:r w:rsidRPr="00B14909">
        <w:rPr>
          <w:rFonts w:ascii="Times New Roman" w:eastAsiaTheme="minorEastAsia" w:hAnsi="Times New Roman" w:cs="Times New Roman"/>
          <w:sz w:val="26"/>
          <w:szCs w:val="26"/>
        </w:rPr>
        <w:t>к</w:t>
      </w:r>
      <w:r w:rsidRPr="00B14909">
        <w:rPr>
          <w:rFonts w:ascii="Times New Roman" w:eastAsiaTheme="minorEastAsia" w:hAnsi="Times New Roman" w:cs="Times New Roman"/>
          <w:sz w:val="26"/>
          <w:szCs w:val="26"/>
        </w:rPr>
        <w:t>ладом на публичных слушаниях, о чем организатор публичных слушаний должен быть уведомлен не позднее, чем за 1 день до публичных слушаний.</w:t>
      </w:r>
    </w:p>
    <w:p w:rsidR="00B14909" w:rsidRPr="00B14909" w:rsidRDefault="00B14909" w:rsidP="00B14909">
      <w:pPr>
        <w:pStyle w:val="ConsPlusNormal"/>
        <w:ind w:firstLine="709"/>
        <w:jc w:val="both"/>
        <w:rPr>
          <w:rFonts w:ascii="Times New Roman" w:hAnsi="Times New Roman" w:cs="Times New Roman"/>
          <w:sz w:val="26"/>
          <w:szCs w:val="26"/>
        </w:rPr>
      </w:pPr>
      <w:r w:rsidRPr="00B14909">
        <w:rPr>
          <w:rFonts w:ascii="Times New Roman" w:hAnsi="Times New Roman" w:cs="Times New Roman"/>
          <w:sz w:val="26"/>
          <w:szCs w:val="26"/>
        </w:rPr>
        <w:t>6. При проведении публичных слушаний в дистанционной форме ведется а</w:t>
      </w:r>
      <w:r w:rsidRPr="00B14909">
        <w:rPr>
          <w:rFonts w:ascii="Times New Roman" w:hAnsi="Times New Roman" w:cs="Times New Roman"/>
          <w:sz w:val="26"/>
          <w:szCs w:val="26"/>
        </w:rPr>
        <w:t>у</w:t>
      </w:r>
      <w:r w:rsidRPr="00B14909">
        <w:rPr>
          <w:rFonts w:ascii="Times New Roman" w:hAnsi="Times New Roman" w:cs="Times New Roman"/>
          <w:sz w:val="26"/>
          <w:szCs w:val="26"/>
        </w:rPr>
        <w:t xml:space="preserve">дио- и видеозапись </w:t>
      </w:r>
      <w:proofErr w:type="spellStart"/>
      <w:r w:rsidRPr="00B14909">
        <w:rPr>
          <w:rFonts w:ascii="Times New Roman" w:hAnsi="Times New Roman" w:cs="Times New Roman"/>
          <w:sz w:val="26"/>
          <w:szCs w:val="26"/>
        </w:rPr>
        <w:t>онлайн-трансляции</w:t>
      </w:r>
      <w:proofErr w:type="spellEnd"/>
      <w:r w:rsidRPr="00B14909">
        <w:rPr>
          <w:rFonts w:ascii="Times New Roman" w:hAnsi="Times New Roman" w:cs="Times New Roman"/>
          <w:sz w:val="26"/>
          <w:szCs w:val="26"/>
        </w:rPr>
        <w:t xml:space="preserve"> публичных слушаний, которая подлежит ра</w:t>
      </w:r>
      <w:r w:rsidRPr="00B14909">
        <w:rPr>
          <w:rFonts w:ascii="Times New Roman" w:hAnsi="Times New Roman" w:cs="Times New Roman"/>
          <w:sz w:val="26"/>
          <w:szCs w:val="26"/>
        </w:rPr>
        <w:t>з</w:t>
      </w:r>
      <w:r w:rsidRPr="00B14909">
        <w:rPr>
          <w:rFonts w:ascii="Times New Roman" w:hAnsi="Times New Roman" w:cs="Times New Roman"/>
          <w:sz w:val="26"/>
          <w:szCs w:val="26"/>
        </w:rPr>
        <w:t>мещению на официальном сайте Администрации муниципального образования «П</w:t>
      </w:r>
      <w:r w:rsidRPr="00B14909">
        <w:rPr>
          <w:rFonts w:ascii="Times New Roman" w:hAnsi="Times New Roman" w:cs="Times New Roman"/>
          <w:sz w:val="26"/>
          <w:szCs w:val="26"/>
        </w:rPr>
        <w:t>и</w:t>
      </w:r>
      <w:r w:rsidRPr="00B14909">
        <w:rPr>
          <w:rFonts w:ascii="Times New Roman" w:hAnsi="Times New Roman" w:cs="Times New Roman"/>
          <w:sz w:val="26"/>
          <w:szCs w:val="26"/>
        </w:rPr>
        <w:t>нежский муниципальный район» Архангельской области в информационно-телекоммуникационной сети "Интернет" не позднее чем через 10 дней со дня пров</w:t>
      </w:r>
      <w:r w:rsidRPr="00B14909">
        <w:rPr>
          <w:rFonts w:ascii="Times New Roman" w:hAnsi="Times New Roman" w:cs="Times New Roman"/>
          <w:sz w:val="26"/>
          <w:szCs w:val="26"/>
        </w:rPr>
        <w:t>е</w:t>
      </w:r>
      <w:r w:rsidRPr="00B14909">
        <w:rPr>
          <w:rFonts w:ascii="Times New Roman" w:hAnsi="Times New Roman" w:cs="Times New Roman"/>
          <w:sz w:val="26"/>
          <w:szCs w:val="26"/>
        </w:rPr>
        <w:t>дения публичных слушаний.</w:t>
      </w:r>
    </w:p>
    <w:p w:rsidR="00B14909" w:rsidRPr="00B14909" w:rsidRDefault="00B14909" w:rsidP="00B14909">
      <w:pPr>
        <w:pStyle w:val="ConsPlusNormal"/>
        <w:ind w:firstLine="709"/>
        <w:jc w:val="both"/>
        <w:rPr>
          <w:rFonts w:ascii="Times New Roman" w:hAnsi="Times New Roman" w:cs="Times New Roman"/>
          <w:sz w:val="26"/>
          <w:szCs w:val="26"/>
        </w:rPr>
      </w:pPr>
      <w:r w:rsidRPr="00B14909">
        <w:rPr>
          <w:rFonts w:ascii="Times New Roman" w:hAnsi="Times New Roman" w:cs="Times New Roman"/>
          <w:sz w:val="26"/>
          <w:szCs w:val="26"/>
        </w:rPr>
        <w:t>Участник публичных слушаний, проводимых в дистанционной форме, считае</w:t>
      </w:r>
      <w:r w:rsidRPr="00B14909">
        <w:rPr>
          <w:rFonts w:ascii="Times New Roman" w:hAnsi="Times New Roman" w:cs="Times New Roman"/>
          <w:sz w:val="26"/>
          <w:szCs w:val="26"/>
        </w:rPr>
        <w:t>т</w:t>
      </w:r>
      <w:r w:rsidRPr="00B14909">
        <w:rPr>
          <w:rFonts w:ascii="Times New Roman" w:hAnsi="Times New Roman" w:cs="Times New Roman"/>
          <w:sz w:val="26"/>
          <w:szCs w:val="26"/>
        </w:rPr>
        <w:t>ся присутствующим на публичных слушаниях после регистрации и принимает уч</w:t>
      </w:r>
      <w:r w:rsidRPr="00B14909">
        <w:rPr>
          <w:rFonts w:ascii="Times New Roman" w:hAnsi="Times New Roman" w:cs="Times New Roman"/>
          <w:sz w:val="26"/>
          <w:szCs w:val="26"/>
        </w:rPr>
        <w:t>а</w:t>
      </w:r>
      <w:r w:rsidRPr="00B14909">
        <w:rPr>
          <w:rFonts w:ascii="Times New Roman" w:hAnsi="Times New Roman" w:cs="Times New Roman"/>
          <w:sz w:val="26"/>
          <w:szCs w:val="26"/>
        </w:rPr>
        <w:t>стие в обсуждении вопросов и голосовании в соответствии с условиями систем  в</w:t>
      </w:r>
      <w:r w:rsidRPr="00B14909">
        <w:rPr>
          <w:rFonts w:ascii="Times New Roman" w:hAnsi="Times New Roman" w:cs="Times New Roman"/>
          <w:sz w:val="26"/>
          <w:szCs w:val="26"/>
        </w:rPr>
        <w:t>и</w:t>
      </w:r>
      <w:r w:rsidRPr="00B14909">
        <w:rPr>
          <w:rFonts w:ascii="Times New Roman" w:hAnsi="Times New Roman" w:cs="Times New Roman"/>
          <w:sz w:val="26"/>
          <w:szCs w:val="26"/>
        </w:rPr>
        <w:t xml:space="preserve">деоконференцсвязи, информационно-телекоммуникационных технологий, программ, технических средств, обеспечивающих возможность </w:t>
      </w:r>
      <w:proofErr w:type="spellStart"/>
      <w:r w:rsidRPr="00B14909">
        <w:rPr>
          <w:rFonts w:ascii="Times New Roman" w:hAnsi="Times New Roman" w:cs="Times New Roman"/>
          <w:sz w:val="26"/>
          <w:szCs w:val="26"/>
        </w:rPr>
        <w:t>онлайн-общения</w:t>
      </w:r>
      <w:proofErr w:type="spellEnd"/>
      <w:r w:rsidRPr="00B14909">
        <w:rPr>
          <w:rFonts w:ascii="Times New Roman" w:hAnsi="Times New Roman" w:cs="Times New Roman"/>
          <w:sz w:val="26"/>
          <w:szCs w:val="26"/>
        </w:rPr>
        <w:t xml:space="preserve"> участников з</w:t>
      </w:r>
      <w:r w:rsidRPr="00B14909">
        <w:rPr>
          <w:rFonts w:ascii="Times New Roman" w:hAnsi="Times New Roman" w:cs="Times New Roman"/>
          <w:sz w:val="26"/>
          <w:szCs w:val="26"/>
        </w:rPr>
        <w:t>а</w:t>
      </w:r>
      <w:r w:rsidRPr="00B14909">
        <w:rPr>
          <w:rFonts w:ascii="Times New Roman" w:hAnsi="Times New Roman" w:cs="Times New Roman"/>
          <w:sz w:val="26"/>
          <w:szCs w:val="26"/>
        </w:rPr>
        <w:t>седаний и рассмотрения поступивших мнений, замечаний и предложений.</w:t>
      </w:r>
    </w:p>
    <w:p w:rsidR="00B14909" w:rsidRPr="00B14909" w:rsidRDefault="00B14909" w:rsidP="00B14909">
      <w:pPr>
        <w:pStyle w:val="ConsPlusNormal"/>
        <w:ind w:firstLine="709"/>
        <w:jc w:val="both"/>
        <w:rPr>
          <w:rFonts w:ascii="Times New Roman" w:hAnsi="Times New Roman" w:cs="Times New Roman"/>
          <w:sz w:val="26"/>
          <w:szCs w:val="26"/>
        </w:rPr>
      </w:pPr>
    </w:p>
    <w:p w:rsidR="00B14909" w:rsidRPr="00B14909" w:rsidRDefault="00B14909" w:rsidP="00B14909">
      <w:pPr>
        <w:pStyle w:val="ConsPlusTitle"/>
        <w:ind w:firstLine="709"/>
        <w:outlineLvl w:val="1"/>
        <w:rPr>
          <w:rFonts w:ascii="Times New Roman" w:hAnsi="Times New Roman" w:cs="Times New Roman"/>
          <w:sz w:val="26"/>
          <w:szCs w:val="26"/>
        </w:rPr>
      </w:pPr>
      <w:r w:rsidRPr="00B14909">
        <w:rPr>
          <w:rFonts w:ascii="Times New Roman" w:hAnsi="Times New Roman" w:cs="Times New Roman"/>
          <w:sz w:val="26"/>
          <w:szCs w:val="26"/>
        </w:rPr>
        <w:t>Статья 5. Оформление результатов публичных слушаний</w:t>
      </w:r>
    </w:p>
    <w:p w:rsidR="00B14909" w:rsidRPr="00B14909" w:rsidRDefault="00B14909" w:rsidP="00B14909">
      <w:pPr>
        <w:pStyle w:val="af7"/>
        <w:widowControl w:val="0"/>
        <w:numPr>
          <w:ilvl w:val="0"/>
          <w:numId w:val="48"/>
        </w:numPr>
        <w:tabs>
          <w:tab w:val="left" w:pos="1134"/>
        </w:tabs>
        <w:autoSpaceDE w:val="0"/>
        <w:autoSpaceDN w:val="0"/>
        <w:adjustRightInd w:val="0"/>
        <w:ind w:left="0" w:firstLine="709"/>
        <w:jc w:val="both"/>
        <w:rPr>
          <w:sz w:val="26"/>
          <w:szCs w:val="26"/>
        </w:rPr>
      </w:pPr>
      <w:r w:rsidRPr="00B14909">
        <w:rPr>
          <w:sz w:val="26"/>
          <w:szCs w:val="26"/>
        </w:rPr>
        <w:t>По  итогам публичных слушаний оформляется  протокол, итоговый док</w:t>
      </w:r>
      <w:r w:rsidRPr="00B14909">
        <w:rPr>
          <w:sz w:val="26"/>
          <w:szCs w:val="26"/>
        </w:rPr>
        <w:t>у</w:t>
      </w:r>
      <w:r w:rsidRPr="00B14909">
        <w:rPr>
          <w:sz w:val="26"/>
          <w:szCs w:val="26"/>
        </w:rPr>
        <w:t xml:space="preserve">мент, иные документы и рекомендации. </w:t>
      </w:r>
    </w:p>
    <w:p w:rsidR="00B14909" w:rsidRPr="00B14909" w:rsidRDefault="00B14909" w:rsidP="00B14909">
      <w:pPr>
        <w:pStyle w:val="af7"/>
        <w:widowControl w:val="0"/>
        <w:tabs>
          <w:tab w:val="left" w:pos="1134"/>
        </w:tabs>
        <w:autoSpaceDE w:val="0"/>
        <w:autoSpaceDN w:val="0"/>
        <w:adjustRightInd w:val="0"/>
        <w:ind w:left="0" w:firstLine="709"/>
        <w:jc w:val="both"/>
        <w:rPr>
          <w:sz w:val="26"/>
          <w:szCs w:val="26"/>
        </w:rPr>
      </w:pPr>
      <w:r w:rsidRPr="00B14909">
        <w:rPr>
          <w:sz w:val="26"/>
          <w:szCs w:val="26"/>
        </w:rPr>
        <w:t>Итоговый документ - заключение по результатам публичных слушаний. Итог</w:t>
      </w:r>
      <w:r w:rsidRPr="00B14909">
        <w:rPr>
          <w:sz w:val="26"/>
          <w:szCs w:val="26"/>
        </w:rPr>
        <w:t>о</w:t>
      </w:r>
      <w:r w:rsidRPr="00B14909">
        <w:rPr>
          <w:sz w:val="26"/>
          <w:szCs w:val="26"/>
        </w:rPr>
        <w:t>вый документ должен содержать информацию о дате, времени, инициаторе публи</w:t>
      </w:r>
      <w:r w:rsidRPr="00B14909">
        <w:rPr>
          <w:sz w:val="26"/>
          <w:szCs w:val="26"/>
        </w:rPr>
        <w:t>ч</w:t>
      </w:r>
      <w:r w:rsidRPr="00B14909">
        <w:rPr>
          <w:sz w:val="26"/>
          <w:szCs w:val="26"/>
        </w:rPr>
        <w:t>ных слушаний, времени начала и окончания публичных слушаний, зарегистрирова</w:t>
      </w:r>
      <w:r w:rsidRPr="00B14909">
        <w:rPr>
          <w:sz w:val="26"/>
          <w:szCs w:val="26"/>
        </w:rPr>
        <w:t>н</w:t>
      </w:r>
      <w:r w:rsidRPr="00B14909">
        <w:rPr>
          <w:sz w:val="26"/>
          <w:szCs w:val="26"/>
        </w:rPr>
        <w:t>ных участниках, предмете публичных слушаний, информацию о публикации проекта муниципального правового акта, поступивших предложениях к проекту муниципал</w:t>
      </w:r>
      <w:r w:rsidRPr="00B14909">
        <w:rPr>
          <w:sz w:val="26"/>
          <w:szCs w:val="26"/>
        </w:rPr>
        <w:t>ь</w:t>
      </w:r>
      <w:r w:rsidRPr="00B14909">
        <w:rPr>
          <w:sz w:val="26"/>
          <w:szCs w:val="26"/>
        </w:rPr>
        <w:t>ного правового акта, решениях, принятых по итогам публичных слушаний. Заключ</w:t>
      </w:r>
      <w:r w:rsidRPr="00B14909">
        <w:rPr>
          <w:sz w:val="26"/>
          <w:szCs w:val="26"/>
        </w:rPr>
        <w:t>е</w:t>
      </w:r>
      <w:r w:rsidRPr="00B14909">
        <w:rPr>
          <w:sz w:val="26"/>
          <w:szCs w:val="26"/>
        </w:rPr>
        <w:t>ние по результатам публичных слушаний не является нормативным документом и н</w:t>
      </w:r>
      <w:r w:rsidRPr="00B14909">
        <w:rPr>
          <w:sz w:val="26"/>
          <w:szCs w:val="26"/>
        </w:rPr>
        <w:t>о</w:t>
      </w:r>
      <w:r w:rsidRPr="00B14909">
        <w:rPr>
          <w:sz w:val="26"/>
          <w:szCs w:val="26"/>
        </w:rPr>
        <w:t>сит рекомендательный характер.</w:t>
      </w:r>
    </w:p>
    <w:p w:rsidR="00B14909" w:rsidRPr="00B14909" w:rsidRDefault="00B14909" w:rsidP="00B14909">
      <w:pPr>
        <w:pStyle w:val="ConsPlusNormal"/>
        <w:numPr>
          <w:ilvl w:val="0"/>
          <w:numId w:val="48"/>
        </w:numPr>
        <w:tabs>
          <w:tab w:val="left" w:pos="1134"/>
        </w:tabs>
        <w:adjustRightInd/>
        <w:ind w:left="0" w:firstLine="709"/>
        <w:jc w:val="both"/>
        <w:rPr>
          <w:rFonts w:ascii="Times New Roman" w:hAnsi="Times New Roman" w:cs="Times New Roman"/>
          <w:sz w:val="26"/>
          <w:szCs w:val="26"/>
        </w:rPr>
      </w:pPr>
      <w:r w:rsidRPr="00B14909">
        <w:rPr>
          <w:rFonts w:ascii="Times New Roman" w:hAnsi="Times New Roman" w:cs="Times New Roman"/>
          <w:sz w:val="26"/>
          <w:szCs w:val="26"/>
        </w:rPr>
        <w:t>В протоколе публичных слушаний отражаются позиции, предложения и мнения участников слушаний по каждому из обсуждаемых на слушаниях вопросов, высказанные ими в ходе публичных слушаний устно или письменно, а также предл</w:t>
      </w:r>
      <w:r w:rsidRPr="00B14909">
        <w:rPr>
          <w:rFonts w:ascii="Times New Roman" w:hAnsi="Times New Roman" w:cs="Times New Roman"/>
          <w:sz w:val="26"/>
          <w:szCs w:val="26"/>
        </w:rPr>
        <w:t>о</w:t>
      </w:r>
      <w:r w:rsidRPr="00B14909">
        <w:rPr>
          <w:rFonts w:ascii="Times New Roman" w:hAnsi="Times New Roman" w:cs="Times New Roman"/>
          <w:sz w:val="26"/>
          <w:szCs w:val="26"/>
        </w:rPr>
        <w:t xml:space="preserve">жения, поступившие до начала публичных слушаний. </w:t>
      </w:r>
    </w:p>
    <w:p w:rsidR="00B14909" w:rsidRPr="00B14909" w:rsidRDefault="00B14909" w:rsidP="00B14909">
      <w:pPr>
        <w:pStyle w:val="ConsPlusNormal"/>
        <w:widowControl/>
        <w:numPr>
          <w:ilvl w:val="0"/>
          <w:numId w:val="48"/>
        </w:numPr>
        <w:tabs>
          <w:tab w:val="left" w:pos="1134"/>
        </w:tabs>
        <w:adjustRightInd/>
        <w:ind w:left="0" w:firstLine="709"/>
        <w:jc w:val="both"/>
        <w:rPr>
          <w:rFonts w:ascii="Times New Roman" w:hAnsi="Times New Roman" w:cs="Times New Roman"/>
          <w:sz w:val="26"/>
          <w:szCs w:val="26"/>
        </w:rPr>
      </w:pPr>
      <w:r w:rsidRPr="00B14909">
        <w:rPr>
          <w:rFonts w:ascii="Times New Roman" w:hAnsi="Times New Roman" w:cs="Times New Roman"/>
          <w:sz w:val="26"/>
          <w:szCs w:val="26"/>
        </w:rPr>
        <w:t>Протокол и итоговый документ публичных слушаний подписываются председательствующим и секретарем публичных слушаний.</w:t>
      </w:r>
    </w:p>
    <w:p w:rsidR="00B14909" w:rsidRPr="00B14909" w:rsidRDefault="00B14909" w:rsidP="00B14909">
      <w:pPr>
        <w:pStyle w:val="ConsPlusNormal"/>
        <w:widowControl/>
        <w:ind w:firstLine="709"/>
        <w:jc w:val="both"/>
        <w:rPr>
          <w:rFonts w:ascii="Times New Roman" w:hAnsi="Times New Roman" w:cs="Times New Roman"/>
          <w:sz w:val="26"/>
          <w:szCs w:val="26"/>
        </w:rPr>
      </w:pPr>
      <w:r w:rsidRPr="00B14909">
        <w:rPr>
          <w:rFonts w:ascii="Times New Roman" w:hAnsi="Times New Roman" w:cs="Times New Roman"/>
          <w:sz w:val="26"/>
          <w:szCs w:val="26"/>
        </w:rPr>
        <w:lastRenderedPageBreak/>
        <w:t>4. Заключение и протокол о результатах публичных слушаний размещается на официальном сайте Администрации муниципального образования «Пинежский м</w:t>
      </w:r>
      <w:r w:rsidRPr="00B14909">
        <w:rPr>
          <w:rFonts w:ascii="Times New Roman" w:hAnsi="Times New Roman" w:cs="Times New Roman"/>
          <w:sz w:val="26"/>
          <w:szCs w:val="26"/>
        </w:rPr>
        <w:t>у</w:t>
      </w:r>
      <w:r w:rsidRPr="00B14909">
        <w:rPr>
          <w:rFonts w:ascii="Times New Roman" w:hAnsi="Times New Roman" w:cs="Times New Roman"/>
          <w:sz w:val="26"/>
          <w:szCs w:val="26"/>
        </w:rPr>
        <w:t>ниципальный район» Архангельской области в информационно-телекоммуникационной сети "Интернет» не позднее чем через 10 дней со дня пров</w:t>
      </w:r>
      <w:r w:rsidRPr="00B14909">
        <w:rPr>
          <w:rFonts w:ascii="Times New Roman" w:hAnsi="Times New Roman" w:cs="Times New Roman"/>
          <w:sz w:val="26"/>
          <w:szCs w:val="26"/>
        </w:rPr>
        <w:t>е</w:t>
      </w:r>
      <w:r w:rsidRPr="00B14909">
        <w:rPr>
          <w:rFonts w:ascii="Times New Roman" w:hAnsi="Times New Roman" w:cs="Times New Roman"/>
          <w:sz w:val="26"/>
          <w:szCs w:val="26"/>
        </w:rPr>
        <w:t>дения публичных слушаний.</w:t>
      </w:r>
    </w:p>
    <w:p w:rsidR="00B14909" w:rsidRPr="00B14909" w:rsidRDefault="00B14909" w:rsidP="00B14909">
      <w:pPr>
        <w:autoSpaceDE w:val="0"/>
        <w:autoSpaceDN w:val="0"/>
        <w:adjustRightInd w:val="0"/>
        <w:ind w:firstLine="709"/>
        <w:jc w:val="both"/>
        <w:rPr>
          <w:sz w:val="26"/>
          <w:szCs w:val="26"/>
        </w:rPr>
      </w:pPr>
      <w:r w:rsidRPr="00B14909">
        <w:rPr>
          <w:sz w:val="26"/>
          <w:szCs w:val="26"/>
        </w:rPr>
        <w:t>5. Рекомендации, принятые на публичных слушаниях, не позднее 3 дней со дня их проведения подлежат обязательному рассмотрению Собранием депутатов или гл</w:t>
      </w:r>
      <w:r w:rsidRPr="00B14909">
        <w:rPr>
          <w:sz w:val="26"/>
          <w:szCs w:val="26"/>
        </w:rPr>
        <w:t>а</w:t>
      </w:r>
      <w:r w:rsidRPr="00B14909">
        <w:rPr>
          <w:sz w:val="26"/>
          <w:szCs w:val="26"/>
        </w:rPr>
        <w:t>вой муниципального образования (в зависимости от того, кто назначал публичные слушания) для принятия решения при рассмотрении соответствующего муниципал</w:t>
      </w:r>
      <w:r w:rsidRPr="00B14909">
        <w:rPr>
          <w:sz w:val="26"/>
          <w:szCs w:val="26"/>
        </w:rPr>
        <w:t>ь</w:t>
      </w:r>
      <w:r w:rsidRPr="00B14909">
        <w:rPr>
          <w:sz w:val="26"/>
          <w:szCs w:val="26"/>
        </w:rPr>
        <w:t>ного правового акта.</w:t>
      </w:r>
    </w:p>
    <w:p w:rsidR="00B14909" w:rsidRPr="00E97430" w:rsidRDefault="00B14909" w:rsidP="00B14909">
      <w:pPr>
        <w:pStyle w:val="ConsPlusNormal"/>
        <w:ind w:firstLine="709"/>
        <w:jc w:val="both"/>
        <w:rPr>
          <w:sz w:val="28"/>
          <w:szCs w:val="28"/>
        </w:rPr>
      </w:pPr>
    </w:p>
    <w:p w:rsidR="00B14909" w:rsidRPr="00E97430" w:rsidRDefault="00B14909" w:rsidP="00B14909">
      <w:pPr>
        <w:pStyle w:val="ConsPlusNormal"/>
        <w:jc w:val="both"/>
        <w:rPr>
          <w:sz w:val="28"/>
          <w:szCs w:val="28"/>
        </w:rPr>
      </w:pPr>
    </w:p>
    <w:p w:rsidR="00B14909" w:rsidRPr="00E97430" w:rsidRDefault="00B14909" w:rsidP="00B14909">
      <w:pPr>
        <w:pStyle w:val="ConsPlusNormal"/>
        <w:jc w:val="center"/>
        <w:rPr>
          <w:sz w:val="28"/>
          <w:szCs w:val="28"/>
        </w:rPr>
      </w:pPr>
      <w:r>
        <w:rPr>
          <w:sz w:val="28"/>
          <w:szCs w:val="28"/>
        </w:rPr>
        <w:t>_____________</w:t>
      </w:r>
    </w:p>
    <w:p w:rsidR="00B14909" w:rsidRPr="00E97430" w:rsidRDefault="00B14909" w:rsidP="00B14909">
      <w:pPr>
        <w:pStyle w:val="ConsPlusNormal"/>
        <w:jc w:val="both"/>
        <w:rPr>
          <w:sz w:val="28"/>
          <w:szCs w:val="28"/>
        </w:rPr>
      </w:pPr>
    </w:p>
    <w:p w:rsidR="00B14909" w:rsidRDefault="00B14909" w:rsidP="00B14909">
      <w:pPr>
        <w:pStyle w:val="ConsPlusNormal"/>
        <w:jc w:val="both"/>
        <w:rPr>
          <w:sz w:val="28"/>
          <w:szCs w:val="28"/>
        </w:rPr>
      </w:pPr>
    </w:p>
    <w:p w:rsidR="00B14909" w:rsidRPr="00B14909" w:rsidRDefault="00B14909" w:rsidP="00B14909">
      <w:pPr>
        <w:pStyle w:val="ConsPlusNormal"/>
        <w:widowControl/>
        <w:jc w:val="right"/>
        <w:rPr>
          <w:rFonts w:ascii="Times New Roman" w:hAnsi="Times New Roman" w:cs="Times New Roman"/>
        </w:rPr>
      </w:pPr>
      <w:r w:rsidRPr="00B14909">
        <w:rPr>
          <w:rFonts w:ascii="Times New Roman" w:hAnsi="Times New Roman" w:cs="Times New Roman"/>
        </w:rPr>
        <w:t>Приложение №1</w:t>
      </w:r>
    </w:p>
    <w:p w:rsidR="00B14909" w:rsidRPr="00B14909" w:rsidRDefault="00B14909" w:rsidP="00B14909">
      <w:pPr>
        <w:pStyle w:val="ConsPlusTitle"/>
        <w:jc w:val="right"/>
        <w:rPr>
          <w:rFonts w:ascii="Times New Roman" w:hAnsi="Times New Roman" w:cs="Times New Roman"/>
          <w:b w:val="0"/>
        </w:rPr>
      </w:pPr>
      <w:r w:rsidRPr="00B14909">
        <w:rPr>
          <w:rFonts w:ascii="Times New Roman" w:hAnsi="Times New Roman" w:cs="Times New Roman"/>
          <w:b w:val="0"/>
        </w:rPr>
        <w:t>к Положению об организации и проведении</w:t>
      </w:r>
    </w:p>
    <w:p w:rsidR="00B14909" w:rsidRPr="00B14909" w:rsidRDefault="00B14909" w:rsidP="00B14909">
      <w:pPr>
        <w:pStyle w:val="ConsPlusTitle"/>
        <w:jc w:val="right"/>
        <w:rPr>
          <w:rFonts w:ascii="Times New Roman" w:hAnsi="Times New Roman" w:cs="Times New Roman"/>
          <w:b w:val="0"/>
        </w:rPr>
      </w:pPr>
      <w:r w:rsidRPr="00B14909">
        <w:rPr>
          <w:rFonts w:ascii="Times New Roman" w:hAnsi="Times New Roman" w:cs="Times New Roman"/>
          <w:b w:val="0"/>
        </w:rPr>
        <w:t>общественных обсуждений, публичных слушаний</w:t>
      </w:r>
    </w:p>
    <w:p w:rsidR="00B14909" w:rsidRPr="00B14909" w:rsidRDefault="00B14909" w:rsidP="00B14909">
      <w:pPr>
        <w:pStyle w:val="ConsPlusTitle"/>
        <w:jc w:val="right"/>
        <w:rPr>
          <w:rFonts w:ascii="Times New Roman" w:hAnsi="Times New Roman" w:cs="Times New Roman"/>
          <w:b w:val="0"/>
        </w:rPr>
      </w:pPr>
      <w:r w:rsidRPr="00B14909">
        <w:rPr>
          <w:rFonts w:ascii="Times New Roman" w:hAnsi="Times New Roman" w:cs="Times New Roman"/>
          <w:b w:val="0"/>
        </w:rPr>
        <w:t>на территории муниципального образования</w:t>
      </w:r>
    </w:p>
    <w:p w:rsidR="00B14909" w:rsidRPr="00B14909" w:rsidRDefault="00B14909" w:rsidP="00B14909">
      <w:pPr>
        <w:pStyle w:val="ConsPlusTitle"/>
        <w:jc w:val="right"/>
        <w:rPr>
          <w:rFonts w:ascii="Times New Roman" w:hAnsi="Times New Roman" w:cs="Times New Roman"/>
          <w:b w:val="0"/>
        </w:rPr>
      </w:pPr>
      <w:r w:rsidRPr="00B14909">
        <w:rPr>
          <w:rFonts w:ascii="Times New Roman" w:hAnsi="Times New Roman" w:cs="Times New Roman"/>
          <w:b w:val="0"/>
        </w:rPr>
        <w:t>«Пинежский муниципальный район» Архангельской области»</w:t>
      </w:r>
    </w:p>
    <w:p w:rsidR="00B14909" w:rsidRDefault="00B14909" w:rsidP="00B14909">
      <w:pPr>
        <w:pStyle w:val="ConsPlusNormal"/>
        <w:widowControl/>
        <w:jc w:val="right"/>
      </w:pPr>
    </w:p>
    <w:p w:rsidR="00B14909" w:rsidRDefault="00B14909" w:rsidP="00B14909">
      <w:pPr>
        <w:pStyle w:val="ConsPlusNonformat"/>
        <w:widowControl/>
        <w:jc w:val="both"/>
      </w:pPr>
    </w:p>
    <w:p w:rsidR="00B14909" w:rsidRPr="00B14909" w:rsidRDefault="00B14909" w:rsidP="00B14909">
      <w:pPr>
        <w:pStyle w:val="ConsPlusNormal"/>
        <w:widowControl/>
        <w:jc w:val="center"/>
        <w:rPr>
          <w:rFonts w:ascii="Times New Roman" w:hAnsi="Times New Roman" w:cs="Times New Roman"/>
          <w:sz w:val="28"/>
          <w:szCs w:val="28"/>
        </w:rPr>
      </w:pPr>
      <w:r w:rsidRPr="00B14909">
        <w:rPr>
          <w:rFonts w:ascii="Times New Roman" w:hAnsi="Times New Roman" w:cs="Times New Roman"/>
          <w:sz w:val="28"/>
          <w:szCs w:val="28"/>
        </w:rPr>
        <w:t>ЗАЯВЛЕНИЕ</w:t>
      </w:r>
    </w:p>
    <w:p w:rsidR="00B14909" w:rsidRPr="00B14909" w:rsidRDefault="00B14909" w:rsidP="00B14909">
      <w:pPr>
        <w:pStyle w:val="ConsPlusNormal"/>
        <w:widowControl/>
        <w:jc w:val="center"/>
        <w:rPr>
          <w:rFonts w:ascii="Times New Roman" w:hAnsi="Times New Roman" w:cs="Times New Roman"/>
        </w:rPr>
      </w:pPr>
    </w:p>
    <w:p w:rsidR="00B14909" w:rsidRPr="00B14909" w:rsidRDefault="00B14909" w:rsidP="00B14909">
      <w:pPr>
        <w:pStyle w:val="a6"/>
        <w:rPr>
          <w:sz w:val="28"/>
          <w:szCs w:val="28"/>
        </w:rPr>
      </w:pPr>
      <w:r w:rsidRPr="00B14909">
        <w:rPr>
          <w:sz w:val="28"/>
          <w:szCs w:val="28"/>
        </w:rPr>
        <w:tab/>
      </w:r>
      <w:r w:rsidRPr="00B14909">
        <w:t>Мы, нижеподписавшиеся, просим провести публичные слушания по вопросу (проекту муниципального правового акта):</w:t>
      </w:r>
      <w:r w:rsidRPr="00B14909">
        <w:rPr>
          <w:sz w:val="28"/>
          <w:szCs w:val="28"/>
        </w:rPr>
        <w:t xml:space="preserve"> __________________________________________________________________________________________________________________________________________</w:t>
      </w:r>
    </w:p>
    <w:p w:rsidR="00B14909" w:rsidRPr="00B14909" w:rsidRDefault="00B14909" w:rsidP="00B14909">
      <w:pPr>
        <w:pStyle w:val="a6"/>
        <w:rPr>
          <w:sz w:val="28"/>
          <w:szCs w:val="28"/>
        </w:rPr>
      </w:pPr>
      <w:r w:rsidRPr="00B14909">
        <w:tab/>
        <w:t>Обоснование необходимости проведения публичных слушаний  общественной значимости вопроса, выносимого на публичные слушания:</w:t>
      </w:r>
      <w:r w:rsidRPr="00B14909">
        <w:rPr>
          <w:sz w:val="28"/>
          <w:szCs w:val="28"/>
        </w:rPr>
        <w:t xml:space="preserve"> _____________________________________________________________________</w:t>
      </w:r>
    </w:p>
    <w:p w:rsidR="00B14909" w:rsidRPr="00B14909" w:rsidRDefault="00B14909" w:rsidP="00B14909">
      <w:pPr>
        <w:pStyle w:val="a6"/>
        <w:jc w:val="left"/>
      </w:pPr>
      <w:r w:rsidRPr="00B14909">
        <w:rPr>
          <w:sz w:val="28"/>
          <w:szCs w:val="28"/>
        </w:rPr>
        <w:t>_______________________________________________________________________________________________________________________________________________________________________________________________________________</w:t>
      </w:r>
      <w:r w:rsidRPr="00B14909">
        <w:rPr>
          <w:sz w:val="28"/>
          <w:szCs w:val="28"/>
        </w:rPr>
        <w:tab/>
      </w:r>
      <w:r w:rsidRPr="00B14909">
        <w:t>Данные об уполномоченном представителе инициативной группы (Ф.И.О., адрес места жительства, контактный телефон или иные сведения, обеспечивающие возможность установления с ним связи):</w:t>
      </w:r>
      <w:r w:rsidRPr="00B14909">
        <w:rPr>
          <w:sz w:val="28"/>
          <w:szCs w:val="28"/>
        </w:rPr>
        <w:t xml:space="preserve"> __________________________________________________________________________________________________________________________________________</w:t>
      </w:r>
    </w:p>
    <w:p w:rsidR="00B14909" w:rsidRPr="00B14909" w:rsidRDefault="00B14909" w:rsidP="00B14909">
      <w:pPr>
        <w:pStyle w:val="ConsPlusNormal"/>
        <w:widowControl/>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2"/>
        <w:gridCol w:w="2520"/>
        <w:gridCol w:w="1322"/>
        <w:gridCol w:w="2038"/>
        <w:gridCol w:w="2115"/>
        <w:gridCol w:w="1277"/>
      </w:tblGrid>
      <w:tr w:rsidR="00B14909" w:rsidRPr="00B14909" w:rsidTr="00727AA3">
        <w:tc>
          <w:tcPr>
            <w:tcW w:w="675" w:type="dxa"/>
          </w:tcPr>
          <w:p w:rsidR="00B14909" w:rsidRPr="00B14909" w:rsidRDefault="00B14909" w:rsidP="00727AA3">
            <w:pPr>
              <w:pStyle w:val="ConsPlusNormal"/>
              <w:widowControl/>
              <w:jc w:val="both"/>
              <w:rPr>
                <w:rFonts w:ascii="Times New Roman" w:hAnsi="Times New Roman" w:cs="Times New Roman"/>
                <w:szCs w:val="24"/>
              </w:rPr>
            </w:pPr>
            <w:r w:rsidRPr="00B14909">
              <w:rPr>
                <w:rFonts w:ascii="Times New Roman" w:hAnsi="Times New Roman" w:cs="Times New Roman"/>
                <w:szCs w:val="24"/>
              </w:rPr>
              <w:t>№</w:t>
            </w:r>
          </w:p>
          <w:p w:rsidR="00B14909" w:rsidRPr="00B14909" w:rsidRDefault="00B14909" w:rsidP="00727AA3">
            <w:pPr>
              <w:pStyle w:val="ConsPlusNormal"/>
              <w:widowControl/>
              <w:jc w:val="both"/>
              <w:rPr>
                <w:rFonts w:ascii="Times New Roman" w:hAnsi="Times New Roman" w:cs="Times New Roman"/>
                <w:sz w:val="28"/>
                <w:szCs w:val="28"/>
              </w:rPr>
            </w:pPr>
            <w:proofErr w:type="spellStart"/>
            <w:proofErr w:type="gramStart"/>
            <w:r w:rsidRPr="00B14909">
              <w:rPr>
                <w:rFonts w:ascii="Times New Roman" w:hAnsi="Times New Roman" w:cs="Times New Roman"/>
                <w:szCs w:val="24"/>
              </w:rPr>
              <w:t>п</w:t>
            </w:r>
            <w:proofErr w:type="spellEnd"/>
            <w:proofErr w:type="gramEnd"/>
            <w:r w:rsidRPr="00B14909">
              <w:rPr>
                <w:rFonts w:ascii="Times New Roman" w:hAnsi="Times New Roman" w:cs="Times New Roman"/>
                <w:szCs w:val="24"/>
              </w:rPr>
              <w:t>/</w:t>
            </w:r>
            <w:proofErr w:type="spellStart"/>
            <w:r w:rsidRPr="00B14909">
              <w:rPr>
                <w:rFonts w:ascii="Times New Roman" w:hAnsi="Times New Roman" w:cs="Times New Roman"/>
                <w:szCs w:val="24"/>
              </w:rPr>
              <w:t>п</w:t>
            </w:r>
            <w:proofErr w:type="spellEnd"/>
          </w:p>
        </w:tc>
        <w:tc>
          <w:tcPr>
            <w:tcW w:w="4253" w:type="dxa"/>
          </w:tcPr>
          <w:p w:rsidR="00B14909" w:rsidRPr="00B14909" w:rsidRDefault="00B14909" w:rsidP="00727AA3">
            <w:pPr>
              <w:pStyle w:val="ConsPlusNormal"/>
              <w:widowControl/>
              <w:jc w:val="center"/>
              <w:rPr>
                <w:rFonts w:ascii="Times New Roman" w:hAnsi="Times New Roman" w:cs="Times New Roman"/>
                <w:szCs w:val="24"/>
              </w:rPr>
            </w:pPr>
            <w:r w:rsidRPr="00B14909">
              <w:rPr>
                <w:rFonts w:ascii="Times New Roman" w:hAnsi="Times New Roman" w:cs="Times New Roman"/>
                <w:szCs w:val="24"/>
              </w:rPr>
              <w:t>Фамилия, имя, отчество</w:t>
            </w:r>
          </w:p>
          <w:p w:rsidR="00B14909" w:rsidRPr="00B14909" w:rsidRDefault="00B14909" w:rsidP="00727AA3">
            <w:pPr>
              <w:pStyle w:val="ConsPlusNormal"/>
              <w:widowControl/>
              <w:jc w:val="center"/>
              <w:rPr>
                <w:rFonts w:ascii="Times New Roman" w:hAnsi="Times New Roman" w:cs="Times New Roman"/>
                <w:sz w:val="28"/>
                <w:szCs w:val="28"/>
              </w:rPr>
            </w:pPr>
            <w:r w:rsidRPr="00B14909">
              <w:rPr>
                <w:rFonts w:ascii="Times New Roman" w:hAnsi="Times New Roman" w:cs="Times New Roman"/>
                <w:szCs w:val="24"/>
              </w:rPr>
              <w:t>(полностью)</w:t>
            </w:r>
          </w:p>
        </w:tc>
        <w:tc>
          <w:tcPr>
            <w:tcW w:w="1701" w:type="dxa"/>
          </w:tcPr>
          <w:p w:rsidR="00B14909" w:rsidRPr="00B14909" w:rsidRDefault="00B14909" w:rsidP="00727AA3">
            <w:pPr>
              <w:pStyle w:val="ConsPlusNormal"/>
              <w:widowControl/>
              <w:jc w:val="center"/>
              <w:rPr>
                <w:rFonts w:ascii="Times New Roman" w:hAnsi="Times New Roman" w:cs="Times New Roman"/>
                <w:szCs w:val="24"/>
              </w:rPr>
            </w:pPr>
            <w:r w:rsidRPr="00B14909">
              <w:rPr>
                <w:rFonts w:ascii="Times New Roman" w:hAnsi="Times New Roman" w:cs="Times New Roman"/>
                <w:szCs w:val="24"/>
              </w:rPr>
              <w:t>Д</w:t>
            </w:r>
            <w:r w:rsidRPr="00B14909">
              <w:rPr>
                <w:rFonts w:ascii="Times New Roman" w:hAnsi="Times New Roman" w:cs="Times New Roman"/>
                <w:szCs w:val="24"/>
              </w:rPr>
              <w:t>а</w:t>
            </w:r>
            <w:r w:rsidRPr="00B14909">
              <w:rPr>
                <w:rFonts w:ascii="Times New Roman" w:hAnsi="Times New Roman" w:cs="Times New Roman"/>
                <w:szCs w:val="24"/>
              </w:rPr>
              <w:t xml:space="preserve">та </w:t>
            </w:r>
          </w:p>
          <w:p w:rsidR="00B14909" w:rsidRPr="00B14909" w:rsidRDefault="00B14909" w:rsidP="00727AA3">
            <w:pPr>
              <w:pStyle w:val="ConsPlusNormal"/>
              <w:widowControl/>
              <w:jc w:val="center"/>
              <w:rPr>
                <w:rFonts w:ascii="Times New Roman" w:hAnsi="Times New Roman" w:cs="Times New Roman"/>
                <w:sz w:val="28"/>
                <w:szCs w:val="28"/>
              </w:rPr>
            </w:pPr>
            <w:r w:rsidRPr="00B14909">
              <w:rPr>
                <w:rFonts w:ascii="Times New Roman" w:hAnsi="Times New Roman" w:cs="Times New Roman"/>
                <w:szCs w:val="24"/>
              </w:rPr>
              <w:t>р</w:t>
            </w:r>
            <w:r w:rsidRPr="00B14909">
              <w:rPr>
                <w:rFonts w:ascii="Times New Roman" w:hAnsi="Times New Roman" w:cs="Times New Roman"/>
                <w:szCs w:val="24"/>
              </w:rPr>
              <w:t>о</w:t>
            </w:r>
            <w:r w:rsidRPr="00B14909">
              <w:rPr>
                <w:rFonts w:ascii="Times New Roman" w:hAnsi="Times New Roman" w:cs="Times New Roman"/>
                <w:szCs w:val="24"/>
              </w:rPr>
              <w:t>ждения</w:t>
            </w:r>
          </w:p>
        </w:tc>
        <w:tc>
          <w:tcPr>
            <w:tcW w:w="3227" w:type="dxa"/>
          </w:tcPr>
          <w:p w:rsidR="00B14909" w:rsidRPr="00B14909" w:rsidRDefault="00B14909" w:rsidP="00727AA3">
            <w:pPr>
              <w:pStyle w:val="ConsPlusNormal"/>
              <w:widowControl/>
              <w:jc w:val="center"/>
              <w:rPr>
                <w:rFonts w:ascii="Times New Roman" w:hAnsi="Times New Roman" w:cs="Times New Roman"/>
                <w:szCs w:val="24"/>
              </w:rPr>
            </w:pPr>
            <w:r w:rsidRPr="00B14909">
              <w:rPr>
                <w:rFonts w:ascii="Times New Roman" w:hAnsi="Times New Roman" w:cs="Times New Roman"/>
                <w:szCs w:val="24"/>
              </w:rPr>
              <w:t>Адрес места жительства</w:t>
            </w:r>
          </w:p>
        </w:tc>
        <w:tc>
          <w:tcPr>
            <w:tcW w:w="3152" w:type="dxa"/>
          </w:tcPr>
          <w:p w:rsidR="00B14909" w:rsidRPr="00B14909" w:rsidRDefault="00B14909" w:rsidP="00727AA3">
            <w:pPr>
              <w:pStyle w:val="ConsPlusNormal"/>
              <w:widowControl/>
              <w:jc w:val="both"/>
              <w:rPr>
                <w:rFonts w:ascii="Times New Roman" w:hAnsi="Times New Roman" w:cs="Times New Roman"/>
                <w:szCs w:val="24"/>
              </w:rPr>
            </w:pPr>
            <w:r w:rsidRPr="00B14909">
              <w:rPr>
                <w:rFonts w:ascii="Times New Roman" w:hAnsi="Times New Roman" w:cs="Times New Roman"/>
                <w:szCs w:val="24"/>
              </w:rPr>
              <w:t>Серия, н</w:t>
            </w:r>
            <w:r w:rsidRPr="00B14909">
              <w:rPr>
                <w:rFonts w:ascii="Times New Roman" w:hAnsi="Times New Roman" w:cs="Times New Roman"/>
                <w:szCs w:val="24"/>
              </w:rPr>
              <w:t>о</w:t>
            </w:r>
            <w:r w:rsidRPr="00B14909">
              <w:rPr>
                <w:rFonts w:ascii="Times New Roman" w:hAnsi="Times New Roman" w:cs="Times New Roman"/>
                <w:szCs w:val="24"/>
              </w:rPr>
              <w:t>мер, дата выдачи паспорта или зам</w:t>
            </w:r>
            <w:r w:rsidRPr="00B14909">
              <w:rPr>
                <w:rFonts w:ascii="Times New Roman" w:hAnsi="Times New Roman" w:cs="Times New Roman"/>
                <w:szCs w:val="24"/>
              </w:rPr>
              <w:t>е</w:t>
            </w:r>
            <w:r w:rsidRPr="00B14909">
              <w:rPr>
                <w:rFonts w:ascii="Times New Roman" w:hAnsi="Times New Roman" w:cs="Times New Roman"/>
                <w:szCs w:val="24"/>
              </w:rPr>
              <w:t>няющего его док</w:t>
            </w:r>
            <w:r w:rsidRPr="00B14909">
              <w:rPr>
                <w:rFonts w:ascii="Times New Roman" w:hAnsi="Times New Roman" w:cs="Times New Roman"/>
                <w:szCs w:val="24"/>
              </w:rPr>
              <w:t>у</w:t>
            </w:r>
            <w:r w:rsidRPr="00B14909">
              <w:rPr>
                <w:rFonts w:ascii="Times New Roman" w:hAnsi="Times New Roman" w:cs="Times New Roman"/>
                <w:szCs w:val="24"/>
              </w:rPr>
              <w:t>мента</w:t>
            </w:r>
          </w:p>
        </w:tc>
        <w:tc>
          <w:tcPr>
            <w:tcW w:w="1778" w:type="dxa"/>
          </w:tcPr>
          <w:p w:rsidR="00B14909" w:rsidRPr="00B14909" w:rsidRDefault="00B14909" w:rsidP="00727AA3">
            <w:pPr>
              <w:pStyle w:val="ConsPlusNormal"/>
              <w:widowControl/>
              <w:jc w:val="center"/>
              <w:rPr>
                <w:rFonts w:ascii="Times New Roman" w:hAnsi="Times New Roman" w:cs="Times New Roman"/>
                <w:szCs w:val="24"/>
              </w:rPr>
            </w:pPr>
            <w:r w:rsidRPr="00B14909">
              <w:rPr>
                <w:rFonts w:ascii="Times New Roman" w:hAnsi="Times New Roman" w:cs="Times New Roman"/>
                <w:szCs w:val="24"/>
              </w:rPr>
              <w:t>Д</w:t>
            </w:r>
            <w:r w:rsidRPr="00B14909">
              <w:rPr>
                <w:rFonts w:ascii="Times New Roman" w:hAnsi="Times New Roman" w:cs="Times New Roman"/>
                <w:szCs w:val="24"/>
              </w:rPr>
              <w:t>а</w:t>
            </w:r>
            <w:r w:rsidRPr="00B14909">
              <w:rPr>
                <w:rFonts w:ascii="Times New Roman" w:hAnsi="Times New Roman" w:cs="Times New Roman"/>
                <w:szCs w:val="24"/>
              </w:rPr>
              <w:t>та</w:t>
            </w:r>
          </w:p>
          <w:p w:rsidR="00B14909" w:rsidRPr="00B14909" w:rsidRDefault="00B14909" w:rsidP="00727AA3">
            <w:pPr>
              <w:pStyle w:val="ConsPlusNormal"/>
              <w:widowControl/>
              <w:jc w:val="center"/>
              <w:rPr>
                <w:rFonts w:ascii="Times New Roman" w:hAnsi="Times New Roman" w:cs="Times New Roman"/>
                <w:szCs w:val="24"/>
              </w:rPr>
            </w:pPr>
            <w:r w:rsidRPr="00B14909">
              <w:rPr>
                <w:rFonts w:ascii="Times New Roman" w:hAnsi="Times New Roman" w:cs="Times New Roman"/>
                <w:szCs w:val="24"/>
              </w:rPr>
              <w:t xml:space="preserve"> и подпись</w:t>
            </w:r>
          </w:p>
        </w:tc>
      </w:tr>
      <w:tr w:rsidR="00B14909" w:rsidRPr="00B14909" w:rsidTr="00727AA3">
        <w:tc>
          <w:tcPr>
            <w:tcW w:w="675" w:type="dxa"/>
          </w:tcPr>
          <w:p w:rsidR="00B14909" w:rsidRPr="00B14909" w:rsidRDefault="00B14909" w:rsidP="00727AA3">
            <w:pPr>
              <w:pStyle w:val="ConsPlusNormal"/>
              <w:widowControl/>
              <w:jc w:val="center"/>
              <w:rPr>
                <w:rFonts w:ascii="Times New Roman" w:hAnsi="Times New Roman" w:cs="Times New Roman"/>
                <w:szCs w:val="24"/>
              </w:rPr>
            </w:pPr>
            <w:r w:rsidRPr="00B14909">
              <w:rPr>
                <w:rFonts w:ascii="Times New Roman" w:hAnsi="Times New Roman" w:cs="Times New Roman"/>
                <w:szCs w:val="24"/>
              </w:rPr>
              <w:t>1.</w:t>
            </w:r>
          </w:p>
        </w:tc>
        <w:tc>
          <w:tcPr>
            <w:tcW w:w="4253" w:type="dxa"/>
          </w:tcPr>
          <w:p w:rsidR="00B14909" w:rsidRPr="00B14909" w:rsidRDefault="00B14909" w:rsidP="00727AA3">
            <w:pPr>
              <w:pStyle w:val="ConsPlusNormal"/>
              <w:widowControl/>
              <w:jc w:val="both"/>
              <w:rPr>
                <w:rFonts w:ascii="Times New Roman" w:hAnsi="Times New Roman" w:cs="Times New Roman"/>
                <w:sz w:val="28"/>
                <w:szCs w:val="28"/>
              </w:rPr>
            </w:pPr>
          </w:p>
        </w:tc>
        <w:tc>
          <w:tcPr>
            <w:tcW w:w="1701" w:type="dxa"/>
          </w:tcPr>
          <w:p w:rsidR="00B14909" w:rsidRPr="00B14909" w:rsidRDefault="00B14909" w:rsidP="00727AA3">
            <w:pPr>
              <w:pStyle w:val="ConsPlusNormal"/>
              <w:widowControl/>
              <w:jc w:val="both"/>
              <w:rPr>
                <w:rFonts w:ascii="Times New Roman" w:hAnsi="Times New Roman" w:cs="Times New Roman"/>
                <w:sz w:val="28"/>
                <w:szCs w:val="28"/>
              </w:rPr>
            </w:pPr>
          </w:p>
        </w:tc>
        <w:tc>
          <w:tcPr>
            <w:tcW w:w="3227" w:type="dxa"/>
          </w:tcPr>
          <w:p w:rsidR="00B14909" w:rsidRPr="00B14909" w:rsidRDefault="00B14909" w:rsidP="00727AA3">
            <w:pPr>
              <w:pStyle w:val="ConsPlusNormal"/>
              <w:widowControl/>
              <w:jc w:val="both"/>
              <w:rPr>
                <w:rFonts w:ascii="Times New Roman" w:hAnsi="Times New Roman" w:cs="Times New Roman"/>
                <w:sz w:val="28"/>
                <w:szCs w:val="28"/>
              </w:rPr>
            </w:pPr>
          </w:p>
        </w:tc>
        <w:tc>
          <w:tcPr>
            <w:tcW w:w="3152" w:type="dxa"/>
          </w:tcPr>
          <w:p w:rsidR="00B14909" w:rsidRPr="00B14909" w:rsidRDefault="00B14909" w:rsidP="00727AA3">
            <w:pPr>
              <w:pStyle w:val="ConsPlusNormal"/>
              <w:widowControl/>
              <w:jc w:val="both"/>
              <w:rPr>
                <w:rFonts w:ascii="Times New Roman" w:hAnsi="Times New Roman" w:cs="Times New Roman"/>
                <w:sz w:val="28"/>
                <w:szCs w:val="28"/>
              </w:rPr>
            </w:pPr>
          </w:p>
        </w:tc>
        <w:tc>
          <w:tcPr>
            <w:tcW w:w="1778" w:type="dxa"/>
          </w:tcPr>
          <w:p w:rsidR="00B14909" w:rsidRPr="00B14909" w:rsidRDefault="00B14909" w:rsidP="00727AA3">
            <w:pPr>
              <w:pStyle w:val="ConsPlusNormal"/>
              <w:widowControl/>
              <w:jc w:val="both"/>
              <w:rPr>
                <w:rFonts w:ascii="Times New Roman" w:hAnsi="Times New Roman" w:cs="Times New Roman"/>
                <w:sz w:val="28"/>
                <w:szCs w:val="28"/>
              </w:rPr>
            </w:pPr>
          </w:p>
        </w:tc>
      </w:tr>
      <w:tr w:rsidR="00B14909" w:rsidRPr="00B14909" w:rsidTr="00727AA3">
        <w:tc>
          <w:tcPr>
            <w:tcW w:w="675" w:type="dxa"/>
          </w:tcPr>
          <w:p w:rsidR="00B14909" w:rsidRPr="00B14909" w:rsidRDefault="00B14909" w:rsidP="00727AA3">
            <w:pPr>
              <w:pStyle w:val="ConsPlusNormal"/>
              <w:widowControl/>
              <w:jc w:val="center"/>
              <w:rPr>
                <w:rFonts w:ascii="Times New Roman" w:hAnsi="Times New Roman" w:cs="Times New Roman"/>
                <w:szCs w:val="24"/>
              </w:rPr>
            </w:pPr>
            <w:r w:rsidRPr="00B14909">
              <w:rPr>
                <w:rFonts w:ascii="Times New Roman" w:hAnsi="Times New Roman" w:cs="Times New Roman"/>
                <w:szCs w:val="24"/>
              </w:rPr>
              <w:t>2</w:t>
            </w:r>
            <w:r w:rsidRPr="00B14909">
              <w:rPr>
                <w:rFonts w:ascii="Times New Roman" w:hAnsi="Times New Roman" w:cs="Times New Roman"/>
                <w:szCs w:val="24"/>
              </w:rPr>
              <w:lastRenderedPageBreak/>
              <w:t>.</w:t>
            </w:r>
          </w:p>
        </w:tc>
        <w:tc>
          <w:tcPr>
            <w:tcW w:w="4253" w:type="dxa"/>
          </w:tcPr>
          <w:p w:rsidR="00B14909" w:rsidRPr="00B14909" w:rsidRDefault="00B14909" w:rsidP="00727AA3">
            <w:pPr>
              <w:pStyle w:val="ConsPlusNormal"/>
              <w:widowControl/>
              <w:jc w:val="both"/>
              <w:rPr>
                <w:rFonts w:ascii="Times New Roman" w:hAnsi="Times New Roman" w:cs="Times New Roman"/>
                <w:sz w:val="28"/>
                <w:szCs w:val="28"/>
              </w:rPr>
            </w:pPr>
          </w:p>
        </w:tc>
        <w:tc>
          <w:tcPr>
            <w:tcW w:w="1701" w:type="dxa"/>
          </w:tcPr>
          <w:p w:rsidR="00B14909" w:rsidRPr="00B14909" w:rsidRDefault="00B14909" w:rsidP="00727AA3">
            <w:pPr>
              <w:pStyle w:val="ConsPlusNormal"/>
              <w:widowControl/>
              <w:jc w:val="both"/>
              <w:rPr>
                <w:rFonts w:ascii="Times New Roman" w:hAnsi="Times New Roman" w:cs="Times New Roman"/>
                <w:sz w:val="28"/>
                <w:szCs w:val="28"/>
              </w:rPr>
            </w:pPr>
          </w:p>
        </w:tc>
        <w:tc>
          <w:tcPr>
            <w:tcW w:w="3227" w:type="dxa"/>
          </w:tcPr>
          <w:p w:rsidR="00B14909" w:rsidRPr="00B14909" w:rsidRDefault="00B14909" w:rsidP="00727AA3">
            <w:pPr>
              <w:pStyle w:val="ConsPlusNormal"/>
              <w:widowControl/>
              <w:jc w:val="both"/>
              <w:rPr>
                <w:rFonts w:ascii="Times New Roman" w:hAnsi="Times New Roman" w:cs="Times New Roman"/>
                <w:sz w:val="28"/>
                <w:szCs w:val="28"/>
              </w:rPr>
            </w:pPr>
          </w:p>
        </w:tc>
        <w:tc>
          <w:tcPr>
            <w:tcW w:w="3152" w:type="dxa"/>
          </w:tcPr>
          <w:p w:rsidR="00B14909" w:rsidRPr="00B14909" w:rsidRDefault="00B14909" w:rsidP="00727AA3">
            <w:pPr>
              <w:pStyle w:val="ConsPlusNormal"/>
              <w:widowControl/>
              <w:jc w:val="both"/>
              <w:rPr>
                <w:rFonts w:ascii="Times New Roman" w:hAnsi="Times New Roman" w:cs="Times New Roman"/>
                <w:sz w:val="28"/>
                <w:szCs w:val="28"/>
              </w:rPr>
            </w:pPr>
          </w:p>
        </w:tc>
        <w:tc>
          <w:tcPr>
            <w:tcW w:w="1778" w:type="dxa"/>
          </w:tcPr>
          <w:p w:rsidR="00B14909" w:rsidRPr="00B14909" w:rsidRDefault="00B14909" w:rsidP="00727AA3">
            <w:pPr>
              <w:pStyle w:val="ConsPlusNormal"/>
              <w:widowControl/>
              <w:jc w:val="both"/>
              <w:rPr>
                <w:rFonts w:ascii="Times New Roman" w:hAnsi="Times New Roman" w:cs="Times New Roman"/>
                <w:sz w:val="28"/>
                <w:szCs w:val="28"/>
              </w:rPr>
            </w:pPr>
          </w:p>
        </w:tc>
      </w:tr>
      <w:tr w:rsidR="00B14909" w:rsidRPr="00B14909" w:rsidTr="00727AA3">
        <w:tc>
          <w:tcPr>
            <w:tcW w:w="675" w:type="dxa"/>
          </w:tcPr>
          <w:p w:rsidR="00B14909" w:rsidRPr="00B14909" w:rsidRDefault="00B14909" w:rsidP="00727AA3">
            <w:pPr>
              <w:pStyle w:val="ConsPlusNormal"/>
              <w:widowControl/>
              <w:jc w:val="center"/>
              <w:rPr>
                <w:rFonts w:ascii="Times New Roman" w:hAnsi="Times New Roman" w:cs="Times New Roman"/>
                <w:szCs w:val="24"/>
              </w:rPr>
            </w:pPr>
            <w:r w:rsidRPr="00B14909">
              <w:rPr>
                <w:rFonts w:ascii="Times New Roman" w:hAnsi="Times New Roman" w:cs="Times New Roman"/>
                <w:szCs w:val="24"/>
              </w:rPr>
              <w:lastRenderedPageBreak/>
              <w:t>3.</w:t>
            </w:r>
          </w:p>
        </w:tc>
        <w:tc>
          <w:tcPr>
            <w:tcW w:w="4253" w:type="dxa"/>
          </w:tcPr>
          <w:p w:rsidR="00B14909" w:rsidRPr="00B14909" w:rsidRDefault="00B14909" w:rsidP="00727AA3">
            <w:pPr>
              <w:pStyle w:val="ConsPlusNormal"/>
              <w:widowControl/>
              <w:jc w:val="both"/>
              <w:rPr>
                <w:rFonts w:ascii="Times New Roman" w:hAnsi="Times New Roman" w:cs="Times New Roman"/>
                <w:sz w:val="28"/>
                <w:szCs w:val="28"/>
              </w:rPr>
            </w:pPr>
          </w:p>
        </w:tc>
        <w:tc>
          <w:tcPr>
            <w:tcW w:w="1701" w:type="dxa"/>
          </w:tcPr>
          <w:p w:rsidR="00B14909" w:rsidRPr="00B14909" w:rsidRDefault="00B14909" w:rsidP="00727AA3">
            <w:pPr>
              <w:pStyle w:val="ConsPlusNormal"/>
              <w:widowControl/>
              <w:jc w:val="both"/>
              <w:rPr>
                <w:rFonts w:ascii="Times New Roman" w:hAnsi="Times New Roman" w:cs="Times New Roman"/>
                <w:sz w:val="28"/>
                <w:szCs w:val="28"/>
              </w:rPr>
            </w:pPr>
          </w:p>
        </w:tc>
        <w:tc>
          <w:tcPr>
            <w:tcW w:w="3227" w:type="dxa"/>
          </w:tcPr>
          <w:p w:rsidR="00B14909" w:rsidRPr="00B14909" w:rsidRDefault="00B14909" w:rsidP="00727AA3">
            <w:pPr>
              <w:pStyle w:val="ConsPlusNormal"/>
              <w:widowControl/>
              <w:jc w:val="both"/>
              <w:rPr>
                <w:rFonts w:ascii="Times New Roman" w:hAnsi="Times New Roman" w:cs="Times New Roman"/>
                <w:sz w:val="28"/>
                <w:szCs w:val="28"/>
              </w:rPr>
            </w:pPr>
          </w:p>
        </w:tc>
        <w:tc>
          <w:tcPr>
            <w:tcW w:w="3152" w:type="dxa"/>
          </w:tcPr>
          <w:p w:rsidR="00B14909" w:rsidRPr="00B14909" w:rsidRDefault="00B14909" w:rsidP="00727AA3">
            <w:pPr>
              <w:pStyle w:val="ConsPlusNormal"/>
              <w:widowControl/>
              <w:jc w:val="both"/>
              <w:rPr>
                <w:rFonts w:ascii="Times New Roman" w:hAnsi="Times New Roman" w:cs="Times New Roman"/>
                <w:sz w:val="28"/>
                <w:szCs w:val="28"/>
              </w:rPr>
            </w:pPr>
          </w:p>
        </w:tc>
        <w:tc>
          <w:tcPr>
            <w:tcW w:w="1778" w:type="dxa"/>
          </w:tcPr>
          <w:p w:rsidR="00B14909" w:rsidRPr="00B14909" w:rsidRDefault="00B14909" w:rsidP="00727AA3">
            <w:pPr>
              <w:pStyle w:val="ConsPlusNormal"/>
              <w:widowControl/>
              <w:jc w:val="both"/>
              <w:rPr>
                <w:rFonts w:ascii="Times New Roman" w:hAnsi="Times New Roman" w:cs="Times New Roman"/>
                <w:sz w:val="28"/>
                <w:szCs w:val="28"/>
              </w:rPr>
            </w:pPr>
          </w:p>
        </w:tc>
      </w:tr>
      <w:tr w:rsidR="00B14909" w:rsidRPr="00B14909" w:rsidTr="00727AA3">
        <w:tc>
          <w:tcPr>
            <w:tcW w:w="675" w:type="dxa"/>
          </w:tcPr>
          <w:p w:rsidR="00B14909" w:rsidRPr="00B14909" w:rsidRDefault="00B14909" w:rsidP="00727AA3">
            <w:pPr>
              <w:pStyle w:val="ConsPlusNormal"/>
              <w:widowControl/>
              <w:jc w:val="center"/>
              <w:rPr>
                <w:rFonts w:ascii="Times New Roman" w:hAnsi="Times New Roman" w:cs="Times New Roman"/>
                <w:szCs w:val="24"/>
              </w:rPr>
            </w:pPr>
            <w:r w:rsidRPr="00B14909">
              <w:rPr>
                <w:rFonts w:ascii="Times New Roman" w:hAnsi="Times New Roman" w:cs="Times New Roman"/>
                <w:szCs w:val="24"/>
              </w:rPr>
              <w:t>…..</w:t>
            </w:r>
          </w:p>
        </w:tc>
        <w:tc>
          <w:tcPr>
            <w:tcW w:w="4253" w:type="dxa"/>
          </w:tcPr>
          <w:p w:rsidR="00B14909" w:rsidRPr="00B14909" w:rsidRDefault="00B14909" w:rsidP="00727AA3">
            <w:pPr>
              <w:pStyle w:val="ConsPlusNormal"/>
              <w:widowControl/>
              <w:jc w:val="both"/>
              <w:rPr>
                <w:rFonts w:ascii="Times New Roman" w:hAnsi="Times New Roman" w:cs="Times New Roman"/>
                <w:sz w:val="28"/>
                <w:szCs w:val="28"/>
              </w:rPr>
            </w:pPr>
          </w:p>
        </w:tc>
        <w:tc>
          <w:tcPr>
            <w:tcW w:w="1701" w:type="dxa"/>
          </w:tcPr>
          <w:p w:rsidR="00B14909" w:rsidRPr="00B14909" w:rsidRDefault="00B14909" w:rsidP="00727AA3">
            <w:pPr>
              <w:pStyle w:val="ConsPlusNormal"/>
              <w:widowControl/>
              <w:jc w:val="both"/>
              <w:rPr>
                <w:rFonts w:ascii="Times New Roman" w:hAnsi="Times New Roman" w:cs="Times New Roman"/>
                <w:sz w:val="28"/>
                <w:szCs w:val="28"/>
              </w:rPr>
            </w:pPr>
          </w:p>
        </w:tc>
        <w:tc>
          <w:tcPr>
            <w:tcW w:w="3227" w:type="dxa"/>
          </w:tcPr>
          <w:p w:rsidR="00B14909" w:rsidRPr="00B14909" w:rsidRDefault="00B14909" w:rsidP="00727AA3">
            <w:pPr>
              <w:pStyle w:val="ConsPlusNormal"/>
              <w:widowControl/>
              <w:jc w:val="both"/>
              <w:rPr>
                <w:rFonts w:ascii="Times New Roman" w:hAnsi="Times New Roman" w:cs="Times New Roman"/>
                <w:sz w:val="28"/>
                <w:szCs w:val="28"/>
              </w:rPr>
            </w:pPr>
          </w:p>
        </w:tc>
        <w:tc>
          <w:tcPr>
            <w:tcW w:w="3152" w:type="dxa"/>
          </w:tcPr>
          <w:p w:rsidR="00B14909" w:rsidRPr="00B14909" w:rsidRDefault="00B14909" w:rsidP="00727AA3">
            <w:pPr>
              <w:pStyle w:val="ConsPlusNormal"/>
              <w:widowControl/>
              <w:jc w:val="both"/>
              <w:rPr>
                <w:rFonts w:ascii="Times New Roman" w:hAnsi="Times New Roman" w:cs="Times New Roman"/>
                <w:sz w:val="28"/>
                <w:szCs w:val="28"/>
              </w:rPr>
            </w:pPr>
          </w:p>
        </w:tc>
        <w:tc>
          <w:tcPr>
            <w:tcW w:w="1778" w:type="dxa"/>
          </w:tcPr>
          <w:p w:rsidR="00B14909" w:rsidRPr="00B14909" w:rsidRDefault="00B14909" w:rsidP="00727AA3">
            <w:pPr>
              <w:pStyle w:val="ConsPlusNormal"/>
              <w:widowControl/>
              <w:jc w:val="both"/>
              <w:rPr>
                <w:rFonts w:ascii="Times New Roman" w:hAnsi="Times New Roman" w:cs="Times New Roman"/>
                <w:sz w:val="28"/>
                <w:szCs w:val="28"/>
              </w:rPr>
            </w:pPr>
          </w:p>
        </w:tc>
      </w:tr>
      <w:tr w:rsidR="00B14909" w:rsidRPr="00B14909" w:rsidTr="00727AA3">
        <w:trPr>
          <w:trHeight w:val="315"/>
        </w:trPr>
        <w:tc>
          <w:tcPr>
            <w:tcW w:w="675" w:type="dxa"/>
            <w:tcBorders>
              <w:bottom w:val="single" w:sz="4" w:space="0" w:color="auto"/>
            </w:tcBorders>
          </w:tcPr>
          <w:p w:rsidR="00B14909" w:rsidRPr="00B14909" w:rsidRDefault="00B14909" w:rsidP="00727AA3">
            <w:pPr>
              <w:pStyle w:val="ConsPlusNormal"/>
              <w:widowControl/>
              <w:jc w:val="center"/>
              <w:rPr>
                <w:rFonts w:ascii="Times New Roman" w:hAnsi="Times New Roman" w:cs="Times New Roman"/>
                <w:szCs w:val="24"/>
              </w:rPr>
            </w:pPr>
            <w:r w:rsidRPr="00B14909">
              <w:rPr>
                <w:rFonts w:ascii="Times New Roman" w:hAnsi="Times New Roman" w:cs="Times New Roman"/>
                <w:szCs w:val="24"/>
              </w:rPr>
              <w:t>50</w:t>
            </w:r>
          </w:p>
        </w:tc>
        <w:tc>
          <w:tcPr>
            <w:tcW w:w="4253" w:type="dxa"/>
            <w:tcBorders>
              <w:bottom w:val="single" w:sz="4" w:space="0" w:color="auto"/>
            </w:tcBorders>
          </w:tcPr>
          <w:p w:rsidR="00B14909" w:rsidRPr="00B14909" w:rsidRDefault="00B14909" w:rsidP="00727AA3">
            <w:pPr>
              <w:pStyle w:val="ConsPlusNormal"/>
              <w:widowControl/>
              <w:jc w:val="both"/>
              <w:rPr>
                <w:rFonts w:ascii="Times New Roman" w:hAnsi="Times New Roman" w:cs="Times New Roman"/>
                <w:sz w:val="28"/>
                <w:szCs w:val="28"/>
              </w:rPr>
            </w:pPr>
          </w:p>
        </w:tc>
        <w:tc>
          <w:tcPr>
            <w:tcW w:w="1701" w:type="dxa"/>
            <w:tcBorders>
              <w:bottom w:val="single" w:sz="4" w:space="0" w:color="auto"/>
            </w:tcBorders>
          </w:tcPr>
          <w:p w:rsidR="00B14909" w:rsidRPr="00B14909" w:rsidRDefault="00B14909" w:rsidP="00727AA3">
            <w:pPr>
              <w:pStyle w:val="ConsPlusNormal"/>
              <w:widowControl/>
              <w:jc w:val="both"/>
              <w:rPr>
                <w:rFonts w:ascii="Times New Roman" w:hAnsi="Times New Roman" w:cs="Times New Roman"/>
                <w:sz w:val="28"/>
                <w:szCs w:val="28"/>
              </w:rPr>
            </w:pPr>
          </w:p>
        </w:tc>
        <w:tc>
          <w:tcPr>
            <w:tcW w:w="3227" w:type="dxa"/>
            <w:tcBorders>
              <w:bottom w:val="single" w:sz="4" w:space="0" w:color="auto"/>
            </w:tcBorders>
          </w:tcPr>
          <w:p w:rsidR="00B14909" w:rsidRPr="00B14909" w:rsidRDefault="00B14909" w:rsidP="00727AA3">
            <w:pPr>
              <w:pStyle w:val="ConsPlusNormal"/>
              <w:widowControl/>
              <w:jc w:val="both"/>
              <w:rPr>
                <w:rFonts w:ascii="Times New Roman" w:hAnsi="Times New Roman" w:cs="Times New Roman"/>
                <w:sz w:val="28"/>
                <w:szCs w:val="28"/>
              </w:rPr>
            </w:pPr>
          </w:p>
        </w:tc>
        <w:tc>
          <w:tcPr>
            <w:tcW w:w="3152" w:type="dxa"/>
            <w:tcBorders>
              <w:bottom w:val="single" w:sz="4" w:space="0" w:color="auto"/>
            </w:tcBorders>
          </w:tcPr>
          <w:p w:rsidR="00B14909" w:rsidRPr="00B14909" w:rsidRDefault="00B14909" w:rsidP="00727AA3">
            <w:pPr>
              <w:pStyle w:val="ConsPlusNormal"/>
              <w:widowControl/>
              <w:jc w:val="both"/>
              <w:rPr>
                <w:rFonts w:ascii="Times New Roman" w:hAnsi="Times New Roman" w:cs="Times New Roman"/>
                <w:sz w:val="28"/>
                <w:szCs w:val="28"/>
              </w:rPr>
            </w:pPr>
          </w:p>
        </w:tc>
        <w:tc>
          <w:tcPr>
            <w:tcW w:w="1778" w:type="dxa"/>
            <w:tcBorders>
              <w:bottom w:val="single" w:sz="4" w:space="0" w:color="auto"/>
            </w:tcBorders>
          </w:tcPr>
          <w:p w:rsidR="00B14909" w:rsidRPr="00B14909" w:rsidRDefault="00B14909" w:rsidP="00727AA3">
            <w:pPr>
              <w:pStyle w:val="ConsPlusNormal"/>
              <w:widowControl/>
              <w:jc w:val="both"/>
              <w:rPr>
                <w:rFonts w:ascii="Times New Roman" w:hAnsi="Times New Roman" w:cs="Times New Roman"/>
                <w:sz w:val="28"/>
                <w:szCs w:val="28"/>
              </w:rPr>
            </w:pPr>
          </w:p>
        </w:tc>
      </w:tr>
    </w:tbl>
    <w:p w:rsidR="00B14909" w:rsidRPr="00B14909" w:rsidRDefault="00B14909" w:rsidP="00B14909">
      <w:pPr>
        <w:pStyle w:val="ConsPlusNormal"/>
        <w:widowControl/>
        <w:jc w:val="both"/>
        <w:rPr>
          <w:rFonts w:ascii="Times New Roman" w:hAnsi="Times New Roman" w:cs="Times New Roman"/>
        </w:rPr>
      </w:pPr>
    </w:p>
    <w:p w:rsidR="00B14909" w:rsidRPr="00B14909" w:rsidRDefault="00B14909" w:rsidP="00B14909">
      <w:pPr>
        <w:pStyle w:val="ConsPlusNormal"/>
        <w:widowControl/>
        <w:jc w:val="both"/>
        <w:rPr>
          <w:rFonts w:ascii="Times New Roman" w:hAnsi="Times New Roman" w:cs="Times New Roman"/>
        </w:rPr>
      </w:pPr>
      <w:r w:rsidRPr="00B14909">
        <w:rPr>
          <w:rFonts w:ascii="Times New Roman" w:hAnsi="Times New Roman" w:cs="Times New Roman"/>
        </w:rPr>
        <w:t>«_____» _____________________________2_____г.</w:t>
      </w:r>
    </w:p>
    <w:p w:rsidR="00B14909" w:rsidRPr="00B14909" w:rsidRDefault="00B14909" w:rsidP="00B14909">
      <w:pPr>
        <w:pStyle w:val="ConsPlusNonformat"/>
        <w:widowControl/>
        <w:rPr>
          <w:rFonts w:ascii="Times New Roman" w:hAnsi="Times New Roman" w:cs="Times New Roman"/>
          <w:sz w:val="24"/>
          <w:szCs w:val="24"/>
        </w:rPr>
      </w:pPr>
      <w:r w:rsidRPr="00B14909">
        <w:rPr>
          <w:rFonts w:ascii="Times New Roman" w:hAnsi="Times New Roman" w:cs="Times New Roman"/>
        </w:rPr>
        <w:t xml:space="preserve">    </w:t>
      </w:r>
      <w:r w:rsidRPr="00B14909">
        <w:rPr>
          <w:rFonts w:ascii="Times New Roman" w:hAnsi="Times New Roman" w:cs="Times New Roman"/>
          <w:sz w:val="24"/>
          <w:szCs w:val="24"/>
        </w:rPr>
        <w:t>Подписной лист удостоверяю: ________________________________________________________________________________</w:t>
      </w:r>
    </w:p>
    <w:p w:rsidR="00B14909" w:rsidRPr="00B14909" w:rsidRDefault="00B14909" w:rsidP="00B14909">
      <w:pPr>
        <w:pStyle w:val="ConsPlusNormal"/>
        <w:widowControl/>
        <w:ind w:firstLine="540"/>
        <w:jc w:val="both"/>
        <w:rPr>
          <w:rFonts w:ascii="Times New Roman" w:hAnsi="Times New Roman" w:cs="Times New Roman"/>
        </w:rPr>
      </w:pPr>
      <w:proofErr w:type="gramStart"/>
      <w:r w:rsidRPr="00B14909">
        <w:rPr>
          <w:rFonts w:ascii="Times New Roman" w:hAnsi="Times New Roman" w:cs="Times New Roman"/>
        </w:rPr>
        <w:t>(фамилия, имя, отчество, серия, номер, дата выдачи паспорта или заменяющего его документа, с указан</w:t>
      </w:r>
      <w:r w:rsidRPr="00B14909">
        <w:rPr>
          <w:rFonts w:ascii="Times New Roman" w:hAnsi="Times New Roman" w:cs="Times New Roman"/>
        </w:rPr>
        <w:t>и</w:t>
      </w:r>
      <w:r w:rsidRPr="00B14909">
        <w:rPr>
          <w:rFonts w:ascii="Times New Roman" w:hAnsi="Times New Roman" w:cs="Times New Roman"/>
        </w:rPr>
        <w:t xml:space="preserve">ем наименования </w:t>
      </w:r>
      <w:proofErr w:type="gramEnd"/>
    </w:p>
    <w:p w:rsidR="00B14909" w:rsidRPr="00B14909" w:rsidRDefault="00B14909" w:rsidP="00B14909">
      <w:pPr>
        <w:pStyle w:val="ConsPlusNonformat"/>
        <w:widowControl/>
        <w:rPr>
          <w:rFonts w:ascii="Times New Roman" w:hAnsi="Times New Roman" w:cs="Times New Roman"/>
        </w:rPr>
      </w:pPr>
      <w:r w:rsidRPr="00B14909">
        <w:rPr>
          <w:rFonts w:ascii="Times New Roman" w:hAnsi="Times New Roman" w:cs="Times New Roman"/>
        </w:rPr>
        <w:t>________________________________________________________________________________________________</w:t>
      </w:r>
    </w:p>
    <w:p w:rsidR="00B14909" w:rsidRPr="00B14909" w:rsidRDefault="00B14909" w:rsidP="00B14909">
      <w:pPr>
        <w:pStyle w:val="ConsPlusNormal"/>
        <w:widowControl/>
        <w:jc w:val="both"/>
        <w:rPr>
          <w:rFonts w:ascii="Times New Roman" w:hAnsi="Times New Roman" w:cs="Times New Roman"/>
        </w:rPr>
      </w:pPr>
      <w:r w:rsidRPr="00B14909">
        <w:rPr>
          <w:rFonts w:ascii="Times New Roman" w:hAnsi="Times New Roman" w:cs="Times New Roman"/>
        </w:rPr>
        <w:t xml:space="preserve">     выдавшего его органа,  адрес места жительства лица,  собирающего подписи, его подпись и дата ее внесения)</w:t>
      </w:r>
    </w:p>
    <w:p w:rsidR="00B14909" w:rsidRPr="00B14909" w:rsidRDefault="00B14909" w:rsidP="00B14909">
      <w:pPr>
        <w:pStyle w:val="ConsPlusNormal"/>
        <w:widowControl/>
        <w:ind w:firstLine="540"/>
        <w:jc w:val="both"/>
        <w:rPr>
          <w:rFonts w:ascii="Times New Roman" w:hAnsi="Times New Roman" w:cs="Times New Roman"/>
        </w:rPr>
      </w:pPr>
    </w:p>
    <w:p w:rsidR="00B14909" w:rsidRPr="00B14909" w:rsidRDefault="00B14909" w:rsidP="00B14909">
      <w:pPr>
        <w:pStyle w:val="ConsPlusNormal"/>
        <w:widowControl/>
        <w:ind w:firstLine="540"/>
        <w:jc w:val="both"/>
        <w:rPr>
          <w:rFonts w:ascii="Times New Roman" w:hAnsi="Times New Roman" w:cs="Times New Roman"/>
        </w:rPr>
      </w:pPr>
    </w:p>
    <w:p w:rsidR="00B14909" w:rsidRPr="00B14909" w:rsidRDefault="00B14909" w:rsidP="00B14909">
      <w:pPr>
        <w:pStyle w:val="ConsPlusNormal"/>
        <w:widowControl/>
        <w:ind w:firstLine="540"/>
        <w:jc w:val="both"/>
        <w:rPr>
          <w:rFonts w:ascii="Times New Roman" w:hAnsi="Times New Roman" w:cs="Times New Roman"/>
        </w:rPr>
      </w:pPr>
      <w:r w:rsidRPr="00B14909">
        <w:rPr>
          <w:rFonts w:ascii="Times New Roman" w:hAnsi="Times New Roman" w:cs="Times New Roman"/>
        </w:rPr>
        <w:t>Примечание: Каждая страница подписного листа  должна содержать все перечисленные сведения</w:t>
      </w:r>
    </w:p>
    <w:p w:rsidR="00B14909" w:rsidRDefault="00B14909" w:rsidP="00B14909">
      <w:pPr>
        <w:pStyle w:val="ConsPlusNormal"/>
        <w:widowControl/>
        <w:jc w:val="right"/>
      </w:pPr>
    </w:p>
    <w:p w:rsidR="00B14909" w:rsidRDefault="00B14909" w:rsidP="00B14909">
      <w:pPr>
        <w:pStyle w:val="ConsPlusNormal"/>
        <w:widowControl/>
        <w:jc w:val="right"/>
        <w:rPr>
          <w:rFonts w:ascii="Times New Roman" w:hAnsi="Times New Roman" w:cs="Times New Roman"/>
        </w:rPr>
      </w:pPr>
    </w:p>
    <w:p w:rsidR="00B14909" w:rsidRDefault="00B14909" w:rsidP="00B14909">
      <w:pPr>
        <w:pStyle w:val="ConsPlusNormal"/>
        <w:widowControl/>
        <w:jc w:val="right"/>
        <w:rPr>
          <w:rFonts w:ascii="Times New Roman" w:hAnsi="Times New Roman" w:cs="Times New Roman"/>
        </w:rPr>
      </w:pPr>
    </w:p>
    <w:p w:rsidR="00B14909" w:rsidRPr="00B14909" w:rsidRDefault="00B14909" w:rsidP="00B14909">
      <w:pPr>
        <w:pStyle w:val="ConsPlusNormal"/>
        <w:widowControl/>
        <w:jc w:val="right"/>
        <w:rPr>
          <w:rFonts w:ascii="Times New Roman" w:hAnsi="Times New Roman" w:cs="Times New Roman"/>
        </w:rPr>
      </w:pPr>
      <w:r w:rsidRPr="00B14909">
        <w:rPr>
          <w:rFonts w:ascii="Times New Roman" w:hAnsi="Times New Roman" w:cs="Times New Roman"/>
        </w:rPr>
        <w:t>Приложение №2</w:t>
      </w:r>
    </w:p>
    <w:p w:rsidR="00B14909" w:rsidRPr="00B14909" w:rsidRDefault="00B14909" w:rsidP="00B14909">
      <w:pPr>
        <w:pStyle w:val="ConsPlusTitle"/>
        <w:jc w:val="right"/>
        <w:rPr>
          <w:rFonts w:ascii="Times New Roman" w:hAnsi="Times New Roman" w:cs="Times New Roman"/>
          <w:b w:val="0"/>
        </w:rPr>
      </w:pPr>
      <w:r w:rsidRPr="00B14909">
        <w:rPr>
          <w:rFonts w:ascii="Times New Roman" w:hAnsi="Times New Roman" w:cs="Times New Roman"/>
          <w:b w:val="0"/>
        </w:rPr>
        <w:t>К Положению об организации и проведении</w:t>
      </w:r>
    </w:p>
    <w:p w:rsidR="00B14909" w:rsidRPr="00B14909" w:rsidRDefault="00B14909" w:rsidP="00B14909">
      <w:pPr>
        <w:pStyle w:val="ConsPlusTitle"/>
        <w:jc w:val="right"/>
        <w:rPr>
          <w:rFonts w:ascii="Times New Roman" w:hAnsi="Times New Roman" w:cs="Times New Roman"/>
          <w:b w:val="0"/>
        </w:rPr>
      </w:pPr>
      <w:r w:rsidRPr="00B14909">
        <w:rPr>
          <w:rFonts w:ascii="Times New Roman" w:hAnsi="Times New Roman" w:cs="Times New Roman"/>
          <w:b w:val="0"/>
        </w:rPr>
        <w:t>общественных обсуждений, публичных слушаний</w:t>
      </w:r>
    </w:p>
    <w:p w:rsidR="00B14909" w:rsidRPr="00B14909" w:rsidRDefault="00B14909" w:rsidP="00B14909">
      <w:pPr>
        <w:pStyle w:val="ConsPlusTitle"/>
        <w:jc w:val="right"/>
        <w:rPr>
          <w:rFonts w:ascii="Times New Roman" w:hAnsi="Times New Roman" w:cs="Times New Roman"/>
          <w:b w:val="0"/>
        </w:rPr>
      </w:pPr>
      <w:r w:rsidRPr="00B14909">
        <w:rPr>
          <w:rFonts w:ascii="Times New Roman" w:hAnsi="Times New Roman" w:cs="Times New Roman"/>
          <w:b w:val="0"/>
        </w:rPr>
        <w:t>на территории муниципального образования</w:t>
      </w:r>
    </w:p>
    <w:p w:rsidR="00B14909" w:rsidRPr="00B14909" w:rsidRDefault="00B14909" w:rsidP="00B14909">
      <w:pPr>
        <w:pStyle w:val="ConsPlusTitle"/>
        <w:jc w:val="right"/>
        <w:rPr>
          <w:rFonts w:ascii="Times New Roman" w:hAnsi="Times New Roman" w:cs="Times New Roman"/>
          <w:b w:val="0"/>
        </w:rPr>
      </w:pPr>
      <w:r w:rsidRPr="00B14909">
        <w:rPr>
          <w:rFonts w:ascii="Times New Roman" w:hAnsi="Times New Roman" w:cs="Times New Roman"/>
          <w:b w:val="0"/>
        </w:rPr>
        <w:t>«Пинежский муниципальный район» Архангельской области»</w:t>
      </w:r>
    </w:p>
    <w:p w:rsidR="00B14909" w:rsidRPr="00B14909" w:rsidRDefault="00B14909" w:rsidP="00B14909">
      <w:pPr>
        <w:pStyle w:val="ConsPlusNormal"/>
        <w:widowControl/>
        <w:ind w:firstLine="540"/>
        <w:jc w:val="right"/>
        <w:rPr>
          <w:rFonts w:ascii="Times New Roman" w:hAnsi="Times New Roman" w:cs="Times New Roman"/>
        </w:rPr>
      </w:pPr>
    </w:p>
    <w:p w:rsidR="00B14909" w:rsidRPr="00B14909" w:rsidRDefault="00B14909" w:rsidP="00B14909">
      <w:pPr>
        <w:pStyle w:val="ConsPlusNormal"/>
        <w:widowControl/>
        <w:ind w:firstLine="540"/>
        <w:jc w:val="right"/>
        <w:rPr>
          <w:rFonts w:ascii="Times New Roman" w:hAnsi="Times New Roman" w:cs="Times New Roman"/>
        </w:rPr>
      </w:pPr>
    </w:p>
    <w:p w:rsidR="00B14909" w:rsidRPr="00B14909" w:rsidRDefault="00B14909" w:rsidP="00B14909">
      <w:pPr>
        <w:pStyle w:val="ConsPlusNormal"/>
        <w:widowControl/>
        <w:ind w:firstLine="540"/>
        <w:jc w:val="right"/>
        <w:rPr>
          <w:rFonts w:ascii="Times New Roman" w:hAnsi="Times New Roman" w:cs="Times New Roman"/>
        </w:rPr>
      </w:pPr>
    </w:p>
    <w:p w:rsidR="00B14909" w:rsidRPr="00B14909" w:rsidRDefault="00B14909" w:rsidP="00B14909">
      <w:pPr>
        <w:pStyle w:val="ConsPlusNormal"/>
        <w:widowControl/>
        <w:ind w:firstLine="540"/>
        <w:jc w:val="right"/>
        <w:rPr>
          <w:rFonts w:ascii="Times New Roman" w:hAnsi="Times New Roman" w:cs="Times New Roman"/>
        </w:rPr>
      </w:pPr>
    </w:p>
    <w:p w:rsidR="00B14909" w:rsidRPr="00B14909" w:rsidRDefault="00B14909" w:rsidP="00B14909">
      <w:pPr>
        <w:pStyle w:val="ConsPlusNormal"/>
        <w:widowControl/>
        <w:ind w:firstLine="540"/>
        <w:jc w:val="center"/>
        <w:rPr>
          <w:rFonts w:ascii="Times New Roman" w:hAnsi="Times New Roman" w:cs="Times New Roman"/>
          <w:b/>
          <w:sz w:val="28"/>
          <w:szCs w:val="28"/>
        </w:rPr>
      </w:pPr>
    </w:p>
    <w:p w:rsidR="00B14909" w:rsidRPr="00B14909" w:rsidRDefault="00B14909" w:rsidP="00B14909">
      <w:pPr>
        <w:pStyle w:val="ConsPlusNormal"/>
        <w:widowControl/>
        <w:ind w:firstLine="540"/>
        <w:jc w:val="center"/>
        <w:rPr>
          <w:rFonts w:ascii="Times New Roman" w:hAnsi="Times New Roman" w:cs="Times New Roman"/>
          <w:sz w:val="27"/>
          <w:szCs w:val="27"/>
        </w:rPr>
      </w:pPr>
      <w:r w:rsidRPr="00B14909">
        <w:rPr>
          <w:rFonts w:ascii="Times New Roman" w:hAnsi="Times New Roman" w:cs="Times New Roman"/>
          <w:sz w:val="27"/>
          <w:szCs w:val="27"/>
        </w:rPr>
        <w:t>ПРЕДЛОЖЕНИЯ</w:t>
      </w:r>
    </w:p>
    <w:p w:rsidR="00B14909" w:rsidRPr="00B14909" w:rsidRDefault="00B14909" w:rsidP="00B14909">
      <w:pPr>
        <w:pStyle w:val="ConsPlusNormal"/>
        <w:widowControl/>
        <w:ind w:firstLine="540"/>
        <w:jc w:val="center"/>
        <w:rPr>
          <w:rFonts w:ascii="Times New Roman" w:hAnsi="Times New Roman" w:cs="Times New Roman"/>
          <w:sz w:val="27"/>
          <w:szCs w:val="27"/>
        </w:rPr>
      </w:pPr>
      <w:r w:rsidRPr="00B14909">
        <w:rPr>
          <w:rFonts w:ascii="Times New Roman" w:hAnsi="Times New Roman" w:cs="Times New Roman"/>
          <w:sz w:val="27"/>
          <w:szCs w:val="27"/>
        </w:rPr>
        <w:t>к проекту муниципального правового акта</w:t>
      </w:r>
    </w:p>
    <w:p w:rsidR="00B14909" w:rsidRPr="00B14909" w:rsidRDefault="00B14909" w:rsidP="00B14909">
      <w:pPr>
        <w:pStyle w:val="ConsPlusNormal"/>
        <w:widowControl/>
        <w:ind w:firstLine="540"/>
        <w:jc w:val="center"/>
        <w:rPr>
          <w:rFonts w:ascii="Times New Roman" w:hAnsi="Times New Roman" w:cs="Times New Roman"/>
          <w:b/>
          <w:sz w:val="28"/>
          <w:szCs w:val="28"/>
        </w:rPr>
      </w:pPr>
    </w:p>
    <w:p w:rsidR="00B14909" w:rsidRPr="00B14909" w:rsidRDefault="00B14909" w:rsidP="00B14909">
      <w:pPr>
        <w:pStyle w:val="ConsPlusNormal"/>
        <w:widowControl/>
        <w:ind w:firstLine="540"/>
        <w:jc w:val="center"/>
        <w:rPr>
          <w:rFonts w:ascii="Times New Roman" w:hAnsi="Times New Roman" w:cs="Times New Roman"/>
          <w:b/>
        </w:rPr>
      </w:pPr>
      <w:r w:rsidRPr="00B14909">
        <w:rPr>
          <w:rFonts w:ascii="Times New Roman" w:hAnsi="Times New Roman" w:cs="Times New Roman"/>
          <w:b/>
          <w:sz w:val="28"/>
          <w:szCs w:val="28"/>
        </w:rPr>
        <w:t>«_________________________________________________________»,</w:t>
      </w:r>
    </w:p>
    <w:p w:rsidR="00B14909" w:rsidRPr="00B14909" w:rsidRDefault="00B14909" w:rsidP="00B14909">
      <w:pPr>
        <w:pStyle w:val="ConsPlusNormal"/>
        <w:widowControl/>
        <w:ind w:firstLine="540"/>
        <w:jc w:val="center"/>
        <w:rPr>
          <w:rFonts w:ascii="Times New Roman" w:hAnsi="Times New Roman" w:cs="Times New Roman"/>
        </w:rPr>
      </w:pPr>
      <w:r w:rsidRPr="00B14909">
        <w:rPr>
          <w:rFonts w:ascii="Times New Roman" w:hAnsi="Times New Roman" w:cs="Times New Roman"/>
        </w:rPr>
        <w:t>(название)</w:t>
      </w:r>
    </w:p>
    <w:p w:rsidR="00B14909" w:rsidRPr="00B14909" w:rsidRDefault="00B14909" w:rsidP="00B14909">
      <w:pPr>
        <w:pStyle w:val="ConsPlusNormal"/>
        <w:widowControl/>
        <w:ind w:firstLine="540"/>
        <w:jc w:val="center"/>
        <w:rPr>
          <w:rFonts w:ascii="Times New Roman" w:hAnsi="Times New Roman" w:cs="Times New Roman"/>
          <w:b/>
          <w:sz w:val="28"/>
          <w:szCs w:val="28"/>
        </w:rPr>
      </w:pPr>
      <w:r w:rsidRPr="00B14909">
        <w:rPr>
          <w:rFonts w:ascii="Times New Roman" w:hAnsi="Times New Roman" w:cs="Times New Roman"/>
          <w:sz w:val="28"/>
          <w:szCs w:val="28"/>
        </w:rPr>
        <w:t>вынесенного на публичные слушания</w:t>
      </w:r>
      <w:r w:rsidRPr="00B14909">
        <w:rPr>
          <w:rFonts w:ascii="Times New Roman" w:hAnsi="Times New Roman" w:cs="Times New Roman"/>
          <w:b/>
          <w:sz w:val="28"/>
          <w:szCs w:val="28"/>
        </w:rPr>
        <w:t xml:space="preserve"> «_____»___________2___г.</w:t>
      </w:r>
    </w:p>
    <w:p w:rsidR="00B14909" w:rsidRPr="00B14909" w:rsidRDefault="00B14909" w:rsidP="00B14909">
      <w:pPr>
        <w:pStyle w:val="ConsPlusNormal"/>
        <w:widowControl/>
        <w:ind w:firstLine="540"/>
        <w:jc w:val="center"/>
        <w:rPr>
          <w:rFonts w:ascii="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2268"/>
        <w:gridCol w:w="2693"/>
        <w:gridCol w:w="2410"/>
        <w:gridCol w:w="1665"/>
      </w:tblGrid>
      <w:tr w:rsidR="00B14909" w:rsidRPr="00B14909" w:rsidTr="00727AA3">
        <w:tc>
          <w:tcPr>
            <w:tcW w:w="534" w:type="dxa"/>
          </w:tcPr>
          <w:p w:rsidR="00B14909" w:rsidRPr="00B14909" w:rsidRDefault="00B14909" w:rsidP="00727AA3">
            <w:pPr>
              <w:pStyle w:val="ConsPlusNormal"/>
              <w:widowControl/>
              <w:jc w:val="both"/>
              <w:rPr>
                <w:rFonts w:ascii="Times New Roman" w:hAnsi="Times New Roman" w:cs="Times New Roman"/>
                <w:szCs w:val="24"/>
              </w:rPr>
            </w:pPr>
            <w:r w:rsidRPr="00B14909">
              <w:rPr>
                <w:rFonts w:ascii="Times New Roman" w:hAnsi="Times New Roman" w:cs="Times New Roman"/>
                <w:szCs w:val="24"/>
              </w:rPr>
              <w:t xml:space="preserve">№ </w:t>
            </w:r>
            <w:proofErr w:type="spellStart"/>
            <w:proofErr w:type="gramStart"/>
            <w:r w:rsidRPr="00B14909">
              <w:rPr>
                <w:rFonts w:ascii="Times New Roman" w:hAnsi="Times New Roman" w:cs="Times New Roman"/>
                <w:szCs w:val="24"/>
              </w:rPr>
              <w:t>п</w:t>
            </w:r>
            <w:proofErr w:type="spellEnd"/>
            <w:proofErr w:type="gramEnd"/>
            <w:r w:rsidRPr="00B14909">
              <w:rPr>
                <w:rFonts w:ascii="Times New Roman" w:hAnsi="Times New Roman" w:cs="Times New Roman"/>
                <w:szCs w:val="24"/>
              </w:rPr>
              <w:t>/</w:t>
            </w:r>
            <w:proofErr w:type="spellStart"/>
            <w:r w:rsidRPr="00B14909">
              <w:rPr>
                <w:rFonts w:ascii="Times New Roman" w:hAnsi="Times New Roman" w:cs="Times New Roman"/>
                <w:szCs w:val="24"/>
              </w:rPr>
              <w:t>п</w:t>
            </w:r>
            <w:proofErr w:type="spellEnd"/>
          </w:p>
        </w:tc>
        <w:tc>
          <w:tcPr>
            <w:tcW w:w="2268" w:type="dxa"/>
          </w:tcPr>
          <w:p w:rsidR="00B14909" w:rsidRPr="00B14909" w:rsidRDefault="00B14909" w:rsidP="00727AA3">
            <w:pPr>
              <w:pStyle w:val="ConsPlusNormal"/>
              <w:widowControl/>
              <w:jc w:val="center"/>
              <w:rPr>
                <w:rFonts w:ascii="Times New Roman" w:hAnsi="Times New Roman" w:cs="Times New Roman"/>
                <w:szCs w:val="24"/>
              </w:rPr>
            </w:pPr>
            <w:r w:rsidRPr="00B14909">
              <w:rPr>
                <w:rFonts w:ascii="Times New Roman" w:hAnsi="Times New Roman" w:cs="Times New Roman"/>
                <w:szCs w:val="24"/>
              </w:rPr>
              <w:t xml:space="preserve">Номер статьи, пункта проекта, </w:t>
            </w:r>
          </w:p>
          <w:p w:rsidR="00B14909" w:rsidRPr="00B14909" w:rsidRDefault="00B14909" w:rsidP="00727AA3">
            <w:pPr>
              <w:pStyle w:val="ConsPlusNormal"/>
              <w:widowControl/>
              <w:jc w:val="center"/>
              <w:rPr>
                <w:rFonts w:ascii="Times New Roman" w:hAnsi="Times New Roman" w:cs="Times New Roman"/>
                <w:szCs w:val="24"/>
              </w:rPr>
            </w:pPr>
            <w:r w:rsidRPr="00B14909">
              <w:rPr>
                <w:rFonts w:ascii="Times New Roman" w:hAnsi="Times New Roman" w:cs="Times New Roman"/>
                <w:szCs w:val="24"/>
              </w:rPr>
              <w:t>название</w:t>
            </w:r>
          </w:p>
        </w:tc>
        <w:tc>
          <w:tcPr>
            <w:tcW w:w="2693" w:type="dxa"/>
          </w:tcPr>
          <w:p w:rsidR="00B14909" w:rsidRPr="00B14909" w:rsidRDefault="00B14909" w:rsidP="00727AA3">
            <w:pPr>
              <w:pStyle w:val="ConsPlusNormal"/>
              <w:widowControl/>
              <w:jc w:val="center"/>
              <w:rPr>
                <w:rFonts w:ascii="Times New Roman" w:hAnsi="Times New Roman" w:cs="Times New Roman"/>
                <w:szCs w:val="24"/>
              </w:rPr>
            </w:pPr>
            <w:r w:rsidRPr="00B14909">
              <w:rPr>
                <w:rFonts w:ascii="Times New Roman" w:hAnsi="Times New Roman" w:cs="Times New Roman"/>
                <w:szCs w:val="24"/>
              </w:rPr>
              <w:t>Редакция статьи</w:t>
            </w:r>
          </w:p>
          <w:p w:rsidR="00B14909" w:rsidRPr="00B14909" w:rsidRDefault="00B14909" w:rsidP="00727AA3">
            <w:pPr>
              <w:pStyle w:val="ConsPlusNormal"/>
              <w:widowControl/>
              <w:jc w:val="center"/>
              <w:rPr>
                <w:rFonts w:ascii="Times New Roman" w:hAnsi="Times New Roman" w:cs="Times New Roman"/>
                <w:szCs w:val="24"/>
              </w:rPr>
            </w:pPr>
            <w:r w:rsidRPr="00B14909">
              <w:rPr>
                <w:rFonts w:ascii="Times New Roman" w:hAnsi="Times New Roman" w:cs="Times New Roman"/>
                <w:szCs w:val="24"/>
              </w:rPr>
              <w:t>(пункта, абзаца)</w:t>
            </w:r>
          </w:p>
          <w:p w:rsidR="00B14909" w:rsidRPr="00B14909" w:rsidRDefault="00B14909" w:rsidP="00727AA3">
            <w:pPr>
              <w:pStyle w:val="ConsPlusNormal"/>
              <w:widowControl/>
              <w:jc w:val="center"/>
              <w:rPr>
                <w:rFonts w:ascii="Times New Roman" w:hAnsi="Times New Roman" w:cs="Times New Roman"/>
                <w:szCs w:val="24"/>
              </w:rPr>
            </w:pPr>
            <w:r w:rsidRPr="00B14909">
              <w:rPr>
                <w:rFonts w:ascii="Times New Roman" w:hAnsi="Times New Roman" w:cs="Times New Roman"/>
                <w:szCs w:val="24"/>
              </w:rPr>
              <w:t>проекта</w:t>
            </w:r>
          </w:p>
        </w:tc>
        <w:tc>
          <w:tcPr>
            <w:tcW w:w="2410" w:type="dxa"/>
          </w:tcPr>
          <w:p w:rsidR="00B14909" w:rsidRPr="00B14909" w:rsidRDefault="00B14909" w:rsidP="00727AA3">
            <w:pPr>
              <w:pStyle w:val="ConsPlusNormal"/>
              <w:widowControl/>
              <w:jc w:val="center"/>
              <w:rPr>
                <w:rFonts w:ascii="Times New Roman" w:hAnsi="Times New Roman" w:cs="Times New Roman"/>
                <w:szCs w:val="24"/>
              </w:rPr>
            </w:pPr>
            <w:r w:rsidRPr="00B14909">
              <w:rPr>
                <w:rFonts w:ascii="Times New Roman" w:hAnsi="Times New Roman" w:cs="Times New Roman"/>
                <w:szCs w:val="24"/>
              </w:rPr>
              <w:t>Предлагаемый текст поправки статьи (пункта, абзаца)</w:t>
            </w:r>
          </w:p>
          <w:p w:rsidR="00B14909" w:rsidRPr="00B14909" w:rsidRDefault="00B14909" w:rsidP="00727AA3">
            <w:pPr>
              <w:pStyle w:val="ConsPlusNormal"/>
              <w:widowControl/>
              <w:jc w:val="center"/>
              <w:rPr>
                <w:rFonts w:ascii="Times New Roman" w:hAnsi="Times New Roman" w:cs="Times New Roman"/>
                <w:szCs w:val="24"/>
              </w:rPr>
            </w:pPr>
            <w:r w:rsidRPr="00B14909">
              <w:rPr>
                <w:rFonts w:ascii="Times New Roman" w:hAnsi="Times New Roman" w:cs="Times New Roman"/>
                <w:szCs w:val="24"/>
              </w:rPr>
              <w:t xml:space="preserve"> проекта</w:t>
            </w:r>
          </w:p>
        </w:tc>
        <w:tc>
          <w:tcPr>
            <w:tcW w:w="1665" w:type="dxa"/>
          </w:tcPr>
          <w:p w:rsidR="00B14909" w:rsidRPr="00B14909" w:rsidRDefault="00B14909" w:rsidP="00727AA3">
            <w:pPr>
              <w:pStyle w:val="ConsPlusNormal"/>
              <w:widowControl/>
              <w:jc w:val="center"/>
              <w:rPr>
                <w:rFonts w:ascii="Times New Roman" w:hAnsi="Times New Roman" w:cs="Times New Roman"/>
                <w:szCs w:val="24"/>
              </w:rPr>
            </w:pPr>
            <w:r w:rsidRPr="00B14909">
              <w:rPr>
                <w:rFonts w:ascii="Times New Roman" w:hAnsi="Times New Roman" w:cs="Times New Roman"/>
                <w:szCs w:val="24"/>
              </w:rPr>
              <w:t xml:space="preserve">Автор </w:t>
            </w:r>
          </w:p>
          <w:p w:rsidR="00B14909" w:rsidRPr="00B14909" w:rsidRDefault="00B14909" w:rsidP="00727AA3">
            <w:pPr>
              <w:pStyle w:val="ConsPlusNormal"/>
              <w:widowControl/>
              <w:jc w:val="center"/>
              <w:rPr>
                <w:rFonts w:ascii="Times New Roman" w:hAnsi="Times New Roman" w:cs="Times New Roman"/>
                <w:szCs w:val="24"/>
              </w:rPr>
            </w:pPr>
            <w:r w:rsidRPr="00B14909">
              <w:rPr>
                <w:rFonts w:ascii="Times New Roman" w:hAnsi="Times New Roman" w:cs="Times New Roman"/>
                <w:szCs w:val="24"/>
              </w:rPr>
              <w:t>пре</w:t>
            </w:r>
            <w:r w:rsidRPr="00B14909">
              <w:rPr>
                <w:rFonts w:ascii="Times New Roman" w:hAnsi="Times New Roman" w:cs="Times New Roman"/>
                <w:szCs w:val="24"/>
              </w:rPr>
              <w:t>д</w:t>
            </w:r>
            <w:r w:rsidRPr="00B14909">
              <w:rPr>
                <w:rFonts w:ascii="Times New Roman" w:hAnsi="Times New Roman" w:cs="Times New Roman"/>
                <w:szCs w:val="24"/>
              </w:rPr>
              <w:t>ложения</w:t>
            </w:r>
          </w:p>
        </w:tc>
      </w:tr>
      <w:tr w:rsidR="00B14909" w:rsidRPr="00B14909" w:rsidTr="00727AA3">
        <w:tc>
          <w:tcPr>
            <w:tcW w:w="534" w:type="dxa"/>
          </w:tcPr>
          <w:p w:rsidR="00B14909" w:rsidRPr="00B14909" w:rsidRDefault="00B14909" w:rsidP="00727AA3">
            <w:pPr>
              <w:pStyle w:val="ConsPlusNormal"/>
              <w:widowControl/>
              <w:jc w:val="both"/>
              <w:rPr>
                <w:rFonts w:ascii="Times New Roman" w:hAnsi="Times New Roman" w:cs="Times New Roman"/>
                <w:sz w:val="28"/>
                <w:szCs w:val="28"/>
              </w:rPr>
            </w:pPr>
          </w:p>
          <w:p w:rsidR="00B14909" w:rsidRPr="00B14909" w:rsidRDefault="00B14909" w:rsidP="00727AA3">
            <w:pPr>
              <w:pStyle w:val="ConsPlusNormal"/>
              <w:widowControl/>
              <w:jc w:val="both"/>
              <w:rPr>
                <w:rFonts w:ascii="Times New Roman" w:hAnsi="Times New Roman" w:cs="Times New Roman"/>
                <w:sz w:val="28"/>
                <w:szCs w:val="28"/>
              </w:rPr>
            </w:pPr>
          </w:p>
        </w:tc>
        <w:tc>
          <w:tcPr>
            <w:tcW w:w="2268" w:type="dxa"/>
          </w:tcPr>
          <w:p w:rsidR="00B14909" w:rsidRPr="00B14909" w:rsidRDefault="00B14909" w:rsidP="00727AA3">
            <w:pPr>
              <w:pStyle w:val="ConsPlusNormal"/>
              <w:widowControl/>
              <w:jc w:val="both"/>
              <w:rPr>
                <w:rFonts w:ascii="Times New Roman" w:hAnsi="Times New Roman" w:cs="Times New Roman"/>
                <w:sz w:val="28"/>
                <w:szCs w:val="28"/>
              </w:rPr>
            </w:pPr>
          </w:p>
        </w:tc>
        <w:tc>
          <w:tcPr>
            <w:tcW w:w="2693" w:type="dxa"/>
          </w:tcPr>
          <w:p w:rsidR="00B14909" w:rsidRPr="00B14909" w:rsidRDefault="00B14909" w:rsidP="00727AA3">
            <w:pPr>
              <w:pStyle w:val="ConsPlusNormal"/>
              <w:widowControl/>
              <w:jc w:val="both"/>
              <w:rPr>
                <w:rFonts w:ascii="Times New Roman" w:hAnsi="Times New Roman" w:cs="Times New Roman"/>
                <w:sz w:val="28"/>
                <w:szCs w:val="28"/>
              </w:rPr>
            </w:pPr>
          </w:p>
        </w:tc>
        <w:tc>
          <w:tcPr>
            <w:tcW w:w="2410" w:type="dxa"/>
          </w:tcPr>
          <w:p w:rsidR="00B14909" w:rsidRPr="00B14909" w:rsidRDefault="00B14909" w:rsidP="00727AA3">
            <w:pPr>
              <w:pStyle w:val="ConsPlusNormal"/>
              <w:widowControl/>
              <w:jc w:val="both"/>
              <w:rPr>
                <w:rFonts w:ascii="Times New Roman" w:hAnsi="Times New Roman" w:cs="Times New Roman"/>
                <w:sz w:val="28"/>
                <w:szCs w:val="28"/>
              </w:rPr>
            </w:pPr>
          </w:p>
        </w:tc>
        <w:tc>
          <w:tcPr>
            <w:tcW w:w="1665" w:type="dxa"/>
          </w:tcPr>
          <w:p w:rsidR="00B14909" w:rsidRPr="00B14909" w:rsidRDefault="00B14909" w:rsidP="00727AA3">
            <w:pPr>
              <w:pStyle w:val="ConsPlusNormal"/>
              <w:widowControl/>
              <w:jc w:val="both"/>
              <w:rPr>
                <w:rFonts w:ascii="Times New Roman" w:hAnsi="Times New Roman" w:cs="Times New Roman"/>
                <w:sz w:val="28"/>
                <w:szCs w:val="28"/>
              </w:rPr>
            </w:pPr>
          </w:p>
        </w:tc>
      </w:tr>
    </w:tbl>
    <w:p w:rsidR="00B14909" w:rsidRPr="00B14909" w:rsidRDefault="00B14909" w:rsidP="00B14909">
      <w:pPr>
        <w:pStyle w:val="ConsPlusNormal"/>
        <w:widowControl/>
        <w:ind w:firstLine="540"/>
        <w:jc w:val="both"/>
        <w:rPr>
          <w:rFonts w:ascii="Times New Roman" w:hAnsi="Times New Roman" w:cs="Times New Roman"/>
          <w:sz w:val="28"/>
          <w:szCs w:val="28"/>
        </w:rPr>
      </w:pPr>
    </w:p>
    <w:p w:rsidR="00B14909" w:rsidRPr="00B14909" w:rsidRDefault="00B14909" w:rsidP="00B14909">
      <w:pPr>
        <w:pStyle w:val="ConsPlusNormal"/>
        <w:widowControl/>
        <w:ind w:firstLine="540"/>
        <w:jc w:val="both"/>
        <w:rPr>
          <w:rFonts w:ascii="Times New Roman" w:hAnsi="Times New Roman" w:cs="Times New Roman"/>
          <w:sz w:val="28"/>
          <w:szCs w:val="28"/>
        </w:rPr>
      </w:pPr>
    </w:p>
    <w:p w:rsidR="00B14909" w:rsidRPr="00B14909" w:rsidRDefault="00B14909" w:rsidP="00B14909">
      <w:pPr>
        <w:pStyle w:val="ConsPlusNormal"/>
        <w:widowControl/>
        <w:ind w:firstLine="540"/>
        <w:jc w:val="both"/>
        <w:rPr>
          <w:rFonts w:ascii="Times New Roman" w:hAnsi="Times New Roman" w:cs="Times New Roman"/>
          <w:sz w:val="28"/>
          <w:szCs w:val="28"/>
        </w:rPr>
      </w:pPr>
      <w:r w:rsidRPr="00B14909">
        <w:rPr>
          <w:rFonts w:ascii="Times New Roman" w:hAnsi="Times New Roman" w:cs="Times New Roman"/>
          <w:sz w:val="28"/>
          <w:szCs w:val="28"/>
        </w:rPr>
        <w:t>Подпись______________________________________</w:t>
      </w:r>
    </w:p>
    <w:p w:rsidR="00B14909" w:rsidRPr="00B14909" w:rsidRDefault="00B14909" w:rsidP="00B14909"/>
    <w:p w:rsidR="00B14909" w:rsidRPr="00B14909" w:rsidRDefault="00B14909" w:rsidP="00B14909"/>
    <w:p w:rsidR="00B14909" w:rsidRPr="00B14909" w:rsidRDefault="00B14909" w:rsidP="00B14909">
      <w:pPr>
        <w:pStyle w:val="ConsPlusNormal"/>
        <w:widowControl/>
        <w:ind w:firstLine="540"/>
        <w:jc w:val="both"/>
        <w:rPr>
          <w:rFonts w:ascii="Times New Roman" w:hAnsi="Times New Roman" w:cs="Times New Roman"/>
          <w:sz w:val="28"/>
          <w:szCs w:val="28"/>
          <w:lang w:val="en-US"/>
        </w:rPr>
      </w:pPr>
      <w:r w:rsidRPr="00B14909">
        <w:rPr>
          <w:rFonts w:ascii="Times New Roman" w:hAnsi="Times New Roman" w:cs="Times New Roman"/>
          <w:sz w:val="28"/>
          <w:szCs w:val="28"/>
        </w:rPr>
        <w:t>Дата: «____» ____________2____г.</w:t>
      </w:r>
    </w:p>
    <w:p w:rsidR="00B14909" w:rsidRPr="00B14909" w:rsidRDefault="00B14909" w:rsidP="00B14909">
      <w:pPr>
        <w:pStyle w:val="ConsPlusNormal"/>
        <w:widowControl/>
        <w:ind w:firstLine="540"/>
        <w:jc w:val="both"/>
        <w:rPr>
          <w:rFonts w:ascii="Times New Roman" w:hAnsi="Times New Roman" w:cs="Times New Roman"/>
          <w:sz w:val="28"/>
          <w:szCs w:val="28"/>
          <w:lang w:val="en-US"/>
        </w:rPr>
      </w:pPr>
    </w:p>
    <w:p w:rsidR="00B14909" w:rsidRPr="00B14909" w:rsidRDefault="00B14909" w:rsidP="00B14909">
      <w:pPr>
        <w:pStyle w:val="ConsPlusNormal"/>
        <w:widowControl/>
        <w:ind w:firstLine="540"/>
        <w:jc w:val="both"/>
        <w:rPr>
          <w:rFonts w:ascii="Times New Roman" w:hAnsi="Times New Roman" w:cs="Times New Roman"/>
          <w:sz w:val="28"/>
          <w:szCs w:val="28"/>
          <w:lang w:val="en-US"/>
        </w:rPr>
      </w:pPr>
    </w:p>
    <w:p w:rsidR="00B14909" w:rsidRDefault="00B14909" w:rsidP="00B14909">
      <w:pPr>
        <w:tabs>
          <w:tab w:val="left" w:pos="0"/>
        </w:tabs>
        <w:autoSpaceDE w:val="0"/>
        <w:autoSpaceDN w:val="0"/>
        <w:adjustRightInd w:val="0"/>
        <w:jc w:val="both"/>
        <w:rPr>
          <w:bCs/>
          <w:sz w:val="26"/>
          <w:szCs w:val="26"/>
        </w:rPr>
      </w:pPr>
    </w:p>
    <w:p w:rsidR="003F0C64" w:rsidRDefault="003F0C64" w:rsidP="00B14909">
      <w:pPr>
        <w:tabs>
          <w:tab w:val="left" w:pos="0"/>
        </w:tabs>
        <w:autoSpaceDE w:val="0"/>
        <w:autoSpaceDN w:val="0"/>
        <w:adjustRightInd w:val="0"/>
        <w:jc w:val="both"/>
        <w:rPr>
          <w:bCs/>
          <w:sz w:val="26"/>
          <w:szCs w:val="26"/>
        </w:rPr>
      </w:pPr>
    </w:p>
    <w:p w:rsidR="003F0C64" w:rsidRPr="003F0C64" w:rsidRDefault="003F0C64" w:rsidP="003F0C64">
      <w:pPr>
        <w:tabs>
          <w:tab w:val="left" w:pos="0"/>
        </w:tabs>
        <w:autoSpaceDE w:val="0"/>
        <w:autoSpaceDN w:val="0"/>
        <w:adjustRightInd w:val="0"/>
        <w:jc w:val="center"/>
        <w:rPr>
          <w:b/>
          <w:bCs/>
          <w:sz w:val="26"/>
          <w:szCs w:val="26"/>
        </w:rPr>
      </w:pPr>
      <w:r w:rsidRPr="003F0C64">
        <w:rPr>
          <w:b/>
          <w:bCs/>
          <w:sz w:val="26"/>
          <w:szCs w:val="26"/>
        </w:rPr>
        <w:lastRenderedPageBreak/>
        <w:t>АДМИНИСТРАЦИЯ МУНИЦИПАЛЬНОГО ОБРАЗОВАНИЯ</w:t>
      </w:r>
    </w:p>
    <w:p w:rsidR="003F0C64" w:rsidRPr="003F0C64" w:rsidRDefault="003F0C64" w:rsidP="003F0C64">
      <w:pPr>
        <w:tabs>
          <w:tab w:val="left" w:pos="0"/>
        </w:tabs>
        <w:autoSpaceDE w:val="0"/>
        <w:autoSpaceDN w:val="0"/>
        <w:adjustRightInd w:val="0"/>
        <w:jc w:val="center"/>
        <w:rPr>
          <w:b/>
          <w:bCs/>
          <w:sz w:val="26"/>
          <w:szCs w:val="26"/>
        </w:rPr>
      </w:pPr>
      <w:r w:rsidRPr="003F0C64">
        <w:rPr>
          <w:b/>
          <w:bCs/>
          <w:sz w:val="26"/>
          <w:szCs w:val="26"/>
        </w:rPr>
        <w:t>«ПИНЕЖСКИЙ МУНИЦИПАЛЬНЫЙ РАЙОН»</w:t>
      </w:r>
    </w:p>
    <w:p w:rsidR="003F0C64" w:rsidRPr="003F0C64" w:rsidRDefault="003F0C64" w:rsidP="003F0C64">
      <w:pPr>
        <w:tabs>
          <w:tab w:val="left" w:pos="0"/>
        </w:tabs>
        <w:autoSpaceDE w:val="0"/>
        <w:autoSpaceDN w:val="0"/>
        <w:adjustRightInd w:val="0"/>
        <w:jc w:val="center"/>
        <w:rPr>
          <w:b/>
          <w:bCs/>
          <w:sz w:val="26"/>
          <w:szCs w:val="26"/>
        </w:rPr>
      </w:pPr>
      <w:r w:rsidRPr="003F0C64">
        <w:rPr>
          <w:b/>
          <w:bCs/>
          <w:sz w:val="26"/>
          <w:szCs w:val="26"/>
        </w:rPr>
        <w:t>АРХАНГЕЛЬСКОЙ ОБЛАСТИ</w:t>
      </w:r>
    </w:p>
    <w:p w:rsidR="003F0C64" w:rsidRPr="003F0C64" w:rsidRDefault="003F0C64" w:rsidP="003F0C64">
      <w:pPr>
        <w:tabs>
          <w:tab w:val="left" w:pos="0"/>
        </w:tabs>
        <w:autoSpaceDE w:val="0"/>
        <w:autoSpaceDN w:val="0"/>
        <w:adjustRightInd w:val="0"/>
        <w:jc w:val="center"/>
        <w:rPr>
          <w:bCs/>
          <w:sz w:val="26"/>
          <w:szCs w:val="26"/>
        </w:rPr>
      </w:pPr>
    </w:p>
    <w:p w:rsidR="003F0C64" w:rsidRPr="003F0C64" w:rsidRDefault="003F0C64" w:rsidP="003F0C64">
      <w:pPr>
        <w:tabs>
          <w:tab w:val="left" w:pos="0"/>
        </w:tabs>
        <w:autoSpaceDE w:val="0"/>
        <w:autoSpaceDN w:val="0"/>
        <w:adjustRightInd w:val="0"/>
        <w:jc w:val="center"/>
        <w:rPr>
          <w:bCs/>
          <w:sz w:val="26"/>
          <w:szCs w:val="26"/>
        </w:rPr>
      </w:pPr>
    </w:p>
    <w:p w:rsidR="003F0C64" w:rsidRPr="003F0C64" w:rsidRDefault="003F0C64" w:rsidP="003F0C64">
      <w:pPr>
        <w:tabs>
          <w:tab w:val="left" w:pos="0"/>
        </w:tabs>
        <w:autoSpaceDE w:val="0"/>
        <w:autoSpaceDN w:val="0"/>
        <w:adjustRightInd w:val="0"/>
        <w:jc w:val="center"/>
        <w:rPr>
          <w:b/>
          <w:bCs/>
          <w:sz w:val="26"/>
          <w:szCs w:val="26"/>
        </w:rPr>
      </w:pPr>
      <w:proofErr w:type="gramStart"/>
      <w:r w:rsidRPr="003F0C64">
        <w:rPr>
          <w:b/>
          <w:bCs/>
          <w:sz w:val="26"/>
          <w:szCs w:val="26"/>
        </w:rPr>
        <w:t>П</w:t>
      </w:r>
      <w:proofErr w:type="gramEnd"/>
      <w:r w:rsidRPr="003F0C64">
        <w:rPr>
          <w:b/>
          <w:bCs/>
          <w:sz w:val="26"/>
          <w:szCs w:val="26"/>
        </w:rPr>
        <w:t xml:space="preserve"> О С Т А Н О В Л Е Н И Е</w:t>
      </w:r>
    </w:p>
    <w:p w:rsidR="003F0C64" w:rsidRPr="003F0C64" w:rsidRDefault="003F0C64" w:rsidP="003F0C64">
      <w:pPr>
        <w:tabs>
          <w:tab w:val="left" w:pos="0"/>
        </w:tabs>
        <w:autoSpaceDE w:val="0"/>
        <w:autoSpaceDN w:val="0"/>
        <w:adjustRightInd w:val="0"/>
        <w:jc w:val="center"/>
        <w:rPr>
          <w:bCs/>
          <w:sz w:val="26"/>
          <w:szCs w:val="26"/>
        </w:rPr>
      </w:pPr>
    </w:p>
    <w:p w:rsidR="003F0C64" w:rsidRPr="003F0C64" w:rsidRDefault="003F0C64" w:rsidP="003F0C64">
      <w:pPr>
        <w:tabs>
          <w:tab w:val="left" w:pos="0"/>
        </w:tabs>
        <w:autoSpaceDE w:val="0"/>
        <w:autoSpaceDN w:val="0"/>
        <w:adjustRightInd w:val="0"/>
        <w:jc w:val="center"/>
        <w:rPr>
          <w:bCs/>
          <w:sz w:val="26"/>
          <w:szCs w:val="26"/>
        </w:rPr>
      </w:pPr>
    </w:p>
    <w:p w:rsidR="003F0C64" w:rsidRPr="003F0C64" w:rsidRDefault="003F0C64" w:rsidP="003F0C64">
      <w:pPr>
        <w:tabs>
          <w:tab w:val="left" w:pos="0"/>
        </w:tabs>
        <w:autoSpaceDE w:val="0"/>
        <w:autoSpaceDN w:val="0"/>
        <w:adjustRightInd w:val="0"/>
        <w:jc w:val="center"/>
        <w:rPr>
          <w:bCs/>
          <w:sz w:val="26"/>
          <w:szCs w:val="26"/>
        </w:rPr>
      </w:pPr>
      <w:r w:rsidRPr="003F0C64">
        <w:rPr>
          <w:bCs/>
          <w:sz w:val="26"/>
          <w:szCs w:val="26"/>
        </w:rPr>
        <w:t>от 28 января 2021 г. № 0043 - па</w:t>
      </w:r>
    </w:p>
    <w:p w:rsidR="003F0C64" w:rsidRPr="003F0C64" w:rsidRDefault="003F0C64" w:rsidP="003F0C64">
      <w:pPr>
        <w:tabs>
          <w:tab w:val="left" w:pos="0"/>
        </w:tabs>
        <w:autoSpaceDE w:val="0"/>
        <w:autoSpaceDN w:val="0"/>
        <w:adjustRightInd w:val="0"/>
        <w:jc w:val="center"/>
        <w:rPr>
          <w:bCs/>
          <w:sz w:val="26"/>
          <w:szCs w:val="26"/>
        </w:rPr>
      </w:pPr>
    </w:p>
    <w:p w:rsidR="003F0C64" w:rsidRPr="003F0C64" w:rsidRDefault="003F0C64" w:rsidP="003F0C64">
      <w:pPr>
        <w:tabs>
          <w:tab w:val="left" w:pos="0"/>
        </w:tabs>
        <w:autoSpaceDE w:val="0"/>
        <w:autoSpaceDN w:val="0"/>
        <w:adjustRightInd w:val="0"/>
        <w:jc w:val="center"/>
        <w:rPr>
          <w:bCs/>
          <w:sz w:val="26"/>
          <w:szCs w:val="26"/>
        </w:rPr>
      </w:pPr>
    </w:p>
    <w:p w:rsidR="003F0C64" w:rsidRPr="003F0C64" w:rsidRDefault="003F0C64" w:rsidP="003F0C64">
      <w:pPr>
        <w:tabs>
          <w:tab w:val="left" w:pos="0"/>
        </w:tabs>
        <w:autoSpaceDE w:val="0"/>
        <w:autoSpaceDN w:val="0"/>
        <w:adjustRightInd w:val="0"/>
        <w:jc w:val="center"/>
        <w:rPr>
          <w:bCs/>
          <w:sz w:val="26"/>
          <w:szCs w:val="26"/>
        </w:rPr>
      </w:pPr>
      <w:r w:rsidRPr="003F0C64">
        <w:rPr>
          <w:bCs/>
          <w:sz w:val="26"/>
          <w:szCs w:val="26"/>
        </w:rPr>
        <w:t>с. Карпогоры</w:t>
      </w:r>
    </w:p>
    <w:p w:rsidR="003F0C64" w:rsidRPr="003F0C64" w:rsidRDefault="003F0C64" w:rsidP="003F0C64">
      <w:pPr>
        <w:tabs>
          <w:tab w:val="left" w:pos="0"/>
        </w:tabs>
        <w:autoSpaceDE w:val="0"/>
        <w:autoSpaceDN w:val="0"/>
        <w:adjustRightInd w:val="0"/>
        <w:jc w:val="center"/>
        <w:rPr>
          <w:bCs/>
          <w:sz w:val="26"/>
          <w:szCs w:val="26"/>
        </w:rPr>
      </w:pPr>
    </w:p>
    <w:p w:rsidR="003F0C64" w:rsidRPr="003F0C64" w:rsidRDefault="003F0C64" w:rsidP="003F0C64">
      <w:pPr>
        <w:tabs>
          <w:tab w:val="left" w:pos="0"/>
        </w:tabs>
        <w:autoSpaceDE w:val="0"/>
        <w:autoSpaceDN w:val="0"/>
        <w:adjustRightInd w:val="0"/>
        <w:jc w:val="center"/>
        <w:rPr>
          <w:bCs/>
          <w:sz w:val="26"/>
          <w:szCs w:val="26"/>
        </w:rPr>
      </w:pPr>
    </w:p>
    <w:p w:rsidR="003F0C64" w:rsidRPr="003F0C64" w:rsidRDefault="003F0C64" w:rsidP="003F0C64">
      <w:pPr>
        <w:tabs>
          <w:tab w:val="left" w:pos="0"/>
        </w:tabs>
        <w:autoSpaceDE w:val="0"/>
        <w:autoSpaceDN w:val="0"/>
        <w:adjustRightInd w:val="0"/>
        <w:jc w:val="center"/>
        <w:rPr>
          <w:bCs/>
          <w:sz w:val="26"/>
          <w:szCs w:val="26"/>
        </w:rPr>
      </w:pPr>
      <w:r w:rsidRPr="003F0C64">
        <w:rPr>
          <w:b/>
          <w:bCs/>
          <w:sz w:val="26"/>
          <w:szCs w:val="26"/>
        </w:rPr>
        <w:t>О внесении изменений в Правила предоставления  субсидий юридическим л</w:t>
      </w:r>
      <w:r w:rsidRPr="003F0C64">
        <w:rPr>
          <w:b/>
          <w:bCs/>
          <w:sz w:val="26"/>
          <w:szCs w:val="26"/>
        </w:rPr>
        <w:t>и</w:t>
      </w:r>
      <w:r w:rsidRPr="003F0C64">
        <w:rPr>
          <w:b/>
          <w:bCs/>
          <w:sz w:val="26"/>
          <w:szCs w:val="26"/>
        </w:rPr>
        <w:t>цам и индивидуальным предпринимателям на возмещение части затрат, связа</w:t>
      </w:r>
      <w:r w:rsidRPr="003F0C64">
        <w:rPr>
          <w:b/>
          <w:bCs/>
          <w:sz w:val="26"/>
          <w:szCs w:val="26"/>
        </w:rPr>
        <w:t>н</w:t>
      </w:r>
      <w:r w:rsidRPr="003F0C64">
        <w:rPr>
          <w:b/>
          <w:bCs/>
          <w:sz w:val="26"/>
          <w:szCs w:val="26"/>
        </w:rPr>
        <w:t>ных с доставкой товаров, реализуемых населению труднодоступных и малонас</w:t>
      </w:r>
      <w:r w:rsidRPr="003F0C64">
        <w:rPr>
          <w:b/>
          <w:bCs/>
          <w:sz w:val="26"/>
          <w:szCs w:val="26"/>
        </w:rPr>
        <w:t>е</w:t>
      </w:r>
      <w:r w:rsidRPr="003F0C64">
        <w:rPr>
          <w:b/>
          <w:bCs/>
          <w:sz w:val="26"/>
          <w:szCs w:val="26"/>
        </w:rPr>
        <w:t>ленных пунктов Пинежского района, утвержденные постановлением админис</w:t>
      </w:r>
      <w:r w:rsidRPr="003F0C64">
        <w:rPr>
          <w:b/>
          <w:bCs/>
          <w:sz w:val="26"/>
          <w:szCs w:val="26"/>
        </w:rPr>
        <w:t>т</w:t>
      </w:r>
      <w:r w:rsidRPr="003F0C64">
        <w:rPr>
          <w:b/>
          <w:bCs/>
          <w:sz w:val="26"/>
          <w:szCs w:val="26"/>
        </w:rPr>
        <w:t>рации муниципального образования «Пинежский муниципальный район» А</w:t>
      </w:r>
      <w:r w:rsidRPr="003F0C64">
        <w:rPr>
          <w:b/>
          <w:bCs/>
          <w:sz w:val="26"/>
          <w:szCs w:val="26"/>
        </w:rPr>
        <w:t>р</w:t>
      </w:r>
      <w:r w:rsidRPr="003F0C64">
        <w:rPr>
          <w:b/>
          <w:bCs/>
          <w:sz w:val="26"/>
          <w:szCs w:val="26"/>
        </w:rPr>
        <w:t>хангельской области от 14 марта 2018 года № 0206-па</w:t>
      </w:r>
    </w:p>
    <w:p w:rsidR="003F0C64" w:rsidRPr="003F0C64" w:rsidRDefault="003F0C64" w:rsidP="003F0C64">
      <w:pPr>
        <w:tabs>
          <w:tab w:val="left" w:pos="0"/>
        </w:tabs>
        <w:autoSpaceDE w:val="0"/>
        <w:autoSpaceDN w:val="0"/>
        <w:adjustRightInd w:val="0"/>
        <w:jc w:val="center"/>
        <w:rPr>
          <w:bCs/>
          <w:sz w:val="26"/>
          <w:szCs w:val="26"/>
        </w:rPr>
      </w:pPr>
    </w:p>
    <w:p w:rsidR="003F0C64" w:rsidRPr="003F0C64" w:rsidRDefault="003F0C64" w:rsidP="003F0C64">
      <w:pPr>
        <w:tabs>
          <w:tab w:val="left" w:pos="0"/>
        </w:tabs>
        <w:autoSpaceDE w:val="0"/>
        <w:autoSpaceDN w:val="0"/>
        <w:adjustRightInd w:val="0"/>
        <w:jc w:val="center"/>
        <w:rPr>
          <w:bCs/>
          <w:sz w:val="26"/>
          <w:szCs w:val="26"/>
        </w:rPr>
      </w:pPr>
    </w:p>
    <w:p w:rsidR="003F0C64" w:rsidRPr="003F0C64" w:rsidRDefault="003F0C64" w:rsidP="003F0C64">
      <w:pPr>
        <w:tabs>
          <w:tab w:val="left" w:pos="0"/>
        </w:tabs>
        <w:autoSpaceDE w:val="0"/>
        <w:autoSpaceDN w:val="0"/>
        <w:adjustRightInd w:val="0"/>
        <w:jc w:val="both"/>
        <w:rPr>
          <w:bCs/>
          <w:sz w:val="26"/>
          <w:szCs w:val="26"/>
        </w:rPr>
      </w:pPr>
    </w:p>
    <w:p w:rsidR="003F0C64" w:rsidRPr="003F0C64" w:rsidRDefault="003F0C64" w:rsidP="003F0C64">
      <w:pPr>
        <w:tabs>
          <w:tab w:val="left" w:pos="0"/>
        </w:tabs>
        <w:autoSpaceDE w:val="0"/>
        <w:autoSpaceDN w:val="0"/>
        <w:adjustRightInd w:val="0"/>
        <w:jc w:val="both"/>
        <w:rPr>
          <w:bCs/>
          <w:sz w:val="26"/>
          <w:szCs w:val="26"/>
        </w:rPr>
      </w:pPr>
      <w:proofErr w:type="gramStart"/>
      <w:r w:rsidRPr="003F0C64">
        <w:rPr>
          <w:bCs/>
          <w:sz w:val="26"/>
          <w:szCs w:val="26"/>
        </w:rPr>
        <w:t>В соответствии с порядком предоставления из областного бюджета субсидий бюдж</w:t>
      </w:r>
      <w:r w:rsidRPr="003F0C64">
        <w:rPr>
          <w:bCs/>
          <w:sz w:val="26"/>
          <w:szCs w:val="26"/>
        </w:rPr>
        <w:t>е</w:t>
      </w:r>
      <w:r w:rsidRPr="003F0C64">
        <w:rPr>
          <w:bCs/>
          <w:sz w:val="26"/>
          <w:szCs w:val="26"/>
        </w:rPr>
        <w:t>там муниципальных районов Архангельской области на софинансирование расходов по созданию условий для обеспечения поселений услугами торговли и бюджетам г</w:t>
      </w:r>
      <w:r w:rsidRPr="003F0C64">
        <w:rPr>
          <w:bCs/>
          <w:sz w:val="26"/>
          <w:szCs w:val="26"/>
        </w:rPr>
        <w:t>о</w:t>
      </w:r>
      <w:r w:rsidRPr="003F0C64">
        <w:rPr>
          <w:bCs/>
          <w:sz w:val="26"/>
          <w:szCs w:val="26"/>
        </w:rPr>
        <w:t>родских округов Архангельской области на софинансирование расходов по созданию условий для обеспечения жителей городских округов Архангельской области услуг</w:t>
      </w:r>
      <w:r w:rsidRPr="003F0C64">
        <w:rPr>
          <w:bCs/>
          <w:sz w:val="26"/>
          <w:szCs w:val="26"/>
        </w:rPr>
        <w:t>а</w:t>
      </w:r>
      <w:r w:rsidRPr="003F0C64">
        <w:rPr>
          <w:bCs/>
          <w:sz w:val="26"/>
          <w:szCs w:val="26"/>
        </w:rPr>
        <w:t>ми торговли, утвержденного постановлением Правительства Архангельской области от 8 октября 2013 года 460-пп, администрация муниципального образования</w:t>
      </w:r>
      <w:proofErr w:type="gramEnd"/>
      <w:r w:rsidRPr="003F0C64">
        <w:rPr>
          <w:bCs/>
          <w:sz w:val="26"/>
          <w:szCs w:val="26"/>
        </w:rPr>
        <w:t xml:space="preserve"> «Пине</w:t>
      </w:r>
      <w:r w:rsidRPr="003F0C64">
        <w:rPr>
          <w:bCs/>
          <w:sz w:val="26"/>
          <w:szCs w:val="26"/>
        </w:rPr>
        <w:t>ж</w:t>
      </w:r>
      <w:r w:rsidRPr="003F0C64">
        <w:rPr>
          <w:bCs/>
          <w:sz w:val="26"/>
          <w:szCs w:val="26"/>
        </w:rPr>
        <w:t xml:space="preserve">ский муниципальный район» </w:t>
      </w:r>
    </w:p>
    <w:p w:rsidR="003F0C64" w:rsidRPr="003F0C64" w:rsidRDefault="003F0C64" w:rsidP="003F0C64">
      <w:pPr>
        <w:tabs>
          <w:tab w:val="left" w:pos="0"/>
        </w:tabs>
        <w:autoSpaceDE w:val="0"/>
        <w:autoSpaceDN w:val="0"/>
        <w:adjustRightInd w:val="0"/>
        <w:jc w:val="both"/>
        <w:rPr>
          <w:b/>
          <w:bCs/>
          <w:sz w:val="26"/>
          <w:szCs w:val="26"/>
        </w:rPr>
      </w:pPr>
      <w:proofErr w:type="spellStart"/>
      <w:proofErr w:type="gramStart"/>
      <w:r w:rsidRPr="003F0C64">
        <w:rPr>
          <w:b/>
          <w:bCs/>
          <w:sz w:val="26"/>
          <w:szCs w:val="26"/>
        </w:rPr>
        <w:t>п</w:t>
      </w:r>
      <w:proofErr w:type="spellEnd"/>
      <w:proofErr w:type="gramEnd"/>
      <w:r w:rsidRPr="003F0C64">
        <w:rPr>
          <w:b/>
          <w:bCs/>
          <w:sz w:val="26"/>
          <w:szCs w:val="26"/>
        </w:rPr>
        <w:t xml:space="preserve"> о с т а </w:t>
      </w:r>
      <w:proofErr w:type="spellStart"/>
      <w:r w:rsidRPr="003F0C64">
        <w:rPr>
          <w:b/>
          <w:bCs/>
          <w:sz w:val="26"/>
          <w:szCs w:val="26"/>
        </w:rPr>
        <w:t>н</w:t>
      </w:r>
      <w:proofErr w:type="spellEnd"/>
      <w:r w:rsidRPr="003F0C64">
        <w:rPr>
          <w:b/>
          <w:bCs/>
          <w:sz w:val="26"/>
          <w:szCs w:val="26"/>
        </w:rPr>
        <w:t xml:space="preserve"> о в л я е т:</w:t>
      </w:r>
    </w:p>
    <w:p w:rsidR="003F0C64" w:rsidRPr="003F0C64" w:rsidRDefault="003F0C64" w:rsidP="003F0C64">
      <w:pPr>
        <w:tabs>
          <w:tab w:val="left" w:pos="0"/>
        </w:tabs>
        <w:autoSpaceDE w:val="0"/>
        <w:autoSpaceDN w:val="0"/>
        <w:adjustRightInd w:val="0"/>
        <w:jc w:val="both"/>
        <w:rPr>
          <w:bCs/>
          <w:sz w:val="26"/>
          <w:szCs w:val="26"/>
        </w:rPr>
      </w:pPr>
      <w:r w:rsidRPr="003F0C64">
        <w:rPr>
          <w:bCs/>
          <w:sz w:val="26"/>
          <w:szCs w:val="26"/>
        </w:rPr>
        <w:t>1. Утвердить прилагаемые изменения, которые вносятся в Правила предоставления  субсидий юридическим лицам и индивидуальным предпринимателям на возмещение части затрат, связанных с доставкой товаров, реализуемых населению труднодосту</w:t>
      </w:r>
      <w:r w:rsidRPr="003F0C64">
        <w:rPr>
          <w:bCs/>
          <w:sz w:val="26"/>
          <w:szCs w:val="26"/>
        </w:rPr>
        <w:t>п</w:t>
      </w:r>
      <w:r w:rsidRPr="003F0C64">
        <w:rPr>
          <w:bCs/>
          <w:sz w:val="26"/>
          <w:szCs w:val="26"/>
        </w:rPr>
        <w:t>ных и малонаселенных пунктов Пинежского района, утвержденные постановления администрации муниципального образования «Пинежский муниципальный район» Архангельской области от 14 марта 2018 года № 0206-па.</w:t>
      </w:r>
    </w:p>
    <w:p w:rsidR="003F0C64" w:rsidRPr="003F0C64" w:rsidRDefault="003F0C64" w:rsidP="003F0C64">
      <w:pPr>
        <w:tabs>
          <w:tab w:val="left" w:pos="0"/>
        </w:tabs>
        <w:autoSpaceDE w:val="0"/>
        <w:autoSpaceDN w:val="0"/>
        <w:adjustRightInd w:val="0"/>
        <w:jc w:val="both"/>
        <w:rPr>
          <w:bCs/>
          <w:sz w:val="26"/>
          <w:szCs w:val="26"/>
        </w:rPr>
      </w:pPr>
      <w:r w:rsidRPr="003F0C64">
        <w:rPr>
          <w:bCs/>
          <w:sz w:val="26"/>
          <w:szCs w:val="26"/>
        </w:rPr>
        <w:t>2. Настоящее постановление вступает в силу со дня официального опубликования и распространяет свои действия  на правоотношения, возникшие  с 01 января 2021 года.</w:t>
      </w:r>
    </w:p>
    <w:p w:rsidR="003F0C64" w:rsidRPr="003F0C64" w:rsidRDefault="003F0C64" w:rsidP="003F0C64">
      <w:pPr>
        <w:tabs>
          <w:tab w:val="left" w:pos="0"/>
        </w:tabs>
        <w:autoSpaceDE w:val="0"/>
        <w:autoSpaceDN w:val="0"/>
        <w:adjustRightInd w:val="0"/>
        <w:jc w:val="both"/>
        <w:rPr>
          <w:bCs/>
          <w:sz w:val="26"/>
          <w:szCs w:val="26"/>
        </w:rPr>
      </w:pPr>
    </w:p>
    <w:p w:rsidR="003F0C64" w:rsidRPr="003F0C64" w:rsidRDefault="003F0C64" w:rsidP="003F0C64">
      <w:pPr>
        <w:tabs>
          <w:tab w:val="left" w:pos="0"/>
        </w:tabs>
        <w:autoSpaceDE w:val="0"/>
        <w:autoSpaceDN w:val="0"/>
        <w:adjustRightInd w:val="0"/>
        <w:jc w:val="both"/>
        <w:rPr>
          <w:bCs/>
          <w:sz w:val="26"/>
          <w:szCs w:val="26"/>
        </w:rPr>
      </w:pPr>
    </w:p>
    <w:p w:rsidR="003F0C64" w:rsidRPr="003F0C64" w:rsidRDefault="003F0C64" w:rsidP="003F0C64">
      <w:pPr>
        <w:tabs>
          <w:tab w:val="left" w:pos="0"/>
        </w:tabs>
        <w:autoSpaceDE w:val="0"/>
        <w:autoSpaceDN w:val="0"/>
        <w:adjustRightInd w:val="0"/>
        <w:jc w:val="both"/>
        <w:rPr>
          <w:bCs/>
          <w:sz w:val="26"/>
          <w:szCs w:val="26"/>
        </w:rPr>
      </w:pPr>
    </w:p>
    <w:p w:rsidR="003F0C64" w:rsidRPr="003F0C64" w:rsidRDefault="003F0C64" w:rsidP="003F0C64">
      <w:pPr>
        <w:tabs>
          <w:tab w:val="left" w:pos="0"/>
        </w:tabs>
        <w:autoSpaceDE w:val="0"/>
        <w:autoSpaceDN w:val="0"/>
        <w:adjustRightInd w:val="0"/>
        <w:jc w:val="both"/>
        <w:rPr>
          <w:bCs/>
          <w:sz w:val="26"/>
          <w:szCs w:val="26"/>
        </w:rPr>
      </w:pPr>
      <w:proofErr w:type="gramStart"/>
      <w:r w:rsidRPr="003F0C64">
        <w:rPr>
          <w:bCs/>
          <w:sz w:val="26"/>
          <w:szCs w:val="26"/>
        </w:rPr>
        <w:t>Исполняющий</w:t>
      </w:r>
      <w:proofErr w:type="gramEnd"/>
      <w:r w:rsidRPr="003F0C64">
        <w:rPr>
          <w:bCs/>
          <w:sz w:val="26"/>
          <w:szCs w:val="26"/>
        </w:rPr>
        <w:t xml:space="preserve"> обязанности </w:t>
      </w:r>
    </w:p>
    <w:p w:rsidR="003F0C64" w:rsidRDefault="003F0C64" w:rsidP="003F0C64">
      <w:pPr>
        <w:tabs>
          <w:tab w:val="left" w:pos="0"/>
        </w:tabs>
        <w:autoSpaceDE w:val="0"/>
        <w:autoSpaceDN w:val="0"/>
        <w:adjustRightInd w:val="0"/>
        <w:jc w:val="both"/>
        <w:rPr>
          <w:bCs/>
          <w:sz w:val="26"/>
          <w:szCs w:val="26"/>
        </w:rPr>
      </w:pPr>
      <w:r w:rsidRPr="003F0C64">
        <w:rPr>
          <w:bCs/>
          <w:sz w:val="26"/>
          <w:szCs w:val="26"/>
        </w:rPr>
        <w:t>главы муниципального образования                                               П.А. Чечулин</w:t>
      </w:r>
    </w:p>
    <w:p w:rsidR="003F0C64" w:rsidRDefault="003F0C64" w:rsidP="003F0C64">
      <w:pPr>
        <w:tabs>
          <w:tab w:val="left" w:pos="0"/>
        </w:tabs>
        <w:autoSpaceDE w:val="0"/>
        <w:autoSpaceDN w:val="0"/>
        <w:adjustRightInd w:val="0"/>
        <w:jc w:val="both"/>
        <w:rPr>
          <w:bCs/>
          <w:sz w:val="26"/>
          <w:szCs w:val="26"/>
        </w:rPr>
      </w:pPr>
    </w:p>
    <w:p w:rsidR="003F0C64" w:rsidRDefault="003F0C64" w:rsidP="003F0C64">
      <w:pPr>
        <w:tabs>
          <w:tab w:val="left" w:pos="0"/>
        </w:tabs>
        <w:autoSpaceDE w:val="0"/>
        <w:autoSpaceDN w:val="0"/>
        <w:adjustRightInd w:val="0"/>
        <w:jc w:val="both"/>
        <w:rPr>
          <w:bCs/>
          <w:sz w:val="26"/>
          <w:szCs w:val="26"/>
        </w:rPr>
      </w:pPr>
    </w:p>
    <w:p w:rsidR="003F0C64" w:rsidRDefault="003F0C64" w:rsidP="003F0C64">
      <w:pPr>
        <w:tabs>
          <w:tab w:val="left" w:pos="0"/>
        </w:tabs>
        <w:autoSpaceDE w:val="0"/>
        <w:autoSpaceDN w:val="0"/>
        <w:adjustRightInd w:val="0"/>
        <w:jc w:val="both"/>
        <w:rPr>
          <w:bCs/>
          <w:sz w:val="26"/>
          <w:szCs w:val="26"/>
        </w:rPr>
      </w:pPr>
    </w:p>
    <w:p w:rsidR="003F0C64" w:rsidRPr="00C14A39" w:rsidRDefault="003F0C64" w:rsidP="003F0C64">
      <w:pPr>
        <w:jc w:val="right"/>
        <w:rPr>
          <w:sz w:val="28"/>
          <w:szCs w:val="28"/>
        </w:rPr>
      </w:pPr>
      <w:r>
        <w:rPr>
          <w:sz w:val="28"/>
          <w:szCs w:val="28"/>
        </w:rPr>
        <w:lastRenderedPageBreak/>
        <w:t>УТВЕРЖДЕНЫ</w:t>
      </w:r>
    </w:p>
    <w:p w:rsidR="003F0C64" w:rsidRDefault="003F0C64" w:rsidP="003F0C64">
      <w:pPr>
        <w:jc w:val="right"/>
        <w:rPr>
          <w:sz w:val="28"/>
          <w:szCs w:val="28"/>
        </w:rPr>
      </w:pPr>
      <w:r>
        <w:rPr>
          <w:sz w:val="28"/>
          <w:szCs w:val="28"/>
        </w:rPr>
        <w:t>постановлением а</w:t>
      </w:r>
      <w:r w:rsidRPr="00C14A39">
        <w:rPr>
          <w:sz w:val="28"/>
          <w:szCs w:val="28"/>
        </w:rPr>
        <w:t>дминистрации</w:t>
      </w:r>
      <w:r>
        <w:rPr>
          <w:sz w:val="28"/>
          <w:szCs w:val="28"/>
        </w:rPr>
        <w:t xml:space="preserve">                                                                                                                     </w:t>
      </w:r>
      <w:r w:rsidRPr="00C14A39">
        <w:rPr>
          <w:sz w:val="28"/>
          <w:szCs w:val="28"/>
        </w:rPr>
        <w:t>М</w:t>
      </w:r>
      <w:r>
        <w:rPr>
          <w:sz w:val="28"/>
          <w:szCs w:val="28"/>
        </w:rPr>
        <w:t>О</w:t>
      </w:r>
      <w:proofErr w:type="gramStart"/>
      <w:r>
        <w:rPr>
          <w:sz w:val="28"/>
          <w:szCs w:val="28"/>
        </w:rPr>
        <w:t>«П</w:t>
      </w:r>
      <w:proofErr w:type="gramEnd"/>
      <w:r>
        <w:rPr>
          <w:sz w:val="28"/>
          <w:szCs w:val="28"/>
        </w:rPr>
        <w:t xml:space="preserve">инежский </w:t>
      </w:r>
      <w:r w:rsidRPr="00C14A39">
        <w:rPr>
          <w:sz w:val="28"/>
          <w:szCs w:val="28"/>
        </w:rPr>
        <w:t xml:space="preserve"> район»</w:t>
      </w:r>
      <w:r>
        <w:rPr>
          <w:sz w:val="28"/>
          <w:szCs w:val="28"/>
        </w:rPr>
        <w:t xml:space="preserve">                                                                                                                                                 от 28.01.2021 № 0043-па </w:t>
      </w:r>
    </w:p>
    <w:p w:rsidR="003F0C64" w:rsidRDefault="003F0C64" w:rsidP="003F0C64">
      <w:pPr>
        <w:jc w:val="center"/>
        <w:rPr>
          <w:sz w:val="28"/>
          <w:szCs w:val="28"/>
        </w:rPr>
      </w:pPr>
    </w:p>
    <w:p w:rsidR="003F0C64" w:rsidRDefault="003F0C64" w:rsidP="003F0C64">
      <w:pPr>
        <w:jc w:val="center"/>
        <w:rPr>
          <w:sz w:val="28"/>
          <w:szCs w:val="28"/>
        </w:rPr>
      </w:pPr>
      <w:r>
        <w:rPr>
          <w:sz w:val="28"/>
          <w:szCs w:val="28"/>
        </w:rPr>
        <w:t>Изменения,</w:t>
      </w:r>
    </w:p>
    <w:p w:rsidR="003F0C64" w:rsidRPr="00A3102C" w:rsidRDefault="003F0C64" w:rsidP="003F0C64">
      <w:pPr>
        <w:ind w:firstLine="709"/>
        <w:jc w:val="center"/>
        <w:rPr>
          <w:sz w:val="28"/>
          <w:szCs w:val="28"/>
        </w:rPr>
      </w:pPr>
      <w:r>
        <w:rPr>
          <w:sz w:val="28"/>
          <w:szCs w:val="28"/>
        </w:rPr>
        <w:t>к</w:t>
      </w:r>
      <w:r w:rsidRPr="00C527E3">
        <w:rPr>
          <w:sz w:val="28"/>
          <w:szCs w:val="28"/>
        </w:rPr>
        <w:t xml:space="preserve">оторые вносятся в </w:t>
      </w:r>
      <w:r w:rsidRPr="00A3102C">
        <w:rPr>
          <w:sz w:val="28"/>
          <w:szCs w:val="28"/>
        </w:rPr>
        <w:t>Правил</w:t>
      </w:r>
      <w:r>
        <w:rPr>
          <w:sz w:val="28"/>
          <w:szCs w:val="28"/>
        </w:rPr>
        <w:t>а</w:t>
      </w:r>
      <w:r w:rsidRPr="00A3102C">
        <w:rPr>
          <w:sz w:val="28"/>
          <w:szCs w:val="28"/>
        </w:rPr>
        <w:t xml:space="preserve"> предоставления  субсидий </w:t>
      </w:r>
      <w:r>
        <w:rPr>
          <w:sz w:val="28"/>
          <w:szCs w:val="28"/>
        </w:rPr>
        <w:t>юридическим л</w:t>
      </w:r>
      <w:r>
        <w:rPr>
          <w:sz w:val="28"/>
          <w:szCs w:val="28"/>
        </w:rPr>
        <w:t>и</w:t>
      </w:r>
      <w:r>
        <w:rPr>
          <w:sz w:val="28"/>
          <w:szCs w:val="28"/>
        </w:rPr>
        <w:t>цам и индивидуальным предпринимателям на возмещение части затрат, связа</w:t>
      </w:r>
      <w:r>
        <w:rPr>
          <w:sz w:val="28"/>
          <w:szCs w:val="28"/>
        </w:rPr>
        <w:t>н</w:t>
      </w:r>
      <w:r>
        <w:rPr>
          <w:sz w:val="28"/>
          <w:szCs w:val="28"/>
        </w:rPr>
        <w:t>ных с доставкой товаров, реализуемых населению труднодоступных и малон</w:t>
      </w:r>
      <w:r>
        <w:rPr>
          <w:sz w:val="28"/>
          <w:szCs w:val="28"/>
        </w:rPr>
        <w:t>а</w:t>
      </w:r>
      <w:r>
        <w:rPr>
          <w:sz w:val="28"/>
          <w:szCs w:val="28"/>
        </w:rPr>
        <w:t>селенных пунктов</w:t>
      </w:r>
      <w:r w:rsidRPr="00A3102C">
        <w:rPr>
          <w:sz w:val="28"/>
          <w:szCs w:val="28"/>
        </w:rPr>
        <w:t xml:space="preserve"> Пинежского района</w:t>
      </w:r>
      <w:r>
        <w:rPr>
          <w:sz w:val="28"/>
          <w:szCs w:val="28"/>
        </w:rPr>
        <w:t xml:space="preserve">, утвержденные </w:t>
      </w:r>
      <w:r w:rsidRPr="00A3102C">
        <w:rPr>
          <w:sz w:val="28"/>
          <w:szCs w:val="28"/>
        </w:rPr>
        <w:t>постановления админ</w:t>
      </w:r>
      <w:r w:rsidRPr="00A3102C">
        <w:rPr>
          <w:sz w:val="28"/>
          <w:szCs w:val="28"/>
        </w:rPr>
        <w:t>и</w:t>
      </w:r>
      <w:r w:rsidRPr="00A3102C">
        <w:rPr>
          <w:sz w:val="28"/>
          <w:szCs w:val="28"/>
        </w:rPr>
        <w:t>страции муниципального образования «Пинежский муниципальный район» Архангельской обла</w:t>
      </w:r>
      <w:r>
        <w:rPr>
          <w:sz w:val="28"/>
          <w:szCs w:val="28"/>
        </w:rPr>
        <w:t>сти от 14 марта 2018 года № 0206</w:t>
      </w:r>
      <w:r w:rsidRPr="00A3102C">
        <w:rPr>
          <w:sz w:val="28"/>
          <w:szCs w:val="28"/>
        </w:rPr>
        <w:t>-па</w:t>
      </w:r>
    </w:p>
    <w:p w:rsidR="003F0C64" w:rsidRPr="00C527E3" w:rsidRDefault="003F0C64" w:rsidP="003F0C64">
      <w:pPr>
        <w:ind w:firstLine="709"/>
        <w:jc w:val="center"/>
      </w:pPr>
    </w:p>
    <w:p w:rsidR="003F0C64" w:rsidRDefault="003F0C64" w:rsidP="003F0C64">
      <w:pPr>
        <w:pStyle w:val="29"/>
        <w:tabs>
          <w:tab w:val="num" w:pos="1080"/>
        </w:tabs>
        <w:rPr>
          <w:szCs w:val="28"/>
        </w:rPr>
      </w:pPr>
      <w:r>
        <w:rPr>
          <w:szCs w:val="28"/>
        </w:rPr>
        <w:tab/>
      </w:r>
    </w:p>
    <w:p w:rsidR="003F0C64" w:rsidRDefault="003F0C64" w:rsidP="003F0C64">
      <w:pPr>
        <w:ind w:firstLine="709"/>
        <w:jc w:val="both"/>
        <w:rPr>
          <w:sz w:val="28"/>
          <w:szCs w:val="28"/>
        </w:rPr>
      </w:pPr>
      <w:r w:rsidRPr="00A3102C">
        <w:rPr>
          <w:sz w:val="28"/>
          <w:szCs w:val="28"/>
        </w:rPr>
        <w:t xml:space="preserve"> </w:t>
      </w:r>
      <w:r>
        <w:rPr>
          <w:sz w:val="28"/>
          <w:szCs w:val="28"/>
        </w:rPr>
        <w:t xml:space="preserve">В </w:t>
      </w:r>
      <w:r w:rsidRPr="005C16BD">
        <w:rPr>
          <w:sz w:val="28"/>
          <w:szCs w:val="28"/>
        </w:rPr>
        <w:t>Правил</w:t>
      </w:r>
      <w:r>
        <w:rPr>
          <w:sz w:val="28"/>
          <w:szCs w:val="28"/>
        </w:rPr>
        <w:t>ах</w:t>
      </w:r>
      <w:r w:rsidRPr="005C16BD">
        <w:rPr>
          <w:sz w:val="28"/>
          <w:szCs w:val="28"/>
        </w:rPr>
        <w:t xml:space="preserve"> предоставления  субсидий юридическим лицам и индивид</w:t>
      </w:r>
      <w:r w:rsidRPr="005C16BD">
        <w:rPr>
          <w:sz w:val="28"/>
          <w:szCs w:val="28"/>
        </w:rPr>
        <w:t>у</w:t>
      </w:r>
      <w:r w:rsidRPr="005C16BD">
        <w:rPr>
          <w:sz w:val="28"/>
          <w:szCs w:val="28"/>
        </w:rPr>
        <w:t>альным предпринимателям на возмещение части затрат, связанных с доставкой товаров, реализуемых населению труднодоступных и малонасел</w:t>
      </w:r>
      <w:r>
        <w:rPr>
          <w:sz w:val="28"/>
          <w:szCs w:val="28"/>
        </w:rPr>
        <w:t xml:space="preserve">енных пунктов Пинежского района: </w:t>
      </w:r>
    </w:p>
    <w:p w:rsidR="003F0C64" w:rsidRPr="005C3C1D" w:rsidRDefault="003F0C64" w:rsidP="003F0C64">
      <w:pPr>
        <w:pStyle w:val="af7"/>
        <w:numPr>
          <w:ilvl w:val="0"/>
          <w:numId w:val="49"/>
        </w:numPr>
        <w:jc w:val="both"/>
        <w:rPr>
          <w:sz w:val="28"/>
          <w:szCs w:val="28"/>
        </w:rPr>
      </w:pPr>
      <w:r>
        <w:rPr>
          <w:sz w:val="28"/>
          <w:szCs w:val="28"/>
        </w:rPr>
        <w:t xml:space="preserve">В пункте 10 </w:t>
      </w:r>
      <w:r w:rsidRPr="005C3C1D">
        <w:rPr>
          <w:sz w:val="28"/>
          <w:szCs w:val="28"/>
        </w:rPr>
        <w:t>слова «не позднее 3 числа месяца» заменить словами «не позднее 15 числа месяца».</w:t>
      </w:r>
    </w:p>
    <w:p w:rsidR="003F0C64" w:rsidRDefault="003F0C64" w:rsidP="003F0C64">
      <w:pPr>
        <w:pStyle w:val="29"/>
        <w:numPr>
          <w:ilvl w:val="0"/>
          <w:numId w:val="49"/>
        </w:numPr>
        <w:spacing w:after="0" w:line="240" w:lineRule="auto"/>
        <w:jc w:val="both"/>
        <w:rPr>
          <w:szCs w:val="28"/>
        </w:rPr>
      </w:pPr>
      <w:r>
        <w:rPr>
          <w:szCs w:val="28"/>
        </w:rPr>
        <w:t>В пункте 11 слова «комитет в течение трех рабочих дней», заменить словами «к</w:t>
      </w:r>
      <w:r>
        <w:rPr>
          <w:szCs w:val="28"/>
        </w:rPr>
        <w:t>о</w:t>
      </w:r>
      <w:r>
        <w:rPr>
          <w:szCs w:val="28"/>
        </w:rPr>
        <w:t>митет в течени</w:t>
      </w:r>
      <w:proofErr w:type="gramStart"/>
      <w:r>
        <w:rPr>
          <w:szCs w:val="28"/>
        </w:rPr>
        <w:t>и</w:t>
      </w:r>
      <w:proofErr w:type="gramEnd"/>
      <w:r>
        <w:rPr>
          <w:szCs w:val="28"/>
        </w:rPr>
        <w:t xml:space="preserve"> пяти рабочих дней»</w:t>
      </w:r>
    </w:p>
    <w:p w:rsidR="003F0C64" w:rsidRDefault="003F0C64" w:rsidP="003F0C64">
      <w:pPr>
        <w:pStyle w:val="29"/>
        <w:numPr>
          <w:ilvl w:val="0"/>
          <w:numId w:val="49"/>
        </w:numPr>
        <w:spacing w:after="0" w:line="240" w:lineRule="auto"/>
        <w:jc w:val="both"/>
        <w:rPr>
          <w:szCs w:val="28"/>
        </w:rPr>
      </w:pPr>
      <w:r>
        <w:rPr>
          <w:szCs w:val="28"/>
        </w:rPr>
        <w:t>В пункте 15 слова «не позднее 10 числа месяца», заменить словами</w:t>
      </w:r>
    </w:p>
    <w:p w:rsidR="003F0C64" w:rsidRDefault="003F0C64" w:rsidP="003F0C64">
      <w:pPr>
        <w:pStyle w:val="29"/>
        <w:ind w:left="1069"/>
        <w:rPr>
          <w:szCs w:val="28"/>
        </w:rPr>
      </w:pPr>
      <w:r>
        <w:rPr>
          <w:szCs w:val="28"/>
        </w:rPr>
        <w:t xml:space="preserve"> « не позднее 30 числа месяца».</w:t>
      </w:r>
    </w:p>
    <w:p w:rsidR="003F0C64" w:rsidRDefault="003F0C64" w:rsidP="003F0C64">
      <w:pPr>
        <w:pStyle w:val="29"/>
        <w:tabs>
          <w:tab w:val="num" w:pos="1080"/>
        </w:tabs>
        <w:rPr>
          <w:szCs w:val="28"/>
        </w:rPr>
      </w:pPr>
      <w:r>
        <w:rPr>
          <w:szCs w:val="28"/>
        </w:rPr>
        <w:t xml:space="preserve"> </w:t>
      </w:r>
      <w:r>
        <w:rPr>
          <w:szCs w:val="28"/>
        </w:rPr>
        <w:tab/>
      </w:r>
      <w:r>
        <w:rPr>
          <w:szCs w:val="28"/>
        </w:rPr>
        <w:tab/>
      </w:r>
    </w:p>
    <w:p w:rsidR="003F0C64" w:rsidRPr="003F0C64" w:rsidRDefault="003F0C64" w:rsidP="003F0C64">
      <w:pPr>
        <w:tabs>
          <w:tab w:val="left" w:pos="0"/>
        </w:tabs>
        <w:autoSpaceDE w:val="0"/>
        <w:autoSpaceDN w:val="0"/>
        <w:adjustRightInd w:val="0"/>
        <w:jc w:val="both"/>
        <w:rPr>
          <w:bCs/>
          <w:sz w:val="26"/>
          <w:szCs w:val="26"/>
        </w:rPr>
      </w:pPr>
    </w:p>
    <w:p w:rsidR="003F0C64" w:rsidRPr="00B14909" w:rsidRDefault="003F0C64" w:rsidP="00B14909">
      <w:pPr>
        <w:tabs>
          <w:tab w:val="left" w:pos="0"/>
        </w:tabs>
        <w:autoSpaceDE w:val="0"/>
        <w:autoSpaceDN w:val="0"/>
        <w:adjustRightInd w:val="0"/>
        <w:jc w:val="both"/>
        <w:rPr>
          <w:bCs/>
          <w:sz w:val="26"/>
          <w:szCs w:val="26"/>
        </w:rPr>
      </w:pPr>
    </w:p>
    <w:sectPr w:rsidR="003F0C64" w:rsidRPr="00B14909" w:rsidSect="005976B1">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E52" w:rsidRDefault="002C1E52" w:rsidP="008F162D">
      <w:r>
        <w:separator/>
      </w:r>
    </w:p>
  </w:endnote>
  <w:endnote w:type="continuationSeparator" w:id="0">
    <w:p w:rsidR="002C1E52" w:rsidRDefault="002C1E52" w:rsidP="008F162D">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charset w:val="00"/>
    <w:family w:val="modern"/>
    <w:pitch w:val="fixed"/>
    <w:sig w:usb0="00000203" w:usb1="00000000" w:usb2="00000000" w:usb3="00000000" w:csb0="00000005"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6B1" w:rsidRDefault="00CB1599">
    <w:pPr>
      <w:pStyle w:val="af0"/>
      <w:framePr w:wrap="around" w:vAnchor="text" w:hAnchor="margin" w:xAlign="right" w:y="1"/>
      <w:rPr>
        <w:rStyle w:val="af4"/>
      </w:rPr>
    </w:pPr>
    <w:r>
      <w:rPr>
        <w:rStyle w:val="af4"/>
      </w:rPr>
      <w:fldChar w:fldCharType="begin"/>
    </w:r>
    <w:r w:rsidR="005976B1">
      <w:rPr>
        <w:rStyle w:val="af4"/>
      </w:rPr>
      <w:instrText xml:space="preserve">PAGE  </w:instrText>
    </w:r>
    <w:r>
      <w:rPr>
        <w:rStyle w:val="af4"/>
      </w:rPr>
      <w:fldChar w:fldCharType="end"/>
    </w:r>
  </w:p>
  <w:p w:rsidR="005976B1" w:rsidRDefault="005976B1">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6B1" w:rsidRDefault="00CB1599">
    <w:pPr>
      <w:pStyle w:val="af0"/>
      <w:framePr w:wrap="around" w:vAnchor="text" w:hAnchor="margin" w:xAlign="right" w:y="1"/>
      <w:rPr>
        <w:rStyle w:val="af4"/>
      </w:rPr>
    </w:pPr>
    <w:r>
      <w:rPr>
        <w:rStyle w:val="af4"/>
      </w:rPr>
      <w:fldChar w:fldCharType="begin"/>
    </w:r>
    <w:r w:rsidR="005976B1">
      <w:rPr>
        <w:rStyle w:val="af4"/>
      </w:rPr>
      <w:instrText xml:space="preserve">PAGE  </w:instrText>
    </w:r>
    <w:r>
      <w:rPr>
        <w:rStyle w:val="af4"/>
      </w:rPr>
      <w:fldChar w:fldCharType="separate"/>
    </w:r>
    <w:r w:rsidR="003F0C64">
      <w:rPr>
        <w:rStyle w:val="af4"/>
        <w:noProof/>
      </w:rPr>
      <w:t>53</w:t>
    </w:r>
    <w:r>
      <w:rPr>
        <w:rStyle w:val="af4"/>
      </w:rPr>
      <w:fldChar w:fldCharType="end"/>
    </w:r>
  </w:p>
  <w:p w:rsidR="005976B1" w:rsidRDefault="005976B1">
    <w:pPr>
      <w:pStyle w:val="a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E52" w:rsidRDefault="002C1E52" w:rsidP="008F162D">
      <w:r>
        <w:separator/>
      </w:r>
    </w:p>
  </w:footnote>
  <w:footnote w:type="continuationSeparator" w:id="0">
    <w:p w:rsidR="002C1E52" w:rsidRDefault="002C1E52" w:rsidP="008F162D">
      <w:r>
        <w:continuationSeparator/>
      </w:r>
    </w:p>
  </w:footnote>
  <w:footnote w:id="1">
    <w:p w:rsidR="005976B1" w:rsidRDefault="005976B1" w:rsidP="008A12CE">
      <w:pPr>
        <w:pStyle w:val="aff8"/>
        <w:ind w:firstLine="567"/>
        <w:jc w:val="both"/>
      </w:pPr>
      <w:r>
        <w:rPr>
          <w:rStyle w:val="afff"/>
          <w:rFonts w:eastAsia="Calibri"/>
        </w:rPr>
        <w:footnoteRef/>
      </w:r>
      <w:r>
        <w:t> В случае передачи имущества, составляющего государственную казну Российской Федерации (казну субъектов Российской Федерации или казну муниципальных образований), графы не заполняются.</w:t>
      </w:r>
    </w:p>
  </w:footnote>
  <w:footnote w:id="2">
    <w:p w:rsidR="005976B1" w:rsidRDefault="005976B1" w:rsidP="008A12CE">
      <w:pPr>
        <w:ind w:firstLine="567"/>
        <w:jc w:val="both"/>
      </w:pPr>
      <w:r>
        <w:rPr>
          <w:rStyle w:val="afff"/>
        </w:rPr>
        <w:footnoteRef/>
      </w:r>
      <w:r>
        <w:t> </w:t>
      </w:r>
      <w:proofErr w:type="gramStart"/>
      <w:r>
        <w:t>Инвентарный (реестровый) номер имущества или площадь (например, при передаче помещений, зданий), длина (например, при перед</w:t>
      </w:r>
      <w:r>
        <w:t>а</w:t>
      </w:r>
      <w:r>
        <w:t>че водопровода), идентификационный номер (например, при передаче автомобиля) и т.д.</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FEE1156"/>
    <w:lvl w:ilvl="0">
      <w:start w:val="1"/>
      <w:numFmt w:val="bullet"/>
      <w:pStyle w:val="a"/>
      <w:lvlText w:val="−"/>
      <w:lvlJc w:val="left"/>
      <w:pPr>
        <w:tabs>
          <w:tab w:val="num" w:pos="284"/>
        </w:tabs>
        <w:ind w:left="454" w:hanging="170"/>
      </w:pPr>
      <w:rPr>
        <w:rFonts w:ascii="Courier New" w:hAnsi="Courier New" w:hint="default"/>
      </w:rPr>
    </w:lvl>
  </w:abstractNum>
  <w:abstractNum w:abstractNumId="1">
    <w:nsid w:val="00000002"/>
    <w:multiLevelType w:val="multilevel"/>
    <w:tmpl w:val="00000002"/>
    <w:name w:val="WW8Num1"/>
    <w:lvl w:ilvl="0">
      <w:start w:val="1"/>
      <w:numFmt w:val="decimal"/>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5"/>
    <w:multiLevelType w:val="singleLevel"/>
    <w:tmpl w:val="00000005"/>
    <w:name w:val="WW8Num6"/>
    <w:lvl w:ilvl="0">
      <w:start w:val="1"/>
      <w:numFmt w:val="bullet"/>
      <w:lvlText w:val=""/>
      <w:lvlJc w:val="left"/>
      <w:pPr>
        <w:tabs>
          <w:tab w:val="num" w:pos="1428"/>
        </w:tabs>
        <w:ind w:left="1428" w:hanging="360"/>
      </w:pPr>
      <w:rPr>
        <w:rFonts w:ascii="Symbol" w:hAnsi="Symbol" w:cs="Symbol" w:hint="default"/>
        <w:color w:val="000000"/>
        <w:sz w:val="28"/>
        <w:szCs w:val="28"/>
      </w:rPr>
    </w:lvl>
  </w:abstractNum>
  <w:abstractNum w:abstractNumId="3">
    <w:nsid w:val="00000007"/>
    <w:multiLevelType w:val="singleLevel"/>
    <w:tmpl w:val="00000007"/>
    <w:name w:val="WW8Num10"/>
    <w:lvl w:ilvl="0">
      <w:start w:val="1"/>
      <w:numFmt w:val="bullet"/>
      <w:lvlText w:val=""/>
      <w:lvlJc w:val="left"/>
      <w:pPr>
        <w:tabs>
          <w:tab w:val="num" w:pos="720"/>
        </w:tabs>
        <w:ind w:left="720" w:hanging="360"/>
      </w:pPr>
      <w:rPr>
        <w:rFonts w:ascii="Symbol" w:hAnsi="Symbol" w:cs="Symbol" w:hint="default"/>
        <w:sz w:val="28"/>
        <w:szCs w:val="28"/>
      </w:rPr>
    </w:lvl>
  </w:abstractNum>
  <w:abstractNum w:abstractNumId="4">
    <w:nsid w:val="00000008"/>
    <w:multiLevelType w:val="singleLevel"/>
    <w:tmpl w:val="00000008"/>
    <w:name w:val="WW8Num13"/>
    <w:lvl w:ilvl="0">
      <w:start w:val="1"/>
      <w:numFmt w:val="bullet"/>
      <w:lvlText w:val=""/>
      <w:lvlJc w:val="left"/>
      <w:pPr>
        <w:tabs>
          <w:tab w:val="num" w:pos="720"/>
        </w:tabs>
        <w:ind w:left="720" w:hanging="360"/>
      </w:pPr>
      <w:rPr>
        <w:rFonts w:ascii="Symbol" w:hAnsi="Symbol" w:cs="Symbol" w:hint="default"/>
        <w:sz w:val="28"/>
        <w:szCs w:val="28"/>
      </w:rPr>
    </w:lvl>
  </w:abstractNum>
  <w:abstractNum w:abstractNumId="5">
    <w:nsid w:val="00000009"/>
    <w:multiLevelType w:val="singleLevel"/>
    <w:tmpl w:val="00000009"/>
    <w:name w:val="WW8Num14"/>
    <w:lvl w:ilvl="0">
      <w:start w:val="1"/>
      <w:numFmt w:val="bullet"/>
      <w:lvlText w:val=""/>
      <w:lvlJc w:val="left"/>
      <w:pPr>
        <w:tabs>
          <w:tab w:val="num" w:pos="720"/>
        </w:tabs>
        <w:ind w:left="720" w:hanging="360"/>
      </w:pPr>
      <w:rPr>
        <w:rFonts w:ascii="Symbol" w:hAnsi="Symbol" w:cs="Symbol" w:hint="default"/>
        <w:sz w:val="28"/>
        <w:szCs w:val="28"/>
      </w:rPr>
    </w:lvl>
  </w:abstractNum>
  <w:abstractNum w:abstractNumId="6">
    <w:nsid w:val="00000011"/>
    <w:multiLevelType w:val="singleLevel"/>
    <w:tmpl w:val="00000011"/>
    <w:name w:val="WW8Num28"/>
    <w:lvl w:ilvl="0">
      <w:start w:val="1"/>
      <w:numFmt w:val="bullet"/>
      <w:lvlText w:val=""/>
      <w:lvlJc w:val="left"/>
      <w:pPr>
        <w:tabs>
          <w:tab w:val="num" w:pos="1287"/>
        </w:tabs>
        <w:ind w:left="1287" w:hanging="360"/>
      </w:pPr>
      <w:rPr>
        <w:rFonts w:ascii="Symbol" w:hAnsi="Symbol" w:cs="Symbol" w:hint="default"/>
        <w:sz w:val="28"/>
        <w:szCs w:val="28"/>
      </w:rPr>
    </w:lvl>
  </w:abstractNum>
  <w:abstractNum w:abstractNumId="7">
    <w:nsid w:val="00000015"/>
    <w:multiLevelType w:val="singleLevel"/>
    <w:tmpl w:val="00000015"/>
    <w:name w:val="WW8Num34"/>
    <w:lvl w:ilvl="0">
      <w:start w:val="1"/>
      <w:numFmt w:val="bullet"/>
      <w:lvlText w:val=""/>
      <w:lvlJc w:val="left"/>
      <w:pPr>
        <w:tabs>
          <w:tab w:val="num" w:pos="1416"/>
        </w:tabs>
        <w:ind w:left="1416" w:hanging="360"/>
      </w:pPr>
      <w:rPr>
        <w:rFonts w:ascii="Symbol" w:hAnsi="Symbol" w:cs="Symbol" w:hint="default"/>
        <w:sz w:val="28"/>
        <w:szCs w:val="28"/>
      </w:rPr>
    </w:lvl>
  </w:abstractNum>
  <w:abstractNum w:abstractNumId="8">
    <w:nsid w:val="065C28FA"/>
    <w:multiLevelType w:val="hybridMultilevel"/>
    <w:tmpl w:val="04823C6A"/>
    <w:lvl w:ilvl="0" w:tplc="4260C9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69C35DB"/>
    <w:multiLevelType w:val="multilevel"/>
    <w:tmpl w:val="66A0A854"/>
    <w:styleLink w:val="2"/>
    <w:lvl w:ilvl="0">
      <w:start w:val="1"/>
      <w:numFmt w:val="bullet"/>
      <w:lvlText w:val="-"/>
      <w:lvlJc w:val="left"/>
      <w:pPr>
        <w:ind w:left="720" w:hanging="360"/>
      </w:pPr>
      <w:rPr>
        <w:rFonts w:ascii="Courier New" w:hAnsi="Courier New" w:cs="Courier New"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07B139D6"/>
    <w:multiLevelType w:val="hybridMultilevel"/>
    <w:tmpl w:val="068ECFC6"/>
    <w:lvl w:ilvl="0" w:tplc="99C49A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9B932FC"/>
    <w:multiLevelType w:val="hybridMultilevel"/>
    <w:tmpl w:val="5B7616F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A895CD9"/>
    <w:multiLevelType w:val="multilevel"/>
    <w:tmpl w:val="66843B8C"/>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0CAB1FA9"/>
    <w:multiLevelType w:val="multilevel"/>
    <w:tmpl w:val="9578B606"/>
    <w:lvl w:ilvl="0">
      <w:start w:val="1"/>
      <w:numFmt w:val="decimal"/>
      <w:lvlText w:val="%1."/>
      <w:lvlJc w:val="left"/>
      <w:pPr>
        <w:ind w:left="786" w:hanging="360"/>
      </w:pPr>
      <w:rPr>
        <w:rFonts w:ascii="Times New Roman" w:eastAsia="Times New Roman" w:hAnsi="Times New Roman" w:cs="Times New Roman"/>
      </w:rPr>
    </w:lvl>
    <w:lvl w:ilvl="1">
      <w:start w:val="2"/>
      <w:numFmt w:val="decimal"/>
      <w:isLgl/>
      <w:lvlText w:val="%1.%2."/>
      <w:lvlJc w:val="left"/>
      <w:pPr>
        <w:ind w:left="1288" w:hanging="720"/>
      </w:pPr>
      <w:rPr>
        <w:rFonts w:cs="Times New Roman" w:hint="default"/>
        <w:i w:val="0"/>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506" w:hanging="108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866" w:hanging="1440"/>
      </w:pPr>
      <w:rPr>
        <w:rFonts w:cs="Times New Roman" w:hint="default"/>
      </w:rPr>
    </w:lvl>
    <w:lvl w:ilvl="6">
      <w:start w:val="1"/>
      <w:numFmt w:val="decimal"/>
      <w:isLgl/>
      <w:lvlText w:val="%1.%2.%3.%4.%5.%6.%7."/>
      <w:lvlJc w:val="left"/>
      <w:pPr>
        <w:ind w:left="2226" w:hanging="1800"/>
      </w:pPr>
      <w:rPr>
        <w:rFonts w:cs="Times New Roman" w:hint="default"/>
      </w:rPr>
    </w:lvl>
    <w:lvl w:ilvl="7">
      <w:start w:val="1"/>
      <w:numFmt w:val="decimal"/>
      <w:isLgl/>
      <w:lvlText w:val="%1.%2.%3.%4.%5.%6.%7.%8."/>
      <w:lvlJc w:val="left"/>
      <w:pPr>
        <w:ind w:left="2226" w:hanging="1800"/>
      </w:pPr>
      <w:rPr>
        <w:rFonts w:cs="Times New Roman" w:hint="default"/>
      </w:rPr>
    </w:lvl>
    <w:lvl w:ilvl="8">
      <w:start w:val="1"/>
      <w:numFmt w:val="decimal"/>
      <w:isLgl/>
      <w:lvlText w:val="%1.%2.%3.%4.%5.%6.%7.%8.%9."/>
      <w:lvlJc w:val="left"/>
      <w:pPr>
        <w:ind w:left="2586" w:hanging="2160"/>
      </w:pPr>
      <w:rPr>
        <w:rFonts w:cs="Times New Roman" w:hint="default"/>
      </w:rPr>
    </w:lvl>
  </w:abstractNum>
  <w:abstractNum w:abstractNumId="14">
    <w:nsid w:val="0F1259E6"/>
    <w:multiLevelType w:val="hybridMultilevel"/>
    <w:tmpl w:val="27CABC1E"/>
    <w:lvl w:ilvl="0" w:tplc="363049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0F887B53"/>
    <w:multiLevelType w:val="multilevel"/>
    <w:tmpl w:val="C0D6637E"/>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nsid w:val="1C8E1952"/>
    <w:multiLevelType w:val="hybridMultilevel"/>
    <w:tmpl w:val="3C18B87A"/>
    <w:lvl w:ilvl="0" w:tplc="7D00F16C">
      <w:numFmt w:val="bullet"/>
      <w:pStyle w:val="20"/>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41E428B"/>
    <w:multiLevelType w:val="hybridMultilevel"/>
    <w:tmpl w:val="E38E56E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26F550E8"/>
    <w:multiLevelType w:val="hybridMultilevel"/>
    <w:tmpl w:val="7A0E07F0"/>
    <w:lvl w:ilvl="0" w:tplc="2A7668E4">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nsid w:val="27355B10"/>
    <w:multiLevelType w:val="hybridMultilevel"/>
    <w:tmpl w:val="97482AD4"/>
    <w:lvl w:ilvl="0" w:tplc="CC8811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83F4131"/>
    <w:multiLevelType w:val="hybridMultilevel"/>
    <w:tmpl w:val="1A36CE76"/>
    <w:lvl w:ilvl="0" w:tplc="3B080A2A">
      <w:start w:val="2"/>
      <w:numFmt w:val="decimal"/>
      <w:lvlText w:val="%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28FA3F12"/>
    <w:multiLevelType w:val="multilevel"/>
    <w:tmpl w:val="851C041A"/>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2C4D3B3A"/>
    <w:multiLevelType w:val="hybridMultilevel"/>
    <w:tmpl w:val="5B7616F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4F3046F"/>
    <w:multiLevelType w:val="hybridMultilevel"/>
    <w:tmpl w:val="AD04E05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8345307"/>
    <w:multiLevelType w:val="multilevel"/>
    <w:tmpl w:val="96B0470A"/>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928"/>
        </w:tabs>
        <w:ind w:left="928" w:hanging="360"/>
      </w:pPr>
      <w:rPr>
        <w:rFonts w:hint="default"/>
        <w:b/>
      </w:rPr>
    </w:lvl>
    <w:lvl w:ilvl="2">
      <w:start w:val="1"/>
      <w:numFmt w:val="decimal"/>
      <w:pStyle w:val="S3"/>
      <w:lvlText w:val="%1.%2.%3"/>
      <w:lvlJc w:val="left"/>
      <w:pPr>
        <w:tabs>
          <w:tab w:val="num" w:pos="1440"/>
        </w:tabs>
        <w:ind w:left="1440" w:hanging="720"/>
      </w:pPr>
      <w:rPr>
        <w:rFonts w:hint="default"/>
        <w:color w:val="auto"/>
      </w:rPr>
    </w:lvl>
    <w:lvl w:ilvl="3">
      <w:start w:val="1"/>
      <w:numFmt w:val="decimal"/>
      <w:pStyle w:val="S4"/>
      <w:lvlText w:val="%1.%2.%3.%4"/>
      <w:lvlJc w:val="left"/>
      <w:pPr>
        <w:tabs>
          <w:tab w:val="num" w:pos="2820"/>
        </w:tabs>
        <w:ind w:left="2820" w:hanging="720"/>
      </w:pPr>
      <w:rPr>
        <w:rFonts w:hint="default"/>
        <w:i/>
      </w:rPr>
    </w:lvl>
    <w:lvl w:ilvl="4">
      <w:start w:val="1"/>
      <w:numFmt w:val="decimal"/>
      <w:pStyle w:val="S5"/>
      <w:lvlText w:val="%1.%2.%3.%4.%5"/>
      <w:lvlJc w:val="left"/>
      <w:pPr>
        <w:tabs>
          <w:tab w:val="num" w:pos="1080"/>
        </w:tabs>
        <w:ind w:left="108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3A9C3B8D"/>
    <w:multiLevelType w:val="multilevel"/>
    <w:tmpl w:val="66A0A854"/>
    <w:styleLink w:val="1"/>
    <w:lvl w:ilvl="0">
      <w:start w:val="1"/>
      <w:numFmt w:val="bullet"/>
      <w:lvlText w:val="-"/>
      <w:lvlJc w:val="left"/>
      <w:pPr>
        <w:ind w:left="720" w:hanging="360"/>
      </w:pPr>
      <w:rPr>
        <w:rFonts w:ascii="Courier New" w:hAnsi="Courier New" w:cs="Courier New"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3AAE6C64"/>
    <w:multiLevelType w:val="hybridMultilevel"/>
    <w:tmpl w:val="5F8AB3B4"/>
    <w:lvl w:ilvl="0" w:tplc="C5A00B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CB07C78"/>
    <w:multiLevelType w:val="hybridMultilevel"/>
    <w:tmpl w:val="7C184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EDC4154"/>
    <w:multiLevelType w:val="hybridMultilevel"/>
    <w:tmpl w:val="73B686A2"/>
    <w:lvl w:ilvl="0" w:tplc="CA581192">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9">
    <w:nsid w:val="474A1759"/>
    <w:multiLevelType w:val="multilevel"/>
    <w:tmpl w:val="7540A482"/>
    <w:lvl w:ilvl="0">
      <w:start w:val="2"/>
      <w:numFmt w:val="none"/>
      <w:suff w:val="nothing"/>
      <w:lvlText w:val=""/>
      <w:lvlJc w:val="left"/>
      <w:rPr>
        <w:rFonts w:hint="default"/>
      </w:rPr>
    </w:lvl>
    <w:lvl w:ilvl="1">
      <w:start w:val="1"/>
      <w:numFmt w:val="none"/>
      <w:suff w:val="nothing"/>
      <w:lvlText w:val=""/>
      <w:lvlJc w:val="left"/>
      <w:rPr>
        <w:rFonts w:hint="default"/>
      </w:rPr>
    </w:lvl>
    <w:lvl w:ilvl="2">
      <w:start w:val="17"/>
      <w:numFmt w:val="decimal"/>
      <w:lvlText w:val="%3."/>
      <w:lvlJc w:val="left"/>
      <w:pPr>
        <w:tabs>
          <w:tab w:val="num" w:pos="0"/>
        </w:tabs>
      </w:pPr>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30">
    <w:nsid w:val="4A9C0D46"/>
    <w:multiLevelType w:val="hybridMultilevel"/>
    <w:tmpl w:val="C4720170"/>
    <w:lvl w:ilvl="0" w:tplc="CC881158">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1">
    <w:nsid w:val="4C534AE3"/>
    <w:multiLevelType w:val="hybridMultilevel"/>
    <w:tmpl w:val="66FAFEF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1F73443"/>
    <w:multiLevelType w:val="hybridMultilevel"/>
    <w:tmpl w:val="7CD8EC50"/>
    <w:lvl w:ilvl="0" w:tplc="5B400F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28C0288"/>
    <w:multiLevelType w:val="hybridMultilevel"/>
    <w:tmpl w:val="B49071E4"/>
    <w:lvl w:ilvl="0" w:tplc="CC881158">
      <w:start w:val="1"/>
      <w:numFmt w:val="bullet"/>
      <w:lvlText w:val=""/>
      <w:lvlJc w:val="left"/>
      <w:pPr>
        <w:ind w:left="1776" w:hanging="360"/>
      </w:pPr>
      <w:rPr>
        <w:rFonts w:ascii="Symbol" w:hAnsi="Symbol" w:hint="default"/>
      </w:rPr>
    </w:lvl>
    <w:lvl w:ilvl="1" w:tplc="04190003" w:tentative="1">
      <w:start w:val="1"/>
      <w:numFmt w:val="bullet"/>
      <w:lvlText w:val="o"/>
      <w:lvlJc w:val="left"/>
      <w:pPr>
        <w:ind w:left="1957" w:hanging="360"/>
      </w:pPr>
      <w:rPr>
        <w:rFonts w:ascii="Courier New" w:hAnsi="Courier New" w:cs="Courier New" w:hint="default"/>
      </w:rPr>
    </w:lvl>
    <w:lvl w:ilvl="2" w:tplc="04190005" w:tentative="1">
      <w:start w:val="1"/>
      <w:numFmt w:val="bullet"/>
      <w:lvlText w:val=""/>
      <w:lvlJc w:val="left"/>
      <w:pPr>
        <w:ind w:left="2677" w:hanging="360"/>
      </w:pPr>
      <w:rPr>
        <w:rFonts w:ascii="Wingdings" w:hAnsi="Wingdings" w:hint="default"/>
      </w:rPr>
    </w:lvl>
    <w:lvl w:ilvl="3" w:tplc="04190001" w:tentative="1">
      <w:start w:val="1"/>
      <w:numFmt w:val="bullet"/>
      <w:lvlText w:val=""/>
      <w:lvlJc w:val="left"/>
      <w:pPr>
        <w:ind w:left="3397" w:hanging="360"/>
      </w:pPr>
      <w:rPr>
        <w:rFonts w:ascii="Symbol" w:hAnsi="Symbol" w:hint="default"/>
      </w:rPr>
    </w:lvl>
    <w:lvl w:ilvl="4" w:tplc="04190003" w:tentative="1">
      <w:start w:val="1"/>
      <w:numFmt w:val="bullet"/>
      <w:lvlText w:val="o"/>
      <w:lvlJc w:val="left"/>
      <w:pPr>
        <w:ind w:left="4117" w:hanging="360"/>
      </w:pPr>
      <w:rPr>
        <w:rFonts w:ascii="Courier New" w:hAnsi="Courier New" w:cs="Courier New" w:hint="default"/>
      </w:rPr>
    </w:lvl>
    <w:lvl w:ilvl="5" w:tplc="04190005" w:tentative="1">
      <w:start w:val="1"/>
      <w:numFmt w:val="bullet"/>
      <w:lvlText w:val=""/>
      <w:lvlJc w:val="left"/>
      <w:pPr>
        <w:ind w:left="4837" w:hanging="360"/>
      </w:pPr>
      <w:rPr>
        <w:rFonts w:ascii="Wingdings" w:hAnsi="Wingdings" w:hint="default"/>
      </w:rPr>
    </w:lvl>
    <w:lvl w:ilvl="6" w:tplc="04190001" w:tentative="1">
      <w:start w:val="1"/>
      <w:numFmt w:val="bullet"/>
      <w:lvlText w:val=""/>
      <w:lvlJc w:val="left"/>
      <w:pPr>
        <w:ind w:left="5557" w:hanging="360"/>
      </w:pPr>
      <w:rPr>
        <w:rFonts w:ascii="Symbol" w:hAnsi="Symbol" w:hint="default"/>
      </w:rPr>
    </w:lvl>
    <w:lvl w:ilvl="7" w:tplc="04190003" w:tentative="1">
      <w:start w:val="1"/>
      <w:numFmt w:val="bullet"/>
      <w:lvlText w:val="o"/>
      <w:lvlJc w:val="left"/>
      <w:pPr>
        <w:ind w:left="6277" w:hanging="360"/>
      </w:pPr>
      <w:rPr>
        <w:rFonts w:ascii="Courier New" w:hAnsi="Courier New" w:cs="Courier New" w:hint="default"/>
      </w:rPr>
    </w:lvl>
    <w:lvl w:ilvl="8" w:tplc="04190005" w:tentative="1">
      <w:start w:val="1"/>
      <w:numFmt w:val="bullet"/>
      <w:lvlText w:val=""/>
      <w:lvlJc w:val="left"/>
      <w:pPr>
        <w:ind w:left="6997" w:hanging="360"/>
      </w:pPr>
      <w:rPr>
        <w:rFonts w:ascii="Wingdings" w:hAnsi="Wingdings" w:hint="default"/>
      </w:rPr>
    </w:lvl>
  </w:abstractNum>
  <w:abstractNum w:abstractNumId="34">
    <w:nsid w:val="52A13B50"/>
    <w:multiLevelType w:val="hybridMultilevel"/>
    <w:tmpl w:val="FB1030FE"/>
    <w:lvl w:ilvl="0" w:tplc="8D42BA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42B29FB"/>
    <w:multiLevelType w:val="hybridMultilevel"/>
    <w:tmpl w:val="CA1E91F6"/>
    <w:lvl w:ilvl="0" w:tplc="124EB99A">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73600DA"/>
    <w:multiLevelType w:val="multilevel"/>
    <w:tmpl w:val="7846B1D0"/>
    <w:lvl w:ilvl="0">
      <w:start w:val="1"/>
      <w:numFmt w:val="decimal"/>
      <w:lvlText w:val="%1."/>
      <w:lvlJc w:val="left"/>
      <w:pPr>
        <w:ind w:left="1759" w:hanging="105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7">
    <w:nsid w:val="5A9B22FB"/>
    <w:multiLevelType w:val="hybridMultilevel"/>
    <w:tmpl w:val="C5002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D16553F"/>
    <w:multiLevelType w:val="hybridMultilevel"/>
    <w:tmpl w:val="E18EB698"/>
    <w:lvl w:ilvl="0" w:tplc="0419000F">
      <w:start w:val="1"/>
      <w:numFmt w:val="decimal"/>
      <w:lvlText w:val="%1."/>
      <w:lvlJc w:val="left"/>
      <w:pPr>
        <w:tabs>
          <w:tab w:val="num" w:pos="900"/>
        </w:tabs>
        <w:ind w:left="900" w:hanging="360"/>
      </w:p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5D350EA2"/>
    <w:multiLevelType w:val="hybridMultilevel"/>
    <w:tmpl w:val="BD447058"/>
    <w:lvl w:ilvl="0" w:tplc="99C49A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36D237D"/>
    <w:multiLevelType w:val="multilevel"/>
    <w:tmpl w:val="0CA8D58A"/>
    <w:styleLink w:val="1111111"/>
    <w:lvl w:ilvl="0">
      <w:start w:val="1"/>
      <w:numFmt w:val="bullet"/>
      <w:pStyle w:val="a0"/>
      <w:suff w:val="space"/>
      <w:lvlText w:val="–"/>
      <w:lvlJc w:val="left"/>
      <w:pPr>
        <w:ind w:left="397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41">
    <w:nsid w:val="64711A44"/>
    <w:multiLevelType w:val="hybridMultilevel"/>
    <w:tmpl w:val="0D7CD448"/>
    <w:lvl w:ilvl="0" w:tplc="981E1C04">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42">
    <w:nsid w:val="6D5B79A5"/>
    <w:multiLevelType w:val="hybridMultilevel"/>
    <w:tmpl w:val="F4842F74"/>
    <w:lvl w:ilvl="0" w:tplc="BA5CF5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FB128EE"/>
    <w:multiLevelType w:val="hybridMultilevel"/>
    <w:tmpl w:val="D772C4F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0EE26D9"/>
    <w:multiLevelType w:val="hybridMultilevel"/>
    <w:tmpl w:val="30E883B6"/>
    <w:lvl w:ilvl="0" w:tplc="A1CEC6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nsid w:val="76BF604A"/>
    <w:multiLevelType w:val="hybridMultilevel"/>
    <w:tmpl w:val="E590492E"/>
    <w:lvl w:ilvl="0" w:tplc="D038AB4A">
      <w:start w:val="1"/>
      <w:numFmt w:val="bullet"/>
      <w:pStyle w:val="a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EBA7DD8"/>
    <w:multiLevelType w:val="hybridMultilevel"/>
    <w:tmpl w:val="4B7C3352"/>
    <w:lvl w:ilvl="0" w:tplc="37E4A396">
      <w:start w:val="1"/>
      <w:numFmt w:val="decimal"/>
      <w:lvlText w:val="%1."/>
      <w:lvlJc w:val="left"/>
      <w:pPr>
        <w:ind w:left="900" w:hanging="360"/>
      </w:pPr>
      <w:rPr>
        <w:rFonts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4"/>
  </w:num>
  <w:num w:numId="2">
    <w:abstractNumId w:val="40"/>
  </w:num>
  <w:num w:numId="3">
    <w:abstractNumId w:val="16"/>
  </w:num>
  <w:num w:numId="4">
    <w:abstractNumId w:val="25"/>
  </w:num>
  <w:num w:numId="5">
    <w:abstractNumId w:val="9"/>
  </w:num>
  <w:num w:numId="6">
    <w:abstractNumId w:val="0"/>
  </w:num>
  <w:num w:numId="7">
    <w:abstractNumId w:val="45"/>
  </w:num>
  <w:num w:numId="8">
    <w:abstractNumId w:val="2"/>
  </w:num>
  <w:num w:numId="9">
    <w:abstractNumId w:val="3"/>
  </w:num>
  <w:num w:numId="10">
    <w:abstractNumId w:val="4"/>
  </w:num>
  <w:num w:numId="11">
    <w:abstractNumId w:val="5"/>
  </w:num>
  <w:num w:numId="12">
    <w:abstractNumId w:val="6"/>
  </w:num>
  <w:num w:numId="13">
    <w:abstractNumId w:val="7"/>
  </w:num>
  <w:num w:numId="14">
    <w:abstractNumId w:val="12"/>
  </w:num>
  <w:num w:numId="15">
    <w:abstractNumId w:val="29"/>
  </w:num>
  <w:num w:numId="16">
    <w:abstractNumId w:val="35"/>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num>
  <w:num w:numId="19">
    <w:abstractNumId w:val="17"/>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21"/>
  </w:num>
  <w:num w:numId="25">
    <w:abstractNumId w:val="38"/>
  </w:num>
  <w:num w:numId="26">
    <w:abstractNumId w:val="27"/>
  </w:num>
  <w:num w:numId="27">
    <w:abstractNumId w:val="18"/>
  </w:num>
  <w:num w:numId="28">
    <w:abstractNumId w:val="43"/>
  </w:num>
  <w:num w:numId="29">
    <w:abstractNumId w:val="15"/>
  </w:num>
  <w:num w:numId="30">
    <w:abstractNumId w:val="33"/>
  </w:num>
  <w:num w:numId="31">
    <w:abstractNumId w:val="30"/>
  </w:num>
  <w:num w:numId="32">
    <w:abstractNumId w:val="19"/>
  </w:num>
  <w:num w:numId="33">
    <w:abstractNumId w:val="37"/>
  </w:num>
  <w:num w:numId="34">
    <w:abstractNumId w:val="8"/>
  </w:num>
  <w:num w:numId="35">
    <w:abstractNumId w:val="44"/>
  </w:num>
  <w:num w:numId="36">
    <w:abstractNumId w:val="34"/>
  </w:num>
  <w:num w:numId="37">
    <w:abstractNumId w:val="39"/>
  </w:num>
  <w:num w:numId="38">
    <w:abstractNumId w:val="10"/>
  </w:num>
  <w:num w:numId="39">
    <w:abstractNumId w:val="32"/>
  </w:num>
  <w:num w:numId="40">
    <w:abstractNumId w:val="20"/>
  </w:num>
  <w:num w:numId="41">
    <w:abstractNumId w:val="31"/>
  </w:num>
  <w:num w:numId="42">
    <w:abstractNumId w:val="11"/>
  </w:num>
  <w:num w:numId="43">
    <w:abstractNumId w:val="22"/>
  </w:num>
  <w:num w:numId="44">
    <w:abstractNumId w:val="14"/>
  </w:num>
  <w:num w:numId="45">
    <w:abstractNumId w:val="28"/>
  </w:num>
  <w:num w:numId="46">
    <w:abstractNumId w:val="36"/>
  </w:num>
  <w:num w:numId="47">
    <w:abstractNumId w:val="13"/>
  </w:num>
  <w:num w:numId="48">
    <w:abstractNumId w:val="46"/>
  </w:num>
  <w:num w:numId="4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1"/>
    <w:footnote w:id="0"/>
  </w:footnotePr>
  <w:endnotePr>
    <w:endnote w:id="-1"/>
    <w:endnote w:id="0"/>
  </w:endnotePr>
  <w:compat/>
  <w:rsids>
    <w:rsidRoot w:val="00C92115"/>
    <w:rsid w:val="00002396"/>
    <w:rsid w:val="00003582"/>
    <w:rsid w:val="0000388A"/>
    <w:rsid w:val="00006749"/>
    <w:rsid w:val="0000731E"/>
    <w:rsid w:val="00007D7C"/>
    <w:rsid w:val="000103E7"/>
    <w:rsid w:val="000118C0"/>
    <w:rsid w:val="000122AF"/>
    <w:rsid w:val="00012BCC"/>
    <w:rsid w:val="00012C6D"/>
    <w:rsid w:val="00014B6A"/>
    <w:rsid w:val="0001527C"/>
    <w:rsid w:val="0001702A"/>
    <w:rsid w:val="00017751"/>
    <w:rsid w:val="00017757"/>
    <w:rsid w:val="00017D32"/>
    <w:rsid w:val="000211EF"/>
    <w:rsid w:val="000230D9"/>
    <w:rsid w:val="000248A6"/>
    <w:rsid w:val="00025844"/>
    <w:rsid w:val="0002633D"/>
    <w:rsid w:val="00026F25"/>
    <w:rsid w:val="0002729B"/>
    <w:rsid w:val="000301A3"/>
    <w:rsid w:val="000303D0"/>
    <w:rsid w:val="00030BB5"/>
    <w:rsid w:val="0003123F"/>
    <w:rsid w:val="00031CBF"/>
    <w:rsid w:val="00032BD4"/>
    <w:rsid w:val="00034162"/>
    <w:rsid w:val="000352F0"/>
    <w:rsid w:val="000354CF"/>
    <w:rsid w:val="00035AE4"/>
    <w:rsid w:val="0003622A"/>
    <w:rsid w:val="0003729E"/>
    <w:rsid w:val="00037CF8"/>
    <w:rsid w:val="0004004A"/>
    <w:rsid w:val="000401A4"/>
    <w:rsid w:val="00041756"/>
    <w:rsid w:val="00041856"/>
    <w:rsid w:val="00041A4B"/>
    <w:rsid w:val="00042551"/>
    <w:rsid w:val="00046781"/>
    <w:rsid w:val="00046B8A"/>
    <w:rsid w:val="00047E9A"/>
    <w:rsid w:val="00050263"/>
    <w:rsid w:val="00050CBE"/>
    <w:rsid w:val="00051993"/>
    <w:rsid w:val="00055305"/>
    <w:rsid w:val="00055D04"/>
    <w:rsid w:val="00057213"/>
    <w:rsid w:val="000573D4"/>
    <w:rsid w:val="00057D04"/>
    <w:rsid w:val="00060532"/>
    <w:rsid w:val="00060B1A"/>
    <w:rsid w:val="00060C89"/>
    <w:rsid w:val="00061C57"/>
    <w:rsid w:val="000620E3"/>
    <w:rsid w:val="000624CD"/>
    <w:rsid w:val="00063385"/>
    <w:rsid w:val="000635E1"/>
    <w:rsid w:val="00064EA6"/>
    <w:rsid w:val="00066621"/>
    <w:rsid w:val="000667C7"/>
    <w:rsid w:val="00066875"/>
    <w:rsid w:val="00067F30"/>
    <w:rsid w:val="0007004E"/>
    <w:rsid w:val="0007045F"/>
    <w:rsid w:val="00070EA4"/>
    <w:rsid w:val="00073519"/>
    <w:rsid w:val="000740A1"/>
    <w:rsid w:val="00074457"/>
    <w:rsid w:val="00074F4A"/>
    <w:rsid w:val="00075FA1"/>
    <w:rsid w:val="00076986"/>
    <w:rsid w:val="00077567"/>
    <w:rsid w:val="00077B4C"/>
    <w:rsid w:val="0008022F"/>
    <w:rsid w:val="00082506"/>
    <w:rsid w:val="00082609"/>
    <w:rsid w:val="00082C80"/>
    <w:rsid w:val="00082E2F"/>
    <w:rsid w:val="00085354"/>
    <w:rsid w:val="00085608"/>
    <w:rsid w:val="00086111"/>
    <w:rsid w:val="000864F5"/>
    <w:rsid w:val="00086B66"/>
    <w:rsid w:val="00090E8B"/>
    <w:rsid w:val="00091CCE"/>
    <w:rsid w:val="000931A6"/>
    <w:rsid w:val="00093C40"/>
    <w:rsid w:val="00094998"/>
    <w:rsid w:val="000955CC"/>
    <w:rsid w:val="00095E8B"/>
    <w:rsid w:val="00097672"/>
    <w:rsid w:val="00097EE3"/>
    <w:rsid w:val="000A01AA"/>
    <w:rsid w:val="000A2A02"/>
    <w:rsid w:val="000A312B"/>
    <w:rsid w:val="000A3A96"/>
    <w:rsid w:val="000A4622"/>
    <w:rsid w:val="000A515B"/>
    <w:rsid w:val="000A6416"/>
    <w:rsid w:val="000A713E"/>
    <w:rsid w:val="000A78C0"/>
    <w:rsid w:val="000B0321"/>
    <w:rsid w:val="000B0D97"/>
    <w:rsid w:val="000B2721"/>
    <w:rsid w:val="000B283F"/>
    <w:rsid w:val="000B3749"/>
    <w:rsid w:val="000B41F3"/>
    <w:rsid w:val="000B5E31"/>
    <w:rsid w:val="000B72A3"/>
    <w:rsid w:val="000B7392"/>
    <w:rsid w:val="000B74F4"/>
    <w:rsid w:val="000C1589"/>
    <w:rsid w:val="000C1C97"/>
    <w:rsid w:val="000C2959"/>
    <w:rsid w:val="000C2B9A"/>
    <w:rsid w:val="000C345C"/>
    <w:rsid w:val="000C353D"/>
    <w:rsid w:val="000C35CF"/>
    <w:rsid w:val="000C366A"/>
    <w:rsid w:val="000C4232"/>
    <w:rsid w:val="000C5478"/>
    <w:rsid w:val="000C6D53"/>
    <w:rsid w:val="000C7422"/>
    <w:rsid w:val="000D00E4"/>
    <w:rsid w:val="000D0FE6"/>
    <w:rsid w:val="000D10AE"/>
    <w:rsid w:val="000D1367"/>
    <w:rsid w:val="000D1641"/>
    <w:rsid w:val="000D1BC7"/>
    <w:rsid w:val="000D25CD"/>
    <w:rsid w:val="000D27A2"/>
    <w:rsid w:val="000D2D60"/>
    <w:rsid w:val="000D4AE1"/>
    <w:rsid w:val="000D67F8"/>
    <w:rsid w:val="000D7F45"/>
    <w:rsid w:val="000E0725"/>
    <w:rsid w:val="000E1260"/>
    <w:rsid w:val="000E2465"/>
    <w:rsid w:val="000E2DD3"/>
    <w:rsid w:val="000E37C5"/>
    <w:rsid w:val="000E4069"/>
    <w:rsid w:val="000E4D8E"/>
    <w:rsid w:val="000E79A0"/>
    <w:rsid w:val="000F0BC1"/>
    <w:rsid w:val="000F19A4"/>
    <w:rsid w:val="000F3F25"/>
    <w:rsid w:val="000F436D"/>
    <w:rsid w:val="000F67C5"/>
    <w:rsid w:val="001018D9"/>
    <w:rsid w:val="001027C3"/>
    <w:rsid w:val="001036FB"/>
    <w:rsid w:val="001052D4"/>
    <w:rsid w:val="00105949"/>
    <w:rsid w:val="001060F4"/>
    <w:rsid w:val="0010762B"/>
    <w:rsid w:val="0011001F"/>
    <w:rsid w:val="00111D04"/>
    <w:rsid w:val="00112714"/>
    <w:rsid w:val="00112B37"/>
    <w:rsid w:val="001148A4"/>
    <w:rsid w:val="001156A6"/>
    <w:rsid w:val="00115A7D"/>
    <w:rsid w:val="00115A8A"/>
    <w:rsid w:val="00116D03"/>
    <w:rsid w:val="00116DDB"/>
    <w:rsid w:val="00116DE6"/>
    <w:rsid w:val="00120E5A"/>
    <w:rsid w:val="001218A7"/>
    <w:rsid w:val="0012232C"/>
    <w:rsid w:val="00122387"/>
    <w:rsid w:val="00125318"/>
    <w:rsid w:val="00125828"/>
    <w:rsid w:val="00125A2B"/>
    <w:rsid w:val="00125CB0"/>
    <w:rsid w:val="00125D0F"/>
    <w:rsid w:val="001262C7"/>
    <w:rsid w:val="00130AE7"/>
    <w:rsid w:val="00130B0F"/>
    <w:rsid w:val="001348A9"/>
    <w:rsid w:val="00135E31"/>
    <w:rsid w:val="001365F5"/>
    <w:rsid w:val="001374B9"/>
    <w:rsid w:val="00140222"/>
    <w:rsid w:val="001404A5"/>
    <w:rsid w:val="00141F89"/>
    <w:rsid w:val="0014220C"/>
    <w:rsid w:val="00143A89"/>
    <w:rsid w:val="00145D4B"/>
    <w:rsid w:val="00146817"/>
    <w:rsid w:val="00150D7D"/>
    <w:rsid w:val="00151563"/>
    <w:rsid w:val="00155C96"/>
    <w:rsid w:val="00155DD8"/>
    <w:rsid w:val="00160620"/>
    <w:rsid w:val="0016073B"/>
    <w:rsid w:val="00160C8D"/>
    <w:rsid w:val="00160EF6"/>
    <w:rsid w:val="00161194"/>
    <w:rsid w:val="0016264C"/>
    <w:rsid w:val="00162A66"/>
    <w:rsid w:val="00162EF9"/>
    <w:rsid w:val="0016731C"/>
    <w:rsid w:val="00170AC6"/>
    <w:rsid w:val="00171257"/>
    <w:rsid w:val="00171E25"/>
    <w:rsid w:val="00172634"/>
    <w:rsid w:val="00172F3B"/>
    <w:rsid w:val="001733A7"/>
    <w:rsid w:val="00173FE9"/>
    <w:rsid w:val="00174257"/>
    <w:rsid w:val="0017427A"/>
    <w:rsid w:val="0017531E"/>
    <w:rsid w:val="001769BD"/>
    <w:rsid w:val="00176C3B"/>
    <w:rsid w:val="00177298"/>
    <w:rsid w:val="001800C1"/>
    <w:rsid w:val="001805C4"/>
    <w:rsid w:val="00180620"/>
    <w:rsid w:val="0018089D"/>
    <w:rsid w:val="00182240"/>
    <w:rsid w:val="0018267F"/>
    <w:rsid w:val="00183FCB"/>
    <w:rsid w:val="0018476F"/>
    <w:rsid w:val="00184865"/>
    <w:rsid w:val="00184EAF"/>
    <w:rsid w:val="00185655"/>
    <w:rsid w:val="0018598B"/>
    <w:rsid w:val="0018672F"/>
    <w:rsid w:val="0018700A"/>
    <w:rsid w:val="00187528"/>
    <w:rsid w:val="00187A66"/>
    <w:rsid w:val="00187B5A"/>
    <w:rsid w:val="00190366"/>
    <w:rsid w:val="00190630"/>
    <w:rsid w:val="00190AF9"/>
    <w:rsid w:val="0019116C"/>
    <w:rsid w:val="001921B7"/>
    <w:rsid w:val="001921C9"/>
    <w:rsid w:val="00192600"/>
    <w:rsid w:val="00192809"/>
    <w:rsid w:val="00193AB7"/>
    <w:rsid w:val="00194431"/>
    <w:rsid w:val="00194E38"/>
    <w:rsid w:val="00196221"/>
    <w:rsid w:val="001965CE"/>
    <w:rsid w:val="001972DF"/>
    <w:rsid w:val="001A01EA"/>
    <w:rsid w:val="001A028D"/>
    <w:rsid w:val="001A1009"/>
    <w:rsid w:val="001A1756"/>
    <w:rsid w:val="001A3B3A"/>
    <w:rsid w:val="001A4B1F"/>
    <w:rsid w:val="001A64E8"/>
    <w:rsid w:val="001A64F9"/>
    <w:rsid w:val="001A6D17"/>
    <w:rsid w:val="001A73AC"/>
    <w:rsid w:val="001B03D7"/>
    <w:rsid w:val="001B05AD"/>
    <w:rsid w:val="001B1733"/>
    <w:rsid w:val="001B1B5B"/>
    <w:rsid w:val="001B204B"/>
    <w:rsid w:val="001B49E3"/>
    <w:rsid w:val="001B550E"/>
    <w:rsid w:val="001B592D"/>
    <w:rsid w:val="001B5EA2"/>
    <w:rsid w:val="001B643C"/>
    <w:rsid w:val="001B7307"/>
    <w:rsid w:val="001B7744"/>
    <w:rsid w:val="001B7DC8"/>
    <w:rsid w:val="001B7E63"/>
    <w:rsid w:val="001C0DDF"/>
    <w:rsid w:val="001C1652"/>
    <w:rsid w:val="001C1C38"/>
    <w:rsid w:val="001C2163"/>
    <w:rsid w:val="001C2984"/>
    <w:rsid w:val="001C3827"/>
    <w:rsid w:val="001C7472"/>
    <w:rsid w:val="001D0142"/>
    <w:rsid w:val="001D05E0"/>
    <w:rsid w:val="001D1122"/>
    <w:rsid w:val="001D121F"/>
    <w:rsid w:val="001D22D6"/>
    <w:rsid w:val="001D376F"/>
    <w:rsid w:val="001D37DF"/>
    <w:rsid w:val="001D4282"/>
    <w:rsid w:val="001D48F0"/>
    <w:rsid w:val="001D553D"/>
    <w:rsid w:val="001D5D98"/>
    <w:rsid w:val="001D637D"/>
    <w:rsid w:val="001D64DE"/>
    <w:rsid w:val="001D6853"/>
    <w:rsid w:val="001D7016"/>
    <w:rsid w:val="001D7327"/>
    <w:rsid w:val="001E107C"/>
    <w:rsid w:val="001E1619"/>
    <w:rsid w:val="001E1A3A"/>
    <w:rsid w:val="001E2066"/>
    <w:rsid w:val="001E63D8"/>
    <w:rsid w:val="001E68D3"/>
    <w:rsid w:val="001E7282"/>
    <w:rsid w:val="001F2E1B"/>
    <w:rsid w:val="001F3007"/>
    <w:rsid w:val="001F3276"/>
    <w:rsid w:val="001F3405"/>
    <w:rsid w:val="001F3911"/>
    <w:rsid w:val="001F39B1"/>
    <w:rsid w:val="001F3DF0"/>
    <w:rsid w:val="001F5DEC"/>
    <w:rsid w:val="001F613E"/>
    <w:rsid w:val="001F6222"/>
    <w:rsid w:val="001F641D"/>
    <w:rsid w:val="001F6F52"/>
    <w:rsid w:val="001F71E2"/>
    <w:rsid w:val="002011DC"/>
    <w:rsid w:val="00202C96"/>
    <w:rsid w:val="002045FF"/>
    <w:rsid w:val="002047A6"/>
    <w:rsid w:val="00206FFE"/>
    <w:rsid w:val="00207E07"/>
    <w:rsid w:val="00210339"/>
    <w:rsid w:val="0021171C"/>
    <w:rsid w:val="0021360D"/>
    <w:rsid w:val="00215116"/>
    <w:rsid w:val="00215894"/>
    <w:rsid w:val="00216A3F"/>
    <w:rsid w:val="0021725C"/>
    <w:rsid w:val="00217C1C"/>
    <w:rsid w:val="00220770"/>
    <w:rsid w:val="00220E61"/>
    <w:rsid w:val="00222E14"/>
    <w:rsid w:val="00224BFA"/>
    <w:rsid w:val="00224DE5"/>
    <w:rsid w:val="00227D3D"/>
    <w:rsid w:val="00227F4E"/>
    <w:rsid w:val="0023037B"/>
    <w:rsid w:val="0023133D"/>
    <w:rsid w:val="002325DC"/>
    <w:rsid w:val="00233097"/>
    <w:rsid w:val="00233A2A"/>
    <w:rsid w:val="002353B0"/>
    <w:rsid w:val="00240386"/>
    <w:rsid w:val="002406F9"/>
    <w:rsid w:val="00240A97"/>
    <w:rsid w:val="00240F1F"/>
    <w:rsid w:val="00241B14"/>
    <w:rsid w:val="00242BFC"/>
    <w:rsid w:val="00243486"/>
    <w:rsid w:val="00244055"/>
    <w:rsid w:val="002448B3"/>
    <w:rsid w:val="002448CE"/>
    <w:rsid w:val="0024594C"/>
    <w:rsid w:val="002468F9"/>
    <w:rsid w:val="00246D7A"/>
    <w:rsid w:val="002470B3"/>
    <w:rsid w:val="00247A0C"/>
    <w:rsid w:val="00247B5D"/>
    <w:rsid w:val="00251028"/>
    <w:rsid w:val="0025233B"/>
    <w:rsid w:val="00256176"/>
    <w:rsid w:val="00256534"/>
    <w:rsid w:val="00256A6B"/>
    <w:rsid w:val="00260062"/>
    <w:rsid w:val="002605ED"/>
    <w:rsid w:val="00260F0E"/>
    <w:rsid w:val="0026172E"/>
    <w:rsid w:val="002622A2"/>
    <w:rsid w:val="00262F8A"/>
    <w:rsid w:val="0026540A"/>
    <w:rsid w:val="00265C33"/>
    <w:rsid w:val="00265C97"/>
    <w:rsid w:val="002660F7"/>
    <w:rsid w:val="0026675E"/>
    <w:rsid w:val="00267A96"/>
    <w:rsid w:val="00267D95"/>
    <w:rsid w:val="002708A3"/>
    <w:rsid w:val="00270E3B"/>
    <w:rsid w:val="00270FB9"/>
    <w:rsid w:val="00270FCA"/>
    <w:rsid w:val="00272FEB"/>
    <w:rsid w:val="002736F9"/>
    <w:rsid w:val="002742C8"/>
    <w:rsid w:val="002744BB"/>
    <w:rsid w:val="002746EA"/>
    <w:rsid w:val="00274B34"/>
    <w:rsid w:val="00275AD6"/>
    <w:rsid w:val="0027667A"/>
    <w:rsid w:val="002766F1"/>
    <w:rsid w:val="0028001B"/>
    <w:rsid w:val="0028173A"/>
    <w:rsid w:val="00281C79"/>
    <w:rsid w:val="002829D3"/>
    <w:rsid w:val="00283008"/>
    <w:rsid w:val="00283B22"/>
    <w:rsid w:val="0028473A"/>
    <w:rsid w:val="002848B9"/>
    <w:rsid w:val="00284994"/>
    <w:rsid w:val="00285B9B"/>
    <w:rsid w:val="002863B2"/>
    <w:rsid w:val="00286715"/>
    <w:rsid w:val="0028709C"/>
    <w:rsid w:val="0028748F"/>
    <w:rsid w:val="00287D55"/>
    <w:rsid w:val="00290399"/>
    <w:rsid w:val="0029113C"/>
    <w:rsid w:val="002931E1"/>
    <w:rsid w:val="002953AB"/>
    <w:rsid w:val="002955D3"/>
    <w:rsid w:val="00296522"/>
    <w:rsid w:val="0029728D"/>
    <w:rsid w:val="002A0244"/>
    <w:rsid w:val="002A3B90"/>
    <w:rsid w:val="002A3D65"/>
    <w:rsid w:val="002A4787"/>
    <w:rsid w:val="002A4FBE"/>
    <w:rsid w:val="002A5C1C"/>
    <w:rsid w:val="002A6AEC"/>
    <w:rsid w:val="002A6D97"/>
    <w:rsid w:val="002A716B"/>
    <w:rsid w:val="002A7571"/>
    <w:rsid w:val="002A79C8"/>
    <w:rsid w:val="002A7F21"/>
    <w:rsid w:val="002B1D37"/>
    <w:rsid w:val="002B2099"/>
    <w:rsid w:val="002B2E80"/>
    <w:rsid w:val="002B3DB8"/>
    <w:rsid w:val="002B5F3F"/>
    <w:rsid w:val="002B69D6"/>
    <w:rsid w:val="002B776D"/>
    <w:rsid w:val="002B7F0F"/>
    <w:rsid w:val="002C059F"/>
    <w:rsid w:val="002C0E3C"/>
    <w:rsid w:val="002C1292"/>
    <w:rsid w:val="002C1C80"/>
    <w:rsid w:val="002C1E52"/>
    <w:rsid w:val="002C2BF2"/>
    <w:rsid w:val="002C4997"/>
    <w:rsid w:val="002C5773"/>
    <w:rsid w:val="002C5813"/>
    <w:rsid w:val="002C5837"/>
    <w:rsid w:val="002C59DC"/>
    <w:rsid w:val="002C6B7C"/>
    <w:rsid w:val="002C7499"/>
    <w:rsid w:val="002D07DE"/>
    <w:rsid w:val="002D142C"/>
    <w:rsid w:val="002D1CF6"/>
    <w:rsid w:val="002D2C58"/>
    <w:rsid w:val="002D3649"/>
    <w:rsid w:val="002D4951"/>
    <w:rsid w:val="002D4A34"/>
    <w:rsid w:val="002D4C23"/>
    <w:rsid w:val="002D5118"/>
    <w:rsid w:val="002D5B01"/>
    <w:rsid w:val="002D638E"/>
    <w:rsid w:val="002D6B68"/>
    <w:rsid w:val="002D6E15"/>
    <w:rsid w:val="002D6F99"/>
    <w:rsid w:val="002D79B1"/>
    <w:rsid w:val="002D7D9E"/>
    <w:rsid w:val="002E0C04"/>
    <w:rsid w:val="002E2A28"/>
    <w:rsid w:val="002E33A3"/>
    <w:rsid w:val="002E45D8"/>
    <w:rsid w:val="002E4F9A"/>
    <w:rsid w:val="002E5B4C"/>
    <w:rsid w:val="002E6290"/>
    <w:rsid w:val="002E6B52"/>
    <w:rsid w:val="002E6C39"/>
    <w:rsid w:val="002F0E90"/>
    <w:rsid w:val="002F145B"/>
    <w:rsid w:val="002F35BD"/>
    <w:rsid w:val="002F37A4"/>
    <w:rsid w:val="002F3A7C"/>
    <w:rsid w:val="002F4066"/>
    <w:rsid w:val="002F43CF"/>
    <w:rsid w:val="002F4F8B"/>
    <w:rsid w:val="002F5507"/>
    <w:rsid w:val="002F66CB"/>
    <w:rsid w:val="002F743E"/>
    <w:rsid w:val="002F7932"/>
    <w:rsid w:val="003013CB"/>
    <w:rsid w:val="00302501"/>
    <w:rsid w:val="003032D4"/>
    <w:rsid w:val="00303407"/>
    <w:rsid w:val="00303C8D"/>
    <w:rsid w:val="003041F4"/>
    <w:rsid w:val="0030440C"/>
    <w:rsid w:val="00304574"/>
    <w:rsid w:val="00304A1E"/>
    <w:rsid w:val="00304C95"/>
    <w:rsid w:val="00305BB1"/>
    <w:rsid w:val="00310371"/>
    <w:rsid w:val="00310BAA"/>
    <w:rsid w:val="00311EDD"/>
    <w:rsid w:val="00313027"/>
    <w:rsid w:val="00313BC6"/>
    <w:rsid w:val="003149D0"/>
    <w:rsid w:val="00315D35"/>
    <w:rsid w:val="003165F3"/>
    <w:rsid w:val="00317F29"/>
    <w:rsid w:val="00320DEA"/>
    <w:rsid w:val="00320E20"/>
    <w:rsid w:val="003215C4"/>
    <w:rsid w:val="00321E26"/>
    <w:rsid w:val="00321F76"/>
    <w:rsid w:val="003227D7"/>
    <w:rsid w:val="00322AC1"/>
    <w:rsid w:val="0032319E"/>
    <w:rsid w:val="00324E03"/>
    <w:rsid w:val="00325002"/>
    <w:rsid w:val="00325141"/>
    <w:rsid w:val="00327218"/>
    <w:rsid w:val="00330D8B"/>
    <w:rsid w:val="0033156E"/>
    <w:rsid w:val="00331BA6"/>
    <w:rsid w:val="00331CD6"/>
    <w:rsid w:val="003329CE"/>
    <w:rsid w:val="0033385A"/>
    <w:rsid w:val="003358AF"/>
    <w:rsid w:val="003359F5"/>
    <w:rsid w:val="00335E5A"/>
    <w:rsid w:val="00336B03"/>
    <w:rsid w:val="00336BEA"/>
    <w:rsid w:val="00340F58"/>
    <w:rsid w:val="00342EDA"/>
    <w:rsid w:val="0034323B"/>
    <w:rsid w:val="00343470"/>
    <w:rsid w:val="00343685"/>
    <w:rsid w:val="00343F41"/>
    <w:rsid w:val="003440BC"/>
    <w:rsid w:val="00344443"/>
    <w:rsid w:val="00344BBE"/>
    <w:rsid w:val="00346F6B"/>
    <w:rsid w:val="00350683"/>
    <w:rsid w:val="0035224F"/>
    <w:rsid w:val="0035250E"/>
    <w:rsid w:val="00355723"/>
    <w:rsid w:val="00355AEB"/>
    <w:rsid w:val="00360074"/>
    <w:rsid w:val="00360F85"/>
    <w:rsid w:val="0036130A"/>
    <w:rsid w:val="00363E72"/>
    <w:rsid w:val="00364180"/>
    <w:rsid w:val="00364D8E"/>
    <w:rsid w:val="00365511"/>
    <w:rsid w:val="003675A5"/>
    <w:rsid w:val="00367BB3"/>
    <w:rsid w:val="00370110"/>
    <w:rsid w:val="0037070F"/>
    <w:rsid w:val="00371556"/>
    <w:rsid w:val="00371C5F"/>
    <w:rsid w:val="003724CB"/>
    <w:rsid w:val="0037286F"/>
    <w:rsid w:val="003731DA"/>
    <w:rsid w:val="003741E0"/>
    <w:rsid w:val="003742D4"/>
    <w:rsid w:val="003746A7"/>
    <w:rsid w:val="003752BA"/>
    <w:rsid w:val="0037544D"/>
    <w:rsid w:val="0037562D"/>
    <w:rsid w:val="00377173"/>
    <w:rsid w:val="0037717B"/>
    <w:rsid w:val="003773D7"/>
    <w:rsid w:val="00377934"/>
    <w:rsid w:val="00377D47"/>
    <w:rsid w:val="0038075B"/>
    <w:rsid w:val="003823B2"/>
    <w:rsid w:val="00383355"/>
    <w:rsid w:val="00383A56"/>
    <w:rsid w:val="00384CDA"/>
    <w:rsid w:val="00385725"/>
    <w:rsid w:val="00386C73"/>
    <w:rsid w:val="003872E1"/>
    <w:rsid w:val="00390312"/>
    <w:rsid w:val="0039142E"/>
    <w:rsid w:val="0039233C"/>
    <w:rsid w:val="00393E9C"/>
    <w:rsid w:val="00394B72"/>
    <w:rsid w:val="00397DF5"/>
    <w:rsid w:val="003A233C"/>
    <w:rsid w:val="003A4338"/>
    <w:rsid w:val="003A5746"/>
    <w:rsid w:val="003A597C"/>
    <w:rsid w:val="003A5BFF"/>
    <w:rsid w:val="003A7422"/>
    <w:rsid w:val="003B02D3"/>
    <w:rsid w:val="003B0C1B"/>
    <w:rsid w:val="003B0DA1"/>
    <w:rsid w:val="003B122B"/>
    <w:rsid w:val="003B3416"/>
    <w:rsid w:val="003B341D"/>
    <w:rsid w:val="003B3D62"/>
    <w:rsid w:val="003B72F8"/>
    <w:rsid w:val="003B7C45"/>
    <w:rsid w:val="003C00DC"/>
    <w:rsid w:val="003C0E5D"/>
    <w:rsid w:val="003C1123"/>
    <w:rsid w:val="003C1E60"/>
    <w:rsid w:val="003C231B"/>
    <w:rsid w:val="003C3118"/>
    <w:rsid w:val="003C3DBA"/>
    <w:rsid w:val="003C5940"/>
    <w:rsid w:val="003C5ADC"/>
    <w:rsid w:val="003C619E"/>
    <w:rsid w:val="003C7695"/>
    <w:rsid w:val="003C7CFB"/>
    <w:rsid w:val="003D0FE9"/>
    <w:rsid w:val="003D2E2F"/>
    <w:rsid w:val="003D369D"/>
    <w:rsid w:val="003D3ACF"/>
    <w:rsid w:val="003D3FCB"/>
    <w:rsid w:val="003D4F78"/>
    <w:rsid w:val="003D5043"/>
    <w:rsid w:val="003D52BD"/>
    <w:rsid w:val="003D6F2C"/>
    <w:rsid w:val="003D760B"/>
    <w:rsid w:val="003D7CA3"/>
    <w:rsid w:val="003D7CDC"/>
    <w:rsid w:val="003E03EB"/>
    <w:rsid w:val="003E24F6"/>
    <w:rsid w:val="003E2B5A"/>
    <w:rsid w:val="003E31F6"/>
    <w:rsid w:val="003E4738"/>
    <w:rsid w:val="003E5916"/>
    <w:rsid w:val="003E7975"/>
    <w:rsid w:val="003E7AA3"/>
    <w:rsid w:val="003F0190"/>
    <w:rsid w:val="003F0C64"/>
    <w:rsid w:val="003F1C40"/>
    <w:rsid w:val="003F2378"/>
    <w:rsid w:val="003F3F52"/>
    <w:rsid w:val="003F4997"/>
    <w:rsid w:val="003F560C"/>
    <w:rsid w:val="00401197"/>
    <w:rsid w:val="00401D3E"/>
    <w:rsid w:val="004045FE"/>
    <w:rsid w:val="00404A71"/>
    <w:rsid w:val="004058C1"/>
    <w:rsid w:val="004060EA"/>
    <w:rsid w:val="00406367"/>
    <w:rsid w:val="00407749"/>
    <w:rsid w:val="00411206"/>
    <w:rsid w:val="00415E2C"/>
    <w:rsid w:val="00415E4F"/>
    <w:rsid w:val="0041603C"/>
    <w:rsid w:val="00416337"/>
    <w:rsid w:val="004173B0"/>
    <w:rsid w:val="004176E2"/>
    <w:rsid w:val="0042039A"/>
    <w:rsid w:val="00420735"/>
    <w:rsid w:val="0042192C"/>
    <w:rsid w:val="00421AC6"/>
    <w:rsid w:val="004224BB"/>
    <w:rsid w:val="004227D4"/>
    <w:rsid w:val="00422EE9"/>
    <w:rsid w:val="004235DC"/>
    <w:rsid w:val="00423707"/>
    <w:rsid w:val="00423D0B"/>
    <w:rsid w:val="004246EF"/>
    <w:rsid w:val="004267FC"/>
    <w:rsid w:val="00427139"/>
    <w:rsid w:val="00427664"/>
    <w:rsid w:val="0043043F"/>
    <w:rsid w:val="00430554"/>
    <w:rsid w:val="00430E1D"/>
    <w:rsid w:val="00432920"/>
    <w:rsid w:val="004335AD"/>
    <w:rsid w:val="00433842"/>
    <w:rsid w:val="004338A2"/>
    <w:rsid w:val="00433A80"/>
    <w:rsid w:val="00433BD0"/>
    <w:rsid w:val="00434962"/>
    <w:rsid w:val="00435AFA"/>
    <w:rsid w:val="00436343"/>
    <w:rsid w:val="004363D0"/>
    <w:rsid w:val="0043673C"/>
    <w:rsid w:val="0043721E"/>
    <w:rsid w:val="004373A4"/>
    <w:rsid w:val="00437F62"/>
    <w:rsid w:val="00440F04"/>
    <w:rsid w:val="00445627"/>
    <w:rsid w:val="0044566E"/>
    <w:rsid w:val="00446593"/>
    <w:rsid w:val="00446729"/>
    <w:rsid w:val="0044719E"/>
    <w:rsid w:val="004509A7"/>
    <w:rsid w:val="004528F6"/>
    <w:rsid w:val="00452938"/>
    <w:rsid w:val="00452CDB"/>
    <w:rsid w:val="00453410"/>
    <w:rsid w:val="0045388A"/>
    <w:rsid w:val="00454A9D"/>
    <w:rsid w:val="00454DF8"/>
    <w:rsid w:val="00455FA1"/>
    <w:rsid w:val="004568F4"/>
    <w:rsid w:val="00456B56"/>
    <w:rsid w:val="004604A7"/>
    <w:rsid w:val="00460959"/>
    <w:rsid w:val="0046173E"/>
    <w:rsid w:val="004622D0"/>
    <w:rsid w:val="00463FF1"/>
    <w:rsid w:val="0046632B"/>
    <w:rsid w:val="00466FAC"/>
    <w:rsid w:val="004672A1"/>
    <w:rsid w:val="00467738"/>
    <w:rsid w:val="00467D5D"/>
    <w:rsid w:val="004709BF"/>
    <w:rsid w:val="00470F43"/>
    <w:rsid w:val="00471FFD"/>
    <w:rsid w:val="0047255D"/>
    <w:rsid w:val="00472B83"/>
    <w:rsid w:val="00472DC8"/>
    <w:rsid w:val="00473E4E"/>
    <w:rsid w:val="00473ECB"/>
    <w:rsid w:val="004742AD"/>
    <w:rsid w:val="00474A2E"/>
    <w:rsid w:val="00475B86"/>
    <w:rsid w:val="00476A5A"/>
    <w:rsid w:val="00476C74"/>
    <w:rsid w:val="004771CC"/>
    <w:rsid w:val="00477881"/>
    <w:rsid w:val="004779FF"/>
    <w:rsid w:val="0048015B"/>
    <w:rsid w:val="00480910"/>
    <w:rsid w:val="004824BA"/>
    <w:rsid w:val="00485229"/>
    <w:rsid w:val="004859BB"/>
    <w:rsid w:val="004862F0"/>
    <w:rsid w:val="00486FAB"/>
    <w:rsid w:val="00487839"/>
    <w:rsid w:val="00491E86"/>
    <w:rsid w:val="004923A3"/>
    <w:rsid w:val="00492817"/>
    <w:rsid w:val="00492ED9"/>
    <w:rsid w:val="004935AD"/>
    <w:rsid w:val="00493791"/>
    <w:rsid w:val="00494660"/>
    <w:rsid w:val="004948A2"/>
    <w:rsid w:val="00494E3D"/>
    <w:rsid w:val="00497EA6"/>
    <w:rsid w:val="004A0260"/>
    <w:rsid w:val="004A480F"/>
    <w:rsid w:val="004A4A22"/>
    <w:rsid w:val="004A5469"/>
    <w:rsid w:val="004A5A40"/>
    <w:rsid w:val="004A65CA"/>
    <w:rsid w:val="004A6FF7"/>
    <w:rsid w:val="004B0D41"/>
    <w:rsid w:val="004B1E29"/>
    <w:rsid w:val="004B2746"/>
    <w:rsid w:val="004B4478"/>
    <w:rsid w:val="004B4819"/>
    <w:rsid w:val="004B7BAD"/>
    <w:rsid w:val="004B7BAF"/>
    <w:rsid w:val="004B7F81"/>
    <w:rsid w:val="004C1520"/>
    <w:rsid w:val="004C1A5E"/>
    <w:rsid w:val="004C4860"/>
    <w:rsid w:val="004C4AD1"/>
    <w:rsid w:val="004C5E4F"/>
    <w:rsid w:val="004C6C73"/>
    <w:rsid w:val="004C6EB7"/>
    <w:rsid w:val="004D04CE"/>
    <w:rsid w:val="004D1E1F"/>
    <w:rsid w:val="004D3D71"/>
    <w:rsid w:val="004D3E15"/>
    <w:rsid w:val="004D4043"/>
    <w:rsid w:val="004D455B"/>
    <w:rsid w:val="004D5EA9"/>
    <w:rsid w:val="004D6E24"/>
    <w:rsid w:val="004D76B9"/>
    <w:rsid w:val="004D7DEB"/>
    <w:rsid w:val="004D7DF0"/>
    <w:rsid w:val="004E02AE"/>
    <w:rsid w:val="004E1CB6"/>
    <w:rsid w:val="004E240A"/>
    <w:rsid w:val="004E273A"/>
    <w:rsid w:val="004E2AFE"/>
    <w:rsid w:val="004E41FD"/>
    <w:rsid w:val="004E5863"/>
    <w:rsid w:val="004E61F4"/>
    <w:rsid w:val="004E77E2"/>
    <w:rsid w:val="004E7C61"/>
    <w:rsid w:val="004F154B"/>
    <w:rsid w:val="004F35C0"/>
    <w:rsid w:val="004F38BC"/>
    <w:rsid w:val="004F4AD4"/>
    <w:rsid w:val="004F554B"/>
    <w:rsid w:val="004F5B08"/>
    <w:rsid w:val="004F6EFD"/>
    <w:rsid w:val="004F705D"/>
    <w:rsid w:val="005006C0"/>
    <w:rsid w:val="00501BAE"/>
    <w:rsid w:val="005021CD"/>
    <w:rsid w:val="00502DED"/>
    <w:rsid w:val="005039F2"/>
    <w:rsid w:val="00503D17"/>
    <w:rsid w:val="00505B56"/>
    <w:rsid w:val="00505F06"/>
    <w:rsid w:val="0050604C"/>
    <w:rsid w:val="00507664"/>
    <w:rsid w:val="00507C10"/>
    <w:rsid w:val="00507CB3"/>
    <w:rsid w:val="005105DC"/>
    <w:rsid w:val="00510654"/>
    <w:rsid w:val="00510E25"/>
    <w:rsid w:val="00511937"/>
    <w:rsid w:val="00511CC3"/>
    <w:rsid w:val="005131A4"/>
    <w:rsid w:val="00513A8F"/>
    <w:rsid w:val="00513B9D"/>
    <w:rsid w:val="00515415"/>
    <w:rsid w:val="00515EBE"/>
    <w:rsid w:val="0051616D"/>
    <w:rsid w:val="00520451"/>
    <w:rsid w:val="005209C1"/>
    <w:rsid w:val="00520A7E"/>
    <w:rsid w:val="00520F30"/>
    <w:rsid w:val="0052201B"/>
    <w:rsid w:val="0052354C"/>
    <w:rsid w:val="00524941"/>
    <w:rsid w:val="00525173"/>
    <w:rsid w:val="00525B79"/>
    <w:rsid w:val="00526B6F"/>
    <w:rsid w:val="00531E0F"/>
    <w:rsid w:val="005337BF"/>
    <w:rsid w:val="00534076"/>
    <w:rsid w:val="00534D93"/>
    <w:rsid w:val="00534E58"/>
    <w:rsid w:val="005359C6"/>
    <w:rsid w:val="0053640C"/>
    <w:rsid w:val="00537805"/>
    <w:rsid w:val="00537A23"/>
    <w:rsid w:val="00537B18"/>
    <w:rsid w:val="00537D92"/>
    <w:rsid w:val="00537DF0"/>
    <w:rsid w:val="0054047B"/>
    <w:rsid w:val="00540990"/>
    <w:rsid w:val="00543660"/>
    <w:rsid w:val="00544EDE"/>
    <w:rsid w:val="005467E6"/>
    <w:rsid w:val="00550A15"/>
    <w:rsid w:val="00550D92"/>
    <w:rsid w:val="005512A9"/>
    <w:rsid w:val="00552936"/>
    <w:rsid w:val="00552C3E"/>
    <w:rsid w:val="00553F19"/>
    <w:rsid w:val="005550E3"/>
    <w:rsid w:val="00555147"/>
    <w:rsid w:val="005553A2"/>
    <w:rsid w:val="0055547E"/>
    <w:rsid w:val="005557A4"/>
    <w:rsid w:val="00556043"/>
    <w:rsid w:val="0055677D"/>
    <w:rsid w:val="0055700F"/>
    <w:rsid w:val="00557467"/>
    <w:rsid w:val="00557BEF"/>
    <w:rsid w:val="00557FD5"/>
    <w:rsid w:val="0056021D"/>
    <w:rsid w:val="00560E78"/>
    <w:rsid w:val="0056183B"/>
    <w:rsid w:val="005628D0"/>
    <w:rsid w:val="0056347A"/>
    <w:rsid w:val="005636A1"/>
    <w:rsid w:val="00563CC3"/>
    <w:rsid w:val="00564082"/>
    <w:rsid w:val="005663EB"/>
    <w:rsid w:val="005667AE"/>
    <w:rsid w:val="00566DEA"/>
    <w:rsid w:val="00571051"/>
    <w:rsid w:val="00571AC3"/>
    <w:rsid w:val="00573589"/>
    <w:rsid w:val="00573F6E"/>
    <w:rsid w:val="005754D0"/>
    <w:rsid w:val="00575B71"/>
    <w:rsid w:val="00576BD4"/>
    <w:rsid w:val="00576D71"/>
    <w:rsid w:val="00576F3E"/>
    <w:rsid w:val="005775AF"/>
    <w:rsid w:val="005778B8"/>
    <w:rsid w:val="005815E7"/>
    <w:rsid w:val="00581DDB"/>
    <w:rsid w:val="005827FE"/>
    <w:rsid w:val="005835F0"/>
    <w:rsid w:val="005856DA"/>
    <w:rsid w:val="00586C26"/>
    <w:rsid w:val="0058766F"/>
    <w:rsid w:val="00592DAA"/>
    <w:rsid w:val="005936B6"/>
    <w:rsid w:val="0059577F"/>
    <w:rsid w:val="00595962"/>
    <w:rsid w:val="0059641E"/>
    <w:rsid w:val="00596AEF"/>
    <w:rsid w:val="005976B1"/>
    <w:rsid w:val="005A1FDE"/>
    <w:rsid w:val="005A448D"/>
    <w:rsid w:val="005A6BBD"/>
    <w:rsid w:val="005B01EA"/>
    <w:rsid w:val="005B2DC2"/>
    <w:rsid w:val="005B2DED"/>
    <w:rsid w:val="005B33F2"/>
    <w:rsid w:val="005B4021"/>
    <w:rsid w:val="005B40B7"/>
    <w:rsid w:val="005B6BBD"/>
    <w:rsid w:val="005C0043"/>
    <w:rsid w:val="005C1C5C"/>
    <w:rsid w:val="005C2040"/>
    <w:rsid w:val="005C2333"/>
    <w:rsid w:val="005C2B63"/>
    <w:rsid w:val="005C4B92"/>
    <w:rsid w:val="005C4EB3"/>
    <w:rsid w:val="005C5C1D"/>
    <w:rsid w:val="005C6226"/>
    <w:rsid w:val="005C675C"/>
    <w:rsid w:val="005C75A6"/>
    <w:rsid w:val="005D033F"/>
    <w:rsid w:val="005D04A2"/>
    <w:rsid w:val="005D0B3F"/>
    <w:rsid w:val="005D3A13"/>
    <w:rsid w:val="005E1212"/>
    <w:rsid w:val="005E133A"/>
    <w:rsid w:val="005E19A8"/>
    <w:rsid w:val="005E2503"/>
    <w:rsid w:val="005E3233"/>
    <w:rsid w:val="005E3EB3"/>
    <w:rsid w:val="005E4506"/>
    <w:rsid w:val="005E4AFB"/>
    <w:rsid w:val="005E4CE8"/>
    <w:rsid w:val="005E4E98"/>
    <w:rsid w:val="005E5994"/>
    <w:rsid w:val="005E5BEA"/>
    <w:rsid w:val="005E71FA"/>
    <w:rsid w:val="005F0180"/>
    <w:rsid w:val="005F2947"/>
    <w:rsid w:val="005F370E"/>
    <w:rsid w:val="005F4D04"/>
    <w:rsid w:val="005F5AA6"/>
    <w:rsid w:val="005F6D6F"/>
    <w:rsid w:val="005F7634"/>
    <w:rsid w:val="005F7811"/>
    <w:rsid w:val="006006F9"/>
    <w:rsid w:val="00601CE9"/>
    <w:rsid w:val="00601E55"/>
    <w:rsid w:val="006020A5"/>
    <w:rsid w:val="00602273"/>
    <w:rsid w:val="0060255E"/>
    <w:rsid w:val="00602ECE"/>
    <w:rsid w:val="00603B9B"/>
    <w:rsid w:val="00604077"/>
    <w:rsid w:val="006042A1"/>
    <w:rsid w:val="0060476E"/>
    <w:rsid w:val="006054BC"/>
    <w:rsid w:val="006059BC"/>
    <w:rsid w:val="006059DF"/>
    <w:rsid w:val="00606784"/>
    <w:rsid w:val="006079B3"/>
    <w:rsid w:val="00607C2C"/>
    <w:rsid w:val="00607E86"/>
    <w:rsid w:val="00610BFB"/>
    <w:rsid w:val="00611697"/>
    <w:rsid w:val="006129F9"/>
    <w:rsid w:val="006132B1"/>
    <w:rsid w:val="0061352F"/>
    <w:rsid w:val="00614A7E"/>
    <w:rsid w:val="00615987"/>
    <w:rsid w:val="00615B0E"/>
    <w:rsid w:val="006171D7"/>
    <w:rsid w:val="006208D9"/>
    <w:rsid w:val="00620BD6"/>
    <w:rsid w:val="00622773"/>
    <w:rsid w:val="00622E06"/>
    <w:rsid w:val="006244D5"/>
    <w:rsid w:val="0062559C"/>
    <w:rsid w:val="00626D45"/>
    <w:rsid w:val="006272DE"/>
    <w:rsid w:val="006275AB"/>
    <w:rsid w:val="00631910"/>
    <w:rsid w:val="006324A3"/>
    <w:rsid w:val="00633A24"/>
    <w:rsid w:val="00636420"/>
    <w:rsid w:val="00636D1A"/>
    <w:rsid w:val="00637F14"/>
    <w:rsid w:val="00640186"/>
    <w:rsid w:val="006409BE"/>
    <w:rsid w:val="00641F4C"/>
    <w:rsid w:val="0064320C"/>
    <w:rsid w:val="0064321D"/>
    <w:rsid w:val="00643676"/>
    <w:rsid w:val="00643CB7"/>
    <w:rsid w:val="00645129"/>
    <w:rsid w:val="0064709E"/>
    <w:rsid w:val="0064790A"/>
    <w:rsid w:val="00650AE3"/>
    <w:rsid w:val="0065222B"/>
    <w:rsid w:val="006525BD"/>
    <w:rsid w:val="00653353"/>
    <w:rsid w:val="00653962"/>
    <w:rsid w:val="00654D10"/>
    <w:rsid w:val="006553F0"/>
    <w:rsid w:val="00657D94"/>
    <w:rsid w:val="006611E1"/>
    <w:rsid w:val="00661420"/>
    <w:rsid w:val="006621D3"/>
    <w:rsid w:val="00662564"/>
    <w:rsid w:val="00662F1D"/>
    <w:rsid w:val="00663CF6"/>
    <w:rsid w:val="00663FC9"/>
    <w:rsid w:val="00664120"/>
    <w:rsid w:val="00664437"/>
    <w:rsid w:val="00664E3D"/>
    <w:rsid w:val="00665C78"/>
    <w:rsid w:val="00665ED8"/>
    <w:rsid w:val="00666366"/>
    <w:rsid w:val="00667F3B"/>
    <w:rsid w:val="00670C0E"/>
    <w:rsid w:val="00670D2A"/>
    <w:rsid w:val="0067478C"/>
    <w:rsid w:val="006747BC"/>
    <w:rsid w:val="00674E32"/>
    <w:rsid w:val="00676525"/>
    <w:rsid w:val="006766B2"/>
    <w:rsid w:val="00676798"/>
    <w:rsid w:val="00676B1D"/>
    <w:rsid w:val="006773AC"/>
    <w:rsid w:val="00680634"/>
    <w:rsid w:val="00680703"/>
    <w:rsid w:val="00681A54"/>
    <w:rsid w:val="006823C5"/>
    <w:rsid w:val="006830CD"/>
    <w:rsid w:val="00683AF5"/>
    <w:rsid w:val="00683AF9"/>
    <w:rsid w:val="00685E63"/>
    <w:rsid w:val="00687EA9"/>
    <w:rsid w:val="00692CF6"/>
    <w:rsid w:val="00693773"/>
    <w:rsid w:val="00693804"/>
    <w:rsid w:val="00693933"/>
    <w:rsid w:val="00693A59"/>
    <w:rsid w:val="006958EA"/>
    <w:rsid w:val="0069785E"/>
    <w:rsid w:val="00697C53"/>
    <w:rsid w:val="006A1D85"/>
    <w:rsid w:val="006A2C49"/>
    <w:rsid w:val="006A32E1"/>
    <w:rsid w:val="006A3595"/>
    <w:rsid w:val="006A389D"/>
    <w:rsid w:val="006A6472"/>
    <w:rsid w:val="006A755A"/>
    <w:rsid w:val="006B0B3B"/>
    <w:rsid w:val="006B10BE"/>
    <w:rsid w:val="006B12A3"/>
    <w:rsid w:val="006B21D9"/>
    <w:rsid w:val="006B27C2"/>
    <w:rsid w:val="006B3A5E"/>
    <w:rsid w:val="006B3E36"/>
    <w:rsid w:val="006B4643"/>
    <w:rsid w:val="006B62B2"/>
    <w:rsid w:val="006B6624"/>
    <w:rsid w:val="006B6B91"/>
    <w:rsid w:val="006B6E8A"/>
    <w:rsid w:val="006B7E50"/>
    <w:rsid w:val="006C0B2B"/>
    <w:rsid w:val="006C1EFF"/>
    <w:rsid w:val="006C26A5"/>
    <w:rsid w:val="006C299D"/>
    <w:rsid w:val="006C2DCD"/>
    <w:rsid w:val="006C314B"/>
    <w:rsid w:val="006C31FD"/>
    <w:rsid w:val="006C41CC"/>
    <w:rsid w:val="006C66FB"/>
    <w:rsid w:val="006D0FCF"/>
    <w:rsid w:val="006D20F9"/>
    <w:rsid w:val="006D28A9"/>
    <w:rsid w:val="006D42B6"/>
    <w:rsid w:val="006E0ABA"/>
    <w:rsid w:val="006E17BE"/>
    <w:rsid w:val="006E1A35"/>
    <w:rsid w:val="006E2EFA"/>
    <w:rsid w:val="006E37AF"/>
    <w:rsid w:val="006E432B"/>
    <w:rsid w:val="006E51BD"/>
    <w:rsid w:val="006E524A"/>
    <w:rsid w:val="006E5E2E"/>
    <w:rsid w:val="006E76A3"/>
    <w:rsid w:val="006F0404"/>
    <w:rsid w:val="006F1A9F"/>
    <w:rsid w:val="006F1ACF"/>
    <w:rsid w:val="006F2E04"/>
    <w:rsid w:val="006F3329"/>
    <w:rsid w:val="006F3FD6"/>
    <w:rsid w:val="006F4651"/>
    <w:rsid w:val="006F4FBA"/>
    <w:rsid w:val="006F52C1"/>
    <w:rsid w:val="006F5324"/>
    <w:rsid w:val="006F6E87"/>
    <w:rsid w:val="007000C0"/>
    <w:rsid w:val="00700123"/>
    <w:rsid w:val="007031AA"/>
    <w:rsid w:val="00703E24"/>
    <w:rsid w:val="00704301"/>
    <w:rsid w:val="00705351"/>
    <w:rsid w:val="0070569E"/>
    <w:rsid w:val="007064F4"/>
    <w:rsid w:val="0070689D"/>
    <w:rsid w:val="0071115C"/>
    <w:rsid w:val="00712433"/>
    <w:rsid w:val="00712BFB"/>
    <w:rsid w:val="00712C98"/>
    <w:rsid w:val="0071348F"/>
    <w:rsid w:val="007138FC"/>
    <w:rsid w:val="00713A90"/>
    <w:rsid w:val="00713C42"/>
    <w:rsid w:val="00713E26"/>
    <w:rsid w:val="0071471E"/>
    <w:rsid w:val="00715534"/>
    <w:rsid w:val="00716215"/>
    <w:rsid w:val="007162E5"/>
    <w:rsid w:val="00717668"/>
    <w:rsid w:val="00720D6F"/>
    <w:rsid w:val="007216A5"/>
    <w:rsid w:val="007218FB"/>
    <w:rsid w:val="00722BEF"/>
    <w:rsid w:val="007236C9"/>
    <w:rsid w:val="00723EDF"/>
    <w:rsid w:val="007244A6"/>
    <w:rsid w:val="007259E7"/>
    <w:rsid w:val="00725BFE"/>
    <w:rsid w:val="00725FE4"/>
    <w:rsid w:val="00726863"/>
    <w:rsid w:val="00726C6F"/>
    <w:rsid w:val="007278E2"/>
    <w:rsid w:val="00727BDB"/>
    <w:rsid w:val="007301B7"/>
    <w:rsid w:val="00733418"/>
    <w:rsid w:val="00734AB5"/>
    <w:rsid w:val="0073518D"/>
    <w:rsid w:val="007367C6"/>
    <w:rsid w:val="00740AEB"/>
    <w:rsid w:val="00740EAE"/>
    <w:rsid w:val="00743862"/>
    <w:rsid w:val="00743F39"/>
    <w:rsid w:val="00744CDD"/>
    <w:rsid w:val="007507CE"/>
    <w:rsid w:val="007507F3"/>
    <w:rsid w:val="0075131A"/>
    <w:rsid w:val="0075387E"/>
    <w:rsid w:val="00753CDC"/>
    <w:rsid w:val="00753D10"/>
    <w:rsid w:val="00754591"/>
    <w:rsid w:val="00756FA4"/>
    <w:rsid w:val="00757510"/>
    <w:rsid w:val="007602AA"/>
    <w:rsid w:val="00762B04"/>
    <w:rsid w:val="00764A0A"/>
    <w:rsid w:val="007663BB"/>
    <w:rsid w:val="00766ED7"/>
    <w:rsid w:val="00767002"/>
    <w:rsid w:val="00767243"/>
    <w:rsid w:val="0076783D"/>
    <w:rsid w:val="00770513"/>
    <w:rsid w:val="00770A41"/>
    <w:rsid w:val="00770AC7"/>
    <w:rsid w:val="00770CC9"/>
    <w:rsid w:val="00770FBB"/>
    <w:rsid w:val="00772777"/>
    <w:rsid w:val="00773633"/>
    <w:rsid w:val="007737A7"/>
    <w:rsid w:val="007753B8"/>
    <w:rsid w:val="00775DE7"/>
    <w:rsid w:val="0077692C"/>
    <w:rsid w:val="0078011D"/>
    <w:rsid w:val="00780B9F"/>
    <w:rsid w:val="00780DFF"/>
    <w:rsid w:val="00783A54"/>
    <w:rsid w:val="00784AAF"/>
    <w:rsid w:val="00785E3E"/>
    <w:rsid w:val="00786E3E"/>
    <w:rsid w:val="00787F1B"/>
    <w:rsid w:val="0079144B"/>
    <w:rsid w:val="00791B30"/>
    <w:rsid w:val="0079212A"/>
    <w:rsid w:val="00793AA9"/>
    <w:rsid w:val="0079410E"/>
    <w:rsid w:val="007941B4"/>
    <w:rsid w:val="00795342"/>
    <w:rsid w:val="0079565E"/>
    <w:rsid w:val="00795820"/>
    <w:rsid w:val="00797B29"/>
    <w:rsid w:val="007A00D2"/>
    <w:rsid w:val="007A0194"/>
    <w:rsid w:val="007A2F46"/>
    <w:rsid w:val="007A305C"/>
    <w:rsid w:val="007A39A7"/>
    <w:rsid w:val="007A3E93"/>
    <w:rsid w:val="007A4000"/>
    <w:rsid w:val="007A5154"/>
    <w:rsid w:val="007A5EC5"/>
    <w:rsid w:val="007A6273"/>
    <w:rsid w:val="007A7AB8"/>
    <w:rsid w:val="007A7B3F"/>
    <w:rsid w:val="007A7E2A"/>
    <w:rsid w:val="007B0B9D"/>
    <w:rsid w:val="007B0D22"/>
    <w:rsid w:val="007B23E1"/>
    <w:rsid w:val="007B2849"/>
    <w:rsid w:val="007B3CB0"/>
    <w:rsid w:val="007B48A9"/>
    <w:rsid w:val="007B6F76"/>
    <w:rsid w:val="007B7232"/>
    <w:rsid w:val="007B7479"/>
    <w:rsid w:val="007B784E"/>
    <w:rsid w:val="007B793A"/>
    <w:rsid w:val="007C0147"/>
    <w:rsid w:val="007C427B"/>
    <w:rsid w:val="007C4D4D"/>
    <w:rsid w:val="007C72FA"/>
    <w:rsid w:val="007C7D04"/>
    <w:rsid w:val="007C7E37"/>
    <w:rsid w:val="007D04F6"/>
    <w:rsid w:val="007D1FB3"/>
    <w:rsid w:val="007D4F35"/>
    <w:rsid w:val="007D5F57"/>
    <w:rsid w:val="007D62C5"/>
    <w:rsid w:val="007D682D"/>
    <w:rsid w:val="007D7CC0"/>
    <w:rsid w:val="007D7ECE"/>
    <w:rsid w:val="007E0FB5"/>
    <w:rsid w:val="007E1EAE"/>
    <w:rsid w:val="007E69E5"/>
    <w:rsid w:val="007E6C30"/>
    <w:rsid w:val="007E6E9D"/>
    <w:rsid w:val="007E797A"/>
    <w:rsid w:val="007F110C"/>
    <w:rsid w:val="007F19F6"/>
    <w:rsid w:val="007F26AB"/>
    <w:rsid w:val="007F3132"/>
    <w:rsid w:val="007F3A70"/>
    <w:rsid w:val="007F3FF2"/>
    <w:rsid w:val="007F47F5"/>
    <w:rsid w:val="007F527D"/>
    <w:rsid w:val="007F6C3B"/>
    <w:rsid w:val="007F6C87"/>
    <w:rsid w:val="007F6DC4"/>
    <w:rsid w:val="0080003F"/>
    <w:rsid w:val="00802DE9"/>
    <w:rsid w:val="0080388A"/>
    <w:rsid w:val="00803E14"/>
    <w:rsid w:val="0080448C"/>
    <w:rsid w:val="0080640B"/>
    <w:rsid w:val="008069E6"/>
    <w:rsid w:val="0080726E"/>
    <w:rsid w:val="00810494"/>
    <w:rsid w:val="00810E71"/>
    <w:rsid w:val="0081109F"/>
    <w:rsid w:val="008125FD"/>
    <w:rsid w:val="008128C2"/>
    <w:rsid w:val="008130D5"/>
    <w:rsid w:val="00813567"/>
    <w:rsid w:val="00813642"/>
    <w:rsid w:val="00813E38"/>
    <w:rsid w:val="00813FE2"/>
    <w:rsid w:val="0081529E"/>
    <w:rsid w:val="00816098"/>
    <w:rsid w:val="0081612F"/>
    <w:rsid w:val="0081630A"/>
    <w:rsid w:val="00816BD9"/>
    <w:rsid w:val="00817124"/>
    <w:rsid w:val="00817931"/>
    <w:rsid w:val="00817B0F"/>
    <w:rsid w:val="00820589"/>
    <w:rsid w:val="00820B9B"/>
    <w:rsid w:val="00820ED6"/>
    <w:rsid w:val="008219B9"/>
    <w:rsid w:val="00822D28"/>
    <w:rsid w:val="00823DA0"/>
    <w:rsid w:val="008240DE"/>
    <w:rsid w:val="008241F4"/>
    <w:rsid w:val="00824A74"/>
    <w:rsid w:val="008251AB"/>
    <w:rsid w:val="00826C02"/>
    <w:rsid w:val="0082791F"/>
    <w:rsid w:val="0083048E"/>
    <w:rsid w:val="008306F6"/>
    <w:rsid w:val="008342E4"/>
    <w:rsid w:val="0083456A"/>
    <w:rsid w:val="00836A6E"/>
    <w:rsid w:val="00836B56"/>
    <w:rsid w:val="00840DF4"/>
    <w:rsid w:val="0084197C"/>
    <w:rsid w:val="00842AA9"/>
    <w:rsid w:val="00842D45"/>
    <w:rsid w:val="00843FFA"/>
    <w:rsid w:val="008448B8"/>
    <w:rsid w:val="00845272"/>
    <w:rsid w:val="008463CC"/>
    <w:rsid w:val="008475E6"/>
    <w:rsid w:val="00850AE9"/>
    <w:rsid w:val="00850CDA"/>
    <w:rsid w:val="00851AC1"/>
    <w:rsid w:val="008540F5"/>
    <w:rsid w:val="00854257"/>
    <w:rsid w:val="00854D9E"/>
    <w:rsid w:val="00857B06"/>
    <w:rsid w:val="00861314"/>
    <w:rsid w:val="00861CF0"/>
    <w:rsid w:val="008636BD"/>
    <w:rsid w:val="008644E9"/>
    <w:rsid w:val="00864739"/>
    <w:rsid w:val="00864F05"/>
    <w:rsid w:val="008650D0"/>
    <w:rsid w:val="008653CF"/>
    <w:rsid w:val="008659CD"/>
    <w:rsid w:val="00867356"/>
    <w:rsid w:val="00867600"/>
    <w:rsid w:val="00870E6E"/>
    <w:rsid w:val="0087264B"/>
    <w:rsid w:val="0087404D"/>
    <w:rsid w:val="00875AE7"/>
    <w:rsid w:val="008761FD"/>
    <w:rsid w:val="00876564"/>
    <w:rsid w:val="00877D2F"/>
    <w:rsid w:val="00877F8A"/>
    <w:rsid w:val="00880193"/>
    <w:rsid w:val="00881717"/>
    <w:rsid w:val="00882C40"/>
    <w:rsid w:val="0088399F"/>
    <w:rsid w:val="00883EDF"/>
    <w:rsid w:val="00885232"/>
    <w:rsid w:val="0088547D"/>
    <w:rsid w:val="008871C3"/>
    <w:rsid w:val="00887D8F"/>
    <w:rsid w:val="008907F1"/>
    <w:rsid w:val="008917C8"/>
    <w:rsid w:val="00891B05"/>
    <w:rsid w:val="00891F86"/>
    <w:rsid w:val="0089436D"/>
    <w:rsid w:val="00894B83"/>
    <w:rsid w:val="00894CFB"/>
    <w:rsid w:val="0089501F"/>
    <w:rsid w:val="00895DE9"/>
    <w:rsid w:val="00895F67"/>
    <w:rsid w:val="00896762"/>
    <w:rsid w:val="008976E0"/>
    <w:rsid w:val="008A02A8"/>
    <w:rsid w:val="008A12CE"/>
    <w:rsid w:val="008A1877"/>
    <w:rsid w:val="008A2D46"/>
    <w:rsid w:val="008A371C"/>
    <w:rsid w:val="008A3884"/>
    <w:rsid w:val="008A3BFC"/>
    <w:rsid w:val="008A42FE"/>
    <w:rsid w:val="008A4732"/>
    <w:rsid w:val="008A666B"/>
    <w:rsid w:val="008A7744"/>
    <w:rsid w:val="008A7A41"/>
    <w:rsid w:val="008A7C8A"/>
    <w:rsid w:val="008B0DF3"/>
    <w:rsid w:val="008B1A1B"/>
    <w:rsid w:val="008B2745"/>
    <w:rsid w:val="008B37BB"/>
    <w:rsid w:val="008B489C"/>
    <w:rsid w:val="008B48C6"/>
    <w:rsid w:val="008B63CD"/>
    <w:rsid w:val="008B67D0"/>
    <w:rsid w:val="008B69DE"/>
    <w:rsid w:val="008C0879"/>
    <w:rsid w:val="008C091C"/>
    <w:rsid w:val="008C19DC"/>
    <w:rsid w:val="008C2459"/>
    <w:rsid w:val="008C2B48"/>
    <w:rsid w:val="008C344D"/>
    <w:rsid w:val="008C3C26"/>
    <w:rsid w:val="008C4145"/>
    <w:rsid w:val="008C44B5"/>
    <w:rsid w:val="008C44C6"/>
    <w:rsid w:val="008C5614"/>
    <w:rsid w:val="008C5D32"/>
    <w:rsid w:val="008D1208"/>
    <w:rsid w:val="008D1783"/>
    <w:rsid w:val="008D2D07"/>
    <w:rsid w:val="008D3240"/>
    <w:rsid w:val="008D383C"/>
    <w:rsid w:val="008D3F79"/>
    <w:rsid w:val="008D5805"/>
    <w:rsid w:val="008D5F15"/>
    <w:rsid w:val="008D7A1A"/>
    <w:rsid w:val="008D7AC9"/>
    <w:rsid w:val="008E009D"/>
    <w:rsid w:val="008E0319"/>
    <w:rsid w:val="008E0329"/>
    <w:rsid w:val="008E1D51"/>
    <w:rsid w:val="008E273C"/>
    <w:rsid w:val="008E28C7"/>
    <w:rsid w:val="008E3049"/>
    <w:rsid w:val="008E48B4"/>
    <w:rsid w:val="008E550C"/>
    <w:rsid w:val="008E56E3"/>
    <w:rsid w:val="008E6A9F"/>
    <w:rsid w:val="008E7237"/>
    <w:rsid w:val="008E7AEF"/>
    <w:rsid w:val="008E7E44"/>
    <w:rsid w:val="008E7FB8"/>
    <w:rsid w:val="008F162D"/>
    <w:rsid w:val="008F19BF"/>
    <w:rsid w:val="008F1BE5"/>
    <w:rsid w:val="008F2D13"/>
    <w:rsid w:val="008F2F03"/>
    <w:rsid w:val="008F347C"/>
    <w:rsid w:val="008F3789"/>
    <w:rsid w:val="008F47F5"/>
    <w:rsid w:val="008F5936"/>
    <w:rsid w:val="008F5F88"/>
    <w:rsid w:val="0090081E"/>
    <w:rsid w:val="00902423"/>
    <w:rsid w:val="00903006"/>
    <w:rsid w:val="00903761"/>
    <w:rsid w:val="00903A12"/>
    <w:rsid w:val="00903AB7"/>
    <w:rsid w:val="00904FF8"/>
    <w:rsid w:val="0090522F"/>
    <w:rsid w:val="0090523C"/>
    <w:rsid w:val="00905812"/>
    <w:rsid w:val="00905B69"/>
    <w:rsid w:val="00905D7B"/>
    <w:rsid w:val="00906327"/>
    <w:rsid w:val="00910B58"/>
    <w:rsid w:val="00912514"/>
    <w:rsid w:val="00912750"/>
    <w:rsid w:val="0091334A"/>
    <w:rsid w:val="009159A8"/>
    <w:rsid w:val="009206AC"/>
    <w:rsid w:val="00920A80"/>
    <w:rsid w:val="009218CA"/>
    <w:rsid w:val="00921C40"/>
    <w:rsid w:val="00921C75"/>
    <w:rsid w:val="009223EF"/>
    <w:rsid w:val="00922817"/>
    <w:rsid w:val="00923CFF"/>
    <w:rsid w:val="00923E15"/>
    <w:rsid w:val="00924189"/>
    <w:rsid w:val="00924822"/>
    <w:rsid w:val="009251D1"/>
    <w:rsid w:val="0092534F"/>
    <w:rsid w:val="00926372"/>
    <w:rsid w:val="009263C5"/>
    <w:rsid w:val="00927529"/>
    <w:rsid w:val="00927C25"/>
    <w:rsid w:val="00927D6A"/>
    <w:rsid w:val="009303A8"/>
    <w:rsid w:val="009305A4"/>
    <w:rsid w:val="00930FB1"/>
    <w:rsid w:val="00931A4F"/>
    <w:rsid w:val="009335CF"/>
    <w:rsid w:val="0093399D"/>
    <w:rsid w:val="00933DC6"/>
    <w:rsid w:val="009341E2"/>
    <w:rsid w:val="009361B1"/>
    <w:rsid w:val="00937B0F"/>
    <w:rsid w:val="00937F3C"/>
    <w:rsid w:val="00941172"/>
    <w:rsid w:val="009445BD"/>
    <w:rsid w:val="00944835"/>
    <w:rsid w:val="009452CA"/>
    <w:rsid w:val="00945F89"/>
    <w:rsid w:val="009467F5"/>
    <w:rsid w:val="00947550"/>
    <w:rsid w:val="0095154F"/>
    <w:rsid w:val="009517B4"/>
    <w:rsid w:val="00951CCA"/>
    <w:rsid w:val="00952582"/>
    <w:rsid w:val="0095282E"/>
    <w:rsid w:val="0095357B"/>
    <w:rsid w:val="009555B9"/>
    <w:rsid w:val="00955ACE"/>
    <w:rsid w:val="00955B93"/>
    <w:rsid w:val="00955FA6"/>
    <w:rsid w:val="00956662"/>
    <w:rsid w:val="00956691"/>
    <w:rsid w:val="00956B46"/>
    <w:rsid w:val="00957D98"/>
    <w:rsid w:val="00960D34"/>
    <w:rsid w:val="00961614"/>
    <w:rsid w:val="00961EFE"/>
    <w:rsid w:val="00962441"/>
    <w:rsid w:val="00962DC0"/>
    <w:rsid w:val="00962DFA"/>
    <w:rsid w:val="009630CA"/>
    <w:rsid w:val="00965783"/>
    <w:rsid w:val="00965956"/>
    <w:rsid w:val="00965DB3"/>
    <w:rsid w:val="0096658D"/>
    <w:rsid w:val="009667F9"/>
    <w:rsid w:val="00966929"/>
    <w:rsid w:val="009670B7"/>
    <w:rsid w:val="00967681"/>
    <w:rsid w:val="00971969"/>
    <w:rsid w:val="00971D0C"/>
    <w:rsid w:val="00974727"/>
    <w:rsid w:val="00975AC7"/>
    <w:rsid w:val="00975BF6"/>
    <w:rsid w:val="009760C8"/>
    <w:rsid w:val="00976485"/>
    <w:rsid w:val="00976642"/>
    <w:rsid w:val="00977949"/>
    <w:rsid w:val="009779C7"/>
    <w:rsid w:val="00980125"/>
    <w:rsid w:val="0098325A"/>
    <w:rsid w:val="009838C1"/>
    <w:rsid w:val="00983DCE"/>
    <w:rsid w:val="00985F18"/>
    <w:rsid w:val="0098640A"/>
    <w:rsid w:val="00986A22"/>
    <w:rsid w:val="00986CC8"/>
    <w:rsid w:val="009879DF"/>
    <w:rsid w:val="00987BDF"/>
    <w:rsid w:val="00990CFA"/>
    <w:rsid w:val="00991496"/>
    <w:rsid w:val="0099245F"/>
    <w:rsid w:val="009942FA"/>
    <w:rsid w:val="00994F70"/>
    <w:rsid w:val="009950AE"/>
    <w:rsid w:val="00995B48"/>
    <w:rsid w:val="00995FF4"/>
    <w:rsid w:val="009A0742"/>
    <w:rsid w:val="009A0B64"/>
    <w:rsid w:val="009A0D40"/>
    <w:rsid w:val="009A13EC"/>
    <w:rsid w:val="009A3F1D"/>
    <w:rsid w:val="009A4888"/>
    <w:rsid w:val="009A59BE"/>
    <w:rsid w:val="009A5D26"/>
    <w:rsid w:val="009A7846"/>
    <w:rsid w:val="009A7F09"/>
    <w:rsid w:val="009B00B6"/>
    <w:rsid w:val="009B0A89"/>
    <w:rsid w:val="009B0BCD"/>
    <w:rsid w:val="009B1329"/>
    <w:rsid w:val="009B191F"/>
    <w:rsid w:val="009B1CBB"/>
    <w:rsid w:val="009B2703"/>
    <w:rsid w:val="009B462D"/>
    <w:rsid w:val="009B4A08"/>
    <w:rsid w:val="009B5ECF"/>
    <w:rsid w:val="009B6502"/>
    <w:rsid w:val="009C030E"/>
    <w:rsid w:val="009C0737"/>
    <w:rsid w:val="009C079A"/>
    <w:rsid w:val="009C0BC5"/>
    <w:rsid w:val="009C12BD"/>
    <w:rsid w:val="009C2659"/>
    <w:rsid w:val="009C2821"/>
    <w:rsid w:val="009C29EE"/>
    <w:rsid w:val="009C47DE"/>
    <w:rsid w:val="009C4A45"/>
    <w:rsid w:val="009C5758"/>
    <w:rsid w:val="009C64E7"/>
    <w:rsid w:val="009C6B00"/>
    <w:rsid w:val="009C7B30"/>
    <w:rsid w:val="009C7BCF"/>
    <w:rsid w:val="009D01B1"/>
    <w:rsid w:val="009D1BB2"/>
    <w:rsid w:val="009D1D30"/>
    <w:rsid w:val="009D2911"/>
    <w:rsid w:val="009D36DB"/>
    <w:rsid w:val="009D4080"/>
    <w:rsid w:val="009D4879"/>
    <w:rsid w:val="009D5D15"/>
    <w:rsid w:val="009D7CB1"/>
    <w:rsid w:val="009D7F36"/>
    <w:rsid w:val="009E1C70"/>
    <w:rsid w:val="009E1F6B"/>
    <w:rsid w:val="009E29D6"/>
    <w:rsid w:val="009E3731"/>
    <w:rsid w:val="009E3DC8"/>
    <w:rsid w:val="009E4103"/>
    <w:rsid w:val="009E452E"/>
    <w:rsid w:val="009E5935"/>
    <w:rsid w:val="009E7AB5"/>
    <w:rsid w:val="009E7DA6"/>
    <w:rsid w:val="009F1081"/>
    <w:rsid w:val="009F1837"/>
    <w:rsid w:val="009F2222"/>
    <w:rsid w:val="009F2C5E"/>
    <w:rsid w:val="009F2CF5"/>
    <w:rsid w:val="009F38BA"/>
    <w:rsid w:val="009F3926"/>
    <w:rsid w:val="009F3CE5"/>
    <w:rsid w:val="009F47F2"/>
    <w:rsid w:val="009F5118"/>
    <w:rsid w:val="009F5DB8"/>
    <w:rsid w:val="009F6178"/>
    <w:rsid w:val="009F695A"/>
    <w:rsid w:val="009F6F74"/>
    <w:rsid w:val="00A000CD"/>
    <w:rsid w:val="00A01ADC"/>
    <w:rsid w:val="00A01C4C"/>
    <w:rsid w:val="00A0210E"/>
    <w:rsid w:val="00A048C0"/>
    <w:rsid w:val="00A0553E"/>
    <w:rsid w:val="00A0594A"/>
    <w:rsid w:val="00A0746A"/>
    <w:rsid w:val="00A07826"/>
    <w:rsid w:val="00A10064"/>
    <w:rsid w:val="00A11357"/>
    <w:rsid w:val="00A14CD4"/>
    <w:rsid w:val="00A1510B"/>
    <w:rsid w:val="00A155A8"/>
    <w:rsid w:val="00A177AC"/>
    <w:rsid w:val="00A17A10"/>
    <w:rsid w:val="00A202B7"/>
    <w:rsid w:val="00A20643"/>
    <w:rsid w:val="00A21446"/>
    <w:rsid w:val="00A2195A"/>
    <w:rsid w:val="00A21AF5"/>
    <w:rsid w:val="00A21DBA"/>
    <w:rsid w:val="00A22641"/>
    <w:rsid w:val="00A22742"/>
    <w:rsid w:val="00A24F66"/>
    <w:rsid w:val="00A259D4"/>
    <w:rsid w:val="00A25A89"/>
    <w:rsid w:val="00A26EAD"/>
    <w:rsid w:val="00A27922"/>
    <w:rsid w:val="00A27BC4"/>
    <w:rsid w:val="00A31013"/>
    <w:rsid w:val="00A314B4"/>
    <w:rsid w:val="00A31C64"/>
    <w:rsid w:val="00A32521"/>
    <w:rsid w:val="00A32DE5"/>
    <w:rsid w:val="00A3331E"/>
    <w:rsid w:val="00A33EFE"/>
    <w:rsid w:val="00A348F1"/>
    <w:rsid w:val="00A3518F"/>
    <w:rsid w:val="00A3542D"/>
    <w:rsid w:val="00A36B52"/>
    <w:rsid w:val="00A37A25"/>
    <w:rsid w:val="00A40169"/>
    <w:rsid w:val="00A41E50"/>
    <w:rsid w:val="00A420CB"/>
    <w:rsid w:val="00A423C2"/>
    <w:rsid w:val="00A429A5"/>
    <w:rsid w:val="00A42F77"/>
    <w:rsid w:val="00A43DA4"/>
    <w:rsid w:val="00A44E7D"/>
    <w:rsid w:val="00A45924"/>
    <w:rsid w:val="00A45AF4"/>
    <w:rsid w:val="00A45F7B"/>
    <w:rsid w:val="00A4707D"/>
    <w:rsid w:val="00A476E8"/>
    <w:rsid w:val="00A4789B"/>
    <w:rsid w:val="00A50085"/>
    <w:rsid w:val="00A50DD0"/>
    <w:rsid w:val="00A51425"/>
    <w:rsid w:val="00A51D4D"/>
    <w:rsid w:val="00A5271D"/>
    <w:rsid w:val="00A52E00"/>
    <w:rsid w:val="00A534B6"/>
    <w:rsid w:val="00A544A7"/>
    <w:rsid w:val="00A54576"/>
    <w:rsid w:val="00A549E9"/>
    <w:rsid w:val="00A55246"/>
    <w:rsid w:val="00A55A2E"/>
    <w:rsid w:val="00A55FC6"/>
    <w:rsid w:val="00A56225"/>
    <w:rsid w:val="00A6065B"/>
    <w:rsid w:val="00A607AE"/>
    <w:rsid w:val="00A60CED"/>
    <w:rsid w:val="00A61418"/>
    <w:rsid w:val="00A614C2"/>
    <w:rsid w:val="00A61D64"/>
    <w:rsid w:val="00A61F4B"/>
    <w:rsid w:val="00A63E0A"/>
    <w:rsid w:val="00A64D25"/>
    <w:rsid w:val="00A659D3"/>
    <w:rsid w:val="00A66150"/>
    <w:rsid w:val="00A7163D"/>
    <w:rsid w:val="00A71C1F"/>
    <w:rsid w:val="00A72682"/>
    <w:rsid w:val="00A72ADB"/>
    <w:rsid w:val="00A72EFF"/>
    <w:rsid w:val="00A73835"/>
    <w:rsid w:val="00A73D8F"/>
    <w:rsid w:val="00A73EC5"/>
    <w:rsid w:val="00A748DE"/>
    <w:rsid w:val="00A74D68"/>
    <w:rsid w:val="00A7575D"/>
    <w:rsid w:val="00A757B3"/>
    <w:rsid w:val="00A76273"/>
    <w:rsid w:val="00A7783C"/>
    <w:rsid w:val="00A77E7D"/>
    <w:rsid w:val="00A81744"/>
    <w:rsid w:val="00A81BAC"/>
    <w:rsid w:val="00A82060"/>
    <w:rsid w:val="00A82A60"/>
    <w:rsid w:val="00A83A76"/>
    <w:rsid w:val="00A84373"/>
    <w:rsid w:val="00A8441F"/>
    <w:rsid w:val="00A84596"/>
    <w:rsid w:val="00A84B0B"/>
    <w:rsid w:val="00A85009"/>
    <w:rsid w:val="00A927DB"/>
    <w:rsid w:val="00A92EDB"/>
    <w:rsid w:val="00A9300D"/>
    <w:rsid w:val="00A95238"/>
    <w:rsid w:val="00A9640E"/>
    <w:rsid w:val="00A96502"/>
    <w:rsid w:val="00A97DD6"/>
    <w:rsid w:val="00AA0C2B"/>
    <w:rsid w:val="00AA0DF8"/>
    <w:rsid w:val="00AA1849"/>
    <w:rsid w:val="00AA1B50"/>
    <w:rsid w:val="00AA1FA7"/>
    <w:rsid w:val="00AA3681"/>
    <w:rsid w:val="00AA52F5"/>
    <w:rsid w:val="00AA6F28"/>
    <w:rsid w:val="00AB063B"/>
    <w:rsid w:val="00AB07B0"/>
    <w:rsid w:val="00AB0B3C"/>
    <w:rsid w:val="00AB4633"/>
    <w:rsid w:val="00AB4ABA"/>
    <w:rsid w:val="00AB668F"/>
    <w:rsid w:val="00AB7861"/>
    <w:rsid w:val="00AC08DC"/>
    <w:rsid w:val="00AC0AB8"/>
    <w:rsid w:val="00AC0BB7"/>
    <w:rsid w:val="00AC1078"/>
    <w:rsid w:val="00AC122A"/>
    <w:rsid w:val="00AC1D1B"/>
    <w:rsid w:val="00AC2007"/>
    <w:rsid w:val="00AC4FA2"/>
    <w:rsid w:val="00AC511D"/>
    <w:rsid w:val="00AC52BD"/>
    <w:rsid w:val="00AC5C7A"/>
    <w:rsid w:val="00AC5FAA"/>
    <w:rsid w:val="00AC6FE0"/>
    <w:rsid w:val="00AC759E"/>
    <w:rsid w:val="00AD04C4"/>
    <w:rsid w:val="00AD0A91"/>
    <w:rsid w:val="00AD17B8"/>
    <w:rsid w:val="00AD1DB7"/>
    <w:rsid w:val="00AD2F27"/>
    <w:rsid w:val="00AD37F6"/>
    <w:rsid w:val="00AD38AF"/>
    <w:rsid w:val="00AD3D06"/>
    <w:rsid w:val="00AD4CC3"/>
    <w:rsid w:val="00AE0223"/>
    <w:rsid w:val="00AE03A3"/>
    <w:rsid w:val="00AE0B77"/>
    <w:rsid w:val="00AE0F6A"/>
    <w:rsid w:val="00AE1486"/>
    <w:rsid w:val="00AE267D"/>
    <w:rsid w:val="00AE2741"/>
    <w:rsid w:val="00AE2894"/>
    <w:rsid w:val="00AE2E00"/>
    <w:rsid w:val="00AE303C"/>
    <w:rsid w:val="00AF0CFE"/>
    <w:rsid w:val="00AF0E32"/>
    <w:rsid w:val="00AF183C"/>
    <w:rsid w:val="00AF2090"/>
    <w:rsid w:val="00AF45A2"/>
    <w:rsid w:val="00AF510D"/>
    <w:rsid w:val="00AF73B3"/>
    <w:rsid w:val="00B02211"/>
    <w:rsid w:val="00B03358"/>
    <w:rsid w:val="00B055BA"/>
    <w:rsid w:val="00B11F1E"/>
    <w:rsid w:val="00B12591"/>
    <w:rsid w:val="00B13033"/>
    <w:rsid w:val="00B145B7"/>
    <w:rsid w:val="00B14909"/>
    <w:rsid w:val="00B15805"/>
    <w:rsid w:val="00B16735"/>
    <w:rsid w:val="00B17780"/>
    <w:rsid w:val="00B21BC1"/>
    <w:rsid w:val="00B22776"/>
    <w:rsid w:val="00B227A9"/>
    <w:rsid w:val="00B23586"/>
    <w:rsid w:val="00B23F01"/>
    <w:rsid w:val="00B2414F"/>
    <w:rsid w:val="00B24E1C"/>
    <w:rsid w:val="00B25072"/>
    <w:rsid w:val="00B263A5"/>
    <w:rsid w:val="00B27A6C"/>
    <w:rsid w:val="00B31019"/>
    <w:rsid w:val="00B3482E"/>
    <w:rsid w:val="00B36C49"/>
    <w:rsid w:val="00B36C8F"/>
    <w:rsid w:val="00B3721E"/>
    <w:rsid w:val="00B40E85"/>
    <w:rsid w:val="00B41B52"/>
    <w:rsid w:val="00B43A11"/>
    <w:rsid w:val="00B4468B"/>
    <w:rsid w:val="00B451DC"/>
    <w:rsid w:val="00B45BD7"/>
    <w:rsid w:val="00B50403"/>
    <w:rsid w:val="00B51441"/>
    <w:rsid w:val="00B515BE"/>
    <w:rsid w:val="00B519A2"/>
    <w:rsid w:val="00B5288B"/>
    <w:rsid w:val="00B52B35"/>
    <w:rsid w:val="00B53C10"/>
    <w:rsid w:val="00B543FA"/>
    <w:rsid w:val="00B546A6"/>
    <w:rsid w:val="00B54A0F"/>
    <w:rsid w:val="00B54CDA"/>
    <w:rsid w:val="00B55280"/>
    <w:rsid w:val="00B55D49"/>
    <w:rsid w:val="00B56356"/>
    <w:rsid w:val="00B56DAE"/>
    <w:rsid w:val="00B577BC"/>
    <w:rsid w:val="00B57E22"/>
    <w:rsid w:val="00B61164"/>
    <w:rsid w:val="00B6140E"/>
    <w:rsid w:val="00B622C5"/>
    <w:rsid w:val="00B62D42"/>
    <w:rsid w:val="00B645CC"/>
    <w:rsid w:val="00B64DDB"/>
    <w:rsid w:val="00B64F47"/>
    <w:rsid w:val="00B65118"/>
    <w:rsid w:val="00B65B48"/>
    <w:rsid w:val="00B66132"/>
    <w:rsid w:val="00B66633"/>
    <w:rsid w:val="00B671D8"/>
    <w:rsid w:val="00B67697"/>
    <w:rsid w:val="00B71566"/>
    <w:rsid w:val="00B7198C"/>
    <w:rsid w:val="00B71C29"/>
    <w:rsid w:val="00B727FB"/>
    <w:rsid w:val="00B72825"/>
    <w:rsid w:val="00B733D9"/>
    <w:rsid w:val="00B73DED"/>
    <w:rsid w:val="00B7403A"/>
    <w:rsid w:val="00B75B75"/>
    <w:rsid w:val="00B75C20"/>
    <w:rsid w:val="00B7675A"/>
    <w:rsid w:val="00B76E2B"/>
    <w:rsid w:val="00B81466"/>
    <w:rsid w:val="00B8236B"/>
    <w:rsid w:val="00B83D82"/>
    <w:rsid w:val="00B84030"/>
    <w:rsid w:val="00B843AA"/>
    <w:rsid w:val="00B8447B"/>
    <w:rsid w:val="00B84485"/>
    <w:rsid w:val="00B845A5"/>
    <w:rsid w:val="00B84706"/>
    <w:rsid w:val="00B84F37"/>
    <w:rsid w:val="00B865A0"/>
    <w:rsid w:val="00B87DB1"/>
    <w:rsid w:val="00B9002A"/>
    <w:rsid w:val="00B91CD7"/>
    <w:rsid w:val="00B91EB5"/>
    <w:rsid w:val="00B9362B"/>
    <w:rsid w:val="00B93A3A"/>
    <w:rsid w:val="00B94926"/>
    <w:rsid w:val="00B94C3C"/>
    <w:rsid w:val="00B9542F"/>
    <w:rsid w:val="00B962C2"/>
    <w:rsid w:val="00B96694"/>
    <w:rsid w:val="00B97C68"/>
    <w:rsid w:val="00BA28DD"/>
    <w:rsid w:val="00BA2A54"/>
    <w:rsid w:val="00BA3759"/>
    <w:rsid w:val="00BA4ED4"/>
    <w:rsid w:val="00BA7570"/>
    <w:rsid w:val="00BA76F7"/>
    <w:rsid w:val="00BB0895"/>
    <w:rsid w:val="00BB0B1D"/>
    <w:rsid w:val="00BB0D09"/>
    <w:rsid w:val="00BB0E68"/>
    <w:rsid w:val="00BB1999"/>
    <w:rsid w:val="00BB2A8F"/>
    <w:rsid w:val="00BB2F3D"/>
    <w:rsid w:val="00BB30A2"/>
    <w:rsid w:val="00BB3146"/>
    <w:rsid w:val="00BB5138"/>
    <w:rsid w:val="00BB5255"/>
    <w:rsid w:val="00BB5B3A"/>
    <w:rsid w:val="00BB655F"/>
    <w:rsid w:val="00BB6764"/>
    <w:rsid w:val="00BB695A"/>
    <w:rsid w:val="00BB741B"/>
    <w:rsid w:val="00BB7EDB"/>
    <w:rsid w:val="00BC0978"/>
    <w:rsid w:val="00BC17BF"/>
    <w:rsid w:val="00BC2539"/>
    <w:rsid w:val="00BC270E"/>
    <w:rsid w:val="00BC2A7C"/>
    <w:rsid w:val="00BC315B"/>
    <w:rsid w:val="00BC399C"/>
    <w:rsid w:val="00BC3C0C"/>
    <w:rsid w:val="00BC3C30"/>
    <w:rsid w:val="00BC3DA9"/>
    <w:rsid w:val="00BC5E12"/>
    <w:rsid w:val="00BC5FB2"/>
    <w:rsid w:val="00BC6C81"/>
    <w:rsid w:val="00BD265E"/>
    <w:rsid w:val="00BD4299"/>
    <w:rsid w:val="00BD443B"/>
    <w:rsid w:val="00BD44DC"/>
    <w:rsid w:val="00BD4E9A"/>
    <w:rsid w:val="00BD51F2"/>
    <w:rsid w:val="00BD6158"/>
    <w:rsid w:val="00BD742A"/>
    <w:rsid w:val="00BE10A7"/>
    <w:rsid w:val="00BE2031"/>
    <w:rsid w:val="00BE2756"/>
    <w:rsid w:val="00BE475D"/>
    <w:rsid w:val="00BE477D"/>
    <w:rsid w:val="00BE638D"/>
    <w:rsid w:val="00BE72DE"/>
    <w:rsid w:val="00BE7FBA"/>
    <w:rsid w:val="00BF0685"/>
    <w:rsid w:val="00BF2CBA"/>
    <w:rsid w:val="00BF3E54"/>
    <w:rsid w:val="00BF454A"/>
    <w:rsid w:val="00BF752D"/>
    <w:rsid w:val="00BF7D07"/>
    <w:rsid w:val="00C01B50"/>
    <w:rsid w:val="00C01B6D"/>
    <w:rsid w:val="00C0224D"/>
    <w:rsid w:val="00C02439"/>
    <w:rsid w:val="00C0260C"/>
    <w:rsid w:val="00C02B97"/>
    <w:rsid w:val="00C02C1D"/>
    <w:rsid w:val="00C02D33"/>
    <w:rsid w:val="00C02F3C"/>
    <w:rsid w:val="00C06A83"/>
    <w:rsid w:val="00C074EC"/>
    <w:rsid w:val="00C07A5F"/>
    <w:rsid w:val="00C122F0"/>
    <w:rsid w:val="00C12E69"/>
    <w:rsid w:val="00C13C3F"/>
    <w:rsid w:val="00C149DC"/>
    <w:rsid w:val="00C14F6D"/>
    <w:rsid w:val="00C16154"/>
    <w:rsid w:val="00C16554"/>
    <w:rsid w:val="00C1745F"/>
    <w:rsid w:val="00C20543"/>
    <w:rsid w:val="00C25AC7"/>
    <w:rsid w:val="00C25B8E"/>
    <w:rsid w:val="00C2603E"/>
    <w:rsid w:val="00C26CEE"/>
    <w:rsid w:val="00C3075E"/>
    <w:rsid w:val="00C30D55"/>
    <w:rsid w:val="00C32480"/>
    <w:rsid w:val="00C34450"/>
    <w:rsid w:val="00C3542D"/>
    <w:rsid w:val="00C36703"/>
    <w:rsid w:val="00C36D54"/>
    <w:rsid w:val="00C4137B"/>
    <w:rsid w:val="00C4153F"/>
    <w:rsid w:val="00C43B21"/>
    <w:rsid w:val="00C4538D"/>
    <w:rsid w:val="00C45E82"/>
    <w:rsid w:val="00C45FF3"/>
    <w:rsid w:val="00C4629A"/>
    <w:rsid w:val="00C47FBA"/>
    <w:rsid w:val="00C506DC"/>
    <w:rsid w:val="00C50951"/>
    <w:rsid w:val="00C50A61"/>
    <w:rsid w:val="00C5292E"/>
    <w:rsid w:val="00C535D0"/>
    <w:rsid w:val="00C55989"/>
    <w:rsid w:val="00C55A04"/>
    <w:rsid w:val="00C56081"/>
    <w:rsid w:val="00C562CE"/>
    <w:rsid w:val="00C57114"/>
    <w:rsid w:val="00C60353"/>
    <w:rsid w:val="00C629C0"/>
    <w:rsid w:val="00C63F62"/>
    <w:rsid w:val="00C64450"/>
    <w:rsid w:val="00C64515"/>
    <w:rsid w:val="00C65811"/>
    <w:rsid w:val="00C65FDB"/>
    <w:rsid w:val="00C66168"/>
    <w:rsid w:val="00C662F7"/>
    <w:rsid w:val="00C675B7"/>
    <w:rsid w:val="00C71100"/>
    <w:rsid w:val="00C711B4"/>
    <w:rsid w:val="00C71C4E"/>
    <w:rsid w:val="00C73EF1"/>
    <w:rsid w:val="00C74306"/>
    <w:rsid w:val="00C75309"/>
    <w:rsid w:val="00C7533A"/>
    <w:rsid w:val="00C7555C"/>
    <w:rsid w:val="00C76B4B"/>
    <w:rsid w:val="00C7755F"/>
    <w:rsid w:val="00C77DD6"/>
    <w:rsid w:val="00C77E19"/>
    <w:rsid w:val="00C81454"/>
    <w:rsid w:val="00C81891"/>
    <w:rsid w:val="00C81D28"/>
    <w:rsid w:val="00C83391"/>
    <w:rsid w:val="00C83BF5"/>
    <w:rsid w:val="00C84947"/>
    <w:rsid w:val="00C857B1"/>
    <w:rsid w:val="00C9002B"/>
    <w:rsid w:val="00C90E9D"/>
    <w:rsid w:val="00C91758"/>
    <w:rsid w:val="00C91964"/>
    <w:rsid w:val="00C91DE4"/>
    <w:rsid w:val="00C92115"/>
    <w:rsid w:val="00C93ADF"/>
    <w:rsid w:val="00C9519A"/>
    <w:rsid w:val="00C96D73"/>
    <w:rsid w:val="00CA1507"/>
    <w:rsid w:val="00CA22B1"/>
    <w:rsid w:val="00CA266C"/>
    <w:rsid w:val="00CA2920"/>
    <w:rsid w:val="00CA2CF9"/>
    <w:rsid w:val="00CA2F12"/>
    <w:rsid w:val="00CA37C4"/>
    <w:rsid w:val="00CA3CA9"/>
    <w:rsid w:val="00CA3D12"/>
    <w:rsid w:val="00CA4079"/>
    <w:rsid w:val="00CA47A5"/>
    <w:rsid w:val="00CA5932"/>
    <w:rsid w:val="00CA63BD"/>
    <w:rsid w:val="00CA7162"/>
    <w:rsid w:val="00CB1488"/>
    <w:rsid w:val="00CB1599"/>
    <w:rsid w:val="00CB213B"/>
    <w:rsid w:val="00CB29D0"/>
    <w:rsid w:val="00CB329D"/>
    <w:rsid w:val="00CB3A13"/>
    <w:rsid w:val="00CB4E9A"/>
    <w:rsid w:val="00CB5EB9"/>
    <w:rsid w:val="00CB6786"/>
    <w:rsid w:val="00CB7B3B"/>
    <w:rsid w:val="00CB7DB5"/>
    <w:rsid w:val="00CC08F4"/>
    <w:rsid w:val="00CC09E0"/>
    <w:rsid w:val="00CC27A6"/>
    <w:rsid w:val="00CC326D"/>
    <w:rsid w:val="00CC3AB0"/>
    <w:rsid w:val="00CC5627"/>
    <w:rsid w:val="00CC588E"/>
    <w:rsid w:val="00CC5A7B"/>
    <w:rsid w:val="00CD1284"/>
    <w:rsid w:val="00CD180F"/>
    <w:rsid w:val="00CD2BC1"/>
    <w:rsid w:val="00CD2CFE"/>
    <w:rsid w:val="00CD4690"/>
    <w:rsid w:val="00CD4917"/>
    <w:rsid w:val="00CE06E7"/>
    <w:rsid w:val="00CE15AD"/>
    <w:rsid w:val="00CE200C"/>
    <w:rsid w:val="00CE2485"/>
    <w:rsid w:val="00CE3A45"/>
    <w:rsid w:val="00CE4D24"/>
    <w:rsid w:val="00CE50EC"/>
    <w:rsid w:val="00CE6B31"/>
    <w:rsid w:val="00CE701F"/>
    <w:rsid w:val="00CF1F97"/>
    <w:rsid w:val="00CF1FFE"/>
    <w:rsid w:val="00CF209E"/>
    <w:rsid w:val="00CF2435"/>
    <w:rsid w:val="00CF24C0"/>
    <w:rsid w:val="00CF261A"/>
    <w:rsid w:val="00CF3A12"/>
    <w:rsid w:val="00CF3D03"/>
    <w:rsid w:val="00CF3F67"/>
    <w:rsid w:val="00CF5058"/>
    <w:rsid w:val="00CF5443"/>
    <w:rsid w:val="00CF565D"/>
    <w:rsid w:val="00CF5D76"/>
    <w:rsid w:val="00CF746C"/>
    <w:rsid w:val="00CF7797"/>
    <w:rsid w:val="00D0010B"/>
    <w:rsid w:val="00D018F6"/>
    <w:rsid w:val="00D027AD"/>
    <w:rsid w:val="00D02AB9"/>
    <w:rsid w:val="00D047CD"/>
    <w:rsid w:val="00D048DE"/>
    <w:rsid w:val="00D05773"/>
    <w:rsid w:val="00D06A78"/>
    <w:rsid w:val="00D06AE7"/>
    <w:rsid w:val="00D10A22"/>
    <w:rsid w:val="00D1178A"/>
    <w:rsid w:val="00D125A6"/>
    <w:rsid w:val="00D12857"/>
    <w:rsid w:val="00D13129"/>
    <w:rsid w:val="00D1393B"/>
    <w:rsid w:val="00D1583A"/>
    <w:rsid w:val="00D16199"/>
    <w:rsid w:val="00D1619E"/>
    <w:rsid w:val="00D16525"/>
    <w:rsid w:val="00D166A5"/>
    <w:rsid w:val="00D16EC7"/>
    <w:rsid w:val="00D174D0"/>
    <w:rsid w:val="00D17F9B"/>
    <w:rsid w:val="00D2237E"/>
    <w:rsid w:val="00D229FE"/>
    <w:rsid w:val="00D23994"/>
    <w:rsid w:val="00D24C93"/>
    <w:rsid w:val="00D257C9"/>
    <w:rsid w:val="00D26A89"/>
    <w:rsid w:val="00D27387"/>
    <w:rsid w:val="00D3027B"/>
    <w:rsid w:val="00D31364"/>
    <w:rsid w:val="00D31ED4"/>
    <w:rsid w:val="00D333A7"/>
    <w:rsid w:val="00D35832"/>
    <w:rsid w:val="00D361F9"/>
    <w:rsid w:val="00D3652C"/>
    <w:rsid w:val="00D37028"/>
    <w:rsid w:val="00D3736B"/>
    <w:rsid w:val="00D378A0"/>
    <w:rsid w:val="00D400E8"/>
    <w:rsid w:val="00D40F66"/>
    <w:rsid w:val="00D431BA"/>
    <w:rsid w:val="00D44661"/>
    <w:rsid w:val="00D44B64"/>
    <w:rsid w:val="00D44FAE"/>
    <w:rsid w:val="00D466F9"/>
    <w:rsid w:val="00D47278"/>
    <w:rsid w:val="00D47C39"/>
    <w:rsid w:val="00D50B06"/>
    <w:rsid w:val="00D50ECA"/>
    <w:rsid w:val="00D52351"/>
    <w:rsid w:val="00D5343D"/>
    <w:rsid w:val="00D54700"/>
    <w:rsid w:val="00D54E0F"/>
    <w:rsid w:val="00D56EB3"/>
    <w:rsid w:val="00D575E3"/>
    <w:rsid w:val="00D57984"/>
    <w:rsid w:val="00D60C88"/>
    <w:rsid w:val="00D633EB"/>
    <w:rsid w:val="00D63A70"/>
    <w:rsid w:val="00D660AD"/>
    <w:rsid w:val="00D67685"/>
    <w:rsid w:val="00D67D5F"/>
    <w:rsid w:val="00D70B98"/>
    <w:rsid w:val="00D719B7"/>
    <w:rsid w:val="00D7254C"/>
    <w:rsid w:val="00D72A8E"/>
    <w:rsid w:val="00D74350"/>
    <w:rsid w:val="00D7439A"/>
    <w:rsid w:val="00D74743"/>
    <w:rsid w:val="00D74CCA"/>
    <w:rsid w:val="00D74DFA"/>
    <w:rsid w:val="00D756F3"/>
    <w:rsid w:val="00D758AE"/>
    <w:rsid w:val="00D776AB"/>
    <w:rsid w:val="00D7789E"/>
    <w:rsid w:val="00D77A2B"/>
    <w:rsid w:val="00D80CC1"/>
    <w:rsid w:val="00D84225"/>
    <w:rsid w:val="00D84852"/>
    <w:rsid w:val="00D85FFB"/>
    <w:rsid w:val="00D900A0"/>
    <w:rsid w:val="00D90620"/>
    <w:rsid w:val="00D90626"/>
    <w:rsid w:val="00D916A1"/>
    <w:rsid w:val="00D9286E"/>
    <w:rsid w:val="00D92B28"/>
    <w:rsid w:val="00D92B7E"/>
    <w:rsid w:val="00D92DE1"/>
    <w:rsid w:val="00D935C4"/>
    <w:rsid w:val="00D93BE7"/>
    <w:rsid w:val="00D951F1"/>
    <w:rsid w:val="00D9566B"/>
    <w:rsid w:val="00D9678A"/>
    <w:rsid w:val="00DA1929"/>
    <w:rsid w:val="00DA1C95"/>
    <w:rsid w:val="00DA2A62"/>
    <w:rsid w:val="00DA3950"/>
    <w:rsid w:val="00DA4304"/>
    <w:rsid w:val="00DA443A"/>
    <w:rsid w:val="00DA588C"/>
    <w:rsid w:val="00DA7D10"/>
    <w:rsid w:val="00DB035E"/>
    <w:rsid w:val="00DB05BD"/>
    <w:rsid w:val="00DB225B"/>
    <w:rsid w:val="00DB22CF"/>
    <w:rsid w:val="00DB31D7"/>
    <w:rsid w:val="00DB3956"/>
    <w:rsid w:val="00DB3A5D"/>
    <w:rsid w:val="00DB4623"/>
    <w:rsid w:val="00DB5654"/>
    <w:rsid w:val="00DB6178"/>
    <w:rsid w:val="00DB76E5"/>
    <w:rsid w:val="00DB79E5"/>
    <w:rsid w:val="00DB7B5F"/>
    <w:rsid w:val="00DB7F5D"/>
    <w:rsid w:val="00DC2E07"/>
    <w:rsid w:val="00DC563F"/>
    <w:rsid w:val="00DC5837"/>
    <w:rsid w:val="00DC63E0"/>
    <w:rsid w:val="00DC6D0D"/>
    <w:rsid w:val="00DD0D74"/>
    <w:rsid w:val="00DD1D09"/>
    <w:rsid w:val="00DD2125"/>
    <w:rsid w:val="00DD28B7"/>
    <w:rsid w:val="00DD3105"/>
    <w:rsid w:val="00DD37E1"/>
    <w:rsid w:val="00DD4145"/>
    <w:rsid w:val="00DD53C7"/>
    <w:rsid w:val="00DD5952"/>
    <w:rsid w:val="00DD5C11"/>
    <w:rsid w:val="00DD6543"/>
    <w:rsid w:val="00DD697A"/>
    <w:rsid w:val="00DD77AB"/>
    <w:rsid w:val="00DE068E"/>
    <w:rsid w:val="00DE09EF"/>
    <w:rsid w:val="00DE2214"/>
    <w:rsid w:val="00DE28A5"/>
    <w:rsid w:val="00DE2CBC"/>
    <w:rsid w:val="00DE2E81"/>
    <w:rsid w:val="00DE4376"/>
    <w:rsid w:val="00DE58B1"/>
    <w:rsid w:val="00DE6201"/>
    <w:rsid w:val="00DE6508"/>
    <w:rsid w:val="00DE68DC"/>
    <w:rsid w:val="00DE782A"/>
    <w:rsid w:val="00DF0B0D"/>
    <w:rsid w:val="00DF0DB1"/>
    <w:rsid w:val="00DF21C2"/>
    <w:rsid w:val="00DF647E"/>
    <w:rsid w:val="00DF7116"/>
    <w:rsid w:val="00DF74B4"/>
    <w:rsid w:val="00E00CF8"/>
    <w:rsid w:val="00E0258E"/>
    <w:rsid w:val="00E02D61"/>
    <w:rsid w:val="00E03D48"/>
    <w:rsid w:val="00E0601E"/>
    <w:rsid w:val="00E064C7"/>
    <w:rsid w:val="00E065D3"/>
    <w:rsid w:val="00E071F9"/>
    <w:rsid w:val="00E07532"/>
    <w:rsid w:val="00E1057D"/>
    <w:rsid w:val="00E10CDC"/>
    <w:rsid w:val="00E11E94"/>
    <w:rsid w:val="00E12486"/>
    <w:rsid w:val="00E1271E"/>
    <w:rsid w:val="00E12D4A"/>
    <w:rsid w:val="00E13011"/>
    <w:rsid w:val="00E13D35"/>
    <w:rsid w:val="00E1404D"/>
    <w:rsid w:val="00E14CD5"/>
    <w:rsid w:val="00E15197"/>
    <w:rsid w:val="00E16477"/>
    <w:rsid w:val="00E20265"/>
    <w:rsid w:val="00E21179"/>
    <w:rsid w:val="00E214F5"/>
    <w:rsid w:val="00E21515"/>
    <w:rsid w:val="00E21771"/>
    <w:rsid w:val="00E24778"/>
    <w:rsid w:val="00E250E7"/>
    <w:rsid w:val="00E32622"/>
    <w:rsid w:val="00E32DC6"/>
    <w:rsid w:val="00E34DF5"/>
    <w:rsid w:val="00E35018"/>
    <w:rsid w:val="00E352BE"/>
    <w:rsid w:val="00E40BEB"/>
    <w:rsid w:val="00E40E80"/>
    <w:rsid w:val="00E45184"/>
    <w:rsid w:val="00E4585E"/>
    <w:rsid w:val="00E4639C"/>
    <w:rsid w:val="00E463D3"/>
    <w:rsid w:val="00E464B0"/>
    <w:rsid w:val="00E46878"/>
    <w:rsid w:val="00E469C1"/>
    <w:rsid w:val="00E50037"/>
    <w:rsid w:val="00E5044C"/>
    <w:rsid w:val="00E519F0"/>
    <w:rsid w:val="00E532C7"/>
    <w:rsid w:val="00E53F37"/>
    <w:rsid w:val="00E54DBF"/>
    <w:rsid w:val="00E55AB3"/>
    <w:rsid w:val="00E577C0"/>
    <w:rsid w:val="00E60D91"/>
    <w:rsid w:val="00E6182D"/>
    <w:rsid w:val="00E61C27"/>
    <w:rsid w:val="00E63982"/>
    <w:rsid w:val="00E63FD0"/>
    <w:rsid w:val="00E64AA9"/>
    <w:rsid w:val="00E64EFB"/>
    <w:rsid w:val="00E657DE"/>
    <w:rsid w:val="00E675BD"/>
    <w:rsid w:val="00E74086"/>
    <w:rsid w:val="00E74142"/>
    <w:rsid w:val="00E751A5"/>
    <w:rsid w:val="00E75DE0"/>
    <w:rsid w:val="00E75ED8"/>
    <w:rsid w:val="00E75F3B"/>
    <w:rsid w:val="00E7666C"/>
    <w:rsid w:val="00E7680D"/>
    <w:rsid w:val="00E77D71"/>
    <w:rsid w:val="00E77E7A"/>
    <w:rsid w:val="00E80AF6"/>
    <w:rsid w:val="00E81367"/>
    <w:rsid w:val="00E81368"/>
    <w:rsid w:val="00E81815"/>
    <w:rsid w:val="00E81A6D"/>
    <w:rsid w:val="00E82183"/>
    <w:rsid w:val="00E8226B"/>
    <w:rsid w:val="00E825E6"/>
    <w:rsid w:val="00E82693"/>
    <w:rsid w:val="00E84151"/>
    <w:rsid w:val="00E857D3"/>
    <w:rsid w:val="00E85ED6"/>
    <w:rsid w:val="00E86244"/>
    <w:rsid w:val="00E87B8E"/>
    <w:rsid w:val="00E910B2"/>
    <w:rsid w:val="00E911DA"/>
    <w:rsid w:val="00E920D5"/>
    <w:rsid w:val="00E924D8"/>
    <w:rsid w:val="00E9482E"/>
    <w:rsid w:val="00E95622"/>
    <w:rsid w:val="00E96C94"/>
    <w:rsid w:val="00EA0933"/>
    <w:rsid w:val="00EA1A6D"/>
    <w:rsid w:val="00EA1F0C"/>
    <w:rsid w:val="00EA217C"/>
    <w:rsid w:val="00EA4163"/>
    <w:rsid w:val="00EA5FF8"/>
    <w:rsid w:val="00EB0D55"/>
    <w:rsid w:val="00EB0FA6"/>
    <w:rsid w:val="00EB1941"/>
    <w:rsid w:val="00EB2A7D"/>
    <w:rsid w:val="00EB2F45"/>
    <w:rsid w:val="00EB3255"/>
    <w:rsid w:val="00EB3622"/>
    <w:rsid w:val="00EB3E34"/>
    <w:rsid w:val="00EB4265"/>
    <w:rsid w:val="00EB43FC"/>
    <w:rsid w:val="00EB5569"/>
    <w:rsid w:val="00EB580F"/>
    <w:rsid w:val="00EB650B"/>
    <w:rsid w:val="00EC0681"/>
    <w:rsid w:val="00EC097D"/>
    <w:rsid w:val="00EC3341"/>
    <w:rsid w:val="00EC39C2"/>
    <w:rsid w:val="00EC5645"/>
    <w:rsid w:val="00EC7269"/>
    <w:rsid w:val="00EC7572"/>
    <w:rsid w:val="00EC762F"/>
    <w:rsid w:val="00ED137B"/>
    <w:rsid w:val="00ED28F2"/>
    <w:rsid w:val="00ED2EBD"/>
    <w:rsid w:val="00ED3684"/>
    <w:rsid w:val="00ED63BE"/>
    <w:rsid w:val="00ED66D4"/>
    <w:rsid w:val="00ED69A4"/>
    <w:rsid w:val="00ED6B9A"/>
    <w:rsid w:val="00ED77F2"/>
    <w:rsid w:val="00EE1932"/>
    <w:rsid w:val="00EE2A8A"/>
    <w:rsid w:val="00EE2B9B"/>
    <w:rsid w:val="00EE37F0"/>
    <w:rsid w:val="00EE3B56"/>
    <w:rsid w:val="00EE5959"/>
    <w:rsid w:val="00EE6DD3"/>
    <w:rsid w:val="00EE7120"/>
    <w:rsid w:val="00EF1D78"/>
    <w:rsid w:val="00EF24FA"/>
    <w:rsid w:val="00EF2539"/>
    <w:rsid w:val="00EF2664"/>
    <w:rsid w:val="00EF4512"/>
    <w:rsid w:val="00EF5D04"/>
    <w:rsid w:val="00EF615B"/>
    <w:rsid w:val="00EF6D66"/>
    <w:rsid w:val="00F01730"/>
    <w:rsid w:val="00F0212D"/>
    <w:rsid w:val="00F0213C"/>
    <w:rsid w:val="00F033F9"/>
    <w:rsid w:val="00F03758"/>
    <w:rsid w:val="00F038E7"/>
    <w:rsid w:val="00F059ED"/>
    <w:rsid w:val="00F07B5E"/>
    <w:rsid w:val="00F1059D"/>
    <w:rsid w:val="00F10D96"/>
    <w:rsid w:val="00F110E2"/>
    <w:rsid w:val="00F122C9"/>
    <w:rsid w:val="00F13A8E"/>
    <w:rsid w:val="00F13D5F"/>
    <w:rsid w:val="00F16153"/>
    <w:rsid w:val="00F172EE"/>
    <w:rsid w:val="00F174FE"/>
    <w:rsid w:val="00F175E4"/>
    <w:rsid w:val="00F17CFF"/>
    <w:rsid w:val="00F20454"/>
    <w:rsid w:val="00F2098C"/>
    <w:rsid w:val="00F20F0F"/>
    <w:rsid w:val="00F23C34"/>
    <w:rsid w:val="00F24901"/>
    <w:rsid w:val="00F24DC8"/>
    <w:rsid w:val="00F25206"/>
    <w:rsid w:val="00F255BA"/>
    <w:rsid w:val="00F264DD"/>
    <w:rsid w:val="00F302B9"/>
    <w:rsid w:val="00F30DBE"/>
    <w:rsid w:val="00F311E7"/>
    <w:rsid w:val="00F32E20"/>
    <w:rsid w:val="00F332B5"/>
    <w:rsid w:val="00F332D5"/>
    <w:rsid w:val="00F335C7"/>
    <w:rsid w:val="00F34C9F"/>
    <w:rsid w:val="00F34F0B"/>
    <w:rsid w:val="00F35C85"/>
    <w:rsid w:val="00F35F47"/>
    <w:rsid w:val="00F36268"/>
    <w:rsid w:val="00F364CA"/>
    <w:rsid w:val="00F36907"/>
    <w:rsid w:val="00F37A25"/>
    <w:rsid w:val="00F37E6A"/>
    <w:rsid w:val="00F40B37"/>
    <w:rsid w:val="00F40FA0"/>
    <w:rsid w:val="00F42A31"/>
    <w:rsid w:val="00F42B69"/>
    <w:rsid w:val="00F44C94"/>
    <w:rsid w:val="00F45ADA"/>
    <w:rsid w:val="00F46CBB"/>
    <w:rsid w:val="00F47A48"/>
    <w:rsid w:val="00F47E89"/>
    <w:rsid w:val="00F51935"/>
    <w:rsid w:val="00F523AE"/>
    <w:rsid w:val="00F52BCE"/>
    <w:rsid w:val="00F53495"/>
    <w:rsid w:val="00F54DDC"/>
    <w:rsid w:val="00F562BE"/>
    <w:rsid w:val="00F5670E"/>
    <w:rsid w:val="00F57276"/>
    <w:rsid w:val="00F576E8"/>
    <w:rsid w:val="00F60767"/>
    <w:rsid w:val="00F60C63"/>
    <w:rsid w:val="00F6155A"/>
    <w:rsid w:val="00F62771"/>
    <w:rsid w:val="00F63179"/>
    <w:rsid w:val="00F63189"/>
    <w:rsid w:val="00F66060"/>
    <w:rsid w:val="00F66346"/>
    <w:rsid w:val="00F664B7"/>
    <w:rsid w:val="00F66CD8"/>
    <w:rsid w:val="00F67482"/>
    <w:rsid w:val="00F6773A"/>
    <w:rsid w:val="00F67D36"/>
    <w:rsid w:val="00F72902"/>
    <w:rsid w:val="00F72C40"/>
    <w:rsid w:val="00F733DC"/>
    <w:rsid w:val="00F73BC9"/>
    <w:rsid w:val="00F74F75"/>
    <w:rsid w:val="00F7544A"/>
    <w:rsid w:val="00F75634"/>
    <w:rsid w:val="00F75A27"/>
    <w:rsid w:val="00F75B37"/>
    <w:rsid w:val="00F76BB1"/>
    <w:rsid w:val="00F828E8"/>
    <w:rsid w:val="00F830DD"/>
    <w:rsid w:val="00F8398B"/>
    <w:rsid w:val="00F84F0A"/>
    <w:rsid w:val="00F8571E"/>
    <w:rsid w:val="00F87586"/>
    <w:rsid w:val="00F87E61"/>
    <w:rsid w:val="00F912F3"/>
    <w:rsid w:val="00F915E2"/>
    <w:rsid w:val="00F91F83"/>
    <w:rsid w:val="00F9262B"/>
    <w:rsid w:val="00F9262D"/>
    <w:rsid w:val="00F94DCC"/>
    <w:rsid w:val="00F95150"/>
    <w:rsid w:val="00F95B1E"/>
    <w:rsid w:val="00F9695D"/>
    <w:rsid w:val="00F96DF4"/>
    <w:rsid w:val="00F975EF"/>
    <w:rsid w:val="00FA16B3"/>
    <w:rsid w:val="00FA2254"/>
    <w:rsid w:val="00FA4368"/>
    <w:rsid w:val="00FA4CEF"/>
    <w:rsid w:val="00FA6227"/>
    <w:rsid w:val="00FA7886"/>
    <w:rsid w:val="00FA7C91"/>
    <w:rsid w:val="00FB0B6B"/>
    <w:rsid w:val="00FB1312"/>
    <w:rsid w:val="00FB3301"/>
    <w:rsid w:val="00FB42CC"/>
    <w:rsid w:val="00FB553B"/>
    <w:rsid w:val="00FB617A"/>
    <w:rsid w:val="00FC1F79"/>
    <w:rsid w:val="00FC2B60"/>
    <w:rsid w:val="00FC4299"/>
    <w:rsid w:val="00FC50C3"/>
    <w:rsid w:val="00FC76BD"/>
    <w:rsid w:val="00FD04A0"/>
    <w:rsid w:val="00FD0D53"/>
    <w:rsid w:val="00FD0EF8"/>
    <w:rsid w:val="00FD119B"/>
    <w:rsid w:val="00FD16D1"/>
    <w:rsid w:val="00FD18A1"/>
    <w:rsid w:val="00FD20BC"/>
    <w:rsid w:val="00FD5994"/>
    <w:rsid w:val="00FD726D"/>
    <w:rsid w:val="00FD76C7"/>
    <w:rsid w:val="00FE0DC0"/>
    <w:rsid w:val="00FE1CB0"/>
    <w:rsid w:val="00FE271A"/>
    <w:rsid w:val="00FE3B1D"/>
    <w:rsid w:val="00FE3BE5"/>
    <w:rsid w:val="00FE3CB4"/>
    <w:rsid w:val="00FE3D08"/>
    <w:rsid w:val="00FE5E30"/>
    <w:rsid w:val="00FE7A50"/>
    <w:rsid w:val="00FF1BCD"/>
    <w:rsid w:val="00FF3B8E"/>
    <w:rsid w:val="00FF3E6B"/>
    <w:rsid w:val="00FF462D"/>
    <w:rsid w:val="00FF57F9"/>
    <w:rsid w:val="00FF62CB"/>
    <w:rsid w:val="00FF71D1"/>
    <w:rsid w:val="00FF76EE"/>
    <w:rsid w:val="00FF777F"/>
    <w:rsid w:val="00FF7A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92115"/>
    <w:pPr>
      <w:spacing w:after="0" w:line="240" w:lineRule="auto"/>
    </w:pPr>
    <w:rPr>
      <w:rFonts w:ascii="Times New Roman" w:eastAsia="Calibri" w:hAnsi="Times New Roman" w:cs="Times New Roman"/>
      <w:sz w:val="24"/>
      <w:szCs w:val="24"/>
      <w:lang w:eastAsia="ru-RU"/>
    </w:rPr>
  </w:style>
  <w:style w:type="paragraph" w:styleId="10">
    <w:name w:val="heading 1"/>
    <w:basedOn w:val="a2"/>
    <w:next w:val="a2"/>
    <w:link w:val="11"/>
    <w:qFormat/>
    <w:rsid w:val="00C92115"/>
    <w:pPr>
      <w:keepNext/>
      <w:jc w:val="center"/>
      <w:outlineLvl w:val="0"/>
    </w:pPr>
    <w:rPr>
      <w:b/>
      <w:bCs/>
      <w:sz w:val="20"/>
    </w:rPr>
  </w:style>
  <w:style w:type="paragraph" w:styleId="21">
    <w:name w:val="heading 2"/>
    <w:basedOn w:val="a2"/>
    <w:next w:val="a2"/>
    <w:link w:val="22"/>
    <w:qFormat/>
    <w:rsid w:val="00C92115"/>
    <w:pPr>
      <w:keepNext/>
      <w:jc w:val="center"/>
      <w:outlineLvl w:val="1"/>
    </w:pPr>
    <w:rPr>
      <w:b/>
      <w:bCs/>
      <w:sz w:val="28"/>
    </w:rPr>
  </w:style>
  <w:style w:type="paragraph" w:styleId="3">
    <w:name w:val="heading 3"/>
    <w:basedOn w:val="a2"/>
    <w:next w:val="a2"/>
    <w:link w:val="30"/>
    <w:qFormat/>
    <w:rsid w:val="00C92115"/>
    <w:pPr>
      <w:keepNext/>
      <w:jc w:val="right"/>
      <w:outlineLvl w:val="2"/>
    </w:pPr>
    <w:rPr>
      <w:sz w:val="28"/>
    </w:rPr>
  </w:style>
  <w:style w:type="paragraph" w:styleId="4">
    <w:name w:val="heading 4"/>
    <w:basedOn w:val="a2"/>
    <w:next w:val="a2"/>
    <w:link w:val="40"/>
    <w:qFormat/>
    <w:rsid w:val="00C92115"/>
    <w:pPr>
      <w:keepNext/>
      <w:ind w:left="360"/>
      <w:outlineLvl w:val="3"/>
    </w:pPr>
    <w:rPr>
      <w:rFonts w:eastAsia="Times New Roman"/>
      <w:sz w:val="28"/>
      <w:szCs w:val="28"/>
    </w:rPr>
  </w:style>
  <w:style w:type="paragraph" w:styleId="5">
    <w:name w:val="heading 5"/>
    <w:basedOn w:val="a2"/>
    <w:next w:val="a2"/>
    <w:link w:val="50"/>
    <w:uiPriority w:val="9"/>
    <w:qFormat/>
    <w:rsid w:val="00C92115"/>
    <w:pPr>
      <w:spacing w:before="240" w:after="60"/>
      <w:outlineLvl w:val="4"/>
    </w:pPr>
    <w:rPr>
      <w:b/>
      <w:bCs/>
      <w:i/>
      <w:iCs/>
      <w:sz w:val="26"/>
      <w:szCs w:val="26"/>
    </w:rPr>
  </w:style>
  <w:style w:type="paragraph" w:styleId="6">
    <w:name w:val="heading 6"/>
    <w:basedOn w:val="a2"/>
    <w:next w:val="a2"/>
    <w:link w:val="60"/>
    <w:unhideWhenUsed/>
    <w:qFormat/>
    <w:rsid w:val="00C92115"/>
    <w:pPr>
      <w:spacing w:before="240" w:after="60"/>
      <w:outlineLvl w:val="5"/>
    </w:pPr>
    <w:rPr>
      <w:rFonts w:ascii="Calibri" w:eastAsia="Times New Roman" w:hAnsi="Calibri"/>
      <w:b/>
      <w:bCs/>
      <w:sz w:val="20"/>
      <w:szCs w:val="20"/>
    </w:rPr>
  </w:style>
  <w:style w:type="paragraph" w:styleId="7">
    <w:name w:val="heading 7"/>
    <w:basedOn w:val="a2"/>
    <w:next w:val="a2"/>
    <w:link w:val="70"/>
    <w:unhideWhenUsed/>
    <w:qFormat/>
    <w:rsid w:val="00C92115"/>
    <w:pPr>
      <w:spacing w:before="240" w:after="60"/>
      <w:outlineLvl w:val="6"/>
    </w:pPr>
    <w:rPr>
      <w:rFonts w:ascii="Calibri" w:eastAsia="Times New Roman" w:hAnsi="Calibri"/>
    </w:rPr>
  </w:style>
  <w:style w:type="paragraph" w:styleId="8">
    <w:name w:val="heading 8"/>
    <w:basedOn w:val="a2"/>
    <w:next w:val="a2"/>
    <w:link w:val="80"/>
    <w:unhideWhenUsed/>
    <w:qFormat/>
    <w:rsid w:val="00C92115"/>
    <w:pPr>
      <w:spacing w:before="240" w:after="60"/>
      <w:outlineLvl w:val="7"/>
    </w:pPr>
    <w:rPr>
      <w:rFonts w:ascii="Calibri" w:eastAsia="Times New Roman" w:hAnsi="Calibri"/>
      <w:i/>
      <w:iCs/>
    </w:rPr>
  </w:style>
  <w:style w:type="paragraph" w:styleId="9">
    <w:name w:val="heading 9"/>
    <w:basedOn w:val="a2"/>
    <w:next w:val="a2"/>
    <w:link w:val="90"/>
    <w:qFormat/>
    <w:rsid w:val="00C92115"/>
    <w:pPr>
      <w:spacing w:before="240" w:after="60"/>
      <w:outlineLvl w:val="8"/>
    </w:pPr>
    <w:rPr>
      <w:rFonts w:ascii="Arial" w:eastAsia="Times New Roman" w:hAnsi="Arial" w:cs="Arial"/>
      <w:sz w:val="22"/>
      <w:szCs w:val="22"/>
    </w:rPr>
  </w:style>
  <w:style w:type="character" w:default="1" w:styleId="a3">
    <w:name w:val="Default Paragraph Font"/>
    <w:uiPriority w:val="1"/>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0"/>
    <w:rsid w:val="00C92115"/>
    <w:rPr>
      <w:rFonts w:ascii="Times New Roman" w:eastAsia="Calibri" w:hAnsi="Times New Roman" w:cs="Times New Roman"/>
      <w:b/>
      <w:bCs/>
      <w:sz w:val="20"/>
      <w:szCs w:val="24"/>
      <w:lang w:eastAsia="ru-RU"/>
    </w:rPr>
  </w:style>
  <w:style w:type="character" w:customStyle="1" w:styleId="22">
    <w:name w:val="Заголовок 2 Знак"/>
    <w:basedOn w:val="a3"/>
    <w:link w:val="21"/>
    <w:rsid w:val="00C92115"/>
    <w:rPr>
      <w:rFonts w:ascii="Times New Roman" w:eastAsia="Calibri" w:hAnsi="Times New Roman" w:cs="Times New Roman"/>
      <w:b/>
      <w:bCs/>
      <w:sz w:val="28"/>
      <w:szCs w:val="24"/>
      <w:lang w:eastAsia="ru-RU"/>
    </w:rPr>
  </w:style>
  <w:style w:type="character" w:customStyle="1" w:styleId="30">
    <w:name w:val="Заголовок 3 Знак"/>
    <w:basedOn w:val="a3"/>
    <w:link w:val="3"/>
    <w:rsid w:val="00C92115"/>
    <w:rPr>
      <w:rFonts w:ascii="Times New Roman" w:eastAsia="Calibri" w:hAnsi="Times New Roman" w:cs="Times New Roman"/>
      <w:sz w:val="28"/>
      <w:szCs w:val="24"/>
      <w:lang w:eastAsia="ru-RU"/>
    </w:rPr>
  </w:style>
  <w:style w:type="character" w:customStyle="1" w:styleId="40">
    <w:name w:val="Заголовок 4 Знак"/>
    <w:basedOn w:val="a3"/>
    <w:link w:val="4"/>
    <w:rsid w:val="00C92115"/>
    <w:rPr>
      <w:rFonts w:ascii="Times New Roman" w:eastAsia="Times New Roman" w:hAnsi="Times New Roman" w:cs="Times New Roman"/>
      <w:sz w:val="28"/>
      <w:szCs w:val="28"/>
      <w:lang w:eastAsia="ru-RU"/>
    </w:rPr>
  </w:style>
  <w:style w:type="character" w:customStyle="1" w:styleId="50">
    <w:name w:val="Заголовок 5 Знак"/>
    <w:basedOn w:val="a3"/>
    <w:link w:val="5"/>
    <w:uiPriority w:val="9"/>
    <w:rsid w:val="00C92115"/>
    <w:rPr>
      <w:rFonts w:ascii="Times New Roman" w:eastAsia="Calibri" w:hAnsi="Times New Roman" w:cs="Times New Roman"/>
      <w:b/>
      <w:bCs/>
      <w:i/>
      <w:iCs/>
      <w:sz w:val="26"/>
      <w:szCs w:val="26"/>
      <w:lang w:eastAsia="ru-RU"/>
    </w:rPr>
  </w:style>
  <w:style w:type="character" w:customStyle="1" w:styleId="60">
    <w:name w:val="Заголовок 6 Знак"/>
    <w:basedOn w:val="a3"/>
    <w:link w:val="6"/>
    <w:rsid w:val="00C92115"/>
    <w:rPr>
      <w:rFonts w:ascii="Calibri" w:eastAsia="Times New Roman" w:hAnsi="Calibri" w:cs="Times New Roman"/>
      <w:b/>
      <w:bCs/>
      <w:sz w:val="20"/>
      <w:szCs w:val="20"/>
      <w:lang w:eastAsia="ru-RU"/>
    </w:rPr>
  </w:style>
  <w:style w:type="character" w:customStyle="1" w:styleId="70">
    <w:name w:val="Заголовок 7 Знак"/>
    <w:basedOn w:val="a3"/>
    <w:link w:val="7"/>
    <w:rsid w:val="00C92115"/>
    <w:rPr>
      <w:rFonts w:ascii="Calibri" w:eastAsia="Times New Roman" w:hAnsi="Calibri" w:cs="Times New Roman"/>
      <w:sz w:val="24"/>
      <w:szCs w:val="24"/>
      <w:lang w:eastAsia="ru-RU"/>
    </w:rPr>
  </w:style>
  <w:style w:type="character" w:customStyle="1" w:styleId="80">
    <w:name w:val="Заголовок 8 Знак"/>
    <w:basedOn w:val="a3"/>
    <w:link w:val="8"/>
    <w:rsid w:val="00C92115"/>
    <w:rPr>
      <w:rFonts w:ascii="Calibri" w:eastAsia="Times New Roman" w:hAnsi="Calibri" w:cs="Times New Roman"/>
      <w:i/>
      <w:iCs/>
      <w:sz w:val="24"/>
      <w:szCs w:val="24"/>
      <w:lang w:eastAsia="ru-RU"/>
    </w:rPr>
  </w:style>
  <w:style w:type="character" w:customStyle="1" w:styleId="90">
    <w:name w:val="Заголовок 9 Знак"/>
    <w:basedOn w:val="a3"/>
    <w:link w:val="9"/>
    <w:rsid w:val="00C92115"/>
    <w:rPr>
      <w:rFonts w:ascii="Arial" w:eastAsia="Times New Roman" w:hAnsi="Arial" w:cs="Arial"/>
      <w:lang w:eastAsia="ru-RU"/>
    </w:rPr>
  </w:style>
  <w:style w:type="paragraph" w:styleId="a6">
    <w:name w:val="No Spacing"/>
    <w:aliases w:val="Перечисление"/>
    <w:link w:val="a7"/>
    <w:uiPriority w:val="1"/>
    <w:qFormat/>
    <w:rsid w:val="00C92115"/>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7">
    <w:name w:val="Без интервала Знак"/>
    <w:aliases w:val="Перечисление Знак"/>
    <w:link w:val="a6"/>
    <w:uiPriority w:val="1"/>
    <w:rsid w:val="00C92115"/>
    <w:rPr>
      <w:rFonts w:ascii="Times New Roman" w:eastAsia="Times New Roman" w:hAnsi="Times New Roman" w:cs="Times New Roman"/>
      <w:sz w:val="24"/>
      <w:szCs w:val="24"/>
      <w:lang w:eastAsia="ar-SA"/>
    </w:rPr>
  </w:style>
  <w:style w:type="paragraph" w:styleId="a8">
    <w:name w:val="Body Text"/>
    <w:aliases w:val="bt,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отчет_нормаль"/>
    <w:basedOn w:val="a2"/>
    <w:link w:val="a9"/>
    <w:rsid w:val="00C92115"/>
    <w:rPr>
      <w:sz w:val="28"/>
    </w:rPr>
  </w:style>
  <w:style w:type="character" w:customStyle="1" w:styleId="a9">
    <w:name w:val="Основной текст Знак"/>
    <w:aliases w:val="bt Знак,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basedOn w:val="a3"/>
    <w:link w:val="a8"/>
    <w:rsid w:val="00C92115"/>
    <w:rPr>
      <w:rFonts w:ascii="Times New Roman" w:eastAsia="Calibri" w:hAnsi="Times New Roman" w:cs="Times New Roman"/>
      <w:sz w:val="28"/>
      <w:szCs w:val="24"/>
      <w:lang w:eastAsia="ru-RU"/>
    </w:rPr>
  </w:style>
  <w:style w:type="paragraph" w:styleId="23">
    <w:name w:val="Body Text 2"/>
    <w:basedOn w:val="a2"/>
    <w:link w:val="24"/>
    <w:uiPriority w:val="99"/>
    <w:rsid w:val="00C92115"/>
    <w:pPr>
      <w:jc w:val="center"/>
    </w:pPr>
    <w:rPr>
      <w:sz w:val="28"/>
    </w:rPr>
  </w:style>
  <w:style w:type="character" w:customStyle="1" w:styleId="24">
    <w:name w:val="Основной текст 2 Знак"/>
    <w:basedOn w:val="a3"/>
    <w:link w:val="23"/>
    <w:uiPriority w:val="99"/>
    <w:rsid w:val="00C92115"/>
    <w:rPr>
      <w:rFonts w:ascii="Times New Roman" w:eastAsia="Calibri" w:hAnsi="Times New Roman" w:cs="Times New Roman"/>
      <w:sz w:val="28"/>
      <w:szCs w:val="24"/>
      <w:lang w:eastAsia="ru-RU"/>
    </w:rPr>
  </w:style>
  <w:style w:type="paragraph" w:customStyle="1" w:styleId="ConsPlusNormal">
    <w:name w:val="ConsPlusNormal"/>
    <w:link w:val="ConsPlusNormal0"/>
    <w:rsid w:val="00C921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a">
    <w:name w:val="Hyperlink"/>
    <w:uiPriority w:val="99"/>
    <w:rsid w:val="00C92115"/>
    <w:rPr>
      <w:color w:val="000080"/>
      <w:u w:val="single"/>
    </w:rPr>
  </w:style>
  <w:style w:type="character" w:customStyle="1" w:styleId="ab">
    <w:name w:val="Основной текст_"/>
    <w:link w:val="12"/>
    <w:rsid w:val="00C92115"/>
    <w:rPr>
      <w:spacing w:val="1"/>
      <w:sz w:val="17"/>
      <w:szCs w:val="17"/>
      <w:shd w:val="clear" w:color="auto" w:fill="FFFFFF"/>
    </w:rPr>
  </w:style>
  <w:style w:type="paragraph" w:customStyle="1" w:styleId="12">
    <w:name w:val="Основной текст1"/>
    <w:basedOn w:val="a2"/>
    <w:link w:val="ab"/>
    <w:rsid w:val="00C92115"/>
    <w:pPr>
      <w:widowControl w:val="0"/>
      <w:shd w:val="clear" w:color="auto" w:fill="FFFFFF"/>
      <w:spacing w:before="240" w:after="240" w:line="0" w:lineRule="atLeast"/>
      <w:jc w:val="center"/>
    </w:pPr>
    <w:rPr>
      <w:rFonts w:asciiTheme="minorHAnsi" w:eastAsiaTheme="minorHAnsi" w:hAnsiTheme="minorHAnsi" w:cstheme="minorBidi"/>
      <w:spacing w:val="1"/>
      <w:sz w:val="17"/>
      <w:szCs w:val="17"/>
      <w:lang w:eastAsia="en-US"/>
    </w:rPr>
  </w:style>
  <w:style w:type="character" w:customStyle="1" w:styleId="2pt">
    <w:name w:val="Основной текст + Полужирный;Интервал 2 pt"/>
    <w:rsid w:val="00C92115"/>
    <w:rPr>
      <w:b/>
      <w:bCs/>
      <w:color w:val="000000"/>
      <w:spacing w:val="41"/>
      <w:w w:val="100"/>
      <w:position w:val="0"/>
      <w:sz w:val="17"/>
      <w:szCs w:val="17"/>
      <w:shd w:val="clear" w:color="auto" w:fill="FFFFFF"/>
      <w:lang w:val="ru-RU" w:eastAsia="ru-RU" w:bidi="ru-RU"/>
    </w:rPr>
  </w:style>
  <w:style w:type="character" w:customStyle="1" w:styleId="25">
    <w:name w:val="Основной текст (2)_"/>
    <w:link w:val="26"/>
    <w:rsid w:val="00C92115"/>
    <w:rPr>
      <w:b/>
      <w:bCs/>
      <w:spacing w:val="4"/>
      <w:sz w:val="17"/>
      <w:szCs w:val="17"/>
      <w:shd w:val="clear" w:color="auto" w:fill="FFFFFF"/>
    </w:rPr>
  </w:style>
  <w:style w:type="paragraph" w:customStyle="1" w:styleId="26">
    <w:name w:val="Основной текст (2)"/>
    <w:basedOn w:val="a2"/>
    <w:link w:val="25"/>
    <w:rsid w:val="00C92115"/>
    <w:pPr>
      <w:widowControl w:val="0"/>
      <w:shd w:val="clear" w:color="auto" w:fill="FFFFFF"/>
      <w:spacing w:after="420" w:line="0" w:lineRule="atLeast"/>
      <w:jc w:val="center"/>
    </w:pPr>
    <w:rPr>
      <w:rFonts w:asciiTheme="minorHAnsi" w:eastAsiaTheme="minorHAnsi" w:hAnsiTheme="minorHAnsi" w:cstheme="minorBidi"/>
      <w:b/>
      <w:bCs/>
      <w:spacing w:val="4"/>
      <w:sz w:val="17"/>
      <w:szCs w:val="17"/>
      <w:lang w:eastAsia="en-US"/>
    </w:rPr>
  </w:style>
  <w:style w:type="character" w:customStyle="1" w:styleId="31">
    <w:name w:val="Основной текст (3)_"/>
    <w:link w:val="32"/>
    <w:rsid w:val="00C92115"/>
    <w:rPr>
      <w:spacing w:val="-1"/>
      <w:sz w:val="12"/>
      <w:szCs w:val="12"/>
      <w:shd w:val="clear" w:color="auto" w:fill="FFFFFF"/>
    </w:rPr>
  </w:style>
  <w:style w:type="paragraph" w:customStyle="1" w:styleId="32">
    <w:name w:val="Основной текст (3)"/>
    <w:basedOn w:val="a2"/>
    <w:link w:val="31"/>
    <w:rsid w:val="00C92115"/>
    <w:pPr>
      <w:widowControl w:val="0"/>
      <w:shd w:val="clear" w:color="auto" w:fill="FFFFFF"/>
      <w:spacing w:before="240" w:after="600" w:line="0" w:lineRule="atLeast"/>
      <w:jc w:val="center"/>
    </w:pPr>
    <w:rPr>
      <w:rFonts w:asciiTheme="minorHAnsi" w:eastAsiaTheme="minorHAnsi" w:hAnsiTheme="minorHAnsi" w:cstheme="minorBidi"/>
      <w:spacing w:val="-1"/>
      <w:sz w:val="12"/>
      <w:szCs w:val="12"/>
      <w:lang w:eastAsia="en-US"/>
    </w:rPr>
  </w:style>
  <w:style w:type="character" w:customStyle="1" w:styleId="ac">
    <w:name w:val="Колонтитул_"/>
    <w:link w:val="ad"/>
    <w:rsid w:val="00C92115"/>
    <w:rPr>
      <w:sz w:val="14"/>
      <w:szCs w:val="14"/>
      <w:shd w:val="clear" w:color="auto" w:fill="FFFFFF"/>
    </w:rPr>
  </w:style>
  <w:style w:type="paragraph" w:customStyle="1" w:styleId="ad">
    <w:name w:val="Колонтитул"/>
    <w:basedOn w:val="a2"/>
    <w:link w:val="ac"/>
    <w:rsid w:val="00C92115"/>
    <w:pPr>
      <w:widowControl w:val="0"/>
      <w:shd w:val="clear" w:color="auto" w:fill="FFFFFF"/>
      <w:spacing w:line="0" w:lineRule="atLeast"/>
    </w:pPr>
    <w:rPr>
      <w:rFonts w:asciiTheme="minorHAnsi" w:eastAsiaTheme="minorHAnsi" w:hAnsiTheme="minorHAnsi" w:cstheme="minorBidi"/>
      <w:sz w:val="14"/>
      <w:szCs w:val="14"/>
      <w:lang w:eastAsia="en-US"/>
    </w:rPr>
  </w:style>
  <w:style w:type="character" w:customStyle="1" w:styleId="3pt">
    <w:name w:val="Основной текст + Полужирный;Интервал 3 pt"/>
    <w:rsid w:val="00C92115"/>
    <w:rPr>
      <w:rFonts w:ascii="Times New Roman" w:eastAsia="Times New Roman" w:hAnsi="Times New Roman" w:cs="Times New Roman"/>
      <w:b/>
      <w:bCs/>
      <w:i w:val="0"/>
      <w:iCs w:val="0"/>
      <w:smallCaps w:val="0"/>
      <w:strike w:val="0"/>
      <w:color w:val="000000"/>
      <w:spacing w:val="64"/>
      <w:w w:val="100"/>
      <w:position w:val="0"/>
      <w:sz w:val="26"/>
      <w:szCs w:val="26"/>
      <w:u w:val="none"/>
      <w:shd w:val="clear" w:color="auto" w:fill="FFFFFF"/>
      <w:lang w:val="ru-RU" w:eastAsia="ru-RU" w:bidi="ru-RU"/>
    </w:rPr>
  </w:style>
  <w:style w:type="character" w:customStyle="1" w:styleId="27">
    <w:name w:val="Колонтитул (2)_"/>
    <w:link w:val="28"/>
    <w:rsid w:val="00C92115"/>
    <w:rPr>
      <w:shd w:val="clear" w:color="auto" w:fill="FFFFFF"/>
    </w:rPr>
  </w:style>
  <w:style w:type="paragraph" w:customStyle="1" w:styleId="28">
    <w:name w:val="Колонтитул (2)"/>
    <w:basedOn w:val="a2"/>
    <w:link w:val="27"/>
    <w:rsid w:val="00C92115"/>
    <w:pPr>
      <w:widowControl w:val="0"/>
      <w:shd w:val="clear" w:color="auto" w:fill="FFFFFF"/>
      <w:spacing w:line="0" w:lineRule="atLeast"/>
    </w:pPr>
    <w:rPr>
      <w:rFonts w:asciiTheme="minorHAnsi" w:eastAsiaTheme="minorHAnsi" w:hAnsiTheme="minorHAnsi" w:cstheme="minorBidi"/>
      <w:sz w:val="22"/>
      <w:szCs w:val="22"/>
      <w:lang w:eastAsia="en-US"/>
    </w:rPr>
  </w:style>
  <w:style w:type="character" w:customStyle="1" w:styleId="23pt">
    <w:name w:val="Основной текст (2) + Интервал 3 pt"/>
    <w:rsid w:val="00C92115"/>
    <w:rPr>
      <w:rFonts w:ascii="Times New Roman" w:eastAsia="Times New Roman" w:hAnsi="Times New Roman" w:cs="Times New Roman"/>
      <w:b w:val="0"/>
      <w:bCs w:val="0"/>
      <w:i w:val="0"/>
      <w:iCs w:val="0"/>
      <w:smallCaps w:val="0"/>
      <w:strike w:val="0"/>
      <w:color w:val="000000"/>
      <w:spacing w:val="64"/>
      <w:w w:val="100"/>
      <w:position w:val="0"/>
      <w:sz w:val="26"/>
      <w:szCs w:val="26"/>
      <w:u w:val="none"/>
      <w:shd w:val="clear" w:color="auto" w:fill="FFFFFF"/>
      <w:lang w:val="ru-RU" w:eastAsia="ru-RU" w:bidi="ru-RU"/>
    </w:rPr>
  </w:style>
  <w:style w:type="character" w:customStyle="1" w:styleId="23pt0">
    <w:name w:val="Заголовок №2 + Интервал 3 pt"/>
    <w:rsid w:val="00C92115"/>
    <w:rPr>
      <w:rFonts w:ascii="Times New Roman" w:eastAsia="Times New Roman" w:hAnsi="Times New Roman" w:cs="Times New Roman"/>
      <w:b/>
      <w:bCs/>
      <w:i w:val="0"/>
      <w:iCs w:val="0"/>
      <w:smallCaps w:val="0"/>
      <w:strike w:val="0"/>
      <w:color w:val="000000"/>
      <w:spacing w:val="64"/>
      <w:w w:val="100"/>
      <w:position w:val="0"/>
      <w:sz w:val="26"/>
      <w:szCs w:val="26"/>
      <w:u w:val="none"/>
      <w:lang w:val="ru-RU" w:eastAsia="ru-RU" w:bidi="ru-RU"/>
    </w:rPr>
  </w:style>
  <w:style w:type="character" w:customStyle="1" w:styleId="85pt0pt">
    <w:name w:val="Основной текст + 8;5 pt;Интервал 0 pt"/>
    <w:rsid w:val="00C92115"/>
    <w:rPr>
      <w:rFonts w:ascii="Times New Roman" w:eastAsia="Times New Roman" w:hAnsi="Times New Roman" w:cs="Times New Roman"/>
      <w:b w:val="0"/>
      <w:bCs w:val="0"/>
      <w:i w:val="0"/>
      <w:iCs w:val="0"/>
      <w:smallCaps w:val="0"/>
      <w:strike w:val="0"/>
      <w:color w:val="000000"/>
      <w:spacing w:val="1"/>
      <w:w w:val="100"/>
      <w:position w:val="0"/>
      <w:sz w:val="17"/>
      <w:szCs w:val="17"/>
      <w:u w:val="none"/>
      <w:shd w:val="clear" w:color="auto" w:fill="FFFFFF"/>
      <w:lang w:val="ru-RU" w:eastAsia="ru-RU" w:bidi="ru-RU"/>
    </w:rPr>
  </w:style>
  <w:style w:type="character" w:customStyle="1" w:styleId="115pt0pt">
    <w:name w:val="Основной текст + 11;5 pt;Интервал 0 pt"/>
    <w:rsid w:val="00C92115"/>
    <w:rPr>
      <w:rFonts w:ascii="Times New Roman" w:eastAsia="Times New Roman" w:hAnsi="Times New Roman" w:cs="Times New Roman"/>
      <w:b w:val="0"/>
      <w:bCs w:val="0"/>
      <w:i w:val="0"/>
      <w:iCs w:val="0"/>
      <w:smallCaps w:val="0"/>
      <w:strike w:val="0"/>
      <w:color w:val="000000"/>
      <w:spacing w:val="-1"/>
      <w:w w:val="100"/>
      <w:position w:val="0"/>
      <w:sz w:val="23"/>
      <w:szCs w:val="23"/>
      <w:u w:val="none"/>
      <w:shd w:val="clear" w:color="auto" w:fill="FFFFFF"/>
      <w:lang w:val="ru-RU" w:eastAsia="ru-RU" w:bidi="ru-RU"/>
    </w:rPr>
  </w:style>
  <w:style w:type="paragraph" w:styleId="ae">
    <w:name w:val="header"/>
    <w:basedOn w:val="a2"/>
    <w:link w:val="af"/>
    <w:rsid w:val="00C92115"/>
    <w:pPr>
      <w:tabs>
        <w:tab w:val="center" w:pos="4677"/>
        <w:tab w:val="right" w:pos="9355"/>
      </w:tabs>
    </w:pPr>
  </w:style>
  <w:style w:type="character" w:customStyle="1" w:styleId="af">
    <w:name w:val="Верхний колонтитул Знак"/>
    <w:basedOn w:val="a3"/>
    <w:link w:val="ae"/>
    <w:rsid w:val="00C92115"/>
    <w:rPr>
      <w:rFonts w:ascii="Times New Roman" w:eastAsia="Calibri" w:hAnsi="Times New Roman" w:cs="Times New Roman"/>
      <w:sz w:val="24"/>
      <w:szCs w:val="24"/>
      <w:lang w:eastAsia="ru-RU"/>
    </w:rPr>
  </w:style>
  <w:style w:type="paragraph" w:styleId="af0">
    <w:name w:val="footer"/>
    <w:basedOn w:val="a2"/>
    <w:link w:val="af1"/>
    <w:uiPriority w:val="99"/>
    <w:rsid w:val="00C92115"/>
    <w:pPr>
      <w:tabs>
        <w:tab w:val="center" w:pos="4677"/>
        <w:tab w:val="right" w:pos="9355"/>
      </w:tabs>
    </w:pPr>
  </w:style>
  <w:style w:type="character" w:customStyle="1" w:styleId="af1">
    <w:name w:val="Нижний колонтитул Знак"/>
    <w:basedOn w:val="a3"/>
    <w:link w:val="af0"/>
    <w:uiPriority w:val="99"/>
    <w:rsid w:val="00C92115"/>
    <w:rPr>
      <w:rFonts w:ascii="Times New Roman" w:eastAsia="Calibri" w:hAnsi="Times New Roman" w:cs="Times New Roman"/>
      <w:sz w:val="24"/>
      <w:szCs w:val="24"/>
      <w:lang w:eastAsia="ru-RU"/>
    </w:rPr>
  </w:style>
  <w:style w:type="paragraph" w:customStyle="1" w:styleId="ConsPlusTitle">
    <w:name w:val="ConsPlusTitle"/>
    <w:uiPriority w:val="99"/>
    <w:rsid w:val="00C9211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2">
    <w:name w:val="Название Знак"/>
    <w:aliases w:val="загол3 Знак"/>
    <w:link w:val="af3"/>
    <w:uiPriority w:val="99"/>
    <w:rsid w:val="00C92115"/>
    <w:rPr>
      <w:b/>
      <w:sz w:val="28"/>
    </w:rPr>
  </w:style>
  <w:style w:type="paragraph" w:styleId="af3">
    <w:name w:val="Title"/>
    <w:aliases w:val="загол3"/>
    <w:basedOn w:val="a2"/>
    <w:link w:val="af2"/>
    <w:uiPriority w:val="99"/>
    <w:qFormat/>
    <w:rsid w:val="00C92115"/>
    <w:pPr>
      <w:jc w:val="center"/>
    </w:pPr>
    <w:rPr>
      <w:rFonts w:asciiTheme="minorHAnsi" w:eastAsiaTheme="minorHAnsi" w:hAnsiTheme="minorHAnsi" w:cstheme="minorBidi"/>
      <w:b/>
      <w:sz w:val="28"/>
      <w:szCs w:val="22"/>
      <w:lang w:eastAsia="en-US"/>
    </w:rPr>
  </w:style>
  <w:style w:type="character" w:customStyle="1" w:styleId="13">
    <w:name w:val="Название Знак1"/>
    <w:basedOn w:val="a3"/>
    <w:link w:val="af3"/>
    <w:uiPriority w:val="10"/>
    <w:rsid w:val="00C92115"/>
    <w:rPr>
      <w:rFonts w:asciiTheme="majorHAnsi" w:eastAsiaTheme="majorEastAsia" w:hAnsiTheme="majorHAnsi" w:cstheme="majorBidi"/>
      <w:color w:val="17365D" w:themeColor="text2" w:themeShade="BF"/>
      <w:spacing w:val="5"/>
      <w:kern w:val="28"/>
      <w:sz w:val="52"/>
      <w:szCs w:val="52"/>
      <w:lang w:eastAsia="ru-RU"/>
    </w:rPr>
  </w:style>
  <w:style w:type="character" w:styleId="af4">
    <w:name w:val="page number"/>
    <w:rsid w:val="00C92115"/>
    <w:rPr>
      <w:rFonts w:cs="Times New Roman"/>
    </w:rPr>
  </w:style>
  <w:style w:type="character" w:customStyle="1" w:styleId="af5">
    <w:name w:val="Текст выноски Знак"/>
    <w:link w:val="af6"/>
    <w:rsid w:val="00C92115"/>
    <w:rPr>
      <w:rFonts w:ascii="Tahoma" w:hAnsi="Tahoma" w:cs="Tahoma"/>
      <w:sz w:val="16"/>
      <w:szCs w:val="16"/>
    </w:rPr>
  </w:style>
  <w:style w:type="paragraph" w:styleId="af6">
    <w:name w:val="Balloon Text"/>
    <w:basedOn w:val="a2"/>
    <w:link w:val="af5"/>
    <w:rsid w:val="00C92115"/>
    <w:rPr>
      <w:rFonts w:ascii="Tahoma" w:eastAsiaTheme="minorHAnsi" w:hAnsi="Tahoma" w:cs="Tahoma"/>
      <w:sz w:val="16"/>
      <w:szCs w:val="16"/>
      <w:lang w:eastAsia="en-US"/>
    </w:rPr>
  </w:style>
  <w:style w:type="character" w:customStyle="1" w:styleId="14">
    <w:name w:val="Текст выноски Знак1"/>
    <w:basedOn w:val="a3"/>
    <w:link w:val="af6"/>
    <w:uiPriority w:val="99"/>
    <w:semiHidden/>
    <w:rsid w:val="00C92115"/>
    <w:rPr>
      <w:rFonts w:ascii="Tahoma" w:eastAsia="Calibri" w:hAnsi="Tahoma" w:cs="Tahoma"/>
      <w:sz w:val="16"/>
      <w:szCs w:val="16"/>
      <w:lang w:eastAsia="ru-RU"/>
    </w:rPr>
  </w:style>
  <w:style w:type="paragraph" w:customStyle="1" w:styleId="ConsPlusTextList1">
    <w:name w:val="ConsPlusTextList1"/>
    <w:uiPriority w:val="99"/>
    <w:rsid w:val="00C9211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7">
    <w:name w:val="List Paragraph"/>
    <w:basedOn w:val="a2"/>
    <w:link w:val="af8"/>
    <w:uiPriority w:val="34"/>
    <w:qFormat/>
    <w:rsid w:val="00C92115"/>
    <w:pPr>
      <w:ind w:left="720"/>
      <w:contextualSpacing/>
    </w:pPr>
    <w:rPr>
      <w:rFonts w:eastAsia="Times New Roman"/>
    </w:rPr>
  </w:style>
  <w:style w:type="paragraph" w:customStyle="1" w:styleId="ConsNonformat">
    <w:name w:val="ConsNonformat"/>
    <w:rsid w:val="00C9211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dropdown-user-namefirst-letter">
    <w:name w:val="dropdown-user-name__first-letter"/>
    <w:rsid w:val="00C92115"/>
  </w:style>
  <w:style w:type="paragraph" w:customStyle="1" w:styleId="ConsTitle">
    <w:name w:val="ConsTitle"/>
    <w:rsid w:val="00C9211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C9211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5">
    <w:name w:val="Основной текст Знак1"/>
    <w:aliases w:val="Основной текст Знак2 Знак Знак,Основной текст Знак1 Знак Знак1 Знак,Основной текст Знак Знак Знак Знак1 Знак,Основной текст Знак Знак1 Знак Знак,Основной текст Знак2 Знак Знак Знак Знак Знак"/>
    <w:basedOn w:val="a3"/>
    <w:uiPriority w:val="99"/>
    <w:rsid w:val="00C92115"/>
    <w:rPr>
      <w:rFonts w:ascii="Times New Roman" w:eastAsia="Times New Roman" w:hAnsi="Times New Roman" w:cs="Times New Roman"/>
      <w:sz w:val="20"/>
      <w:szCs w:val="20"/>
      <w:lang w:eastAsia="ru-RU"/>
    </w:rPr>
  </w:style>
  <w:style w:type="table" w:styleId="af9">
    <w:name w:val="Table Grid"/>
    <w:basedOn w:val="a4"/>
    <w:uiPriority w:val="59"/>
    <w:rsid w:val="00C921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9211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AA">
    <w:name w:val="! AAA !"/>
    <w:link w:val="AAA0"/>
    <w:uiPriority w:val="99"/>
    <w:rsid w:val="00C92115"/>
    <w:pPr>
      <w:spacing w:after="120" w:line="240" w:lineRule="auto"/>
      <w:jc w:val="both"/>
    </w:pPr>
    <w:rPr>
      <w:rFonts w:ascii="Times New Roman" w:eastAsia="Times New Roman" w:hAnsi="Times New Roman" w:cs="Times New Roman"/>
      <w:sz w:val="24"/>
      <w:szCs w:val="16"/>
      <w:lang w:eastAsia="ru-RU"/>
    </w:rPr>
  </w:style>
  <w:style w:type="character" w:customStyle="1" w:styleId="AAA0">
    <w:name w:val="! AAA ! Знак"/>
    <w:link w:val="AAA"/>
    <w:uiPriority w:val="99"/>
    <w:locked/>
    <w:rsid w:val="00C92115"/>
    <w:rPr>
      <w:rFonts w:ascii="Times New Roman" w:eastAsia="Times New Roman" w:hAnsi="Times New Roman" w:cs="Times New Roman"/>
      <w:sz w:val="24"/>
      <w:szCs w:val="16"/>
      <w:lang w:eastAsia="ru-RU"/>
    </w:rPr>
  </w:style>
  <w:style w:type="character" w:customStyle="1" w:styleId="af8">
    <w:name w:val="Абзац списка Знак"/>
    <w:link w:val="af7"/>
    <w:uiPriority w:val="34"/>
    <w:locked/>
    <w:rsid w:val="00C92115"/>
    <w:rPr>
      <w:rFonts w:ascii="Times New Roman" w:eastAsia="Times New Roman" w:hAnsi="Times New Roman" w:cs="Times New Roman"/>
      <w:sz w:val="24"/>
      <w:szCs w:val="24"/>
      <w:lang w:eastAsia="ru-RU"/>
    </w:rPr>
  </w:style>
  <w:style w:type="paragraph" w:styleId="afa">
    <w:name w:val="Body Text Indent"/>
    <w:aliases w:val="Основной текст 1,Основной текст с отступом Знак1,Нумерованный список !!,Надин стиль"/>
    <w:basedOn w:val="a2"/>
    <w:link w:val="afb"/>
    <w:unhideWhenUsed/>
    <w:rsid w:val="00C92115"/>
    <w:pPr>
      <w:spacing w:after="120"/>
      <w:ind w:left="283"/>
    </w:pPr>
    <w:rPr>
      <w:rFonts w:eastAsia="Times New Roman"/>
      <w:sz w:val="20"/>
      <w:szCs w:val="20"/>
    </w:rPr>
  </w:style>
  <w:style w:type="character" w:customStyle="1" w:styleId="afb">
    <w:name w:val="Основной текст с отступом Знак"/>
    <w:aliases w:val="Основной текст 1 Знак,Основной текст с отступом Знак1 Знак,Нумерованный список !! Знак,Надин стиль Знак"/>
    <w:basedOn w:val="a3"/>
    <w:link w:val="afa"/>
    <w:rsid w:val="00C92115"/>
    <w:rPr>
      <w:rFonts w:ascii="Times New Roman" w:eastAsia="Times New Roman" w:hAnsi="Times New Roman" w:cs="Times New Roman"/>
      <w:sz w:val="20"/>
      <w:szCs w:val="20"/>
      <w:lang w:eastAsia="ru-RU"/>
    </w:rPr>
  </w:style>
  <w:style w:type="paragraph" w:customStyle="1" w:styleId="S1">
    <w:name w:val="S_Заголовок 1"/>
    <w:basedOn w:val="a2"/>
    <w:rsid w:val="00C92115"/>
    <w:pPr>
      <w:numPr>
        <w:numId w:val="1"/>
      </w:numPr>
    </w:pPr>
    <w:rPr>
      <w:rFonts w:ascii="Arial" w:eastAsia="Times New Roman" w:hAnsi="Arial"/>
      <w:b/>
      <w:caps/>
      <w:sz w:val="28"/>
    </w:rPr>
  </w:style>
  <w:style w:type="paragraph" w:customStyle="1" w:styleId="S2">
    <w:name w:val="S_Заголовок 2"/>
    <w:basedOn w:val="21"/>
    <w:rsid w:val="00C92115"/>
    <w:pPr>
      <w:keepNext w:val="0"/>
      <w:numPr>
        <w:ilvl w:val="1"/>
        <w:numId w:val="1"/>
      </w:numPr>
      <w:tabs>
        <w:tab w:val="clear" w:pos="928"/>
        <w:tab w:val="num" w:pos="360"/>
      </w:tabs>
      <w:spacing w:before="120" w:after="120"/>
      <w:ind w:left="0" w:firstLine="0"/>
      <w:jc w:val="both"/>
    </w:pPr>
    <w:rPr>
      <w:rFonts w:ascii="Arial" w:eastAsia="Times New Roman" w:hAnsi="Arial"/>
      <w:bCs w:val="0"/>
      <w:iCs/>
    </w:rPr>
  </w:style>
  <w:style w:type="paragraph" w:customStyle="1" w:styleId="S3">
    <w:name w:val="S_Заголовок 3"/>
    <w:basedOn w:val="3"/>
    <w:rsid w:val="00C92115"/>
    <w:pPr>
      <w:keepNext w:val="0"/>
      <w:numPr>
        <w:ilvl w:val="2"/>
        <w:numId w:val="1"/>
      </w:numPr>
      <w:tabs>
        <w:tab w:val="clear" w:pos="1440"/>
        <w:tab w:val="num" w:pos="360"/>
      </w:tabs>
      <w:spacing w:after="60" w:line="360" w:lineRule="auto"/>
      <w:ind w:left="0" w:firstLine="0"/>
      <w:jc w:val="left"/>
    </w:pPr>
    <w:rPr>
      <w:rFonts w:ascii="Arial" w:eastAsia="Times New Roman" w:hAnsi="Arial"/>
      <w:b/>
      <w:sz w:val="24"/>
    </w:rPr>
  </w:style>
  <w:style w:type="paragraph" w:customStyle="1" w:styleId="S4">
    <w:name w:val="S_Заголовок 4"/>
    <w:basedOn w:val="4"/>
    <w:rsid w:val="00C92115"/>
    <w:pPr>
      <w:keepNext w:val="0"/>
      <w:numPr>
        <w:ilvl w:val="3"/>
        <w:numId w:val="1"/>
      </w:numPr>
      <w:tabs>
        <w:tab w:val="clear" w:pos="2820"/>
        <w:tab w:val="num" w:pos="360"/>
      </w:tabs>
      <w:spacing w:after="60"/>
      <w:ind w:left="0" w:firstLine="0"/>
    </w:pPr>
    <w:rPr>
      <w:rFonts w:ascii="Arial" w:hAnsi="Arial"/>
      <w:b/>
      <w:iCs/>
      <w:sz w:val="24"/>
      <w:szCs w:val="24"/>
    </w:rPr>
  </w:style>
  <w:style w:type="paragraph" w:customStyle="1" w:styleId="S5">
    <w:name w:val="S_Заголовок 5"/>
    <w:basedOn w:val="5"/>
    <w:rsid w:val="00C92115"/>
    <w:pPr>
      <w:numPr>
        <w:ilvl w:val="4"/>
        <w:numId w:val="1"/>
      </w:numPr>
      <w:tabs>
        <w:tab w:val="clear" w:pos="1080"/>
        <w:tab w:val="num" w:pos="360"/>
      </w:tabs>
      <w:spacing w:before="0"/>
      <w:ind w:left="0" w:firstLine="0"/>
    </w:pPr>
    <w:rPr>
      <w:rFonts w:eastAsia="Times New Roman"/>
      <w:sz w:val="24"/>
      <w:szCs w:val="24"/>
    </w:rPr>
  </w:style>
  <w:style w:type="paragraph" w:customStyle="1" w:styleId="afc">
    <w:name w:val="Знак"/>
    <w:basedOn w:val="a2"/>
    <w:rsid w:val="00C92115"/>
    <w:pPr>
      <w:spacing w:after="160" w:line="240" w:lineRule="exact"/>
    </w:pPr>
    <w:rPr>
      <w:rFonts w:ascii="Verdana" w:eastAsia="Times New Roman" w:hAnsi="Verdana"/>
      <w:lang w:val="en-US" w:eastAsia="en-US"/>
    </w:rPr>
  </w:style>
  <w:style w:type="numbering" w:customStyle="1" w:styleId="16">
    <w:name w:val="Нет списка1"/>
    <w:next w:val="a5"/>
    <w:semiHidden/>
    <w:rsid w:val="00C92115"/>
  </w:style>
  <w:style w:type="character" w:styleId="afd">
    <w:name w:val="FollowedHyperlink"/>
    <w:uiPriority w:val="99"/>
    <w:unhideWhenUsed/>
    <w:rsid w:val="00C92115"/>
    <w:rPr>
      <w:color w:val="800080"/>
      <w:u w:val="single"/>
    </w:rPr>
  </w:style>
  <w:style w:type="character" w:styleId="afe">
    <w:name w:val="Strong"/>
    <w:qFormat/>
    <w:rsid w:val="00C92115"/>
    <w:rPr>
      <w:b/>
      <w:bCs/>
    </w:rPr>
  </w:style>
  <w:style w:type="paragraph" w:customStyle="1" w:styleId="maintext">
    <w:name w:val="maintext"/>
    <w:basedOn w:val="a2"/>
    <w:rsid w:val="00C92115"/>
    <w:pPr>
      <w:spacing w:before="100" w:beforeAutospacing="1" w:after="100" w:afterAutospacing="1"/>
    </w:pPr>
    <w:rPr>
      <w:rFonts w:eastAsia="Times New Roman"/>
    </w:rPr>
  </w:style>
  <w:style w:type="paragraph" w:styleId="33">
    <w:name w:val="Body Text Indent 3"/>
    <w:basedOn w:val="a2"/>
    <w:link w:val="34"/>
    <w:rsid w:val="00C92115"/>
    <w:pPr>
      <w:spacing w:after="120"/>
      <w:ind w:left="283"/>
    </w:pPr>
    <w:rPr>
      <w:rFonts w:eastAsia="Times New Roman"/>
      <w:sz w:val="16"/>
      <w:szCs w:val="16"/>
    </w:rPr>
  </w:style>
  <w:style w:type="character" w:customStyle="1" w:styleId="34">
    <w:name w:val="Основной текст с отступом 3 Знак"/>
    <w:basedOn w:val="a3"/>
    <w:link w:val="33"/>
    <w:rsid w:val="00C92115"/>
    <w:rPr>
      <w:rFonts w:ascii="Times New Roman" w:eastAsia="Times New Roman" w:hAnsi="Times New Roman" w:cs="Times New Roman"/>
      <w:sz w:val="16"/>
      <w:szCs w:val="16"/>
      <w:lang w:eastAsia="ru-RU"/>
    </w:rPr>
  </w:style>
  <w:style w:type="character" w:styleId="aff">
    <w:name w:val="Emphasis"/>
    <w:qFormat/>
    <w:rsid w:val="00C92115"/>
    <w:rPr>
      <w:rFonts w:ascii="Calibri" w:hAnsi="Calibri"/>
      <w:b/>
      <w:i/>
      <w:iCs/>
    </w:rPr>
  </w:style>
  <w:style w:type="paragraph" w:customStyle="1" w:styleId="aff0">
    <w:name w:val="Текст (лев)"/>
    <w:rsid w:val="00C92115"/>
    <w:pPr>
      <w:spacing w:before="60" w:after="0" w:line="240" w:lineRule="auto"/>
      <w:ind w:firstLine="567"/>
      <w:jc w:val="both"/>
    </w:pPr>
    <w:rPr>
      <w:rFonts w:ascii="Arial" w:eastAsia="Times New Roman" w:hAnsi="Arial" w:cs="Times New Roman"/>
      <w:sz w:val="18"/>
      <w:szCs w:val="20"/>
      <w:lang w:eastAsia="ru-RU"/>
    </w:rPr>
  </w:style>
  <w:style w:type="character" w:customStyle="1" w:styleId="aff1">
    <w:name w:val="Выдел текст"/>
    <w:rsid w:val="00C92115"/>
    <w:rPr>
      <w:rFonts w:ascii="Arial" w:hAnsi="Arial"/>
      <w:b/>
      <w:i/>
      <w:noProof w:val="0"/>
      <w:sz w:val="18"/>
      <w:lang w:val="ru-RU"/>
    </w:rPr>
  </w:style>
  <w:style w:type="paragraph" w:customStyle="1" w:styleId="aff2">
    <w:name w:val="Текст (цнтр)"/>
    <w:basedOn w:val="aff0"/>
    <w:next w:val="aff0"/>
    <w:rsid w:val="00C92115"/>
    <w:pPr>
      <w:spacing w:after="60"/>
      <w:ind w:firstLine="0"/>
      <w:jc w:val="center"/>
    </w:pPr>
  </w:style>
  <w:style w:type="character" w:customStyle="1" w:styleId="aff3">
    <w:name w:val="Текст в табл"/>
    <w:rsid w:val="00C92115"/>
    <w:rPr>
      <w:rFonts w:ascii="Arial" w:hAnsi="Arial"/>
      <w:noProof w:val="0"/>
      <w:sz w:val="16"/>
      <w:lang w:val="ru-RU"/>
    </w:rPr>
  </w:style>
  <w:style w:type="paragraph" w:customStyle="1" w:styleId="aff4">
    <w:name w:val="Заголовок подраздела"/>
    <w:next w:val="aff0"/>
    <w:rsid w:val="00C92115"/>
    <w:pPr>
      <w:spacing w:before="60" w:after="60" w:line="240" w:lineRule="auto"/>
      <w:jc w:val="center"/>
      <w:outlineLvl w:val="1"/>
    </w:pPr>
    <w:rPr>
      <w:rFonts w:ascii="Arial" w:eastAsia="Times New Roman" w:hAnsi="Arial" w:cs="Times New Roman"/>
      <w:b/>
      <w:sz w:val="20"/>
      <w:szCs w:val="20"/>
      <w:lang w:eastAsia="ru-RU"/>
    </w:rPr>
  </w:style>
  <w:style w:type="paragraph" w:customStyle="1" w:styleId="17">
    <w:name w:val="Обычный1"/>
    <w:link w:val="Normal"/>
    <w:uiPriority w:val="99"/>
    <w:rsid w:val="00C92115"/>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aff5">
    <w:name w:val="Выдел текст табл НК"/>
    <w:rsid w:val="00C92115"/>
    <w:rPr>
      <w:rFonts w:ascii="Arial" w:hAnsi="Arial"/>
      <w:b/>
      <w:sz w:val="16"/>
    </w:rPr>
  </w:style>
  <w:style w:type="character" w:customStyle="1" w:styleId="aff6">
    <w:name w:val="Выдел текст табл"/>
    <w:rsid w:val="00C92115"/>
    <w:rPr>
      <w:rFonts w:ascii="Arial" w:hAnsi="Arial"/>
      <w:b/>
      <w:i/>
      <w:noProof w:val="0"/>
      <w:sz w:val="16"/>
      <w:lang w:val="ru-RU"/>
    </w:rPr>
  </w:style>
  <w:style w:type="paragraph" w:customStyle="1" w:styleId="aff7">
    <w:name w:val="Заголовок раздела"/>
    <w:next w:val="aff0"/>
    <w:rsid w:val="00C92115"/>
    <w:pPr>
      <w:spacing w:before="120" w:after="120" w:line="240" w:lineRule="auto"/>
      <w:jc w:val="center"/>
      <w:outlineLvl w:val="0"/>
    </w:pPr>
    <w:rPr>
      <w:rFonts w:ascii="Arial" w:eastAsia="Times New Roman" w:hAnsi="Arial" w:cs="Times New Roman"/>
      <w:b/>
      <w:caps/>
      <w:spacing w:val="24"/>
      <w:sz w:val="20"/>
      <w:szCs w:val="20"/>
      <w:lang w:eastAsia="ru-RU"/>
    </w:rPr>
  </w:style>
  <w:style w:type="paragraph" w:customStyle="1" w:styleId="18">
    <w:name w:val="Заголовок 1._Подзаголовок"/>
    <w:basedOn w:val="a2"/>
    <w:next w:val="a2"/>
    <w:rsid w:val="00C92115"/>
    <w:pPr>
      <w:keepNext/>
      <w:tabs>
        <w:tab w:val="left" w:pos="85"/>
        <w:tab w:val="left" w:pos="170"/>
        <w:tab w:val="left" w:pos="255"/>
      </w:tabs>
      <w:ind w:left="170"/>
    </w:pPr>
    <w:rPr>
      <w:rFonts w:eastAsia="Times New Roman"/>
      <w:sz w:val="20"/>
      <w:szCs w:val="20"/>
    </w:rPr>
  </w:style>
  <w:style w:type="paragraph" w:styleId="aff8">
    <w:name w:val="footnote text"/>
    <w:basedOn w:val="a2"/>
    <w:link w:val="aff9"/>
    <w:uiPriority w:val="99"/>
    <w:rsid w:val="00C92115"/>
    <w:rPr>
      <w:rFonts w:eastAsia="Times New Roman"/>
      <w:sz w:val="20"/>
      <w:szCs w:val="20"/>
    </w:rPr>
  </w:style>
  <w:style w:type="character" w:customStyle="1" w:styleId="aff9">
    <w:name w:val="Текст сноски Знак"/>
    <w:basedOn w:val="a3"/>
    <w:link w:val="aff8"/>
    <w:uiPriority w:val="99"/>
    <w:rsid w:val="00C92115"/>
    <w:rPr>
      <w:rFonts w:ascii="Times New Roman" w:eastAsia="Times New Roman" w:hAnsi="Times New Roman" w:cs="Times New Roman"/>
      <w:sz w:val="20"/>
      <w:szCs w:val="20"/>
      <w:lang w:eastAsia="ru-RU"/>
    </w:rPr>
  </w:style>
  <w:style w:type="paragraph" w:customStyle="1" w:styleId="19">
    <w:name w:val="Знак Знак1 Знак"/>
    <w:basedOn w:val="a2"/>
    <w:rsid w:val="00C92115"/>
    <w:pPr>
      <w:spacing w:after="160" w:line="240" w:lineRule="exact"/>
    </w:pPr>
    <w:rPr>
      <w:rFonts w:ascii="Verdana" w:eastAsia="Times New Roman" w:hAnsi="Verdana" w:cs="Verdana"/>
      <w:sz w:val="20"/>
      <w:szCs w:val="20"/>
      <w:lang w:val="en-US" w:eastAsia="en-US"/>
    </w:rPr>
  </w:style>
  <w:style w:type="paragraph" w:styleId="affa">
    <w:name w:val="Normal (Web)"/>
    <w:aliases w:val="Обычный (Web)"/>
    <w:basedOn w:val="a2"/>
    <w:link w:val="affb"/>
    <w:rsid w:val="00C92115"/>
    <w:pPr>
      <w:spacing w:before="100" w:beforeAutospacing="1" w:after="100" w:afterAutospacing="1"/>
    </w:pPr>
    <w:rPr>
      <w:rFonts w:eastAsia="Times New Roman"/>
    </w:rPr>
  </w:style>
  <w:style w:type="paragraph" w:styleId="29">
    <w:name w:val="Body Text Indent 2"/>
    <w:basedOn w:val="a2"/>
    <w:link w:val="2a"/>
    <w:rsid w:val="00C92115"/>
    <w:pPr>
      <w:spacing w:after="120" w:line="480" w:lineRule="auto"/>
      <w:ind w:left="283"/>
    </w:pPr>
    <w:rPr>
      <w:rFonts w:eastAsia="Times New Roman"/>
    </w:rPr>
  </w:style>
  <w:style w:type="character" w:customStyle="1" w:styleId="2a">
    <w:name w:val="Основной текст с отступом 2 Знак"/>
    <w:basedOn w:val="a3"/>
    <w:link w:val="29"/>
    <w:rsid w:val="00C92115"/>
    <w:rPr>
      <w:rFonts w:ascii="Times New Roman" w:eastAsia="Times New Roman" w:hAnsi="Times New Roman" w:cs="Times New Roman"/>
      <w:sz w:val="24"/>
      <w:szCs w:val="24"/>
      <w:lang w:eastAsia="ru-RU"/>
    </w:rPr>
  </w:style>
  <w:style w:type="paragraph" w:customStyle="1" w:styleId="ConsCell">
    <w:name w:val="ConsCell"/>
    <w:rsid w:val="00C92115"/>
    <w:pPr>
      <w:spacing w:after="0" w:line="240" w:lineRule="auto"/>
    </w:pPr>
    <w:rPr>
      <w:rFonts w:ascii="Arial" w:eastAsia="Times New Roman" w:hAnsi="Arial" w:cs="Times New Roman"/>
      <w:snapToGrid w:val="0"/>
      <w:sz w:val="20"/>
      <w:szCs w:val="20"/>
      <w:lang w:eastAsia="ru-RU"/>
    </w:rPr>
  </w:style>
  <w:style w:type="paragraph" w:customStyle="1" w:styleId="ConsNormal">
    <w:name w:val="ConsNormal"/>
    <w:uiPriority w:val="99"/>
    <w:rsid w:val="00C92115"/>
    <w:pPr>
      <w:spacing w:after="0" w:line="240" w:lineRule="auto"/>
      <w:ind w:firstLine="720"/>
    </w:pPr>
    <w:rPr>
      <w:rFonts w:ascii="Consultant" w:eastAsia="Times New Roman" w:hAnsi="Consultant" w:cs="Times New Roman"/>
      <w:sz w:val="20"/>
      <w:szCs w:val="20"/>
      <w:lang w:eastAsia="ru-RU"/>
    </w:rPr>
  </w:style>
  <w:style w:type="paragraph" w:customStyle="1" w:styleId="1a">
    <w:name w:val="Обычный (веб)1"/>
    <w:basedOn w:val="a2"/>
    <w:rsid w:val="00C92115"/>
    <w:pPr>
      <w:spacing w:before="100" w:after="100"/>
    </w:pPr>
    <w:rPr>
      <w:rFonts w:eastAsia="Times New Roman"/>
      <w:szCs w:val="20"/>
    </w:rPr>
  </w:style>
  <w:style w:type="paragraph" w:customStyle="1" w:styleId="affc">
    <w:name w:val="Знак Знак Знак Знак Знак Знак Знак Знак Знак Знак Знак Знак Знак Знак Знак Знак Знак Знак Знак Знак Знак Знак"/>
    <w:basedOn w:val="a2"/>
    <w:rsid w:val="00C92115"/>
    <w:pPr>
      <w:tabs>
        <w:tab w:val="num" w:pos="1980"/>
      </w:tabs>
      <w:spacing w:after="160" w:line="240" w:lineRule="exact"/>
    </w:pPr>
    <w:rPr>
      <w:rFonts w:eastAsia="Times New Roman"/>
      <w:sz w:val="20"/>
      <w:szCs w:val="20"/>
      <w:lang w:eastAsia="zh-CN"/>
    </w:rPr>
  </w:style>
  <w:style w:type="paragraph" w:customStyle="1" w:styleId="affd">
    <w:name w:val="Абзац"/>
    <w:basedOn w:val="a2"/>
    <w:link w:val="affe"/>
    <w:rsid w:val="00C92115"/>
    <w:pPr>
      <w:spacing w:before="120" w:after="60"/>
      <w:ind w:firstLine="567"/>
      <w:jc w:val="both"/>
    </w:pPr>
    <w:rPr>
      <w:rFonts w:eastAsia="Times New Roman"/>
    </w:rPr>
  </w:style>
  <w:style w:type="character" w:customStyle="1" w:styleId="affe">
    <w:name w:val="Абзац Знак"/>
    <w:link w:val="affd"/>
    <w:rsid w:val="00C92115"/>
    <w:rPr>
      <w:rFonts w:ascii="Times New Roman" w:eastAsia="Times New Roman" w:hAnsi="Times New Roman" w:cs="Times New Roman"/>
      <w:sz w:val="24"/>
      <w:szCs w:val="24"/>
      <w:lang w:eastAsia="ru-RU"/>
    </w:rPr>
  </w:style>
  <w:style w:type="paragraph" w:customStyle="1" w:styleId="11pt">
    <w:name w:val="Обычный + 11 pt"/>
    <w:aliases w:val="Черный"/>
    <w:basedOn w:val="a2"/>
    <w:rsid w:val="00C92115"/>
    <w:pPr>
      <w:autoSpaceDE w:val="0"/>
      <w:autoSpaceDN w:val="0"/>
      <w:adjustRightInd w:val="0"/>
      <w:ind w:firstLine="709"/>
      <w:jc w:val="both"/>
    </w:pPr>
    <w:rPr>
      <w:rFonts w:ascii="Arial" w:eastAsia="Times New Roman" w:hAnsi="Arial" w:cs="Arial"/>
      <w:color w:val="000000"/>
      <w:sz w:val="18"/>
      <w:szCs w:val="18"/>
    </w:rPr>
  </w:style>
  <w:style w:type="paragraph" w:customStyle="1" w:styleId="131276">
    <w:name w:val="Стиль 13 пт По ширине Первая строка:  127 см Перед:  6 пт"/>
    <w:basedOn w:val="a2"/>
    <w:rsid w:val="00C92115"/>
    <w:pPr>
      <w:shd w:val="clear" w:color="auto" w:fill="FFFFFF"/>
      <w:ind w:firstLine="709"/>
      <w:jc w:val="both"/>
    </w:pPr>
    <w:rPr>
      <w:rFonts w:eastAsia="Times New Roman"/>
      <w:sz w:val="26"/>
      <w:szCs w:val="26"/>
    </w:rPr>
  </w:style>
  <w:style w:type="character" w:styleId="afff">
    <w:name w:val="footnote reference"/>
    <w:uiPriority w:val="99"/>
    <w:rsid w:val="00C92115"/>
    <w:rPr>
      <w:vertAlign w:val="superscript"/>
    </w:rPr>
  </w:style>
  <w:style w:type="paragraph" w:customStyle="1" w:styleId="afff0">
    <w:name w:val="Текст (лп)"/>
    <w:basedOn w:val="aff0"/>
    <w:next w:val="aff0"/>
    <w:rsid w:val="00C92115"/>
    <w:pPr>
      <w:ind w:firstLine="0"/>
    </w:pPr>
    <w:rPr>
      <w:rFonts w:cs="Arial"/>
      <w:szCs w:val="18"/>
    </w:rPr>
  </w:style>
  <w:style w:type="table" w:customStyle="1" w:styleId="1b">
    <w:name w:val="Сетка таблицы1"/>
    <w:basedOn w:val="a4"/>
    <w:next w:val="af9"/>
    <w:rsid w:val="00C921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
    <w:name w:val="N"/>
    <w:basedOn w:val="a2"/>
    <w:rsid w:val="00C92115"/>
    <w:pPr>
      <w:tabs>
        <w:tab w:val="left" w:pos="284"/>
      </w:tabs>
      <w:jc w:val="both"/>
    </w:pPr>
    <w:rPr>
      <w:rFonts w:ascii="TimesET" w:eastAsia="Times New Roman" w:hAnsi="TimesET"/>
      <w:sz w:val="18"/>
      <w:szCs w:val="20"/>
    </w:rPr>
  </w:style>
  <w:style w:type="paragraph" w:styleId="HTML">
    <w:name w:val="HTML Preformatted"/>
    <w:basedOn w:val="a2"/>
    <w:link w:val="HTML0"/>
    <w:rsid w:val="00C92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basedOn w:val="a3"/>
    <w:link w:val="HTML"/>
    <w:rsid w:val="00C92115"/>
    <w:rPr>
      <w:rFonts w:ascii="Courier New" w:eastAsia="Times New Roman" w:hAnsi="Courier New" w:cs="Times New Roman"/>
      <w:sz w:val="20"/>
      <w:szCs w:val="20"/>
      <w:lang w:eastAsia="ru-RU"/>
    </w:rPr>
  </w:style>
  <w:style w:type="character" w:customStyle="1" w:styleId="style9">
    <w:name w:val="style9"/>
    <w:basedOn w:val="a3"/>
    <w:rsid w:val="00C92115"/>
  </w:style>
  <w:style w:type="paragraph" w:customStyle="1" w:styleId="51">
    <w:name w:val="Знак Знак5"/>
    <w:basedOn w:val="a2"/>
    <w:rsid w:val="00C92115"/>
    <w:pPr>
      <w:tabs>
        <w:tab w:val="num" w:pos="1980"/>
      </w:tabs>
      <w:spacing w:after="160" w:line="240" w:lineRule="exact"/>
    </w:pPr>
    <w:rPr>
      <w:rFonts w:eastAsia="Times New Roman"/>
      <w:sz w:val="20"/>
      <w:szCs w:val="20"/>
      <w:lang w:eastAsia="zh-CN"/>
    </w:rPr>
  </w:style>
  <w:style w:type="paragraph" w:customStyle="1" w:styleId="2b">
    <w:name w:val="Обычный2"/>
    <w:rsid w:val="00C92115"/>
    <w:pPr>
      <w:widowControl w:val="0"/>
      <w:snapToGrid w:val="0"/>
      <w:spacing w:before="280" w:after="0" w:line="300" w:lineRule="auto"/>
      <w:ind w:firstLine="700"/>
      <w:jc w:val="both"/>
    </w:pPr>
    <w:rPr>
      <w:rFonts w:ascii="Times New Roman" w:eastAsia="Times New Roman" w:hAnsi="Times New Roman" w:cs="Times New Roman"/>
      <w:sz w:val="24"/>
      <w:szCs w:val="20"/>
      <w:lang w:eastAsia="ru-RU"/>
    </w:rPr>
  </w:style>
  <w:style w:type="paragraph" w:customStyle="1" w:styleId="1c">
    <w:name w:val="Абзац списка1"/>
    <w:basedOn w:val="a2"/>
    <w:qFormat/>
    <w:rsid w:val="00C92115"/>
    <w:pPr>
      <w:widowControl w:val="0"/>
      <w:autoSpaceDE w:val="0"/>
      <w:autoSpaceDN w:val="0"/>
      <w:adjustRightInd w:val="0"/>
      <w:ind w:left="708"/>
    </w:pPr>
    <w:rPr>
      <w:rFonts w:ascii="Arial" w:eastAsia="Times New Roman" w:hAnsi="Arial" w:cs="Arial"/>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C92115"/>
    <w:pPr>
      <w:spacing w:before="100" w:beforeAutospacing="1" w:after="100" w:afterAutospacing="1"/>
    </w:pPr>
    <w:rPr>
      <w:rFonts w:ascii="Tahoma" w:eastAsia="Times New Roman" w:hAnsi="Tahoma"/>
      <w:sz w:val="20"/>
      <w:szCs w:val="20"/>
      <w:lang w:val="en-US" w:eastAsia="en-US"/>
    </w:rPr>
  </w:style>
  <w:style w:type="paragraph" w:styleId="1d">
    <w:name w:val="toc 1"/>
    <w:basedOn w:val="a2"/>
    <w:next w:val="a2"/>
    <w:autoRedefine/>
    <w:rsid w:val="00C92115"/>
    <w:pPr>
      <w:spacing w:after="200" w:line="276" w:lineRule="auto"/>
    </w:pPr>
    <w:rPr>
      <w:rFonts w:ascii="Arial" w:eastAsia="Times New Roman" w:hAnsi="Arial"/>
      <w:lang w:eastAsia="en-US"/>
    </w:rPr>
  </w:style>
  <w:style w:type="paragraph" w:styleId="2c">
    <w:name w:val="toc 2"/>
    <w:basedOn w:val="a2"/>
    <w:next w:val="a2"/>
    <w:autoRedefine/>
    <w:rsid w:val="00C92115"/>
    <w:pPr>
      <w:tabs>
        <w:tab w:val="left" w:pos="880"/>
        <w:tab w:val="right" w:leader="dot" w:pos="9345"/>
      </w:tabs>
      <w:ind w:left="113" w:firstLine="313"/>
    </w:pPr>
    <w:rPr>
      <w:rFonts w:ascii="Arial" w:eastAsia="Times New Roman" w:hAnsi="Arial"/>
      <w:lang w:eastAsia="en-US"/>
    </w:rPr>
  </w:style>
  <w:style w:type="paragraph" w:styleId="35">
    <w:name w:val="toc 3"/>
    <w:basedOn w:val="a2"/>
    <w:next w:val="a2"/>
    <w:autoRedefine/>
    <w:uiPriority w:val="39"/>
    <w:rsid w:val="00C92115"/>
    <w:pPr>
      <w:tabs>
        <w:tab w:val="left" w:pos="1320"/>
        <w:tab w:val="right" w:leader="dot" w:pos="9345"/>
      </w:tabs>
      <w:ind w:left="113" w:firstLine="738"/>
    </w:pPr>
    <w:rPr>
      <w:rFonts w:ascii="Arial" w:eastAsia="Times New Roman" w:hAnsi="Arial"/>
      <w:lang w:eastAsia="en-US"/>
    </w:rPr>
  </w:style>
  <w:style w:type="table" w:customStyle="1" w:styleId="2d">
    <w:name w:val="Сетка таблицы2"/>
    <w:basedOn w:val="a4"/>
    <w:next w:val="af9"/>
    <w:uiPriority w:val="39"/>
    <w:rsid w:val="00C921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4"/>
    <w:next w:val="af9"/>
    <w:rsid w:val="00C921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7">
    <w:name w:val="Знак Знак3"/>
    <w:basedOn w:val="a2"/>
    <w:rsid w:val="00C92115"/>
    <w:pPr>
      <w:tabs>
        <w:tab w:val="num" w:pos="1980"/>
      </w:tabs>
      <w:spacing w:after="160" w:line="240" w:lineRule="exact"/>
    </w:pPr>
    <w:rPr>
      <w:rFonts w:eastAsia="Times New Roman"/>
      <w:sz w:val="20"/>
      <w:szCs w:val="20"/>
      <w:lang w:eastAsia="zh-CN"/>
    </w:rPr>
  </w:style>
  <w:style w:type="paragraph" w:customStyle="1" w:styleId="52">
    <w:name w:val="Знак Знак5 Знак Знак"/>
    <w:basedOn w:val="a2"/>
    <w:rsid w:val="00C92115"/>
    <w:pPr>
      <w:tabs>
        <w:tab w:val="num" w:pos="1980"/>
      </w:tabs>
      <w:spacing w:after="160" w:line="240" w:lineRule="exact"/>
    </w:pPr>
    <w:rPr>
      <w:rFonts w:eastAsia="Times New Roman"/>
      <w:sz w:val="20"/>
      <w:szCs w:val="20"/>
      <w:lang w:eastAsia="zh-CN"/>
    </w:rPr>
  </w:style>
  <w:style w:type="paragraph" w:styleId="a0">
    <w:name w:val="List"/>
    <w:basedOn w:val="a2"/>
    <w:unhideWhenUsed/>
    <w:rsid w:val="00C92115"/>
    <w:pPr>
      <w:numPr>
        <w:numId w:val="2"/>
      </w:numPr>
      <w:tabs>
        <w:tab w:val="left" w:pos="992"/>
      </w:tabs>
      <w:snapToGrid w:val="0"/>
      <w:ind w:left="0" w:firstLine="709"/>
      <w:jc w:val="both"/>
    </w:pPr>
    <w:rPr>
      <w:rFonts w:ascii="Arial" w:eastAsia="Times New Roman" w:hAnsi="Arial"/>
    </w:rPr>
  </w:style>
  <w:style w:type="numbering" w:customStyle="1" w:styleId="1111111">
    <w:name w:val="1 / 1.1 / 1.1.11"/>
    <w:rsid w:val="00C92115"/>
    <w:pPr>
      <w:numPr>
        <w:numId w:val="2"/>
      </w:numPr>
    </w:pPr>
  </w:style>
  <w:style w:type="paragraph" w:styleId="afff1">
    <w:name w:val="Subtitle"/>
    <w:basedOn w:val="a2"/>
    <w:next w:val="a2"/>
    <w:link w:val="afff2"/>
    <w:uiPriority w:val="11"/>
    <w:qFormat/>
    <w:rsid w:val="00C92115"/>
    <w:pPr>
      <w:spacing w:after="60"/>
      <w:jc w:val="center"/>
      <w:outlineLvl w:val="1"/>
    </w:pPr>
    <w:rPr>
      <w:rFonts w:ascii="Cambria" w:eastAsia="Times New Roman" w:hAnsi="Cambria"/>
    </w:rPr>
  </w:style>
  <w:style w:type="character" w:customStyle="1" w:styleId="afff2">
    <w:name w:val="Подзаголовок Знак"/>
    <w:basedOn w:val="a3"/>
    <w:link w:val="afff1"/>
    <w:uiPriority w:val="11"/>
    <w:rsid w:val="00C92115"/>
    <w:rPr>
      <w:rFonts w:ascii="Cambria" w:eastAsia="Times New Roman" w:hAnsi="Cambria" w:cs="Times New Roman"/>
      <w:sz w:val="24"/>
      <w:szCs w:val="24"/>
      <w:lang w:eastAsia="ru-RU"/>
    </w:rPr>
  </w:style>
  <w:style w:type="paragraph" w:styleId="2e">
    <w:name w:val="Quote"/>
    <w:basedOn w:val="a2"/>
    <w:next w:val="a2"/>
    <w:link w:val="2f"/>
    <w:uiPriority w:val="29"/>
    <w:qFormat/>
    <w:rsid w:val="00C92115"/>
    <w:rPr>
      <w:rFonts w:ascii="Calibri" w:eastAsia="Times New Roman" w:hAnsi="Calibri"/>
      <w:i/>
    </w:rPr>
  </w:style>
  <w:style w:type="character" w:customStyle="1" w:styleId="2f">
    <w:name w:val="Цитата 2 Знак"/>
    <w:basedOn w:val="a3"/>
    <w:link w:val="2e"/>
    <w:uiPriority w:val="29"/>
    <w:rsid w:val="00C92115"/>
    <w:rPr>
      <w:rFonts w:ascii="Calibri" w:eastAsia="Times New Roman" w:hAnsi="Calibri" w:cs="Times New Roman"/>
      <w:i/>
      <w:sz w:val="24"/>
      <w:szCs w:val="24"/>
      <w:lang w:eastAsia="ru-RU"/>
    </w:rPr>
  </w:style>
  <w:style w:type="paragraph" w:styleId="afff3">
    <w:name w:val="Intense Quote"/>
    <w:basedOn w:val="a2"/>
    <w:next w:val="a2"/>
    <w:link w:val="afff4"/>
    <w:uiPriority w:val="30"/>
    <w:qFormat/>
    <w:rsid w:val="00C92115"/>
    <w:pPr>
      <w:ind w:left="720" w:right="720"/>
    </w:pPr>
    <w:rPr>
      <w:rFonts w:ascii="Calibri" w:eastAsia="Times New Roman" w:hAnsi="Calibri"/>
      <w:b/>
      <w:i/>
      <w:szCs w:val="20"/>
    </w:rPr>
  </w:style>
  <w:style w:type="character" w:customStyle="1" w:styleId="afff4">
    <w:name w:val="Выделенная цитата Знак"/>
    <w:basedOn w:val="a3"/>
    <w:link w:val="afff3"/>
    <w:uiPriority w:val="30"/>
    <w:rsid w:val="00C92115"/>
    <w:rPr>
      <w:rFonts w:ascii="Calibri" w:eastAsia="Times New Roman" w:hAnsi="Calibri" w:cs="Times New Roman"/>
      <w:b/>
      <w:i/>
      <w:sz w:val="24"/>
      <w:szCs w:val="20"/>
      <w:lang w:eastAsia="ru-RU"/>
    </w:rPr>
  </w:style>
  <w:style w:type="character" w:styleId="afff5">
    <w:name w:val="Subtle Emphasis"/>
    <w:uiPriority w:val="19"/>
    <w:qFormat/>
    <w:rsid w:val="00C92115"/>
    <w:rPr>
      <w:i/>
      <w:color w:val="5A5A5A"/>
    </w:rPr>
  </w:style>
  <w:style w:type="character" w:styleId="afff6">
    <w:name w:val="Intense Emphasis"/>
    <w:uiPriority w:val="21"/>
    <w:qFormat/>
    <w:rsid w:val="00C92115"/>
    <w:rPr>
      <w:b/>
      <w:i/>
      <w:sz w:val="24"/>
      <w:szCs w:val="24"/>
      <w:u w:val="single"/>
    </w:rPr>
  </w:style>
  <w:style w:type="character" w:styleId="afff7">
    <w:name w:val="Subtle Reference"/>
    <w:uiPriority w:val="31"/>
    <w:qFormat/>
    <w:rsid w:val="00C92115"/>
    <w:rPr>
      <w:sz w:val="24"/>
      <w:szCs w:val="24"/>
      <w:u w:val="single"/>
    </w:rPr>
  </w:style>
  <w:style w:type="character" w:styleId="afff8">
    <w:name w:val="Intense Reference"/>
    <w:uiPriority w:val="32"/>
    <w:qFormat/>
    <w:rsid w:val="00C92115"/>
    <w:rPr>
      <w:b/>
      <w:sz w:val="24"/>
      <w:u w:val="single"/>
    </w:rPr>
  </w:style>
  <w:style w:type="character" w:styleId="afff9">
    <w:name w:val="Book Title"/>
    <w:uiPriority w:val="33"/>
    <w:qFormat/>
    <w:rsid w:val="00C92115"/>
    <w:rPr>
      <w:rFonts w:ascii="Cambria" w:eastAsia="Times New Roman" w:hAnsi="Cambria"/>
      <w:b/>
      <w:i/>
      <w:sz w:val="24"/>
      <w:szCs w:val="24"/>
    </w:rPr>
  </w:style>
  <w:style w:type="paragraph" w:styleId="afffa">
    <w:name w:val="TOC Heading"/>
    <w:basedOn w:val="10"/>
    <w:next w:val="a2"/>
    <w:uiPriority w:val="39"/>
    <w:semiHidden/>
    <w:unhideWhenUsed/>
    <w:qFormat/>
    <w:rsid w:val="00C92115"/>
    <w:pPr>
      <w:spacing w:before="240" w:after="60"/>
      <w:jc w:val="left"/>
      <w:outlineLvl w:val="9"/>
    </w:pPr>
    <w:rPr>
      <w:rFonts w:ascii="Arial" w:eastAsia="Times New Roman" w:hAnsi="Arial"/>
      <w:kern w:val="32"/>
      <w:sz w:val="32"/>
      <w:szCs w:val="32"/>
    </w:rPr>
  </w:style>
  <w:style w:type="paragraph" w:styleId="afffb">
    <w:name w:val="caption"/>
    <w:basedOn w:val="a2"/>
    <w:next w:val="a2"/>
    <w:unhideWhenUsed/>
    <w:qFormat/>
    <w:rsid w:val="00C92115"/>
    <w:pPr>
      <w:spacing w:before="80" w:after="80" w:line="276" w:lineRule="auto"/>
      <w:ind w:left="567"/>
    </w:pPr>
    <w:rPr>
      <w:rFonts w:eastAsiaTheme="minorEastAsia" w:cstheme="minorBidi"/>
      <w:b/>
      <w:bCs/>
      <w:color w:val="365F91" w:themeColor="accent1" w:themeShade="BF"/>
      <w:sz w:val="16"/>
      <w:szCs w:val="16"/>
      <w:lang w:eastAsia="en-US" w:bidi="en-US"/>
    </w:rPr>
  </w:style>
  <w:style w:type="paragraph" w:customStyle="1" w:styleId="afffc">
    <w:name w:val="Таблица"/>
    <w:basedOn w:val="a2"/>
    <w:link w:val="afffd"/>
    <w:qFormat/>
    <w:rsid w:val="00C92115"/>
    <w:pPr>
      <w:spacing w:before="120" w:after="120"/>
    </w:pPr>
    <w:rPr>
      <w:rFonts w:eastAsiaTheme="minorEastAsia" w:cstheme="minorBidi"/>
      <w:szCs w:val="22"/>
      <w:lang w:eastAsia="en-US" w:bidi="en-US"/>
    </w:rPr>
  </w:style>
  <w:style w:type="paragraph" w:customStyle="1" w:styleId="afffe">
    <w:name w:val="Оглавление"/>
    <w:basedOn w:val="2e"/>
    <w:link w:val="affff"/>
    <w:qFormat/>
    <w:rsid w:val="00C92115"/>
    <w:pPr>
      <w:spacing w:before="100" w:beforeAutospacing="1" w:after="100" w:afterAutospacing="1"/>
      <w:contextualSpacing/>
    </w:pPr>
    <w:rPr>
      <w:rFonts w:ascii="Times New Roman" w:eastAsiaTheme="minorHAnsi" w:hAnsi="Times New Roman" w:cstheme="minorBidi"/>
      <w:i w:val="0"/>
      <w:iCs/>
      <w:szCs w:val="20"/>
      <w:lang w:val="en-US" w:eastAsia="en-US" w:bidi="en-US"/>
    </w:rPr>
  </w:style>
  <w:style w:type="character" w:customStyle="1" w:styleId="afffd">
    <w:name w:val="Таблица Знак"/>
    <w:basedOn w:val="a3"/>
    <w:link w:val="afffc"/>
    <w:rsid w:val="00C92115"/>
    <w:rPr>
      <w:rFonts w:ascii="Times New Roman" w:eastAsiaTheme="minorEastAsia" w:hAnsi="Times New Roman"/>
      <w:sz w:val="24"/>
      <w:lang w:bidi="en-US"/>
    </w:rPr>
  </w:style>
  <w:style w:type="character" w:customStyle="1" w:styleId="affff">
    <w:name w:val="Оглавление Знак"/>
    <w:basedOn w:val="2f"/>
    <w:link w:val="afffe"/>
    <w:rsid w:val="00C92115"/>
    <w:rPr>
      <w:rFonts w:ascii="Times New Roman" w:hAnsi="Times New Roman"/>
      <w:iCs/>
      <w:szCs w:val="20"/>
      <w:lang w:val="en-US" w:bidi="en-US"/>
    </w:rPr>
  </w:style>
  <w:style w:type="paragraph" w:styleId="20">
    <w:name w:val="List Number 2"/>
    <w:basedOn w:val="a2"/>
    <w:uiPriority w:val="99"/>
    <w:semiHidden/>
    <w:unhideWhenUsed/>
    <w:rsid w:val="00C92115"/>
    <w:pPr>
      <w:numPr>
        <w:numId w:val="3"/>
      </w:numPr>
      <w:contextualSpacing/>
    </w:pPr>
    <w:rPr>
      <w:rFonts w:eastAsia="Times New Roman"/>
    </w:rPr>
  </w:style>
  <w:style w:type="numbering" w:customStyle="1" w:styleId="1">
    <w:name w:val="Стиль1"/>
    <w:uiPriority w:val="99"/>
    <w:rsid w:val="00C92115"/>
    <w:pPr>
      <w:numPr>
        <w:numId w:val="4"/>
      </w:numPr>
    </w:pPr>
  </w:style>
  <w:style w:type="numbering" w:customStyle="1" w:styleId="2">
    <w:name w:val="Стиль2"/>
    <w:uiPriority w:val="99"/>
    <w:rsid w:val="00C92115"/>
    <w:pPr>
      <w:numPr>
        <w:numId w:val="5"/>
      </w:numPr>
    </w:pPr>
  </w:style>
  <w:style w:type="paragraph" w:customStyle="1" w:styleId="affff0">
    <w:name w:val="Таблица_ужатая"/>
    <w:basedOn w:val="afffc"/>
    <w:link w:val="affff1"/>
    <w:uiPriority w:val="99"/>
    <w:qFormat/>
    <w:rsid w:val="00C92115"/>
    <w:pPr>
      <w:contextualSpacing/>
    </w:pPr>
  </w:style>
  <w:style w:type="character" w:customStyle="1" w:styleId="affff1">
    <w:name w:val="Таблица_ужатая Знак"/>
    <w:basedOn w:val="afffd"/>
    <w:link w:val="affff0"/>
    <w:uiPriority w:val="99"/>
    <w:rsid w:val="00C92115"/>
  </w:style>
  <w:style w:type="paragraph" w:customStyle="1" w:styleId="affff2">
    <w:name w:val="Заголовок_табл"/>
    <w:basedOn w:val="a2"/>
    <w:link w:val="affff3"/>
    <w:rsid w:val="00C92115"/>
    <w:pPr>
      <w:ind w:firstLine="539"/>
      <w:jc w:val="center"/>
      <w:outlineLvl w:val="4"/>
    </w:pPr>
    <w:rPr>
      <w:rFonts w:eastAsia="Times New Roman"/>
      <w:bCs/>
      <w:i/>
      <w:sz w:val="28"/>
      <w:szCs w:val="28"/>
    </w:rPr>
  </w:style>
  <w:style w:type="character" w:customStyle="1" w:styleId="affff3">
    <w:name w:val="Заголовок_табл Знак"/>
    <w:basedOn w:val="a3"/>
    <w:link w:val="affff2"/>
    <w:rsid w:val="00C92115"/>
    <w:rPr>
      <w:rFonts w:ascii="Times New Roman" w:eastAsia="Times New Roman" w:hAnsi="Times New Roman" w:cs="Times New Roman"/>
      <w:bCs/>
      <w:i/>
      <w:sz w:val="28"/>
      <w:szCs w:val="28"/>
      <w:lang w:eastAsia="ru-RU"/>
    </w:rPr>
  </w:style>
  <w:style w:type="character" w:customStyle="1" w:styleId="affff4">
    <w:name w:val="Красная строка Знак"/>
    <w:basedOn w:val="a3"/>
    <w:rsid w:val="00C92115"/>
    <w:rPr>
      <w:sz w:val="24"/>
      <w:szCs w:val="24"/>
      <w:lang w:val="ru-RU" w:eastAsia="ru-RU" w:bidi="ar-SA"/>
    </w:rPr>
  </w:style>
  <w:style w:type="paragraph" w:customStyle="1" w:styleId="OTCHET00">
    <w:name w:val="OTCHET_00"/>
    <w:basedOn w:val="20"/>
    <w:rsid w:val="00C92115"/>
    <w:pPr>
      <w:numPr>
        <w:numId w:val="0"/>
      </w:numPr>
      <w:tabs>
        <w:tab w:val="left" w:pos="709"/>
        <w:tab w:val="left" w:pos="3402"/>
      </w:tabs>
      <w:spacing w:line="360" w:lineRule="auto"/>
      <w:contextualSpacing w:val="0"/>
      <w:jc w:val="both"/>
    </w:pPr>
    <w:rPr>
      <w:szCs w:val="20"/>
    </w:rPr>
  </w:style>
  <w:style w:type="paragraph" w:customStyle="1" w:styleId="1e">
    <w:name w:val="Без интервала1"/>
    <w:link w:val="NoSpacingChar"/>
    <w:rsid w:val="00C92115"/>
    <w:pPr>
      <w:suppressAutoHyphens/>
      <w:spacing w:after="0" w:line="100" w:lineRule="atLeast"/>
    </w:pPr>
    <w:rPr>
      <w:rFonts w:ascii="Times New Roman" w:eastAsia="SimSun" w:hAnsi="Times New Roman" w:cs="Mangal"/>
      <w:kern w:val="1"/>
      <w:sz w:val="24"/>
      <w:szCs w:val="24"/>
      <w:lang w:eastAsia="hi-IN" w:bidi="hi-IN"/>
    </w:rPr>
  </w:style>
  <w:style w:type="character" w:customStyle="1" w:styleId="apple-converted-space">
    <w:name w:val="apple-converted-space"/>
    <w:basedOn w:val="a3"/>
    <w:rsid w:val="00C92115"/>
  </w:style>
  <w:style w:type="paragraph" w:customStyle="1" w:styleId="HEADERTEXT">
    <w:name w:val=".HEADERTEXT"/>
    <w:rsid w:val="00C92115"/>
    <w:pPr>
      <w:widowControl w:val="0"/>
      <w:autoSpaceDE w:val="0"/>
      <w:autoSpaceDN w:val="0"/>
      <w:adjustRightInd w:val="0"/>
      <w:spacing w:after="0" w:line="240" w:lineRule="auto"/>
    </w:pPr>
    <w:rPr>
      <w:rFonts w:ascii="Arial" w:eastAsia="Times New Roman" w:hAnsi="Arial" w:cs="Arial"/>
      <w:color w:val="2B4279"/>
      <w:lang w:eastAsia="ru-RU"/>
    </w:rPr>
  </w:style>
  <w:style w:type="character" w:customStyle="1" w:styleId="ConsPlusNormal0">
    <w:name w:val="ConsPlusNormal Знак"/>
    <w:link w:val="ConsPlusNormal"/>
    <w:rsid w:val="00C92115"/>
    <w:rPr>
      <w:rFonts w:ascii="Arial" w:eastAsia="Times New Roman" w:hAnsi="Arial" w:cs="Arial"/>
      <w:sz w:val="20"/>
      <w:szCs w:val="20"/>
      <w:lang w:eastAsia="ru-RU"/>
    </w:rPr>
  </w:style>
  <w:style w:type="table" w:customStyle="1" w:styleId="41">
    <w:name w:val="Сетка таблицы4"/>
    <w:basedOn w:val="a4"/>
    <w:next w:val="af9"/>
    <w:uiPriority w:val="59"/>
    <w:rsid w:val="00C92115"/>
    <w:pPr>
      <w:spacing w:after="0" w:line="240" w:lineRule="auto"/>
    </w:pPr>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
    <w:name w:val="Heading #1_"/>
    <w:basedOn w:val="a3"/>
    <w:rsid w:val="00C92115"/>
    <w:rPr>
      <w:rFonts w:ascii="Times New Roman" w:eastAsia="Times New Roman" w:hAnsi="Times New Roman" w:cs="Times New Roman"/>
      <w:b/>
      <w:bCs/>
      <w:i w:val="0"/>
      <w:iCs w:val="0"/>
      <w:smallCaps w:val="0"/>
      <w:strike w:val="0"/>
      <w:u w:val="none"/>
    </w:rPr>
  </w:style>
  <w:style w:type="character" w:customStyle="1" w:styleId="Heading10">
    <w:name w:val="Heading #1"/>
    <w:basedOn w:val="Heading1"/>
    <w:rsid w:val="00C92115"/>
    <w:rPr>
      <w:color w:val="000000"/>
      <w:spacing w:val="0"/>
      <w:w w:val="100"/>
      <w:position w:val="0"/>
      <w:sz w:val="24"/>
      <w:szCs w:val="24"/>
      <w:u w:val="single"/>
      <w:lang w:val="ru-RU" w:eastAsia="ru-RU" w:bidi="ru-RU"/>
    </w:rPr>
  </w:style>
  <w:style w:type="character" w:customStyle="1" w:styleId="Heading2">
    <w:name w:val="Heading #2_"/>
    <w:basedOn w:val="a3"/>
    <w:link w:val="Heading20"/>
    <w:rsid w:val="00C92115"/>
    <w:rPr>
      <w:rFonts w:ascii="Times New Roman" w:eastAsia="Times New Roman" w:hAnsi="Times New Roman" w:cs="Times New Roman"/>
      <w:shd w:val="clear" w:color="auto" w:fill="FFFFFF"/>
    </w:rPr>
  </w:style>
  <w:style w:type="character" w:customStyle="1" w:styleId="Heading2Bold">
    <w:name w:val="Heading #2 + Bold"/>
    <w:basedOn w:val="Heading2"/>
    <w:rsid w:val="00C92115"/>
    <w:rPr>
      <w:b/>
      <w:bCs/>
      <w:color w:val="000000"/>
      <w:spacing w:val="0"/>
      <w:w w:val="100"/>
      <w:position w:val="0"/>
      <w:sz w:val="24"/>
      <w:szCs w:val="24"/>
      <w:lang w:val="ru-RU" w:eastAsia="ru-RU" w:bidi="ru-RU"/>
    </w:rPr>
  </w:style>
  <w:style w:type="character" w:customStyle="1" w:styleId="Bodytext">
    <w:name w:val="Body text_"/>
    <w:basedOn w:val="a3"/>
    <w:rsid w:val="00C92115"/>
    <w:rPr>
      <w:rFonts w:ascii="Times New Roman" w:eastAsia="Times New Roman" w:hAnsi="Times New Roman" w:cs="Times New Roman"/>
      <w:sz w:val="20"/>
      <w:szCs w:val="20"/>
      <w:shd w:val="clear" w:color="auto" w:fill="FFFFFF"/>
    </w:rPr>
  </w:style>
  <w:style w:type="character" w:customStyle="1" w:styleId="Bodytext85pt">
    <w:name w:val="Body text + 8.5 pt"/>
    <w:basedOn w:val="Bodytext"/>
    <w:rsid w:val="00C92115"/>
    <w:rPr>
      <w:color w:val="000000"/>
      <w:spacing w:val="0"/>
      <w:w w:val="100"/>
      <w:position w:val="0"/>
      <w:sz w:val="17"/>
      <w:szCs w:val="17"/>
      <w:lang w:val="ru-RU" w:eastAsia="ru-RU" w:bidi="ru-RU"/>
    </w:rPr>
  </w:style>
  <w:style w:type="character" w:customStyle="1" w:styleId="Bodytext9ptBold">
    <w:name w:val="Body text + 9 pt;Bold"/>
    <w:basedOn w:val="Bodytext"/>
    <w:rsid w:val="00C92115"/>
    <w:rPr>
      <w:b/>
      <w:bCs/>
      <w:color w:val="000000"/>
      <w:spacing w:val="0"/>
      <w:w w:val="100"/>
      <w:position w:val="0"/>
      <w:sz w:val="18"/>
      <w:szCs w:val="18"/>
      <w:lang w:val="ru-RU" w:eastAsia="ru-RU" w:bidi="ru-RU"/>
    </w:rPr>
  </w:style>
  <w:style w:type="character" w:customStyle="1" w:styleId="Bodytext75ptBoldItalic">
    <w:name w:val="Body text + 7.5 pt;Bold;Italic"/>
    <w:basedOn w:val="Bodytext"/>
    <w:rsid w:val="00C92115"/>
    <w:rPr>
      <w:b/>
      <w:bCs/>
      <w:i/>
      <w:iCs/>
      <w:color w:val="000000"/>
      <w:spacing w:val="0"/>
      <w:w w:val="100"/>
      <w:position w:val="0"/>
      <w:sz w:val="15"/>
      <w:szCs w:val="15"/>
      <w:lang w:val="ru-RU" w:eastAsia="ru-RU" w:bidi="ru-RU"/>
    </w:rPr>
  </w:style>
  <w:style w:type="character" w:customStyle="1" w:styleId="Bodytext85ptItalic">
    <w:name w:val="Body text + 8.5 pt;Italic"/>
    <w:basedOn w:val="Bodytext"/>
    <w:rsid w:val="00C92115"/>
    <w:rPr>
      <w:i/>
      <w:iCs/>
      <w:color w:val="000000"/>
      <w:spacing w:val="0"/>
      <w:w w:val="100"/>
      <w:position w:val="0"/>
      <w:sz w:val="17"/>
      <w:szCs w:val="17"/>
      <w:lang w:val="ru-RU" w:eastAsia="ru-RU" w:bidi="ru-RU"/>
    </w:rPr>
  </w:style>
  <w:style w:type="character" w:customStyle="1" w:styleId="Bodytext7ptBold">
    <w:name w:val="Body text + 7 pt;Bold"/>
    <w:basedOn w:val="Bodytext"/>
    <w:rsid w:val="00C92115"/>
    <w:rPr>
      <w:b/>
      <w:bCs/>
      <w:color w:val="000000"/>
      <w:spacing w:val="0"/>
      <w:w w:val="100"/>
      <w:position w:val="0"/>
      <w:sz w:val="14"/>
      <w:szCs w:val="14"/>
      <w:lang w:val="ru-RU" w:eastAsia="ru-RU" w:bidi="ru-RU"/>
    </w:rPr>
  </w:style>
  <w:style w:type="character" w:customStyle="1" w:styleId="Bodytext4pt">
    <w:name w:val="Body text + 4 pt"/>
    <w:basedOn w:val="Bodytext"/>
    <w:rsid w:val="00C92115"/>
    <w:rPr>
      <w:color w:val="000000"/>
      <w:spacing w:val="0"/>
      <w:w w:val="100"/>
      <w:position w:val="0"/>
      <w:sz w:val="8"/>
      <w:szCs w:val="8"/>
      <w:lang w:val="ru-RU" w:eastAsia="ru-RU" w:bidi="ru-RU"/>
    </w:rPr>
  </w:style>
  <w:style w:type="character" w:customStyle="1" w:styleId="BodytextCorbel7pt">
    <w:name w:val="Body text + Corbel;7 pt"/>
    <w:basedOn w:val="Bodytext"/>
    <w:rsid w:val="00C92115"/>
    <w:rPr>
      <w:rFonts w:ascii="Corbel" w:eastAsia="Corbel" w:hAnsi="Corbel" w:cs="Corbel"/>
      <w:color w:val="000000"/>
      <w:spacing w:val="0"/>
      <w:w w:val="100"/>
      <w:position w:val="0"/>
      <w:sz w:val="14"/>
      <w:szCs w:val="14"/>
      <w:lang w:val="ru-RU" w:eastAsia="ru-RU" w:bidi="ru-RU"/>
    </w:rPr>
  </w:style>
  <w:style w:type="paragraph" w:customStyle="1" w:styleId="Heading20">
    <w:name w:val="Heading #2"/>
    <w:basedOn w:val="a2"/>
    <w:link w:val="Heading2"/>
    <w:rsid w:val="00C92115"/>
    <w:pPr>
      <w:widowControl w:val="0"/>
      <w:shd w:val="clear" w:color="auto" w:fill="FFFFFF"/>
      <w:spacing w:before="60" w:after="240" w:line="0" w:lineRule="atLeast"/>
      <w:jc w:val="center"/>
      <w:outlineLvl w:val="1"/>
    </w:pPr>
    <w:rPr>
      <w:rFonts w:eastAsia="Times New Roman"/>
      <w:sz w:val="22"/>
      <w:szCs w:val="22"/>
      <w:lang w:eastAsia="en-US"/>
    </w:rPr>
  </w:style>
  <w:style w:type="paragraph" w:customStyle="1" w:styleId="affff5">
    <w:name w:val="Для записок"/>
    <w:basedOn w:val="a2"/>
    <w:link w:val="affff6"/>
    <w:rsid w:val="00C92115"/>
    <w:pPr>
      <w:spacing w:after="100"/>
      <w:ind w:firstLine="720"/>
      <w:jc w:val="both"/>
    </w:pPr>
    <w:rPr>
      <w:rFonts w:eastAsia="Times New Roman"/>
      <w:szCs w:val="20"/>
    </w:rPr>
  </w:style>
  <w:style w:type="character" w:customStyle="1" w:styleId="affff6">
    <w:name w:val="Для записок Знак"/>
    <w:link w:val="affff5"/>
    <w:rsid w:val="00C92115"/>
    <w:rPr>
      <w:rFonts w:ascii="Times New Roman" w:eastAsia="Times New Roman" w:hAnsi="Times New Roman" w:cs="Times New Roman"/>
      <w:sz w:val="24"/>
      <w:szCs w:val="20"/>
      <w:lang w:eastAsia="ru-RU"/>
    </w:rPr>
  </w:style>
  <w:style w:type="paragraph" w:customStyle="1" w:styleId="1f">
    <w:name w:val="Мой стиль 1"/>
    <w:basedOn w:val="afffe"/>
    <w:qFormat/>
    <w:rsid w:val="00C92115"/>
    <w:pPr>
      <w:spacing w:before="240" w:after="240"/>
      <w:ind w:left="567"/>
      <w:jc w:val="both"/>
    </w:pPr>
    <w:rPr>
      <w:rFonts w:cs="Times New Roman"/>
      <w:b/>
      <w:color w:val="000000" w:themeColor="text1"/>
      <w:szCs w:val="24"/>
      <w:lang w:val="ru-RU"/>
    </w:rPr>
  </w:style>
  <w:style w:type="paragraph" w:customStyle="1" w:styleId="2f0">
    <w:name w:val="Мой стиль 2"/>
    <w:basedOn w:val="afffe"/>
    <w:qFormat/>
    <w:rsid w:val="00C92115"/>
    <w:rPr>
      <w:rFonts w:eastAsia="Times New Roman" w:cs="Times New Roman"/>
      <w:color w:val="000000" w:themeColor="text1"/>
      <w:szCs w:val="24"/>
    </w:rPr>
  </w:style>
  <w:style w:type="paragraph" w:styleId="a">
    <w:name w:val="List Bullet"/>
    <w:aliases w:val="Маркированный список1"/>
    <w:basedOn w:val="a2"/>
    <w:rsid w:val="00C92115"/>
    <w:pPr>
      <w:widowControl w:val="0"/>
      <w:numPr>
        <w:numId w:val="6"/>
      </w:numPr>
      <w:tabs>
        <w:tab w:val="clear" w:pos="284"/>
        <w:tab w:val="num" w:pos="360"/>
      </w:tabs>
      <w:autoSpaceDE w:val="0"/>
      <w:autoSpaceDN w:val="0"/>
      <w:adjustRightInd w:val="0"/>
      <w:spacing w:before="120"/>
      <w:ind w:left="360" w:hanging="360"/>
      <w:jc w:val="both"/>
    </w:pPr>
    <w:rPr>
      <w:rFonts w:eastAsia="Times New Roman"/>
      <w:sz w:val="26"/>
      <w:szCs w:val="20"/>
    </w:rPr>
  </w:style>
  <w:style w:type="character" w:customStyle="1" w:styleId="Normal">
    <w:name w:val="Normal Знак"/>
    <w:basedOn w:val="a3"/>
    <w:link w:val="17"/>
    <w:uiPriority w:val="99"/>
    <w:rsid w:val="00C92115"/>
    <w:rPr>
      <w:rFonts w:ascii="Times New Roman" w:eastAsia="Times New Roman" w:hAnsi="Times New Roman" w:cs="Times New Roman"/>
      <w:snapToGrid w:val="0"/>
      <w:sz w:val="20"/>
      <w:szCs w:val="20"/>
      <w:lang w:eastAsia="ru-RU"/>
    </w:rPr>
  </w:style>
  <w:style w:type="paragraph" w:customStyle="1" w:styleId="Normal10-02">
    <w:name w:val="Normal + 10 пт полужирный По центру Слева:  -02 см Справ..."/>
    <w:basedOn w:val="a2"/>
    <w:link w:val="Normal10-020"/>
    <w:rsid w:val="00C92115"/>
    <w:pPr>
      <w:ind w:right="-113"/>
    </w:pPr>
    <w:rPr>
      <w:rFonts w:eastAsia="Times New Roman"/>
      <w:b/>
      <w:bCs/>
      <w:sz w:val="20"/>
      <w:szCs w:val="20"/>
    </w:rPr>
  </w:style>
  <w:style w:type="character" w:customStyle="1" w:styleId="Normal10-020">
    <w:name w:val="Normal + 10 пт полужирный По центру Слева:  -02 см Справ... Знак"/>
    <w:basedOn w:val="a3"/>
    <w:link w:val="Normal10-02"/>
    <w:rsid w:val="00C92115"/>
    <w:rPr>
      <w:rFonts w:ascii="Times New Roman" w:eastAsia="Times New Roman" w:hAnsi="Times New Roman" w:cs="Times New Roman"/>
      <w:b/>
      <w:bCs/>
      <w:sz w:val="20"/>
      <w:szCs w:val="20"/>
      <w:lang w:eastAsia="ru-RU"/>
    </w:rPr>
  </w:style>
  <w:style w:type="table" w:customStyle="1" w:styleId="110">
    <w:name w:val="Сетка таблицы11"/>
    <w:basedOn w:val="a4"/>
    <w:next w:val="af9"/>
    <w:rsid w:val="00C921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1">
    <w:name w:val="Без интервала2"/>
    <w:rsid w:val="00C92115"/>
    <w:pPr>
      <w:suppressAutoHyphens/>
      <w:spacing w:after="0" w:line="100" w:lineRule="atLeast"/>
    </w:pPr>
    <w:rPr>
      <w:rFonts w:ascii="Times New Roman" w:eastAsia="SimSun" w:hAnsi="Times New Roman" w:cs="Mangal"/>
      <w:kern w:val="1"/>
      <w:sz w:val="24"/>
      <w:szCs w:val="24"/>
      <w:lang w:eastAsia="hi-IN" w:bidi="hi-IN"/>
    </w:rPr>
  </w:style>
  <w:style w:type="paragraph" w:customStyle="1" w:styleId="38">
    <w:name w:val="Без интервала3"/>
    <w:rsid w:val="00C92115"/>
    <w:pPr>
      <w:suppressAutoHyphens/>
      <w:spacing w:after="0" w:line="100" w:lineRule="atLeast"/>
    </w:pPr>
    <w:rPr>
      <w:rFonts w:ascii="Times New Roman" w:eastAsia="SimSun" w:hAnsi="Times New Roman" w:cs="Mangal"/>
      <w:kern w:val="1"/>
      <w:sz w:val="24"/>
      <w:szCs w:val="24"/>
      <w:lang w:eastAsia="hi-IN" w:bidi="hi-IN"/>
    </w:rPr>
  </w:style>
  <w:style w:type="character" w:customStyle="1" w:styleId="affff7">
    <w:name w:val="ГРАД Основной текст Знак Знак"/>
    <w:basedOn w:val="a3"/>
    <w:link w:val="a1"/>
    <w:semiHidden/>
    <w:locked/>
    <w:rsid w:val="00C92115"/>
    <w:rPr>
      <w:rFonts w:ascii="Times New Roman" w:hAnsi="Times New Roman" w:cs="Times New Roman"/>
      <w:bCs/>
      <w:color w:val="000000"/>
      <w:spacing w:val="4"/>
      <w:sz w:val="24"/>
      <w:szCs w:val="24"/>
    </w:rPr>
  </w:style>
  <w:style w:type="paragraph" w:customStyle="1" w:styleId="a1">
    <w:name w:val="ГРАД Основной текст"/>
    <w:basedOn w:val="a2"/>
    <w:link w:val="affff7"/>
    <w:autoRedefine/>
    <w:semiHidden/>
    <w:rsid w:val="00C92115"/>
    <w:pPr>
      <w:numPr>
        <w:numId w:val="7"/>
      </w:numPr>
      <w:tabs>
        <w:tab w:val="left" w:pos="540"/>
        <w:tab w:val="left" w:pos="1260"/>
        <w:tab w:val="left" w:pos="1620"/>
      </w:tabs>
      <w:spacing w:line="360" w:lineRule="auto"/>
      <w:ind w:left="1134" w:firstLine="0"/>
      <w:jc w:val="both"/>
    </w:pPr>
    <w:rPr>
      <w:rFonts w:eastAsiaTheme="minorHAnsi"/>
      <w:bCs/>
      <w:color w:val="000000"/>
      <w:spacing w:val="4"/>
      <w:lang w:eastAsia="en-US"/>
    </w:rPr>
  </w:style>
  <w:style w:type="table" w:customStyle="1" w:styleId="53">
    <w:name w:val="Сетка таблицы5"/>
    <w:basedOn w:val="a4"/>
    <w:next w:val="af9"/>
    <w:rsid w:val="00C921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8">
    <w:name w:val="МОЙ СТИЛЬ"/>
    <w:basedOn w:val="afffe"/>
    <w:qFormat/>
    <w:rsid w:val="00C92115"/>
    <w:pPr>
      <w:spacing w:line="360" w:lineRule="auto"/>
      <w:ind w:firstLine="567"/>
    </w:pPr>
    <w:rPr>
      <w:rFonts w:cs="Times New Roman"/>
      <w:b/>
      <w:szCs w:val="24"/>
      <w:lang w:val="ru-RU"/>
    </w:rPr>
  </w:style>
  <w:style w:type="paragraph" w:customStyle="1" w:styleId="TableParagraph">
    <w:name w:val="Table Paragraph"/>
    <w:basedOn w:val="a2"/>
    <w:qFormat/>
    <w:rsid w:val="00C92115"/>
    <w:pPr>
      <w:widowControl w:val="0"/>
      <w:autoSpaceDE w:val="0"/>
      <w:autoSpaceDN w:val="0"/>
      <w:adjustRightInd w:val="0"/>
      <w:spacing w:before="3"/>
      <w:ind w:right="43"/>
      <w:jc w:val="center"/>
    </w:pPr>
    <w:rPr>
      <w:rFonts w:eastAsia="Times New Roman"/>
    </w:rPr>
  </w:style>
  <w:style w:type="paragraph" w:customStyle="1" w:styleId="Style1">
    <w:name w:val="Style1"/>
    <w:basedOn w:val="a2"/>
    <w:uiPriority w:val="99"/>
    <w:rsid w:val="00C92115"/>
    <w:pPr>
      <w:widowControl w:val="0"/>
      <w:autoSpaceDE w:val="0"/>
      <w:autoSpaceDN w:val="0"/>
      <w:adjustRightInd w:val="0"/>
      <w:spacing w:line="274" w:lineRule="exact"/>
    </w:pPr>
    <w:rPr>
      <w:rFonts w:eastAsiaTheme="minorEastAsia"/>
    </w:rPr>
  </w:style>
  <w:style w:type="paragraph" w:customStyle="1" w:styleId="Style2">
    <w:name w:val="Style2"/>
    <w:basedOn w:val="a2"/>
    <w:uiPriority w:val="99"/>
    <w:rsid w:val="00C92115"/>
    <w:pPr>
      <w:widowControl w:val="0"/>
      <w:autoSpaceDE w:val="0"/>
      <w:autoSpaceDN w:val="0"/>
      <w:adjustRightInd w:val="0"/>
    </w:pPr>
    <w:rPr>
      <w:rFonts w:eastAsiaTheme="minorEastAsia"/>
    </w:rPr>
  </w:style>
  <w:style w:type="character" w:customStyle="1" w:styleId="FontStyle11">
    <w:name w:val="Font Style11"/>
    <w:basedOn w:val="a3"/>
    <w:uiPriority w:val="99"/>
    <w:rsid w:val="00C92115"/>
    <w:rPr>
      <w:rFonts w:ascii="Times New Roman" w:hAnsi="Times New Roman" w:cs="Times New Roman"/>
      <w:sz w:val="22"/>
      <w:szCs w:val="22"/>
    </w:rPr>
  </w:style>
  <w:style w:type="character" w:customStyle="1" w:styleId="FontStyle12">
    <w:name w:val="Font Style12"/>
    <w:basedOn w:val="a3"/>
    <w:uiPriority w:val="99"/>
    <w:rsid w:val="00C92115"/>
    <w:rPr>
      <w:rFonts w:ascii="Times New Roman" w:hAnsi="Times New Roman" w:cs="Times New Roman"/>
      <w:sz w:val="22"/>
      <w:szCs w:val="22"/>
    </w:rPr>
  </w:style>
  <w:style w:type="paragraph" w:customStyle="1" w:styleId="210">
    <w:name w:val="Заголовок 21"/>
    <w:basedOn w:val="a2"/>
    <w:uiPriority w:val="1"/>
    <w:qFormat/>
    <w:rsid w:val="00C92115"/>
    <w:pPr>
      <w:widowControl w:val="0"/>
      <w:autoSpaceDE w:val="0"/>
      <w:autoSpaceDN w:val="0"/>
      <w:adjustRightInd w:val="0"/>
      <w:spacing w:before="12"/>
      <w:ind w:left="870"/>
      <w:outlineLvl w:val="1"/>
    </w:pPr>
    <w:rPr>
      <w:rFonts w:eastAsia="Times New Roman"/>
      <w:b/>
      <w:bCs/>
      <w:i/>
      <w:iCs/>
      <w:sz w:val="28"/>
      <w:szCs w:val="28"/>
    </w:rPr>
  </w:style>
  <w:style w:type="paragraph" w:customStyle="1" w:styleId="xl93">
    <w:name w:val="xl93"/>
    <w:basedOn w:val="a2"/>
    <w:rsid w:val="00C92115"/>
    <w:pPr>
      <w:spacing w:before="100" w:beforeAutospacing="1" w:after="100" w:afterAutospacing="1"/>
    </w:pPr>
    <w:rPr>
      <w:rFonts w:ascii="Arial" w:eastAsia="Times New Roman" w:hAnsi="Arial" w:cs="Arial"/>
    </w:rPr>
  </w:style>
  <w:style w:type="paragraph" w:customStyle="1" w:styleId="xl94">
    <w:name w:val="xl94"/>
    <w:basedOn w:val="a2"/>
    <w:rsid w:val="00C9211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95">
    <w:name w:val="xl95"/>
    <w:basedOn w:val="a2"/>
    <w:rsid w:val="00C921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rPr>
  </w:style>
  <w:style w:type="paragraph" w:customStyle="1" w:styleId="xl96">
    <w:name w:val="xl96"/>
    <w:basedOn w:val="a2"/>
    <w:rsid w:val="00C921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rPr>
  </w:style>
  <w:style w:type="paragraph" w:customStyle="1" w:styleId="xl97">
    <w:name w:val="xl97"/>
    <w:basedOn w:val="a2"/>
    <w:rsid w:val="00C921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rPr>
  </w:style>
  <w:style w:type="paragraph" w:customStyle="1" w:styleId="xl98">
    <w:name w:val="xl98"/>
    <w:basedOn w:val="a2"/>
    <w:rsid w:val="00C921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00"/>
    </w:rPr>
  </w:style>
  <w:style w:type="paragraph" w:customStyle="1" w:styleId="xl99">
    <w:name w:val="xl99"/>
    <w:basedOn w:val="a2"/>
    <w:rsid w:val="00C921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rPr>
  </w:style>
  <w:style w:type="paragraph" w:customStyle="1" w:styleId="xl100">
    <w:name w:val="xl100"/>
    <w:basedOn w:val="a2"/>
    <w:rsid w:val="00C921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rPr>
  </w:style>
  <w:style w:type="paragraph" w:customStyle="1" w:styleId="xl101">
    <w:name w:val="xl101"/>
    <w:basedOn w:val="a2"/>
    <w:rsid w:val="00C9211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rPr>
  </w:style>
  <w:style w:type="paragraph" w:customStyle="1" w:styleId="xl102">
    <w:name w:val="xl102"/>
    <w:basedOn w:val="a2"/>
    <w:rsid w:val="00C921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103">
    <w:name w:val="xl103"/>
    <w:basedOn w:val="a2"/>
    <w:rsid w:val="00C921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104">
    <w:name w:val="xl104"/>
    <w:basedOn w:val="a2"/>
    <w:rsid w:val="00C9211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105">
    <w:name w:val="xl105"/>
    <w:basedOn w:val="a2"/>
    <w:rsid w:val="00C9211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106">
    <w:name w:val="xl106"/>
    <w:basedOn w:val="a2"/>
    <w:rsid w:val="00C921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color w:val="000000"/>
    </w:rPr>
  </w:style>
  <w:style w:type="paragraph" w:customStyle="1" w:styleId="xl107">
    <w:name w:val="xl107"/>
    <w:basedOn w:val="a2"/>
    <w:rsid w:val="00C921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108">
    <w:name w:val="xl108"/>
    <w:basedOn w:val="a2"/>
    <w:rsid w:val="00C9211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109">
    <w:name w:val="xl109"/>
    <w:basedOn w:val="a2"/>
    <w:rsid w:val="00C92115"/>
    <w:pPr>
      <w:pBdr>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110">
    <w:name w:val="xl110"/>
    <w:basedOn w:val="a2"/>
    <w:rsid w:val="00C92115"/>
    <w:pPr>
      <w:pBdr>
        <w:top w:val="single" w:sz="4" w:space="0" w:color="auto"/>
        <w:lef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111">
    <w:name w:val="xl111"/>
    <w:basedOn w:val="a2"/>
    <w:rsid w:val="00C92115"/>
    <w:pPr>
      <w:pBdr>
        <w:top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112">
    <w:name w:val="xl112"/>
    <w:basedOn w:val="a2"/>
    <w:rsid w:val="00C92115"/>
    <w:pPr>
      <w:pBdr>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113">
    <w:name w:val="xl113"/>
    <w:basedOn w:val="a2"/>
    <w:rsid w:val="00C92115"/>
    <w:pPr>
      <w:pBdr>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character" w:customStyle="1" w:styleId="FontStyle28">
    <w:name w:val="Font Style28"/>
    <w:rsid w:val="00C92115"/>
    <w:rPr>
      <w:rFonts w:ascii="Times New Roman" w:hAnsi="Times New Roman" w:cs="Times New Roman"/>
      <w:sz w:val="24"/>
      <w:szCs w:val="24"/>
    </w:rPr>
  </w:style>
  <w:style w:type="table" w:customStyle="1" w:styleId="61">
    <w:name w:val="Сетка таблицы6"/>
    <w:basedOn w:val="a4"/>
    <w:next w:val="af9"/>
    <w:rsid w:val="00C921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стиль11"/>
    <w:basedOn w:val="a2"/>
    <w:rsid w:val="00C92115"/>
    <w:pPr>
      <w:spacing w:before="100" w:beforeAutospacing="1" w:after="100" w:afterAutospacing="1"/>
    </w:pPr>
    <w:rPr>
      <w:rFonts w:eastAsia="Times New Roman"/>
    </w:rPr>
  </w:style>
  <w:style w:type="paragraph" w:customStyle="1" w:styleId="align-center">
    <w:name w:val="align-center"/>
    <w:basedOn w:val="a2"/>
    <w:rsid w:val="00C92115"/>
    <w:pPr>
      <w:spacing w:before="100" w:beforeAutospacing="1" w:after="100" w:afterAutospacing="1"/>
    </w:pPr>
    <w:rPr>
      <w:rFonts w:eastAsia="Times New Roman"/>
    </w:rPr>
  </w:style>
  <w:style w:type="paragraph" w:customStyle="1" w:styleId="align-right">
    <w:name w:val="align-right"/>
    <w:basedOn w:val="a2"/>
    <w:rsid w:val="00C92115"/>
    <w:pPr>
      <w:spacing w:before="100" w:beforeAutospacing="1" w:after="100" w:afterAutospacing="1"/>
    </w:pPr>
    <w:rPr>
      <w:rFonts w:eastAsia="Times New Roman"/>
    </w:rPr>
  </w:style>
  <w:style w:type="paragraph" w:customStyle="1" w:styleId="ConsPlusCell">
    <w:name w:val="ConsPlusCell"/>
    <w:rsid w:val="00C9211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f9">
    <w:name w:val="annotation reference"/>
    <w:basedOn w:val="a3"/>
    <w:uiPriority w:val="99"/>
    <w:rsid w:val="00C92115"/>
    <w:rPr>
      <w:sz w:val="16"/>
      <w:szCs w:val="16"/>
    </w:rPr>
  </w:style>
  <w:style w:type="paragraph" w:styleId="affffa">
    <w:name w:val="annotation text"/>
    <w:basedOn w:val="a2"/>
    <w:link w:val="affffb"/>
    <w:uiPriority w:val="99"/>
    <w:rsid w:val="00C92115"/>
    <w:pPr>
      <w:spacing w:after="200" w:line="276" w:lineRule="auto"/>
    </w:pPr>
    <w:rPr>
      <w:rFonts w:ascii="Calibri" w:eastAsia="Times New Roman" w:hAnsi="Calibri"/>
      <w:sz w:val="20"/>
      <w:szCs w:val="20"/>
      <w:lang w:eastAsia="en-US"/>
    </w:rPr>
  </w:style>
  <w:style w:type="character" w:customStyle="1" w:styleId="affffb">
    <w:name w:val="Текст примечания Знак"/>
    <w:basedOn w:val="a3"/>
    <w:link w:val="affffa"/>
    <w:uiPriority w:val="99"/>
    <w:rsid w:val="00C92115"/>
    <w:rPr>
      <w:rFonts w:ascii="Calibri" w:eastAsia="Times New Roman" w:hAnsi="Calibri" w:cs="Times New Roman"/>
      <w:sz w:val="20"/>
      <w:szCs w:val="20"/>
    </w:rPr>
  </w:style>
  <w:style w:type="paragraph" w:styleId="affffc">
    <w:name w:val="annotation subject"/>
    <w:basedOn w:val="affffa"/>
    <w:next w:val="affffa"/>
    <w:link w:val="affffd"/>
    <w:rsid w:val="00C92115"/>
    <w:rPr>
      <w:b/>
      <w:bCs/>
    </w:rPr>
  </w:style>
  <w:style w:type="character" w:customStyle="1" w:styleId="affffd">
    <w:name w:val="Тема примечания Знак"/>
    <w:basedOn w:val="affffb"/>
    <w:link w:val="affffc"/>
    <w:rsid w:val="00C92115"/>
    <w:rPr>
      <w:b/>
      <w:bCs/>
    </w:rPr>
  </w:style>
  <w:style w:type="paragraph" w:customStyle="1" w:styleId="CharChar">
    <w:name w:val="Char Char"/>
    <w:basedOn w:val="a2"/>
    <w:autoRedefine/>
    <w:rsid w:val="00C92115"/>
    <w:pPr>
      <w:spacing w:after="160"/>
      <w:ind w:firstLine="720"/>
    </w:pPr>
    <w:rPr>
      <w:rFonts w:eastAsia="Times New Roman"/>
      <w:sz w:val="28"/>
      <w:szCs w:val="20"/>
      <w:lang w:val="en-US" w:eastAsia="en-US"/>
    </w:rPr>
  </w:style>
  <w:style w:type="paragraph" w:customStyle="1" w:styleId="2f2">
    <w:name w:val="Абзац списка2"/>
    <w:basedOn w:val="a2"/>
    <w:rsid w:val="00C92115"/>
    <w:pPr>
      <w:ind w:left="720"/>
    </w:pPr>
    <w:rPr>
      <w:rFonts w:eastAsia="Times New Roman"/>
    </w:rPr>
  </w:style>
  <w:style w:type="character" w:styleId="affffe">
    <w:name w:val="Placeholder Text"/>
    <w:basedOn w:val="a3"/>
    <w:uiPriority w:val="99"/>
    <w:semiHidden/>
    <w:rsid w:val="00C92115"/>
    <w:rPr>
      <w:color w:val="808080"/>
    </w:rPr>
  </w:style>
  <w:style w:type="paragraph" w:customStyle="1" w:styleId="39">
    <w:name w:val="Абзац списка3"/>
    <w:basedOn w:val="a2"/>
    <w:rsid w:val="00C92115"/>
    <w:pPr>
      <w:spacing w:after="200" w:line="276" w:lineRule="auto"/>
      <w:ind w:left="720"/>
      <w:contextualSpacing/>
    </w:pPr>
    <w:rPr>
      <w:rFonts w:eastAsia="Times New Roman"/>
      <w:szCs w:val="22"/>
      <w:lang w:eastAsia="en-US"/>
    </w:rPr>
  </w:style>
  <w:style w:type="paragraph" w:customStyle="1" w:styleId="afffff">
    <w:name w:val="Знак Знак Знак"/>
    <w:basedOn w:val="a2"/>
    <w:rsid w:val="00C92115"/>
    <w:rPr>
      <w:rFonts w:eastAsia="Times New Roman"/>
      <w:lang w:val="pl-PL" w:eastAsia="pl-PL"/>
    </w:rPr>
  </w:style>
  <w:style w:type="paragraph" w:customStyle="1" w:styleId="font0">
    <w:name w:val="font0"/>
    <w:basedOn w:val="a2"/>
    <w:rsid w:val="00C92115"/>
    <w:pPr>
      <w:spacing w:before="100" w:beforeAutospacing="1" w:after="100" w:afterAutospacing="1"/>
    </w:pPr>
    <w:rPr>
      <w:rFonts w:ascii="Arial CYR" w:eastAsia="Times New Roman" w:hAnsi="Arial CYR" w:cs="Arial CYR"/>
      <w:sz w:val="20"/>
      <w:szCs w:val="20"/>
    </w:rPr>
  </w:style>
  <w:style w:type="paragraph" w:customStyle="1" w:styleId="font5">
    <w:name w:val="font5"/>
    <w:basedOn w:val="a2"/>
    <w:rsid w:val="00C92115"/>
    <w:pPr>
      <w:spacing w:before="100" w:beforeAutospacing="1" w:after="100" w:afterAutospacing="1"/>
    </w:pPr>
    <w:rPr>
      <w:rFonts w:eastAsia="Times New Roman"/>
      <w:sz w:val="20"/>
      <w:szCs w:val="20"/>
    </w:rPr>
  </w:style>
  <w:style w:type="paragraph" w:customStyle="1" w:styleId="font6">
    <w:name w:val="font6"/>
    <w:basedOn w:val="a2"/>
    <w:rsid w:val="00C92115"/>
    <w:pPr>
      <w:spacing w:before="100" w:beforeAutospacing="1" w:after="100" w:afterAutospacing="1"/>
    </w:pPr>
    <w:rPr>
      <w:rFonts w:eastAsia="Times New Roman"/>
      <w:color w:val="FF0000"/>
      <w:sz w:val="20"/>
      <w:szCs w:val="20"/>
    </w:rPr>
  </w:style>
  <w:style w:type="paragraph" w:customStyle="1" w:styleId="xl65">
    <w:name w:val="xl65"/>
    <w:basedOn w:val="a2"/>
    <w:rsid w:val="00C92115"/>
    <w:pPr>
      <w:spacing w:before="100" w:beforeAutospacing="1" w:after="100" w:afterAutospacing="1"/>
    </w:pPr>
    <w:rPr>
      <w:rFonts w:eastAsia="Times New Roman"/>
    </w:rPr>
  </w:style>
  <w:style w:type="paragraph" w:customStyle="1" w:styleId="xl66">
    <w:name w:val="xl66"/>
    <w:basedOn w:val="a2"/>
    <w:rsid w:val="00C921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67">
    <w:name w:val="xl67"/>
    <w:basedOn w:val="a2"/>
    <w:rsid w:val="00C92115"/>
    <w:pPr>
      <w:spacing w:before="100" w:beforeAutospacing="1" w:after="100" w:afterAutospacing="1"/>
    </w:pPr>
    <w:rPr>
      <w:rFonts w:eastAsia="Times New Roman"/>
      <w:b/>
      <w:bCs/>
    </w:rPr>
  </w:style>
  <w:style w:type="paragraph" w:customStyle="1" w:styleId="xl68">
    <w:name w:val="xl68"/>
    <w:basedOn w:val="a2"/>
    <w:rsid w:val="00C921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69">
    <w:name w:val="xl69"/>
    <w:basedOn w:val="a2"/>
    <w:rsid w:val="00C92115"/>
    <w:pPr>
      <w:spacing w:before="100" w:beforeAutospacing="1" w:after="100" w:afterAutospacing="1"/>
    </w:pPr>
    <w:rPr>
      <w:rFonts w:eastAsia="Times New Roman"/>
    </w:rPr>
  </w:style>
  <w:style w:type="paragraph" w:customStyle="1" w:styleId="xl70">
    <w:name w:val="xl70"/>
    <w:basedOn w:val="a2"/>
    <w:rsid w:val="00C921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71">
    <w:name w:val="xl71"/>
    <w:basedOn w:val="a2"/>
    <w:rsid w:val="00C921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72">
    <w:name w:val="xl72"/>
    <w:basedOn w:val="a2"/>
    <w:rsid w:val="00C92115"/>
    <w:pPr>
      <w:spacing w:before="100" w:beforeAutospacing="1" w:after="100" w:afterAutospacing="1"/>
    </w:pPr>
    <w:rPr>
      <w:rFonts w:eastAsia="Times New Roman"/>
      <w:color w:val="0000FF"/>
    </w:rPr>
  </w:style>
  <w:style w:type="paragraph" w:customStyle="1" w:styleId="xl73">
    <w:name w:val="xl73"/>
    <w:basedOn w:val="a2"/>
    <w:rsid w:val="00C92115"/>
    <w:pPr>
      <w:spacing w:before="100" w:beforeAutospacing="1" w:after="100" w:afterAutospacing="1"/>
    </w:pPr>
    <w:rPr>
      <w:rFonts w:eastAsia="Times New Roman"/>
      <w:b/>
      <w:bCs/>
      <w:color w:val="0000FF"/>
    </w:rPr>
  </w:style>
  <w:style w:type="paragraph" w:customStyle="1" w:styleId="xl74">
    <w:name w:val="xl74"/>
    <w:basedOn w:val="a2"/>
    <w:rsid w:val="00C921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75">
    <w:name w:val="xl75"/>
    <w:basedOn w:val="a2"/>
    <w:rsid w:val="00C92115"/>
    <w:pPr>
      <w:pBdr>
        <w:top w:val="single" w:sz="4" w:space="0" w:color="auto"/>
        <w:left w:val="single" w:sz="4" w:space="0" w:color="auto"/>
        <w:right w:val="single" w:sz="4" w:space="0" w:color="auto"/>
      </w:pBdr>
      <w:spacing w:before="100" w:beforeAutospacing="1" w:after="100" w:afterAutospacing="1"/>
      <w:textAlignment w:val="top"/>
    </w:pPr>
    <w:rPr>
      <w:rFonts w:eastAsia="Times New Roman"/>
    </w:rPr>
  </w:style>
  <w:style w:type="paragraph" w:customStyle="1" w:styleId="xl76">
    <w:name w:val="xl76"/>
    <w:basedOn w:val="a2"/>
    <w:rsid w:val="00C92115"/>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77">
    <w:name w:val="xl77"/>
    <w:basedOn w:val="a2"/>
    <w:rsid w:val="00C921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78">
    <w:name w:val="xl78"/>
    <w:basedOn w:val="a2"/>
    <w:rsid w:val="00C921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rPr>
  </w:style>
  <w:style w:type="paragraph" w:customStyle="1" w:styleId="xl79">
    <w:name w:val="xl79"/>
    <w:basedOn w:val="a2"/>
    <w:rsid w:val="00C921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rPr>
  </w:style>
  <w:style w:type="paragraph" w:customStyle="1" w:styleId="xl80">
    <w:name w:val="xl80"/>
    <w:basedOn w:val="a2"/>
    <w:rsid w:val="00C92115"/>
    <w:pPr>
      <w:pBdr>
        <w:top w:val="single" w:sz="4" w:space="0" w:color="auto"/>
        <w:right w:val="single" w:sz="4" w:space="0" w:color="auto"/>
      </w:pBdr>
      <w:spacing w:before="100" w:beforeAutospacing="1" w:after="100" w:afterAutospacing="1"/>
      <w:textAlignment w:val="top"/>
    </w:pPr>
    <w:rPr>
      <w:rFonts w:eastAsia="Times New Roman"/>
    </w:rPr>
  </w:style>
  <w:style w:type="paragraph" w:customStyle="1" w:styleId="xl81">
    <w:name w:val="xl81"/>
    <w:basedOn w:val="a2"/>
    <w:rsid w:val="00C921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rPr>
  </w:style>
  <w:style w:type="paragraph" w:customStyle="1" w:styleId="xl82">
    <w:name w:val="xl82"/>
    <w:basedOn w:val="a2"/>
    <w:rsid w:val="00C92115"/>
    <w:pPr>
      <w:pBdr>
        <w:right w:val="single" w:sz="4" w:space="0" w:color="auto"/>
      </w:pBdr>
      <w:spacing w:before="100" w:beforeAutospacing="1" w:after="100" w:afterAutospacing="1"/>
      <w:textAlignment w:val="top"/>
    </w:pPr>
    <w:rPr>
      <w:rFonts w:eastAsia="Times New Roman"/>
    </w:rPr>
  </w:style>
  <w:style w:type="paragraph" w:customStyle="1" w:styleId="xl83">
    <w:name w:val="xl83"/>
    <w:basedOn w:val="a2"/>
    <w:rsid w:val="00C92115"/>
    <w:pPr>
      <w:spacing w:before="100" w:beforeAutospacing="1" w:after="100" w:afterAutospacing="1"/>
    </w:pPr>
    <w:rPr>
      <w:rFonts w:eastAsia="Times New Roman"/>
    </w:rPr>
  </w:style>
  <w:style w:type="paragraph" w:customStyle="1" w:styleId="xl84">
    <w:name w:val="xl84"/>
    <w:basedOn w:val="a2"/>
    <w:rsid w:val="00C92115"/>
    <w:pPr>
      <w:spacing w:before="100" w:beforeAutospacing="1" w:after="100" w:afterAutospacing="1"/>
      <w:jc w:val="center"/>
    </w:pPr>
    <w:rPr>
      <w:rFonts w:eastAsia="Times New Roman"/>
    </w:rPr>
  </w:style>
  <w:style w:type="paragraph" w:customStyle="1" w:styleId="xl85">
    <w:name w:val="xl85"/>
    <w:basedOn w:val="a2"/>
    <w:rsid w:val="00C921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86">
    <w:name w:val="xl86"/>
    <w:basedOn w:val="a2"/>
    <w:rsid w:val="00C921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87">
    <w:name w:val="xl87"/>
    <w:basedOn w:val="a2"/>
    <w:rsid w:val="00C92115"/>
    <w:pPr>
      <w:pBdr>
        <w:top w:val="single" w:sz="4" w:space="0" w:color="auto"/>
        <w:left w:val="single" w:sz="4" w:space="0" w:color="auto"/>
        <w:right w:val="single" w:sz="4" w:space="0" w:color="auto"/>
      </w:pBdr>
      <w:spacing w:before="100" w:beforeAutospacing="1" w:after="100" w:afterAutospacing="1"/>
      <w:textAlignment w:val="top"/>
    </w:pPr>
    <w:rPr>
      <w:rFonts w:eastAsia="Times New Roman"/>
    </w:rPr>
  </w:style>
  <w:style w:type="paragraph" w:customStyle="1" w:styleId="xl88">
    <w:name w:val="xl88"/>
    <w:basedOn w:val="a2"/>
    <w:rsid w:val="00C921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rPr>
  </w:style>
  <w:style w:type="paragraph" w:customStyle="1" w:styleId="xl89">
    <w:name w:val="xl89"/>
    <w:basedOn w:val="a2"/>
    <w:rsid w:val="00C92115"/>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90">
    <w:name w:val="xl90"/>
    <w:basedOn w:val="a2"/>
    <w:rsid w:val="00C92115"/>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rPr>
  </w:style>
  <w:style w:type="paragraph" w:customStyle="1" w:styleId="xl91">
    <w:name w:val="xl91"/>
    <w:basedOn w:val="a2"/>
    <w:rsid w:val="00C921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rPr>
  </w:style>
  <w:style w:type="paragraph" w:customStyle="1" w:styleId="xl92">
    <w:name w:val="xl92"/>
    <w:basedOn w:val="a2"/>
    <w:rsid w:val="00C921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14">
    <w:name w:val="xl114"/>
    <w:basedOn w:val="a2"/>
    <w:rsid w:val="00C92115"/>
    <w:pPr>
      <w:pBdr>
        <w:top w:val="single" w:sz="4" w:space="0" w:color="auto"/>
        <w:left w:val="single" w:sz="4" w:space="0" w:color="auto"/>
        <w:right w:val="single" w:sz="4" w:space="0" w:color="auto"/>
      </w:pBdr>
      <w:spacing w:before="100" w:beforeAutospacing="1" w:after="100" w:afterAutospacing="1"/>
      <w:textAlignment w:val="top"/>
    </w:pPr>
    <w:rPr>
      <w:rFonts w:eastAsia="Times New Roman"/>
    </w:rPr>
  </w:style>
  <w:style w:type="paragraph" w:customStyle="1" w:styleId="xl115">
    <w:name w:val="xl115"/>
    <w:basedOn w:val="a2"/>
    <w:rsid w:val="00C92115"/>
    <w:pPr>
      <w:pBdr>
        <w:left w:val="single" w:sz="4" w:space="0" w:color="auto"/>
        <w:right w:val="single" w:sz="4" w:space="0" w:color="auto"/>
      </w:pBdr>
      <w:spacing w:before="100" w:beforeAutospacing="1" w:after="100" w:afterAutospacing="1"/>
      <w:textAlignment w:val="top"/>
    </w:pPr>
    <w:rPr>
      <w:rFonts w:eastAsia="Times New Roman"/>
    </w:rPr>
  </w:style>
  <w:style w:type="paragraph" w:customStyle="1" w:styleId="xl116">
    <w:name w:val="xl116"/>
    <w:basedOn w:val="a2"/>
    <w:rsid w:val="00C92115"/>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117">
    <w:name w:val="xl117"/>
    <w:basedOn w:val="a2"/>
    <w:rsid w:val="00C92115"/>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118">
    <w:name w:val="xl118"/>
    <w:basedOn w:val="a2"/>
    <w:rsid w:val="00C92115"/>
    <w:pPr>
      <w:pBdr>
        <w:left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119">
    <w:name w:val="xl119"/>
    <w:basedOn w:val="a2"/>
    <w:rsid w:val="00C92115"/>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120">
    <w:name w:val="xl120"/>
    <w:basedOn w:val="a2"/>
    <w:rsid w:val="00C92115"/>
    <w:pPr>
      <w:pBdr>
        <w:top w:val="single" w:sz="4" w:space="0" w:color="auto"/>
        <w:left w:val="single" w:sz="4" w:space="0" w:color="auto"/>
      </w:pBdr>
      <w:spacing w:before="100" w:beforeAutospacing="1" w:after="100" w:afterAutospacing="1"/>
      <w:textAlignment w:val="top"/>
    </w:pPr>
    <w:rPr>
      <w:rFonts w:eastAsia="Times New Roman"/>
    </w:rPr>
  </w:style>
  <w:style w:type="paragraph" w:customStyle="1" w:styleId="xl121">
    <w:name w:val="xl121"/>
    <w:basedOn w:val="a2"/>
    <w:rsid w:val="00C92115"/>
    <w:pPr>
      <w:pBdr>
        <w:top w:val="single" w:sz="4" w:space="0" w:color="auto"/>
      </w:pBdr>
      <w:spacing w:before="100" w:beforeAutospacing="1" w:after="100" w:afterAutospacing="1"/>
      <w:textAlignment w:val="top"/>
    </w:pPr>
    <w:rPr>
      <w:rFonts w:eastAsia="Times New Roman"/>
    </w:rPr>
  </w:style>
  <w:style w:type="paragraph" w:customStyle="1" w:styleId="xl122">
    <w:name w:val="xl122"/>
    <w:basedOn w:val="a2"/>
    <w:rsid w:val="00C92115"/>
    <w:pPr>
      <w:pBdr>
        <w:left w:val="single" w:sz="4" w:space="0" w:color="auto"/>
        <w:bottom w:val="single" w:sz="4" w:space="0" w:color="auto"/>
      </w:pBdr>
      <w:spacing w:before="100" w:beforeAutospacing="1" w:after="100" w:afterAutospacing="1"/>
      <w:textAlignment w:val="top"/>
    </w:pPr>
    <w:rPr>
      <w:rFonts w:eastAsia="Times New Roman"/>
    </w:rPr>
  </w:style>
  <w:style w:type="paragraph" w:customStyle="1" w:styleId="xl123">
    <w:name w:val="xl123"/>
    <w:basedOn w:val="a2"/>
    <w:rsid w:val="00C92115"/>
    <w:pPr>
      <w:pBdr>
        <w:bottom w:val="single" w:sz="4" w:space="0" w:color="auto"/>
      </w:pBdr>
      <w:spacing w:before="100" w:beforeAutospacing="1" w:after="100" w:afterAutospacing="1"/>
      <w:textAlignment w:val="top"/>
    </w:pPr>
    <w:rPr>
      <w:rFonts w:eastAsia="Times New Roman"/>
    </w:rPr>
  </w:style>
  <w:style w:type="paragraph" w:customStyle="1" w:styleId="xl124">
    <w:name w:val="xl124"/>
    <w:basedOn w:val="a2"/>
    <w:rsid w:val="00C92115"/>
    <w:pPr>
      <w:pBdr>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125">
    <w:name w:val="xl125"/>
    <w:basedOn w:val="a2"/>
    <w:rsid w:val="00C92115"/>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rPr>
  </w:style>
  <w:style w:type="paragraph" w:customStyle="1" w:styleId="xl126">
    <w:name w:val="xl126"/>
    <w:basedOn w:val="a2"/>
    <w:rsid w:val="00C92115"/>
    <w:pPr>
      <w:pBdr>
        <w:top w:val="single" w:sz="4" w:space="0" w:color="auto"/>
        <w:bottom w:val="single" w:sz="4" w:space="0" w:color="auto"/>
      </w:pBdr>
      <w:spacing w:before="100" w:beforeAutospacing="1" w:after="100" w:afterAutospacing="1"/>
      <w:textAlignment w:val="top"/>
    </w:pPr>
    <w:rPr>
      <w:rFonts w:eastAsia="Times New Roman"/>
      <w:b/>
      <w:bCs/>
    </w:rPr>
  </w:style>
  <w:style w:type="paragraph" w:customStyle="1" w:styleId="xl127">
    <w:name w:val="xl127"/>
    <w:basedOn w:val="a2"/>
    <w:rsid w:val="00C92115"/>
    <w:pPr>
      <w:pBdr>
        <w:top w:val="single" w:sz="4" w:space="0" w:color="auto"/>
        <w:bottom w:val="single" w:sz="4" w:space="0" w:color="auto"/>
        <w:right w:val="single" w:sz="4" w:space="0" w:color="auto"/>
      </w:pBdr>
      <w:spacing w:before="100" w:beforeAutospacing="1" w:after="100" w:afterAutospacing="1"/>
      <w:textAlignment w:val="top"/>
    </w:pPr>
    <w:rPr>
      <w:rFonts w:eastAsia="Times New Roman"/>
      <w:b/>
      <w:bCs/>
    </w:rPr>
  </w:style>
  <w:style w:type="paragraph" w:customStyle="1" w:styleId="xl128">
    <w:name w:val="xl128"/>
    <w:basedOn w:val="a2"/>
    <w:rsid w:val="00C92115"/>
    <w:pPr>
      <w:pBdr>
        <w:top w:val="single" w:sz="4" w:space="0" w:color="auto"/>
        <w:left w:val="single" w:sz="4" w:space="0" w:color="auto"/>
        <w:right w:val="single" w:sz="4" w:space="0" w:color="auto"/>
      </w:pBdr>
      <w:spacing w:before="100" w:beforeAutospacing="1" w:after="100" w:afterAutospacing="1"/>
      <w:textAlignment w:val="top"/>
    </w:pPr>
    <w:rPr>
      <w:rFonts w:eastAsia="Times New Roman"/>
    </w:rPr>
  </w:style>
  <w:style w:type="paragraph" w:customStyle="1" w:styleId="xl129">
    <w:name w:val="xl129"/>
    <w:basedOn w:val="a2"/>
    <w:rsid w:val="00C92115"/>
    <w:pPr>
      <w:pBdr>
        <w:left w:val="single" w:sz="4" w:space="0" w:color="auto"/>
        <w:right w:val="single" w:sz="4" w:space="0" w:color="auto"/>
      </w:pBdr>
      <w:spacing w:before="100" w:beforeAutospacing="1" w:after="100" w:afterAutospacing="1"/>
      <w:textAlignment w:val="top"/>
    </w:pPr>
    <w:rPr>
      <w:rFonts w:eastAsia="Times New Roman"/>
    </w:rPr>
  </w:style>
  <w:style w:type="paragraph" w:customStyle="1" w:styleId="xl130">
    <w:name w:val="xl130"/>
    <w:basedOn w:val="a2"/>
    <w:rsid w:val="00C92115"/>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131">
    <w:name w:val="xl131"/>
    <w:basedOn w:val="a2"/>
    <w:rsid w:val="00C92115"/>
    <w:pPr>
      <w:pBdr>
        <w:top w:val="single" w:sz="4" w:space="0" w:color="auto"/>
        <w:left w:val="single" w:sz="4" w:space="0" w:color="auto"/>
        <w:bottom w:val="single" w:sz="4" w:space="0" w:color="auto"/>
      </w:pBdr>
      <w:spacing w:before="100" w:beforeAutospacing="1" w:after="100" w:afterAutospacing="1"/>
      <w:textAlignment w:val="top"/>
    </w:pPr>
    <w:rPr>
      <w:rFonts w:eastAsia="Times New Roman"/>
    </w:rPr>
  </w:style>
  <w:style w:type="paragraph" w:customStyle="1" w:styleId="xl132">
    <w:name w:val="xl132"/>
    <w:basedOn w:val="a2"/>
    <w:rsid w:val="00C92115"/>
    <w:pPr>
      <w:pBdr>
        <w:top w:val="single" w:sz="4" w:space="0" w:color="auto"/>
        <w:bottom w:val="single" w:sz="4" w:space="0" w:color="auto"/>
      </w:pBdr>
      <w:spacing w:before="100" w:beforeAutospacing="1" w:after="100" w:afterAutospacing="1"/>
      <w:textAlignment w:val="top"/>
    </w:pPr>
    <w:rPr>
      <w:rFonts w:eastAsia="Times New Roman"/>
    </w:rPr>
  </w:style>
  <w:style w:type="paragraph" w:customStyle="1" w:styleId="xl133">
    <w:name w:val="xl133"/>
    <w:basedOn w:val="a2"/>
    <w:rsid w:val="00C92115"/>
    <w:pPr>
      <w:pBdr>
        <w:top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134">
    <w:name w:val="xl134"/>
    <w:basedOn w:val="a2"/>
    <w:rsid w:val="00C92115"/>
    <w:pPr>
      <w:pBdr>
        <w:left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135">
    <w:name w:val="xl135"/>
    <w:basedOn w:val="a2"/>
    <w:rsid w:val="00C92115"/>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136">
    <w:name w:val="xl136"/>
    <w:basedOn w:val="a2"/>
    <w:rsid w:val="00C92115"/>
    <w:pPr>
      <w:pBdr>
        <w:top w:val="single" w:sz="4" w:space="0" w:color="auto"/>
      </w:pBdr>
      <w:spacing w:before="100" w:beforeAutospacing="1" w:after="100" w:afterAutospacing="1"/>
      <w:textAlignment w:val="top"/>
    </w:pPr>
    <w:rPr>
      <w:rFonts w:eastAsia="Times New Roman"/>
      <w:b/>
      <w:bCs/>
    </w:rPr>
  </w:style>
  <w:style w:type="paragraph" w:customStyle="1" w:styleId="xl137">
    <w:name w:val="xl137"/>
    <w:basedOn w:val="a2"/>
    <w:rsid w:val="00C92115"/>
    <w:pPr>
      <w:pBdr>
        <w:top w:val="single" w:sz="4" w:space="0" w:color="auto"/>
        <w:left w:val="single" w:sz="4" w:space="0" w:color="auto"/>
        <w:bottom w:val="single" w:sz="4" w:space="0" w:color="auto"/>
      </w:pBdr>
      <w:spacing w:before="100" w:beforeAutospacing="1" w:after="100" w:afterAutospacing="1"/>
      <w:textAlignment w:val="top"/>
    </w:pPr>
    <w:rPr>
      <w:rFonts w:eastAsia="Times New Roman"/>
    </w:rPr>
  </w:style>
  <w:style w:type="paragraph" w:customStyle="1" w:styleId="xl138">
    <w:name w:val="xl138"/>
    <w:basedOn w:val="a2"/>
    <w:rsid w:val="00C92115"/>
    <w:pPr>
      <w:pBdr>
        <w:top w:val="single" w:sz="4" w:space="0" w:color="auto"/>
        <w:bottom w:val="single" w:sz="4" w:space="0" w:color="auto"/>
      </w:pBdr>
      <w:spacing w:before="100" w:beforeAutospacing="1" w:after="100" w:afterAutospacing="1"/>
      <w:textAlignment w:val="top"/>
    </w:pPr>
    <w:rPr>
      <w:rFonts w:eastAsia="Times New Roman"/>
    </w:rPr>
  </w:style>
  <w:style w:type="paragraph" w:customStyle="1" w:styleId="xl139">
    <w:name w:val="xl139"/>
    <w:basedOn w:val="a2"/>
    <w:rsid w:val="00C92115"/>
    <w:pPr>
      <w:pBdr>
        <w:top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140">
    <w:name w:val="xl140"/>
    <w:basedOn w:val="a2"/>
    <w:rsid w:val="00C92115"/>
    <w:pPr>
      <w:pBdr>
        <w:top w:val="single" w:sz="4" w:space="0" w:color="auto"/>
        <w:left w:val="single" w:sz="4" w:space="0" w:color="auto"/>
      </w:pBdr>
      <w:spacing w:before="100" w:beforeAutospacing="1" w:after="100" w:afterAutospacing="1"/>
      <w:jc w:val="center"/>
      <w:textAlignment w:val="top"/>
    </w:pPr>
    <w:rPr>
      <w:rFonts w:eastAsia="Times New Roman"/>
      <w:b/>
      <w:bCs/>
    </w:rPr>
  </w:style>
  <w:style w:type="paragraph" w:customStyle="1" w:styleId="xl141">
    <w:name w:val="xl141"/>
    <w:basedOn w:val="a2"/>
    <w:rsid w:val="00C92115"/>
    <w:pPr>
      <w:pBdr>
        <w:top w:val="single" w:sz="4" w:space="0" w:color="auto"/>
      </w:pBdr>
      <w:spacing w:before="100" w:beforeAutospacing="1" w:after="100" w:afterAutospacing="1"/>
      <w:jc w:val="center"/>
      <w:textAlignment w:val="top"/>
    </w:pPr>
    <w:rPr>
      <w:rFonts w:eastAsia="Times New Roman"/>
      <w:b/>
      <w:bCs/>
    </w:rPr>
  </w:style>
  <w:style w:type="paragraph" w:customStyle="1" w:styleId="xl142">
    <w:name w:val="xl142"/>
    <w:basedOn w:val="a2"/>
    <w:rsid w:val="00C92115"/>
    <w:pPr>
      <w:pBdr>
        <w:top w:val="single" w:sz="4" w:space="0" w:color="auto"/>
        <w:right w:val="single" w:sz="4" w:space="0" w:color="auto"/>
      </w:pBdr>
      <w:spacing w:before="100" w:beforeAutospacing="1" w:after="100" w:afterAutospacing="1"/>
      <w:jc w:val="center"/>
      <w:textAlignment w:val="top"/>
    </w:pPr>
    <w:rPr>
      <w:rFonts w:eastAsia="Times New Roman"/>
      <w:b/>
      <w:bCs/>
    </w:rPr>
  </w:style>
  <w:style w:type="paragraph" w:customStyle="1" w:styleId="xl143">
    <w:name w:val="xl143"/>
    <w:basedOn w:val="a2"/>
    <w:rsid w:val="00C92115"/>
    <w:pPr>
      <w:pBdr>
        <w:left w:val="single" w:sz="4" w:space="0" w:color="auto"/>
      </w:pBdr>
      <w:spacing w:before="100" w:beforeAutospacing="1" w:after="100" w:afterAutospacing="1"/>
      <w:jc w:val="center"/>
      <w:textAlignment w:val="top"/>
    </w:pPr>
    <w:rPr>
      <w:rFonts w:eastAsia="Times New Roman"/>
      <w:b/>
      <w:bCs/>
    </w:rPr>
  </w:style>
  <w:style w:type="paragraph" w:customStyle="1" w:styleId="xl144">
    <w:name w:val="xl144"/>
    <w:basedOn w:val="a2"/>
    <w:rsid w:val="00C92115"/>
    <w:pPr>
      <w:spacing w:before="100" w:beforeAutospacing="1" w:after="100" w:afterAutospacing="1"/>
      <w:jc w:val="center"/>
      <w:textAlignment w:val="top"/>
    </w:pPr>
    <w:rPr>
      <w:rFonts w:eastAsia="Times New Roman"/>
      <w:b/>
      <w:bCs/>
    </w:rPr>
  </w:style>
  <w:style w:type="paragraph" w:customStyle="1" w:styleId="xl145">
    <w:name w:val="xl145"/>
    <w:basedOn w:val="a2"/>
    <w:rsid w:val="00C92115"/>
    <w:pPr>
      <w:pBdr>
        <w:right w:val="single" w:sz="4" w:space="0" w:color="auto"/>
      </w:pBdr>
      <w:spacing w:before="100" w:beforeAutospacing="1" w:after="100" w:afterAutospacing="1"/>
      <w:jc w:val="center"/>
      <w:textAlignment w:val="top"/>
    </w:pPr>
    <w:rPr>
      <w:rFonts w:eastAsia="Times New Roman"/>
      <w:b/>
      <w:bCs/>
    </w:rPr>
  </w:style>
  <w:style w:type="paragraph" w:customStyle="1" w:styleId="xl146">
    <w:name w:val="xl146"/>
    <w:basedOn w:val="a2"/>
    <w:rsid w:val="00C92115"/>
    <w:pPr>
      <w:pBdr>
        <w:left w:val="single" w:sz="4" w:space="0" w:color="auto"/>
        <w:bottom w:val="single" w:sz="4" w:space="0" w:color="auto"/>
      </w:pBdr>
      <w:spacing w:before="100" w:beforeAutospacing="1" w:after="100" w:afterAutospacing="1"/>
      <w:jc w:val="center"/>
      <w:textAlignment w:val="top"/>
    </w:pPr>
    <w:rPr>
      <w:rFonts w:eastAsia="Times New Roman"/>
      <w:b/>
      <w:bCs/>
    </w:rPr>
  </w:style>
  <w:style w:type="paragraph" w:customStyle="1" w:styleId="xl147">
    <w:name w:val="xl147"/>
    <w:basedOn w:val="a2"/>
    <w:rsid w:val="00C92115"/>
    <w:pPr>
      <w:pBdr>
        <w:bottom w:val="single" w:sz="4" w:space="0" w:color="auto"/>
      </w:pBdr>
      <w:spacing w:before="100" w:beforeAutospacing="1" w:after="100" w:afterAutospacing="1"/>
      <w:jc w:val="center"/>
      <w:textAlignment w:val="top"/>
    </w:pPr>
    <w:rPr>
      <w:rFonts w:eastAsia="Times New Roman"/>
      <w:b/>
      <w:bCs/>
    </w:rPr>
  </w:style>
  <w:style w:type="paragraph" w:customStyle="1" w:styleId="xl148">
    <w:name w:val="xl148"/>
    <w:basedOn w:val="a2"/>
    <w:rsid w:val="00C92115"/>
    <w:pPr>
      <w:pBdr>
        <w:bottom w:val="single" w:sz="4" w:space="0" w:color="auto"/>
        <w:right w:val="single" w:sz="4" w:space="0" w:color="auto"/>
      </w:pBdr>
      <w:spacing w:before="100" w:beforeAutospacing="1" w:after="100" w:afterAutospacing="1"/>
      <w:jc w:val="center"/>
      <w:textAlignment w:val="top"/>
    </w:pPr>
    <w:rPr>
      <w:rFonts w:eastAsia="Times New Roman"/>
      <w:b/>
      <w:bCs/>
    </w:rPr>
  </w:style>
  <w:style w:type="paragraph" w:customStyle="1" w:styleId="xl149">
    <w:name w:val="xl149"/>
    <w:basedOn w:val="a2"/>
    <w:rsid w:val="00C92115"/>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b/>
      <w:bCs/>
    </w:rPr>
  </w:style>
  <w:style w:type="paragraph" w:customStyle="1" w:styleId="xl150">
    <w:name w:val="xl150"/>
    <w:basedOn w:val="a2"/>
    <w:rsid w:val="00C92115"/>
    <w:pPr>
      <w:pBdr>
        <w:left w:val="single" w:sz="4" w:space="0" w:color="auto"/>
        <w:right w:val="single" w:sz="4" w:space="0" w:color="auto"/>
      </w:pBdr>
      <w:spacing w:before="100" w:beforeAutospacing="1" w:after="100" w:afterAutospacing="1"/>
      <w:jc w:val="center"/>
      <w:textAlignment w:val="top"/>
    </w:pPr>
    <w:rPr>
      <w:rFonts w:eastAsia="Times New Roman"/>
      <w:b/>
      <w:bCs/>
    </w:rPr>
  </w:style>
  <w:style w:type="paragraph" w:customStyle="1" w:styleId="xl151">
    <w:name w:val="xl151"/>
    <w:basedOn w:val="a2"/>
    <w:rsid w:val="00C92115"/>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rPr>
  </w:style>
  <w:style w:type="paragraph" w:customStyle="1" w:styleId="xl152">
    <w:name w:val="xl152"/>
    <w:basedOn w:val="a2"/>
    <w:rsid w:val="00C92115"/>
    <w:pPr>
      <w:pBdr>
        <w:top w:val="single" w:sz="4" w:space="0" w:color="auto"/>
        <w:left w:val="single" w:sz="4" w:space="0" w:color="auto"/>
        <w:bottom w:val="single" w:sz="4" w:space="0" w:color="auto"/>
      </w:pBdr>
      <w:spacing w:before="100" w:beforeAutospacing="1" w:after="100" w:afterAutospacing="1"/>
      <w:textAlignment w:val="top"/>
    </w:pPr>
    <w:rPr>
      <w:rFonts w:eastAsia="Times New Roman"/>
    </w:rPr>
  </w:style>
  <w:style w:type="paragraph" w:customStyle="1" w:styleId="xl153">
    <w:name w:val="xl153"/>
    <w:basedOn w:val="a2"/>
    <w:rsid w:val="00C921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Style14">
    <w:name w:val="Style14"/>
    <w:basedOn w:val="a2"/>
    <w:rsid w:val="00C92115"/>
    <w:pPr>
      <w:widowControl w:val="0"/>
      <w:autoSpaceDE w:val="0"/>
      <w:autoSpaceDN w:val="0"/>
      <w:adjustRightInd w:val="0"/>
      <w:spacing w:line="277" w:lineRule="exact"/>
      <w:ind w:firstLine="739"/>
      <w:jc w:val="both"/>
    </w:pPr>
    <w:rPr>
      <w:rFonts w:eastAsia="Times New Roman"/>
    </w:rPr>
  </w:style>
  <w:style w:type="character" w:customStyle="1" w:styleId="FontStyle32">
    <w:name w:val="Font Style32"/>
    <w:rsid w:val="00C92115"/>
    <w:rPr>
      <w:rFonts w:ascii="Times New Roman" w:hAnsi="Times New Roman"/>
      <w:sz w:val="22"/>
    </w:rPr>
  </w:style>
  <w:style w:type="paragraph" w:customStyle="1" w:styleId="Style15">
    <w:name w:val="Style15"/>
    <w:basedOn w:val="a2"/>
    <w:uiPriority w:val="99"/>
    <w:rsid w:val="00C92115"/>
    <w:pPr>
      <w:widowControl w:val="0"/>
      <w:suppressAutoHyphens/>
      <w:autoSpaceDE w:val="0"/>
      <w:spacing w:line="275" w:lineRule="exact"/>
      <w:ind w:firstLine="739"/>
      <w:jc w:val="both"/>
    </w:pPr>
    <w:rPr>
      <w:lang w:eastAsia="ar-SA"/>
    </w:rPr>
  </w:style>
  <w:style w:type="paragraph" w:customStyle="1" w:styleId="afffff0">
    <w:name w:val="Прижатый влево"/>
    <w:basedOn w:val="a2"/>
    <w:next w:val="a2"/>
    <w:rsid w:val="00C92115"/>
    <w:pPr>
      <w:suppressAutoHyphens/>
      <w:autoSpaceDE w:val="0"/>
    </w:pPr>
    <w:rPr>
      <w:rFonts w:ascii="Arial" w:hAnsi="Arial" w:cs="Arial"/>
      <w:sz w:val="20"/>
      <w:szCs w:val="20"/>
      <w:lang w:eastAsia="ar-SA"/>
    </w:rPr>
  </w:style>
  <w:style w:type="paragraph" w:customStyle="1" w:styleId="2f3">
    <w:name w:val="Основной текст2"/>
    <w:basedOn w:val="a2"/>
    <w:rsid w:val="00C92115"/>
    <w:pPr>
      <w:widowControl w:val="0"/>
      <w:shd w:val="clear" w:color="auto" w:fill="FFFFFF"/>
      <w:spacing w:before="540" w:after="720" w:line="432" w:lineRule="exact"/>
      <w:jc w:val="center"/>
    </w:pPr>
    <w:rPr>
      <w:rFonts w:eastAsia="Times New Roman"/>
      <w:spacing w:val="-1"/>
      <w:sz w:val="20"/>
      <w:szCs w:val="20"/>
    </w:rPr>
  </w:style>
  <w:style w:type="paragraph" w:customStyle="1" w:styleId="ConsPlusDocList">
    <w:name w:val="ConsPlusDocList"/>
    <w:uiPriority w:val="99"/>
    <w:rsid w:val="00C92115"/>
    <w:pPr>
      <w:widowControl w:val="0"/>
      <w:autoSpaceDE w:val="0"/>
      <w:autoSpaceDN w:val="0"/>
      <w:adjustRightInd w:val="0"/>
      <w:spacing w:after="0" w:line="240" w:lineRule="auto"/>
    </w:pPr>
    <w:rPr>
      <w:rFonts w:ascii="Courier New" w:eastAsia="MS Mincho" w:hAnsi="Courier New" w:cs="Courier New"/>
      <w:sz w:val="20"/>
      <w:szCs w:val="20"/>
      <w:lang w:eastAsia="ja-JP"/>
    </w:rPr>
  </w:style>
  <w:style w:type="paragraph" w:customStyle="1" w:styleId="ConsPlusTitlePage">
    <w:name w:val="ConsPlusTitlePage"/>
    <w:uiPriority w:val="99"/>
    <w:rsid w:val="00C92115"/>
    <w:pPr>
      <w:widowControl w:val="0"/>
      <w:autoSpaceDE w:val="0"/>
      <w:autoSpaceDN w:val="0"/>
      <w:adjustRightInd w:val="0"/>
      <w:spacing w:after="0" w:line="240" w:lineRule="auto"/>
    </w:pPr>
    <w:rPr>
      <w:rFonts w:ascii="Tahoma" w:eastAsia="MS Mincho" w:hAnsi="Tahoma" w:cs="Tahoma"/>
      <w:sz w:val="20"/>
      <w:szCs w:val="20"/>
      <w:lang w:eastAsia="ja-JP"/>
    </w:rPr>
  </w:style>
  <w:style w:type="paragraph" w:customStyle="1" w:styleId="ConsPlusJurTerm">
    <w:name w:val="ConsPlusJurTerm"/>
    <w:uiPriority w:val="99"/>
    <w:rsid w:val="00C92115"/>
    <w:pPr>
      <w:widowControl w:val="0"/>
      <w:autoSpaceDE w:val="0"/>
      <w:autoSpaceDN w:val="0"/>
      <w:adjustRightInd w:val="0"/>
      <w:spacing w:after="0" w:line="240" w:lineRule="auto"/>
    </w:pPr>
    <w:rPr>
      <w:rFonts w:ascii="Tahoma" w:eastAsia="MS Mincho" w:hAnsi="Tahoma" w:cs="Tahoma"/>
      <w:sz w:val="26"/>
      <w:szCs w:val="26"/>
      <w:lang w:eastAsia="ja-JP"/>
    </w:rPr>
  </w:style>
  <w:style w:type="paragraph" w:customStyle="1" w:styleId="Style7">
    <w:name w:val="Style7"/>
    <w:basedOn w:val="a2"/>
    <w:uiPriority w:val="99"/>
    <w:rsid w:val="00C92115"/>
    <w:pPr>
      <w:widowControl w:val="0"/>
      <w:autoSpaceDE w:val="0"/>
      <w:autoSpaceDN w:val="0"/>
      <w:adjustRightInd w:val="0"/>
      <w:spacing w:line="358" w:lineRule="exact"/>
      <w:ind w:firstLine="715"/>
      <w:jc w:val="both"/>
    </w:pPr>
    <w:rPr>
      <w:rFonts w:eastAsia="MS Mincho"/>
    </w:rPr>
  </w:style>
  <w:style w:type="character" w:customStyle="1" w:styleId="FontStyle46">
    <w:name w:val="Font Style46"/>
    <w:uiPriority w:val="99"/>
    <w:rsid w:val="00C92115"/>
    <w:rPr>
      <w:rFonts w:ascii="Times New Roman" w:hAnsi="Times New Roman" w:cs="Times New Roman"/>
      <w:b/>
      <w:bCs/>
      <w:sz w:val="26"/>
      <w:szCs w:val="26"/>
    </w:rPr>
  </w:style>
  <w:style w:type="paragraph" w:customStyle="1" w:styleId="Style3">
    <w:name w:val="Style3"/>
    <w:basedOn w:val="a2"/>
    <w:uiPriority w:val="99"/>
    <w:rsid w:val="00C92115"/>
    <w:pPr>
      <w:widowControl w:val="0"/>
      <w:autoSpaceDE w:val="0"/>
      <w:autoSpaceDN w:val="0"/>
      <w:adjustRightInd w:val="0"/>
      <w:spacing w:line="446" w:lineRule="exact"/>
      <w:jc w:val="both"/>
    </w:pPr>
    <w:rPr>
      <w:rFonts w:eastAsia="MS Mincho"/>
    </w:rPr>
  </w:style>
  <w:style w:type="character" w:customStyle="1" w:styleId="FontStyle48">
    <w:name w:val="Font Style48"/>
    <w:uiPriority w:val="99"/>
    <w:rsid w:val="00C92115"/>
    <w:rPr>
      <w:rFonts w:ascii="Times New Roman" w:hAnsi="Times New Roman" w:cs="Times New Roman"/>
      <w:b/>
      <w:bCs/>
      <w:sz w:val="26"/>
      <w:szCs w:val="26"/>
    </w:rPr>
  </w:style>
  <w:style w:type="paragraph" w:customStyle="1" w:styleId="Style10">
    <w:name w:val="Style10"/>
    <w:basedOn w:val="a2"/>
    <w:uiPriority w:val="99"/>
    <w:rsid w:val="00C92115"/>
    <w:pPr>
      <w:widowControl w:val="0"/>
      <w:autoSpaceDE w:val="0"/>
      <w:autoSpaceDN w:val="0"/>
      <w:adjustRightInd w:val="0"/>
    </w:pPr>
    <w:rPr>
      <w:rFonts w:eastAsia="MS Mincho"/>
    </w:rPr>
  </w:style>
  <w:style w:type="character" w:customStyle="1" w:styleId="FontStyle47">
    <w:name w:val="Font Style47"/>
    <w:uiPriority w:val="99"/>
    <w:rsid w:val="00C92115"/>
    <w:rPr>
      <w:rFonts w:ascii="Times New Roman" w:hAnsi="Times New Roman" w:cs="Times New Roman"/>
      <w:b/>
      <w:bCs/>
      <w:spacing w:val="-20"/>
      <w:sz w:val="34"/>
      <w:szCs w:val="34"/>
    </w:rPr>
  </w:style>
  <w:style w:type="paragraph" w:customStyle="1" w:styleId="Style16">
    <w:name w:val="Style16"/>
    <w:basedOn w:val="a2"/>
    <w:uiPriority w:val="99"/>
    <w:rsid w:val="00C92115"/>
    <w:pPr>
      <w:widowControl w:val="0"/>
      <w:autoSpaceDE w:val="0"/>
      <w:autoSpaceDN w:val="0"/>
      <w:adjustRightInd w:val="0"/>
      <w:spacing w:line="281" w:lineRule="exact"/>
      <w:jc w:val="center"/>
    </w:pPr>
    <w:rPr>
      <w:rFonts w:eastAsia="MS Mincho"/>
    </w:rPr>
  </w:style>
  <w:style w:type="paragraph" w:customStyle="1" w:styleId="Style18">
    <w:name w:val="Style18"/>
    <w:basedOn w:val="a2"/>
    <w:uiPriority w:val="99"/>
    <w:rsid w:val="00C92115"/>
    <w:pPr>
      <w:widowControl w:val="0"/>
      <w:autoSpaceDE w:val="0"/>
      <w:autoSpaceDN w:val="0"/>
      <w:adjustRightInd w:val="0"/>
      <w:jc w:val="center"/>
    </w:pPr>
    <w:rPr>
      <w:rFonts w:eastAsia="MS Mincho"/>
    </w:rPr>
  </w:style>
  <w:style w:type="paragraph" w:customStyle="1" w:styleId="Style19">
    <w:name w:val="Style19"/>
    <w:basedOn w:val="a2"/>
    <w:uiPriority w:val="99"/>
    <w:rsid w:val="00C92115"/>
    <w:pPr>
      <w:widowControl w:val="0"/>
      <w:autoSpaceDE w:val="0"/>
      <w:autoSpaceDN w:val="0"/>
      <w:adjustRightInd w:val="0"/>
    </w:pPr>
    <w:rPr>
      <w:rFonts w:eastAsia="MS Mincho"/>
    </w:rPr>
  </w:style>
  <w:style w:type="character" w:customStyle="1" w:styleId="FontStyle50">
    <w:name w:val="Font Style50"/>
    <w:uiPriority w:val="99"/>
    <w:rsid w:val="00C92115"/>
    <w:rPr>
      <w:rFonts w:ascii="Times New Roman" w:hAnsi="Times New Roman" w:cs="Times New Roman"/>
      <w:sz w:val="24"/>
      <w:szCs w:val="24"/>
    </w:rPr>
  </w:style>
  <w:style w:type="character" w:customStyle="1" w:styleId="FontStyle51">
    <w:name w:val="Font Style51"/>
    <w:uiPriority w:val="99"/>
    <w:rsid w:val="00C92115"/>
    <w:rPr>
      <w:rFonts w:ascii="Times New Roman" w:hAnsi="Times New Roman" w:cs="Times New Roman"/>
      <w:b/>
      <w:bCs/>
      <w:spacing w:val="-10"/>
      <w:sz w:val="24"/>
      <w:szCs w:val="24"/>
    </w:rPr>
  </w:style>
  <w:style w:type="character" w:customStyle="1" w:styleId="FontStyle60">
    <w:name w:val="Font Style60"/>
    <w:uiPriority w:val="99"/>
    <w:rsid w:val="00C92115"/>
    <w:rPr>
      <w:rFonts w:ascii="Times New Roman" w:hAnsi="Times New Roman" w:cs="Times New Roman"/>
      <w:b/>
      <w:bCs/>
      <w:sz w:val="18"/>
      <w:szCs w:val="18"/>
    </w:rPr>
  </w:style>
  <w:style w:type="paragraph" w:customStyle="1" w:styleId="Style25">
    <w:name w:val="Style25"/>
    <w:basedOn w:val="a2"/>
    <w:uiPriority w:val="99"/>
    <w:rsid w:val="00C92115"/>
    <w:pPr>
      <w:widowControl w:val="0"/>
      <w:autoSpaceDE w:val="0"/>
      <w:autoSpaceDN w:val="0"/>
      <w:adjustRightInd w:val="0"/>
    </w:pPr>
    <w:rPr>
      <w:rFonts w:eastAsia="MS Mincho"/>
    </w:rPr>
  </w:style>
  <w:style w:type="paragraph" w:styleId="3a">
    <w:name w:val="Body Text 3"/>
    <w:basedOn w:val="a2"/>
    <w:link w:val="3b"/>
    <w:unhideWhenUsed/>
    <w:rsid w:val="00C92115"/>
    <w:pPr>
      <w:spacing w:after="120"/>
    </w:pPr>
    <w:rPr>
      <w:sz w:val="16"/>
      <w:szCs w:val="16"/>
    </w:rPr>
  </w:style>
  <w:style w:type="character" w:customStyle="1" w:styleId="3b">
    <w:name w:val="Основной текст 3 Знак"/>
    <w:basedOn w:val="a3"/>
    <w:link w:val="3a"/>
    <w:rsid w:val="00C92115"/>
    <w:rPr>
      <w:rFonts w:ascii="Times New Roman" w:eastAsia="Calibri" w:hAnsi="Times New Roman" w:cs="Times New Roman"/>
      <w:sz w:val="16"/>
      <w:szCs w:val="16"/>
      <w:lang w:eastAsia="ru-RU"/>
    </w:rPr>
  </w:style>
  <w:style w:type="character" w:customStyle="1" w:styleId="1f0">
    <w:name w:val="Верхний колонтитул Знак1"/>
    <w:uiPriority w:val="99"/>
    <w:semiHidden/>
    <w:rsid w:val="00C92115"/>
    <w:rPr>
      <w:rFonts w:ascii="Times New Roman" w:eastAsia="Times New Roman" w:hAnsi="Times New Roman" w:cs="Times New Roman"/>
      <w:sz w:val="20"/>
      <w:szCs w:val="20"/>
      <w:lang w:eastAsia="ru-RU"/>
    </w:rPr>
  </w:style>
  <w:style w:type="character" w:customStyle="1" w:styleId="310">
    <w:name w:val="Основной текст 3 Знак1"/>
    <w:uiPriority w:val="99"/>
    <w:semiHidden/>
    <w:rsid w:val="00C92115"/>
    <w:rPr>
      <w:rFonts w:ascii="Times New Roman" w:eastAsia="Times New Roman" w:hAnsi="Times New Roman" w:cs="Times New Roman"/>
      <w:sz w:val="16"/>
      <w:szCs w:val="16"/>
      <w:lang w:eastAsia="ru-RU"/>
    </w:rPr>
  </w:style>
  <w:style w:type="paragraph" w:customStyle="1" w:styleId="Nonformat">
    <w:name w:val="Nonformat"/>
    <w:basedOn w:val="a2"/>
    <w:rsid w:val="00C92115"/>
    <w:pPr>
      <w:autoSpaceDE w:val="0"/>
      <w:autoSpaceDN w:val="0"/>
    </w:pPr>
    <w:rPr>
      <w:rFonts w:ascii="Consultant" w:eastAsia="Times New Roman" w:hAnsi="Consultant" w:cs="Consultant"/>
      <w:sz w:val="20"/>
      <w:szCs w:val="20"/>
    </w:rPr>
  </w:style>
  <w:style w:type="paragraph" w:customStyle="1" w:styleId="54">
    <w:name w:val="заголовок 5"/>
    <w:basedOn w:val="a2"/>
    <w:next w:val="a2"/>
    <w:rsid w:val="00C92115"/>
    <w:pPr>
      <w:keepNext/>
      <w:widowControl w:val="0"/>
      <w:autoSpaceDE w:val="0"/>
      <w:autoSpaceDN w:val="0"/>
    </w:pPr>
    <w:rPr>
      <w:rFonts w:ascii="Arial" w:eastAsia="Times New Roman" w:hAnsi="Arial" w:cs="Arial"/>
      <w:sz w:val="28"/>
      <w:szCs w:val="28"/>
    </w:rPr>
  </w:style>
  <w:style w:type="character" w:customStyle="1" w:styleId="bloktext">
    <w:name w:val="bloktext Знак Знак"/>
    <w:rsid w:val="00C92115"/>
    <w:rPr>
      <w:rFonts w:ascii="Verdana" w:hAnsi="Verdana" w:cs="Verdana" w:hint="default"/>
      <w:color w:val="000000"/>
      <w:sz w:val="18"/>
      <w:szCs w:val="18"/>
      <w:lang w:val="ru-RU" w:eastAsia="ru-RU"/>
    </w:rPr>
  </w:style>
  <w:style w:type="character" w:customStyle="1" w:styleId="afffff1">
    <w:name w:val="Основной шрифт"/>
    <w:rsid w:val="00C92115"/>
  </w:style>
  <w:style w:type="character" w:customStyle="1" w:styleId="FontStyle19">
    <w:name w:val="Font Style19"/>
    <w:rsid w:val="00C92115"/>
    <w:rPr>
      <w:rFonts w:ascii="Times New Roman" w:hAnsi="Times New Roman" w:cs="Times New Roman"/>
      <w:sz w:val="18"/>
      <w:szCs w:val="18"/>
    </w:rPr>
  </w:style>
  <w:style w:type="character" w:customStyle="1" w:styleId="FontStyle26">
    <w:name w:val="Font Style26"/>
    <w:uiPriority w:val="99"/>
    <w:rsid w:val="00C92115"/>
    <w:rPr>
      <w:rFonts w:ascii="Times New Roman" w:hAnsi="Times New Roman" w:cs="Times New Roman"/>
      <w:sz w:val="22"/>
      <w:szCs w:val="22"/>
    </w:rPr>
  </w:style>
  <w:style w:type="paragraph" w:customStyle="1" w:styleId="311">
    <w:name w:val="Основной текст с отступом 31"/>
    <w:basedOn w:val="a2"/>
    <w:rsid w:val="00C92115"/>
    <w:pPr>
      <w:ind w:firstLine="360"/>
      <w:jc w:val="both"/>
    </w:pPr>
    <w:rPr>
      <w:szCs w:val="20"/>
    </w:rPr>
  </w:style>
  <w:style w:type="paragraph" w:customStyle="1" w:styleId="211">
    <w:name w:val="Основной текст 21"/>
    <w:basedOn w:val="a2"/>
    <w:rsid w:val="00C92115"/>
    <w:pPr>
      <w:ind w:firstLine="284"/>
      <w:jc w:val="both"/>
    </w:pPr>
    <w:rPr>
      <w:sz w:val="22"/>
      <w:szCs w:val="20"/>
    </w:rPr>
  </w:style>
  <w:style w:type="character" w:customStyle="1" w:styleId="FontStyle14">
    <w:name w:val="Font Style14"/>
    <w:rsid w:val="00C92115"/>
    <w:rPr>
      <w:rFonts w:ascii="Times New Roman" w:hAnsi="Times New Roman" w:cs="Times New Roman"/>
      <w:sz w:val="24"/>
      <w:szCs w:val="24"/>
    </w:rPr>
  </w:style>
  <w:style w:type="paragraph" w:customStyle="1" w:styleId="consplusnormal1">
    <w:name w:val="consplusnormal"/>
    <w:basedOn w:val="a2"/>
    <w:rsid w:val="00C92115"/>
    <w:pPr>
      <w:suppressAutoHyphens/>
      <w:spacing w:before="280" w:after="280"/>
    </w:pPr>
    <w:rPr>
      <w:rFonts w:eastAsia="Times New Roman"/>
      <w:lang w:eastAsia="zh-CN"/>
    </w:rPr>
  </w:style>
  <w:style w:type="character" w:customStyle="1" w:styleId="a10">
    <w:name w:val="a1"/>
    <w:basedOn w:val="a3"/>
    <w:rsid w:val="00281C79"/>
  </w:style>
  <w:style w:type="character" w:customStyle="1" w:styleId="afffff2">
    <w:name w:val="Гипертекстовая ссылка"/>
    <w:basedOn w:val="a3"/>
    <w:uiPriority w:val="99"/>
    <w:rsid w:val="00281C79"/>
    <w:rPr>
      <w:rFonts w:ascii="Times New Roman" w:hAnsi="Times New Roman" w:cs="Times New Roman" w:hint="default"/>
      <w:b/>
      <w:bCs w:val="0"/>
      <w:color w:val="008000"/>
    </w:rPr>
  </w:style>
  <w:style w:type="character" w:customStyle="1" w:styleId="afffff3">
    <w:name w:val="Цветовое выделение для Нормальный"/>
    <w:rsid w:val="00281C79"/>
    <w:rPr>
      <w:sz w:val="20"/>
    </w:rPr>
  </w:style>
  <w:style w:type="paragraph" w:customStyle="1" w:styleId="112">
    <w:name w:val="заголовок 11"/>
    <w:uiPriority w:val="99"/>
    <w:rsid w:val="00281C79"/>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1f1">
    <w:name w:val="Заголовок оглавления1"/>
    <w:basedOn w:val="10"/>
    <w:next w:val="a2"/>
    <w:semiHidden/>
    <w:rsid w:val="00281C79"/>
    <w:pPr>
      <w:keepLines/>
      <w:spacing w:before="480" w:line="276" w:lineRule="auto"/>
      <w:jc w:val="left"/>
      <w:outlineLvl w:val="9"/>
    </w:pPr>
    <w:rPr>
      <w:rFonts w:ascii="Cambria" w:hAnsi="Cambria"/>
      <w:color w:val="365F91"/>
      <w:sz w:val="28"/>
      <w:szCs w:val="28"/>
      <w:lang w:eastAsia="en-US"/>
    </w:rPr>
  </w:style>
  <w:style w:type="character" w:customStyle="1" w:styleId="affb">
    <w:name w:val="Обычный (веб) Знак"/>
    <w:aliases w:val="Обычный (Web) Знак"/>
    <w:basedOn w:val="a3"/>
    <w:link w:val="affa"/>
    <w:locked/>
    <w:rsid w:val="00281C79"/>
    <w:rPr>
      <w:rFonts w:ascii="Times New Roman" w:eastAsia="Times New Roman" w:hAnsi="Times New Roman" w:cs="Times New Roman"/>
      <w:sz w:val="24"/>
      <w:szCs w:val="24"/>
      <w:lang w:eastAsia="ru-RU"/>
    </w:rPr>
  </w:style>
  <w:style w:type="character" w:customStyle="1" w:styleId="1f2">
    <w:name w:val="Текст сноски Знак1"/>
    <w:basedOn w:val="a3"/>
    <w:uiPriority w:val="99"/>
    <w:semiHidden/>
    <w:rsid w:val="00281C79"/>
    <w:rPr>
      <w:rFonts w:ascii="Times New Roman" w:eastAsia="Times New Roman" w:hAnsi="Times New Roman" w:cs="Times New Roman"/>
      <w:sz w:val="20"/>
      <w:szCs w:val="20"/>
      <w:lang w:eastAsia="ru-RU"/>
    </w:rPr>
  </w:style>
  <w:style w:type="character" w:customStyle="1" w:styleId="afffff4">
    <w:name w:val="Текст концевой сноски Знак"/>
    <w:basedOn w:val="a3"/>
    <w:link w:val="afffff5"/>
    <w:semiHidden/>
    <w:locked/>
    <w:rsid w:val="00281C79"/>
    <w:rPr>
      <w:rFonts w:ascii="Calibri" w:eastAsia="Calibri" w:hAnsi="Calibri"/>
      <w:lang w:eastAsia="ru-RU"/>
    </w:rPr>
  </w:style>
  <w:style w:type="paragraph" w:styleId="afffff5">
    <w:name w:val="endnote text"/>
    <w:basedOn w:val="a2"/>
    <w:link w:val="afffff4"/>
    <w:semiHidden/>
    <w:rsid w:val="00281C79"/>
    <w:rPr>
      <w:rFonts w:ascii="Calibri" w:hAnsi="Calibri" w:cstheme="minorBidi"/>
      <w:sz w:val="22"/>
      <w:szCs w:val="22"/>
    </w:rPr>
  </w:style>
  <w:style w:type="character" w:customStyle="1" w:styleId="1f3">
    <w:name w:val="Текст концевой сноски Знак1"/>
    <w:basedOn w:val="a3"/>
    <w:link w:val="afffff5"/>
    <w:uiPriority w:val="99"/>
    <w:semiHidden/>
    <w:rsid w:val="00281C79"/>
    <w:rPr>
      <w:rFonts w:ascii="Times New Roman" w:eastAsia="Calibri" w:hAnsi="Times New Roman" w:cs="Times New Roman"/>
      <w:sz w:val="20"/>
      <w:szCs w:val="20"/>
      <w:lang w:eastAsia="ru-RU"/>
    </w:rPr>
  </w:style>
  <w:style w:type="character" w:customStyle="1" w:styleId="212">
    <w:name w:val="Основной текст с отступом 2 Знак1"/>
    <w:basedOn w:val="a3"/>
    <w:uiPriority w:val="99"/>
    <w:semiHidden/>
    <w:rsid w:val="00281C79"/>
    <w:rPr>
      <w:rFonts w:ascii="Times New Roman" w:eastAsia="Times New Roman" w:hAnsi="Times New Roman" w:cs="Times New Roman"/>
      <w:sz w:val="24"/>
      <w:szCs w:val="24"/>
      <w:lang w:eastAsia="ru-RU"/>
    </w:rPr>
  </w:style>
  <w:style w:type="character" w:customStyle="1" w:styleId="312">
    <w:name w:val="Основной текст с отступом 3 Знак1"/>
    <w:basedOn w:val="a3"/>
    <w:uiPriority w:val="99"/>
    <w:semiHidden/>
    <w:rsid w:val="00281C79"/>
    <w:rPr>
      <w:rFonts w:ascii="Times New Roman" w:eastAsia="Times New Roman" w:hAnsi="Times New Roman" w:cs="Times New Roman"/>
      <w:sz w:val="16"/>
      <w:szCs w:val="16"/>
      <w:lang w:eastAsia="ru-RU"/>
    </w:rPr>
  </w:style>
  <w:style w:type="paragraph" w:customStyle="1" w:styleId="afffff6">
    <w:name w:val="Îáû÷íûé"/>
    <w:rsid w:val="00281C79"/>
    <w:pPr>
      <w:spacing w:after="0" w:line="240" w:lineRule="auto"/>
    </w:pPr>
    <w:rPr>
      <w:rFonts w:ascii="Times New Roman" w:eastAsia="Calibri" w:hAnsi="Times New Roman" w:cs="Times New Roman"/>
      <w:sz w:val="20"/>
      <w:szCs w:val="20"/>
      <w:lang w:eastAsia="ru-RU"/>
    </w:rPr>
  </w:style>
  <w:style w:type="paragraph" w:customStyle="1" w:styleId="3c">
    <w:name w:val="3"/>
    <w:basedOn w:val="a2"/>
    <w:rsid w:val="00281C79"/>
    <w:pPr>
      <w:spacing w:before="100" w:beforeAutospacing="1" w:after="100" w:afterAutospacing="1"/>
    </w:pPr>
  </w:style>
  <w:style w:type="paragraph" w:customStyle="1" w:styleId="3d">
    <w:name w:val="Стиль3"/>
    <w:basedOn w:val="29"/>
    <w:rsid w:val="00281C79"/>
    <w:pPr>
      <w:widowControl w:val="0"/>
      <w:tabs>
        <w:tab w:val="num" w:pos="1307"/>
      </w:tabs>
      <w:adjustRightInd w:val="0"/>
      <w:spacing w:after="0" w:line="240" w:lineRule="auto"/>
      <w:ind w:left="1080"/>
      <w:jc w:val="both"/>
    </w:pPr>
    <w:rPr>
      <w:rFonts w:ascii="Calibri" w:eastAsia="Calibri" w:hAnsi="Calibri"/>
    </w:rPr>
  </w:style>
  <w:style w:type="paragraph" w:customStyle="1" w:styleId="afffff7">
    <w:name w:val="Словарная статья"/>
    <w:basedOn w:val="a2"/>
    <w:next w:val="a2"/>
    <w:rsid w:val="00281C79"/>
    <w:pPr>
      <w:autoSpaceDE w:val="0"/>
      <w:autoSpaceDN w:val="0"/>
      <w:adjustRightInd w:val="0"/>
      <w:ind w:right="118"/>
      <w:jc w:val="both"/>
    </w:pPr>
    <w:rPr>
      <w:rFonts w:ascii="Arial" w:hAnsi="Arial" w:cs="Arial"/>
      <w:sz w:val="20"/>
      <w:szCs w:val="20"/>
    </w:rPr>
  </w:style>
  <w:style w:type="paragraph" w:customStyle="1" w:styleId="caaieiaie1">
    <w:name w:val="caaieiaie 1"/>
    <w:basedOn w:val="a2"/>
    <w:next w:val="a2"/>
    <w:rsid w:val="00281C79"/>
    <w:pPr>
      <w:keepNext/>
      <w:overflowPunct w:val="0"/>
      <w:autoSpaceDE w:val="0"/>
      <w:autoSpaceDN w:val="0"/>
      <w:adjustRightInd w:val="0"/>
      <w:jc w:val="center"/>
    </w:pPr>
    <w:rPr>
      <w:sz w:val="28"/>
      <w:szCs w:val="20"/>
    </w:rPr>
  </w:style>
  <w:style w:type="paragraph" w:customStyle="1" w:styleId="1f4">
    <w:name w:val="заголовок 1"/>
    <w:basedOn w:val="a2"/>
    <w:next w:val="a2"/>
    <w:rsid w:val="00281C79"/>
    <w:pPr>
      <w:keepNext/>
      <w:widowControl w:val="0"/>
      <w:autoSpaceDE w:val="0"/>
      <w:autoSpaceDN w:val="0"/>
    </w:pPr>
    <w:rPr>
      <w:sz w:val="26"/>
      <w:szCs w:val="26"/>
    </w:rPr>
  </w:style>
  <w:style w:type="paragraph" w:customStyle="1" w:styleId="f22">
    <w:name w:val="Основной текст с отсf2упом 2"/>
    <w:basedOn w:val="a2"/>
    <w:rsid w:val="00281C79"/>
    <w:pPr>
      <w:widowControl w:val="0"/>
      <w:ind w:firstLine="510"/>
      <w:jc w:val="both"/>
    </w:pPr>
    <w:rPr>
      <w:rFonts w:ascii="Arial" w:hAnsi="Arial"/>
      <w:sz w:val="26"/>
      <w:szCs w:val="20"/>
    </w:rPr>
  </w:style>
  <w:style w:type="paragraph" w:customStyle="1" w:styleId="afffff8">
    <w:name w:val="Нормальный (таблица)"/>
    <w:basedOn w:val="a2"/>
    <w:next w:val="a2"/>
    <w:rsid w:val="00281C79"/>
    <w:pPr>
      <w:widowControl w:val="0"/>
      <w:autoSpaceDE w:val="0"/>
      <w:autoSpaceDN w:val="0"/>
      <w:adjustRightInd w:val="0"/>
      <w:jc w:val="both"/>
    </w:pPr>
    <w:rPr>
      <w:rFonts w:ascii="Arial" w:hAnsi="Arial" w:cs="Arial"/>
    </w:rPr>
  </w:style>
  <w:style w:type="paragraph" w:customStyle="1" w:styleId="afffff9">
    <w:name w:val="Таблицы (моноширинный)"/>
    <w:basedOn w:val="a2"/>
    <w:next w:val="a2"/>
    <w:rsid w:val="00281C79"/>
    <w:pPr>
      <w:widowControl w:val="0"/>
      <w:autoSpaceDE w:val="0"/>
      <w:autoSpaceDN w:val="0"/>
      <w:adjustRightInd w:val="0"/>
    </w:pPr>
    <w:rPr>
      <w:rFonts w:ascii="Courier New" w:hAnsi="Courier New" w:cs="Courier New"/>
      <w:sz w:val="26"/>
      <w:szCs w:val="26"/>
    </w:rPr>
  </w:style>
  <w:style w:type="character" w:customStyle="1" w:styleId="afffffa">
    <w:name w:val="Знак Знак"/>
    <w:basedOn w:val="a3"/>
    <w:rsid w:val="00281C79"/>
    <w:rPr>
      <w:rFonts w:ascii="Times New Roman" w:hAnsi="Times New Roman" w:cs="Times New Roman" w:hint="default"/>
      <w:sz w:val="24"/>
      <w:szCs w:val="24"/>
      <w:lang w:val="ru-RU" w:eastAsia="ru-RU" w:bidi="ar-SA"/>
    </w:rPr>
  </w:style>
  <w:style w:type="character" w:customStyle="1" w:styleId="afffffb">
    <w:name w:val="Цветовое выделение"/>
    <w:rsid w:val="00281C79"/>
    <w:rPr>
      <w:b/>
      <w:bCs w:val="0"/>
      <w:color w:val="000080"/>
    </w:rPr>
  </w:style>
  <w:style w:type="paragraph" w:customStyle="1" w:styleId="afffffc">
    <w:name w:val="Знак Знак Знак Знак"/>
    <w:basedOn w:val="a2"/>
    <w:rsid w:val="00281C79"/>
    <w:pPr>
      <w:spacing w:after="160" w:line="240" w:lineRule="exact"/>
    </w:pPr>
    <w:rPr>
      <w:rFonts w:ascii="Verdana" w:eastAsia="Times New Roman" w:hAnsi="Verdana"/>
      <w:sz w:val="20"/>
      <w:szCs w:val="20"/>
      <w:lang w:val="en-US" w:eastAsia="en-US"/>
    </w:rPr>
  </w:style>
  <w:style w:type="character" w:customStyle="1" w:styleId="blk">
    <w:name w:val="blk"/>
    <w:basedOn w:val="a3"/>
    <w:rsid w:val="00281C79"/>
  </w:style>
  <w:style w:type="character" w:customStyle="1" w:styleId="nobr">
    <w:name w:val="nobr"/>
    <w:basedOn w:val="a3"/>
    <w:rsid w:val="00281C79"/>
  </w:style>
  <w:style w:type="character" w:customStyle="1" w:styleId="FontStyle20">
    <w:name w:val="Font Style20"/>
    <w:basedOn w:val="a3"/>
    <w:rsid w:val="00CD1284"/>
    <w:rPr>
      <w:rFonts w:ascii="Times New Roman" w:hAnsi="Times New Roman" w:cs="Times New Roman"/>
      <w:b/>
      <w:bCs/>
      <w:sz w:val="18"/>
      <w:szCs w:val="18"/>
    </w:rPr>
  </w:style>
  <w:style w:type="paragraph" w:customStyle="1" w:styleId="42">
    <w:name w:val="Абзац списка4"/>
    <w:basedOn w:val="a2"/>
    <w:rsid w:val="00194E38"/>
    <w:pPr>
      <w:spacing w:after="200" w:line="276" w:lineRule="auto"/>
      <w:ind w:left="720"/>
      <w:contextualSpacing/>
    </w:pPr>
    <w:rPr>
      <w:rFonts w:eastAsia="Times New Roman"/>
      <w:szCs w:val="22"/>
      <w:lang w:eastAsia="en-US"/>
    </w:rPr>
  </w:style>
  <w:style w:type="paragraph" w:customStyle="1" w:styleId="xl63">
    <w:name w:val="xl63"/>
    <w:basedOn w:val="a2"/>
    <w:rsid w:val="00194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0"/>
      <w:szCs w:val="20"/>
    </w:rPr>
  </w:style>
  <w:style w:type="paragraph" w:customStyle="1" w:styleId="xl64">
    <w:name w:val="xl64"/>
    <w:basedOn w:val="a2"/>
    <w:rsid w:val="00194E38"/>
    <w:pPr>
      <w:shd w:val="clear" w:color="000000" w:fill="FFFFFF"/>
      <w:spacing w:before="100" w:beforeAutospacing="1" w:after="100" w:afterAutospacing="1"/>
      <w:jc w:val="right"/>
    </w:pPr>
    <w:rPr>
      <w:rFonts w:ascii="Arial" w:eastAsia="Times New Roman" w:hAnsi="Arial" w:cs="Arial"/>
      <w:sz w:val="20"/>
      <w:szCs w:val="20"/>
    </w:rPr>
  </w:style>
  <w:style w:type="character" w:customStyle="1" w:styleId="NoSpacingChar">
    <w:name w:val="No Spacing Char"/>
    <w:link w:val="1e"/>
    <w:locked/>
    <w:rsid w:val="005976B1"/>
    <w:rPr>
      <w:rFonts w:ascii="Times New Roman" w:eastAsia="SimSun" w:hAnsi="Times New Roman" w:cs="Mangal"/>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1253391178">
      <w:bodyDiv w:val="1"/>
      <w:marLeft w:val="0"/>
      <w:marRight w:val="0"/>
      <w:marTop w:val="0"/>
      <w:marBottom w:val="0"/>
      <w:divBdr>
        <w:top w:val="none" w:sz="0" w:space="0" w:color="auto"/>
        <w:left w:val="none" w:sz="0" w:space="0" w:color="auto"/>
        <w:bottom w:val="none" w:sz="0" w:space="0" w:color="auto"/>
        <w:right w:val="none" w:sz="0" w:space="0" w:color="auto"/>
      </w:divBdr>
    </w:div>
    <w:div w:id="1599413396">
      <w:bodyDiv w:val="1"/>
      <w:marLeft w:val="0"/>
      <w:marRight w:val="0"/>
      <w:marTop w:val="0"/>
      <w:marBottom w:val="0"/>
      <w:divBdr>
        <w:top w:val="none" w:sz="0" w:space="0" w:color="auto"/>
        <w:left w:val="none" w:sz="0" w:space="0" w:color="auto"/>
        <w:bottom w:val="none" w:sz="0" w:space="0" w:color="auto"/>
        <w:right w:val="none" w:sz="0" w:space="0" w:color="auto"/>
      </w:divBdr>
    </w:div>
    <w:div w:id="174976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D3D52E14D3691964010E323321417F515ECE9188D068A33BA084588ADB7235E7970E57685DA7E2D5ACA7D9EE14723D72F2E05F1605AC948A2F9DD5C15PBI" TargetMode="External"/><Relationship Id="rId18" Type="http://schemas.openxmlformats.org/officeDocument/2006/relationships/hyperlink" Target="consultantplus://offline/ref=5D3D52E14D3691964010E323321417F515ECE9188D068A33BA084588ADB7235E7970E57685DA7E2D5ACA7D9CEA4723D72F2E05F1605AC948A2F9DD5C15PBI" TargetMode="External"/><Relationship Id="rId26" Type="http://schemas.openxmlformats.org/officeDocument/2006/relationships/hyperlink" Target="consultantplus://offline/ref=BA860588281CBB7B32ADE5370B2270E7E43666CE59F64182F17F438CEC9DB97482A155E4097028F73618C69CCDEFD5B82A59955E826C6100791355n0GDI" TargetMode="External"/><Relationship Id="rId39" Type="http://schemas.openxmlformats.org/officeDocument/2006/relationships/hyperlink" Target="consultantplus://offline/ref=5D3D52E14D3691964010E323321417F515ECE9188D068A33BA084588ADB7235E7970E57685DA7E2D5ACA7D99E64723D72F2E05F1605AC948A2F9DD5C15PBI" TargetMode="External"/><Relationship Id="rId21" Type="http://schemas.openxmlformats.org/officeDocument/2006/relationships/hyperlink" Target="consultantplus://offline/ref=5D3D52E14D3691964010E323321417F515ECE9188D068A33BA084588ADB7235E7970E57685DA7E2D5ACA7D9CEA4723D72F2E05F1605AC948A2F9DD5C15PBI" TargetMode="External"/><Relationship Id="rId34" Type="http://schemas.openxmlformats.org/officeDocument/2006/relationships/hyperlink" Target="consultantplus://offline/ref=5D3D52E14D3691964010E323321417F515ECE9188D068A33BA084588ADB7235E7970E57685DA7E2D5ACA7D9BE04723D72F2E05F1605AC948A2F9DD5C15PBI" TargetMode="External"/><Relationship Id="rId42" Type="http://schemas.openxmlformats.org/officeDocument/2006/relationships/hyperlink" Target="consultantplus://offline/ref=5D3D52E14D3691964010E323321417F515ECE9188D068A33BA084588ADB7235E7970E57685DA7E2D5ACA7D96EB4723D72F2E05F1605AC948A2F9DD5C15PBI" TargetMode="External"/><Relationship Id="rId47" Type="http://schemas.openxmlformats.org/officeDocument/2006/relationships/hyperlink" Target="consultantplus://offline/ref=BA860588281CBB7B32ADE5370B2270E7E43666CE59F64182F17F438CEC9DB97482A155E4097028F73617C59DCDEFD5B82A59955E826C6100791355n0GDI" TargetMode="External"/><Relationship Id="rId50" Type="http://schemas.openxmlformats.org/officeDocument/2006/relationships/hyperlink" Target="consultantplus://offline/ref=5D3D52E14D3691964010E323321417F515ECE9188D068A33BA084588ADB7235E7970E57685DA7E2D5ACA7D9DE64723D72F2E05F1605AC948A2F9DD5C15PBI" TargetMode="External"/><Relationship Id="rId55" Type="http://schemas.openxmlformats.org/officeDocument/2006/relationships/hyperlink" Target="consultantplus://offline/ref=E6E01C32BB3B7F35385B7DDD08ABEB4E57EF7BAC1E0B18CA5C98912681DE34C037C12DCD639FFF2F8AB54C1C6AJ3x9E" TargetMode="Externa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5D3D52E14D3691964010E323321417F515ECE9188D068A33BA084588ADB7235E7970E57685DA7E2D5ACA7D9CE34723D72F2E05F1605AC948A2F9DD5C15PBI" TargetMode="External"/><Relationship Id="rId20" Type="http://schemas.openxmlformats.org/officeDocument/2006/relationships/hyperlink" Target="consultantplus://offline/ref=5D3D52E14D3691964010E323321417F515ECE9188D068A33BA084588ADB7235E7970E57685DA7E2D5ACA7D9DE64723D72F2E05F1605AC948A2F9DD5C15PBI" TargetMode="External"/><Relationship Id="rId29" Type="http://schemas.openxmlformats.org/officeDocument/2006/relationships/hyperlink" Target="consultantplus://offline/ref=5D3D52E14D3691964010E323321417F515ECE9188D068A33BA084588ADB7235E7970E57685DA7E2D5ACA7D9CEA4723D72F2E05F1605AC948A2F9DD5C15PBI" TargetMode="External"/><Relationship Id="rId41" Type="http://schemas.openxmlformats.org/officeDocument/2006/relationships/hyperlink" Target="consultantplus://offline/ref=BA860588281CBB7B32ADE5370B2270E7E43666CE59F64182F17F438CEC9DB97482A155E4097028F73618C293CDEFD5B82A59955E826C6100791355n0GDI" TargetMode="External"/><Relationship Id="rId54" Type="http://schemas.openxmlformats.org/officeDocument/2006/relationships/hyperlink" Target="consultantplus://offline/ref=E6E01C32BB3B7F35385B63D01EC7B54257E12DA7180B109B06CF9771DE8E32956581739421D9EC2E8BAB4D1568331388CF7B92F2ACAB65FE81DD53E9JFxB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D3D52E14D3691964010E323321417F515ECE9188D068A33BA084588ADB7235E7970E57685DA7E2D5ACA7C97EB4723D72F2E05F1605AC948A2F9DD5C15PBI" TargetMode="External"/><Relationship Id="rId24" Type="http://schemas.openxmlformats.org/officeDocument/2006/relationships/hyperlink" Target="consultantplus://offline/ref=5D3D52E14D3691964010E323321417F515ECE9188D068A33BA084588ADB7235E7970E57685DA7E2D5ACA7D9DE74723D72F2E05F1605AC948A2F9DD5C15PBI" TargetMode="External"/><Relationship Id="rId32" Type="http://schemas.openxmlformats.org/officeDocument/2006/relationships/hyperlink" Target="consultantplus://offline/ref=BA860588281CBB7B32ADE5370B2270E7E43666CE59F64182F17F438CEC9DB97482A155E4097028F73618C291CDEFD5B82A59955E826C6100791355n0GDI" TargetMode="External"/><Relationship Id="rId37" Type="http://schemas.openxmlformats.org/officeDocument/2006/relationships/hyperlink" Target="consultantplus://offline/ref=5D3D52E14D3691964010E323321417F515ECE9188D068A33BA084588ADB7235E7970E57685DA7E2D5ACA7D98E34723D72F2E05F1605AC948A2F9DD5C15PBI" TargetMode="External"/><Relationship Id="rId40" Type="http://schemas.openxmlformats.org/officeDocument/2006/relationships/hyperlink" Target="consultantplus://offline/ref=BA860588281CBB7B32ADE5370B2270E7E43666CE59F64182F17F438CEC9DB97482A155E4097028F73618C291CDEFD5B82A59955E826C6100791355n0GDI" TargetMode="External"/><Relationship Id="rId45" Type="http://schemas.openxmlformats.org/officeDocument/2006/relationships/hyperlink" Target="consultantplus://offline/ref=5D3D52E14D3691964010E323321417F515ECE9188D068A33BA084588ADB7235E7970E57685DA7E2D5ACA729EE04723D72F2E05F1605AC948A2F9DD5C15PBI" TargetMode="External"/><Relationship Id="rId53" Type="http://schemas.openxmlformats.org/officeDocument/2006/relationships/hyperlink" Target="consultantplus://offline/ref=0F1679D46B83A605591E32FD2E53A9535BF1148ABE304C351663233AFA38B1C817D7DC985B5E1A11962288D9BB25DB7F9846D4E66A4256BEC9B46C32R1b4I" TargetMode="External"/><Relationship Id="rId58" Type="http://schemas.openxmlformats.org/officeDocument/2006/relationships/hyperlink" Target="consultantplus://offline/ref=39235148B04D1E3D2B76942283283A0423709F1DEAAD3FC131BAA5A8C09B93DC8C17D1D3AB7BECEEU4g8K" TargetMode="External"/><Relationship Id="rId5" Type="http://schemas.openxmlformats.org/officeDocument/2006/relationships/footnotes" Target="footnotes.xml"/><Relationship Id="rId15" Type="http://schemas.openxmlformats.org/officeDocument/2006/relationships/hyperlink" Target="consultantplus://offline/ref=5D3D52E14D3691964010E323321417F515ECE9188D068A33BA084588ADB7235E7970E57685DA7E2D5ACA7D9FE54723D72F2E05F1605AC948A2F9DD5C15PBI" TargetMode="External"/><Relationship Id="rId23" Type="http://schemas.openxmlformats.org/officeDocument/2006/relationships/hyperlink" Target="consultantplus://offline/ref=5D3D52E14D3691964010E323321417F515ECE9188D068C33BB0A4588ADB7235E7970E57685DA7E2D5ACA7A9FE04723D72F2E05F1605AC948A2F9DD5C15PBI" TargetMode="External"/><Relationship Id="rId28" Type="http://schemas.openxmlformats.org/officeDocument/2006/relationships/hyperlink" Target="consultantplus://offline/ref=BA860588281CBB7B32ADE5370B2270E7E43666CE59F64182F17F438CEC9DB97482A155E4097028F73618C195CDEFD5B82A59955E826C6100791355n0GDI" TargetMode="External"/><Relationship Id="rId36" Type="http://schemas.openxmlformats.org/officeDocument/2006/relationships/hyperlink" Target="consultantplus://offline/ref=5D3D52E14D3691964010E323321417F515ECE9188D068A33BA084588ADB7235E7970E57685DA7E2D5ACA7D98E04723D72F2E05F1605AC948A2F9DD5C15PBI" TargetMode="External"/><Relationship Id="rId49" Type="http://schemas.openxmlformats.org/officeDocument/2006/relationships/hyperlink" Target="consultantplus://offline/ref=BA860588281CBB7B32ADE5370B2270E7E43666CE59F64182F17F438CEC9DB97482A155E4097028F73617C494CDEFD5B82A59955E826C6100791355n0GDI" TargetMode="External"/><Relationship Id="rId57" Type="http://schemas.openxmlformats.org/officeDocument/2006/relationships/hyperlink" Target="consultantplus://offline/ref=D71C165BFED59AFB980A28C766C872523B486D1EC2D178A7DE7D00659E32567937028D51E9D1D73F8A3044FED77CA2F01168B559CB2B4E8Fw82CI" TargetMode="External"/><Relationship Id="rId61" Type="http://schemas.openxmlformats.org/officeDocument/2006/relationships/theme" Target="theme/theme1.xml"/><Relationship Id="rId10" Type="http://schemas.openxmlformats.org/officeDocument/2006/relationships/hyperlink" Target="consultantplus://offline/ref=5D3D52E14D3691964010E323321417F515ECE9188D068A33BA084588ADB7235E7970E57685DA7E2D5ACA7C96E74723D72F2E05F1605AC948A2F9DD5C15PBI" TargetMode="External"/><Relationship Id="rId19" Type="http://schemas.openxmlformats.org/officeDocument/2006/relationships/hyperlink" Target="consultantplus://offline/ref=5D3D52E14D3691964010E323321417F515ECE9188D068A33BA084588ADB7235E7970E57685DA7E2D5ACA7D9DE24723D72F2E05F1605AC948A2F9DD5C15PBI" TargetMode="External"/><Relationship Id="rId31" Type="http://schemas.openxmlformats.org/officeDocument/2006/relationships/hyperlink" Target="consultantplus://offline/ref=5D3D52E14D3691964010E323321417F515ECE9188D068A33BA084588ADB7235E7970E57685DA7E2D5ACA7D9BE04723D72F2E05F1605AC948A2F9DD5C15PBI" TargetMode="External"/><Relationship Id="rId44" Type="http://schemas.openxmlformats.org/officeDocument/2006/relationships/hyperlink" Target="consultantplus://offline/ref=5D3D52E14D3691964010E323321417F515ECE9188D068A33BA084588ADB7235E7970E57685DA7E2D5ACA7D97EB4723D72F2E05F1605AC948A2F9DD5C15PBI" TargetMode="External"/><Relationship Id="rId52" Type="http://schemas.openxmlformats.org/officeDocument/2006/relationships/hyperlink" Target="consultantplus://offline/ref=0F1679D46B83A605591E2CF0383FF75F5BFC4C86BA3345604936256DA568B79D459782C119190910973C89DAB0R2bFI"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D3D52E14D3691964010E323321417F515ECE9188D068A33BA084588ADB7235E7970E57685DA7E2D5ACA7C96E64723D72F2E05F1605AC948A2F9DD5C15PBI" TargetMode="External"/><Relationship Id="rId14" Type="http://schemas.openxmlformats.org/officeDocument/2006/relationships/hyperlink" Target="consultantplus://offline/ref=5D3D52E14D3691964010E323321417F515ECE9188D068A33BA084588ADB7235E7970E57685DA7E2D5ACA7D9EE14723D72F2E05F1605AC948A2F9DD5C15PBI" TargetMode="External"/><Relationship Id="rId22" Type="http://schemas.openxmlformats.org/officeDocument/2006/relationships/hyperlink" Target="consultantplus://offline/ref=5D3D52E14D3691964010E323321417F515ECE9188D068C33BB0A4588ADB7235E7970E57685DA7E2D5ACA7A9EEB4723D72F2E05F1605AC948A2F9DD5C15PBI" TargetMode="External"/><Relationship Id="rId27" Type="http://schemas.openxmlformats.org/officeDocument/2006/relationships/hyperlink" Target="consultantplus://offline/ref=BA860588281CBB7B32ADE5370B2270E7E43666CE59F64182F17F438CEC9DB97482A155E4097028F73618C194CDEFD5B82A59955E826C6100791355n0GDI" TargetMode="External"/><Relationship Id="rId30" Type="http://schemas.openxmlformats.org/officeDocument/2006/relationships/hyperlink" Target="consultantplus://offline/ref=5D3D52E14D3691964010E323321417F515ECE9188D068A33BA084588ADB7235E7970E57685DA7E2D5ACA7D9AEB4723D72F2E05F1605AC948A2F9DD5C15PBI" TargetMode="External"/><Relationship Id="rId35" Type="http://schemas.openxmlformats.org/officeDocument/2006/relationships/hyperlink" Target="consultantplus://offline/ref=5D3D52E14D3691964010E323321417F515ECE9188D068A33BA084588ADB7235E7970E57685DA7E2D5ACA7D98E34723D72F2E05F1605AC948A2F9DD5C15PBI" TargetMode="External"/><Relationship Id="rId43" Type="http://schemas.openxmlformats.org/officeDocument/2006/relationships/hyperlink" Target="consultantplus://offline/ref=5D3D52E14D3691964010E323321417F515ECE9188D068A33BA084588ADB7235E7970E57685DA7E2D5ACA7D97E24723D72F2E05F1605AC948A2F9DD5C15PBI" TargetMode="External"/><Relationship Id="rId48" Type="http://schemas.openxmlformats.org/officeDocument/2006/relationships/hyperlink" Target="consultantplus://offline/ref=5D3D52E14D3691964010E323321417F515ECE9188D068A33BA084588ADB7235E7970E57685DA7E2D5ACB789AE04723D72F2E05F1605AC948A2F9DD5C15PBI" TargetMode="External"/><Relationship Id="rId56" Type="http://schemas.openxmlformats.org/officeDocument/2006/relationships/hyperlink" Target="consultantplus://offline/ref=D71C165BFED59AFB980A28C766C872523A4D671DCCD678A7DE7D00659E3256792502D55DE8D3CC3B882512AF91w228I" TargetMode="External"/><Relationship Id="rId8" Type="http://schemas.openxmlformats.org/officeDocument/2006/relationships/footer" Target="footer2.xml"/><Relationship Id="rId51" Type="http://schemas.openxmlformats.org/officeDocument/2006/relationships/hyperlink" Target="consultantplus://offline/ref=5D3D52E14D3691964010E323321417F515ECE9188D068A33BA084588ADB7235E7970E57685DA7E2D5ACA7D9DE64723D72F2E05F1605AC948A2F9DD5C15PBI" TargetMode="External"/><Relationship Id="rId3" Type="http://schemas.openxmlformats.org/officeDocument/2006/relationships/settings" Target="settings.xml"/><Relationship Id="rId12" Type="http://schemas.openxmlformats.org/officeDocument/2006/relationships/hyperlink" Target="consultantplus://offline/ref=5D3D52E14D3691964010E323321417F515ECE9188D068A33BA084588ADB7235E7970E57685DA7E2D5ACA7D9EE14723D72F2E05F1605AC948A2F9DD5C15PBI" TargetMode="External"/><Relationship Id="rId17" Type="http://schemas.openxmlformats.org/officeDocument/2006/relationships/hyperlink" Target="consultantplus://offline/ref=5D3D52E14D3691964010E323321417F515ECE9188D068A33BA084588ADB7235E7970E57685DA7E2D5ACA7D9FE54723D72F2E05F1605AC948A2F9DD5C15PBI" TargetMode="External"/><Relationship Id="rId25" Type="http://schemas.openxmlformats.org/officeDocument/2006/relationships/hyperlink" Target="consultantplus://offline/ref=BA860588281CBB7B32ADE5370B2270E7E43666CE59F64182F17F438CEC9DB97482A155E4097028F73618C691CDEFD5B82A59955E826C6100791355n0GDI" TargetMode="External"/><Relationship Id="rId33" Type="http://schemas.openxmlformats.org/officeDocument/2006/relationships/hyperlink" Target="consultantplus://offline/ref=5D3D52E14D3691964010E323321417F515ECE9188D068A33BA084588ADB7235E7970E57685DA7E2D5ACA7D98E24723D72F2E05F1605AC948A2F9DD5C15PBI" TargetMode="External"/><Relationship Id="rId38" Type="http://schemas.openxmlformats.org/officeDocument/2006/relationships/hyperlink" Target="consultantplus://offline/ref=5D3D52E14D3691964010E323321417F515ECE9188D068A33BA084588ADB7235E7970E57685DA7E2D5ACA7D9BE04723D72F2E05F1605AC948A2F9DD5C15PBI" TargetMode="External"/><Relationship Id="rId46" Type="http://schemas.openxmlformats.org/officeDocument/2006/relationships/hyperlink" Target="consultantplus://offline/ref=5D3D52E14D3691964010E323321417F515ECE9188D068A33BA084588ADB7235E7970E57685DA7E2D5ACA7D97E24723D72F2E05F1605AC948A2F9DD5C15PBI" TargetMode="External"/><Relationship Id="rId59" Type="http://schemas.openxmlformats.org/officeDocument/2006/relationships/hyperlink" Target="consultantplus://offline/ref=B6CE59D2D59C4115137AF2D381317F33F94F2F9457DE98C24BA06F8CD2ECA8818390AE36948354F4EABA519A50A6893E9C8942F15460AA76Z7y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273</TotalTime>
  <Pages>54</Pages>
  <Words>20472</Words>
  <Characters>116697</Characters>
  <Application>Microsoft Office Word</Application>
  <DocSecurity>0</DocSecurity>
  <Lines>972</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uprav</dc:creator>
  <cp:keywords/>
  <dc:description/>
  <cp:lastModifiedBy>uprav</cp:lastModifiedBy>
  <cp:revision>13</cp:revision>
  <dcterms:created xsi:type="dcterms:W3CDTF">2020-12-19T07:55:00Z</dcterms:created>
  <dcterms:modified xsi:type="dcterms:W3CDTF">2021-02-10T06:49:00Z</dcterms:modified>
</cp:coreProperties>
</file>