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CEC" w:rsidRDefault="00CD5788" w:rsidP="00CD578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page_11_0"/>
      <w:bookmarkEnd w:id="0"/>
      <w:r w:rsidRPr="00CD5788">
        <w:rPr>
          <w:rFonts w:ascii="Times New Roman" w:hAnsi="Times New Roman" w:cs="Times New Roman"/>
          <w:b/>
          <w:sz w:val="28"/>
          <w:szCs w:val="28"/>
        </w:rPr>
        <w:t xml:space="preserve">АДМИНИСТРАЦИЯ </w:t>
      </w:r>
    </w:p>
    <w:p w:rsidR="00CD5788" w:rsidRPr="00CD5788" w:rsidRDefault="00CD5788" w:rsidP="00CD578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788">
        <w:rPr>
          <w:rFonts w:ascii="Times New Roman" w:hAnsi="Times New Roman" w:cs="Times New Roman"/>
          <w:b/>
          <w:sz w:val="28"/>
          <w:szCs w:val="28"/>
        </w:rPr>
        <w:t>МУНИЦИПАЛЬНОГО ОБРАЗОВАНИЯ «ЛАВЕЛЬСКОЕ»</w:t>
      </w:r>
    </w:p>
    <w:p w:rsidR="00CD5788" w:rsidRPr="00CD5788" w:rsidRDefault="00CD5788" w:rsidP="00CD578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788">
        <w:rPr>
          <w:rFonts w:ascii="Times New Roman" w:hAnsi="Times New Roman" w:cs="Times New Roman"/>
          <w:b/>
          <w:sz w:val="28"/>
          <w:szCs w:val="28"/>
        </w:rPr>
        <w:t xml:space="preserve"> ПИНЕЖСКОГО МУНИЦИПАЛЬНОГО РАЙОНА </w:t>
      </w:r>
    </w:p>
    <w:p w:rsidR="00CD5788" w:rsidRPr="00CD5788" w:rsidRDefault="00CD5788" w:rsidP="00CD578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788">
        <w:rPr>
          <w:rFonts w:ascii="Times New Roman" w:hAnsi="Times New Roman" w:cs="Times New Roman"/>
          <w:b/>
          <w:sz w:val="28"/>
          <w:szCs w:val="28"/>
        </w:rPr>
        <w:t>АРХАНГЕЛЬСКОЙ ОБЛАСТИ</w:t>
      </w:r>
    </w:p>
    <w:p w:rsidR="00CD5788" w:rsidRPr="00CD5788" w:rsidRDefault="00CD5788" w:rsidP="00CD578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5788" w:rsidRPr="00CD5788" w:rsidRDefault="00CD5788" w:rsidP="00CD578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D5788" w:rsidRPr="00CD5788" w:rsidRDefault="00CD5788" w:rsidP="00CD578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788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CD5788" w:rsidRPr="00CD5788" w:rsidRDefault="00CD5788" w:rsidP="00CD5788">
      <w:pPr>
        <w:jc w:val="center"/>
        <w:rPr>
          <w:rFonts w:ascii="Times New Roman" w:hAnsi="Times New Roman" w:cs="Times New Roman"/>
        </w:rPr>
      </w:pPr>
    </w:p>
    <w:p w:rsidR="00CD5788" w:rsidRPr="00CD5788" w:rsidRDefault="00CD5788" w:rsidP="00CD5788">
      <w:pPr>
        <w:jc w:val="center"/>
        <w:rPr>
          <w:rFonts w:ascii="Times New Roman" w:hAnsi="Times New Roman" w:cs="Times New Roman"/>
        </w:rPr>
      </w:pPr>
    </w:p>
    <w:p w:rsidR="00CD5788" w:rsidRPr="00CD5788" w:rsidRDefault="00CD5788" w:rsidP="00CD5788">
      <w:pPr>
        <w:jc w:val="center"/>
        <w:rPr>
          <w:rFonts w:ascii="Times New Roman" w:hAnsi="Times New Roman" w:cs="Times New Roman"/>
          <w:sz w:val="28"/>
          <w:szCs w:val="28"/>
        </w:rPr>
      </w:pPr>
      <w:r w:rsidRPr="00CD5788">
        <w:rPr>
          <w:rFonts w:ascii="Times New Roman" w:hAnsi="Times New Roman" w:cs="Times New Roman"/>
          <w:sz w:val="28"/>
          <w:szCs w:val="28"/>
        </w:rPr>
        <w:t xml:space="preserve">от </w:t>
      </w:r>
      <w:r w:rsidR="000C4941">
        <w:rPr>
          <w:rFonts w:ascii="Times New Roman" w:hAnsi="Times New Roman" w:cs="Times New Roman"/>
          <w:sz w:val="28"/>
          <w:szCs w:val="28"/>
        </w:rPr>
        <w:t>16</w:t>
      </w:r>
      <w:r w:rsidR="008D1CEC">
        <w:rPr>
          <w:rFonts w:ascii="Times New Roman" w:hAnsi="Times New Roman" w:cs="Times New Roman"/>
          <w:sz w:val="28"/>
          <w:szCs w:val="28"/>
        </w:rPr>
        <w:t xml:space="preserve"> ноября 2021 года  </w:t>
      </w:r>
      <w:r w:rsidRPr="00CD5788">
        <w:rPr>
          <w:rFonts w:ascii="Times New Roman" w:hAnsi="Times New Roman" w:cs="Times New Roman"/>
          <w:sz w:val="28"/>
          <w:szCs w:val="28"/>
        </w:rPr>
        <w:t xml:space="preserve">№ </w:t>
      </w:r>
      <w:r w:rsidR="000C4941">
        <w:rPr>
          <w:rFonts w:ascii="Times New Roman" w:hAnsi="Times New Roman" w:cs="Times New Roman"/>
          <w:sz w:val="28"/>
          <w:szCs w:val="28"/>
        </w:rPr>
        <w:t>42</w:t>
      </w:r>
    </w:p>
    <w:p w:rsidR="00CD5788" w:rsidRPr="00CD5788" w:rsidRDefault="00CD5788" w:rsidP="00CD5788">
      <w:pPr>
        <w:rPr>
          <w:rFonts w:ascii="Times New Roman" w:hAnsi="Times New Roman" w:cs="Times New Roman"/>
        </w:rPr>
      </w:pPr>
    </w:p>
    <w:p w:rsidR="00CD5788" w:rsidRPr="00CD5788" w:rsidRDefault="00CD5788" w:rsidP="00CD5788">
      <w:pPr>
        <w:rPr>
          <w:rFonts w:ascii="Times New Roman" w:hAnsi="Times New Roman" w:cs="Times New Roman"/>
        </w:rPr>
      </w:pPr>
    </w:p>
    <w:p w:rsidR="00CD5788" w:rsidRPr="00CD5788" w:rsidRDefault="00CD5788" w:rsidP="00CD5788">
      <w:pPr>
        <w:jc w:val="center"/>
        <w:rPr>
          <w:rFonts w:ascii="Times New Roman" w:hAnsi="Times New Roman" w:cs="Times New Roman"/>
        </w:rPr>
      </w:pPr>
      <w:r w:rsidRPr="00CD5788">
        <w:rPr>
          <w:rFonts w:ascii="Times New Roman" w:hAnsi="Times New Roman" w:cs="Times New Roman"/>
        </w:rPr>
        <w:t>п. Новолавела</w:t>
      </w:r>
    </w:p>
    <w:p w:rsidR="00CD5788" w:rsidRPr="00CD5788" w:rsidRDefault="00CD5788" w:rsidP="00CD5788">
      <w:pPr>
        <w:jc w:val="center"/>
        <w:rPr>
          <w:rFonts w:ascii="Times New Roman" w:hAnsi="Times New Roman" w:cs="Times New Roman"/>
        </w:rPr>
      </w:pPr>
    </w:p>
    <w:p w:rsidR="00CD5788" w:rsidRPr="00CD5788" w:rsidRDefault="00CD5788" w:rsidP="00CD5788">
      <w:pPr>
        <w:jc w:val="center"/>
        <w:rPr>
          <w:rFonts w:ascii="Times New Roman" w:hAnsi="Times New Roman" w:cs="Times New Roman"/>
        </w:rPr>
      </w:pPr>
    </w:p>
    <w:p w:rsidR="007F7DC7" w:rsidRPr="008D1CEC" w:rsidRDefault="00CD5788" w:rsidP="00CD5788">
      <w:pPr>
        <w:pStyle w:val="a3"/>
        <w:ind w:left="-142" w:firstLine="862"/>
        <w:rPr>
          <w:b/>
          <w:bCs/>
          <w:sz w:val="28"/>
          <w:szCs w:val="28"/>
        </w:rPr>
      </w:pPr>
      <w:r w:rsidRPr="008D1CEC">
        <w:rPr>
          <w:b/>
          <w:bCs/>
          <w:sz w:val="28"/>
          <w:szCs w:val="28"/>
        </w:rPr>
        <w:t>Об утверждении среднесрочного финансового плана муниципального образования «Лавельское» Пинежского муниципального района Архангельской области</w:t>
      </w:r>
    </w:p>
    <w:p w:rsidR="00CD5788" w:rsidRDefault="00CD5788" w:rsidP="00CD5788">
      <w:pPr>
        <w:pStyle w:val="a3"/>
        <w:ind w:left="-142" w:firstLine="862"/>
        <w:rPr>
          <w:bCs/>
          <w:sz w:val="28"/>
          <w:szCs w:val="28"/>
        </w:rPr>
      </w:pPr>
    </w:p>
    <w:p w:rsidR="00CD5788" w:rsidRDefault="00CD5788" w:rsidP="00CD5788">
      <w:pPr>
        <w:pStyle w:val="a3"/>
        <w:ind w:left="-142" w:firstLine="862"/>
        <w:rPr>
          <w:bCs/>
          <w:sz w:val="28"/>
          <w:szCs w:val="28"/>
        </w:rPr>
      </w:pPr>
    </w:p>
    <w:p w:rsidR="00CD5788" w:rsidRDefault="00CD5788" w:rsidP="00F1320E">
      <w:pPr>
        <w:pStyle w:val="a3"/>
        <w:ind w:left="-142" w:firstLine="862"/>
        <w:jc w:val="both"/>
        <w:rPr>
          <w:sz w:val="28"/>
          <w:szCs w:val="28"/>
        </w:rPr>
      </w:pPr>
      <w:r w:rsidRPr="00CA3B3D">
        <w:rPr>
          <w:sz w:val="28"/>
          <w:szCs w:val="28"/>
        </w:rPr>
        <w:t>В соответствии со статьей 174 Бюджетного кодекса Российской Федерации</w:t>
      </w:r>
      <w:r>
        <w:rPr>
          <w:sz w:val="28"/>
          <w:szCs w:val="28"/>
        </w:rPr>
        <w:t xml:space="preserve"> и постановлением главы муниципального образования «Пинежский муниципальный район» от 21 июня 2007 года № 409 «Об утверждении Порядка разработки среднесрочного финансового плана Пинежского муниципального района и формы</w:t>
      </w:r>
      <w:r w:rsidR="00F1320E">
        <w:rPr>
          <w:sz w:val="28"/>
          <w:szCs w:val="28"/>
        </w:rPr>
        <w:t xml:space="preserve"> среднесрочного финансового плана «Пинежского муниципального района» администрация муниципального образовани</w:t>
      </w:r>
      <w:proofErr w:type="gramStart"/>
      <w:r w:rsidR="00F1320E">
        <w:rPr>
          <w:sz w:val="28"/>
          <w:szCs w:val="28"/>
        </w:rPr>
        <w:t>я</w:t>
      </w:r>
      <w:r>
        <w:rPr>
          <w:sz w:val="28"/>
          <w:szCs w:val="28"/>
        </w:rPr>
        <w:t>«</w:t>
      </w:r>
      <w:proofErr w:type="gramEnd"/>
      <w:r>
        <w:rPr>
          <w:sz w:val="28"/>
          <w:szCs w:val="28"/>
        </w:rPr>
        <w:t xml:space="preserve">Лавельское» </w:t>
      </w:r>
    </w:p>
    <w:p w:rsidR="00F1320E" w:rsidRDefault="008D1CEC" w:rsidP="008D1CEC">
      <w:pPr>
        <w:pStyle w:val="a3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л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т:</w:t>
      </w:r>
    </w:p>
    <w:p w:rsidR="00F1320E" w:rsidRDefault="00F1320E" w:rsidP="008D1CEC">
      <w:pPr>
        <w:pStyle w:val="a3"/>
        <w:ind w:left="-142" w:firstLine="862"/>
        <w:jc w:val="both"/>
        <w:rPr>
          <w:sz w:val="28"/>
          <w:szCs w:val="28"/>
        </w:rPr>
      </w:pPr>
      <w:r w:rsidRPr="00F1320E">
        <w:rPr>
          <w:sz w:val="28"/>
          <w:szCs w:val="28"/>
        </w:rPr>
        <w:t>У</w:t>
      </w:r>
      <w:r>
        <w:rPr>
          <w:sz w:val="28"/>
          <w:szCs w:val="28"/>
        </w:rPr>
        <w:t>твердить среднесрочный финансовый план муниципального образования «Лавельское» на 202</w:t>
      </w:r>
      <w:r w:rsidR="004507A1">
        <w:rPr>
          <w:sz w:val="28"/>
          <w:szCs w:val="28"/>
        </w:rPr>
        <w:t>3</w:t>
      </w:r>
      <w:r>
        <w:rPr>
          <w:sz w:val="28"/>
          <w:szCs w:val="28"/>
        </w:rPr>
        <w:t>-202</w:t>
      </w:r>
      <w:r w:rsidR="004507A1">
        <w:rPr>
          <w:sz w:val="28"/>
          <w:szCs w:val="28"/>
        </w:rPr>
        <w:t>5</w:t>
      </w:r>
      <w:r>
        <w:rPr>
          <w:sz w:val="28"/>
          <w:szCs w:val="28"/>
        </w:rPr>
        <w:t xml:space="preserve"> годы со следующими разделами:</w:t>
      </w:r>
    </w:p>
    <w:p w:rsidR="00F1320E" w:rsidRDefault="00F1320E" w:rsidP="00F1320E">
      <w:pPr>
        <w:pStyle w:val="a3"/>
        <w:ind w:left="-142" w:firstLine="862"/>
        <w:jc w:val="both"/>
        <w:rPr>
          <w:sz w:val="28"/>
          <w:szCs w:val="28"/>
        </w:rPr>
      </w:pPr>
      <w:r>
        <w:rPr>
          <w:sz w:val="28"/>
          <w:szCs w:val="28"/>
        </w:rPr>
        <w:t>Основные параметры среднесрочного финансового плана согласно приложению</w:t>
      </w:r>
      <w:r w:rsidR="008D1C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1;   </w:t>
      </w:r>
    </w:p>
    <w:p w:rsidR="00F1320E" w:rsidRDefault="00F1320E" w:rsidP="00F1320E">
      <w:pPr>
        <w:pStyle w:val="a3"/>
        <w:ind w:left="-142" w:firstLine="862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объемов бюджетных ассигнований по главным распорядителям средств районного бюджета по разделам, подразделам и видам расходов классификации расходов бюджетов согласно приложению 2;</w:t>
      </w:r>
    </w:p>
    <w:p w:rsidR="00F1320E" w:rsidRDefault="00F1320E" w:rsidP="00F1320E">
      <w:pPr>
        <w:pStyle w:val="a3"/>
        <w:ind w:left="-142" w:firstLine="862"/>
        <w:jc w:val="left"/>
        <w:rPr>
          <w:sz w:val="28"/>
          <w:szCs w:val="28"/>
        </w:rPr>
      </w:pPr>
      <w:r>
        <w:rPr>
          <w:sz w:val="28"/>
          <w:szCs w:val="28"/>
        </w:rPr>
        <w:t>Нормативы отчислений от налоговых доходов в местные бюджеты, устанавливаемые (подлежащие установлению) областным</w:t>
      </w:r>
      <w:r w:rsidR="008D1CEC">
        <w:rPr>
          <w:sz w:val="28"/>
          <w:szCs w:val="28"/>
        </w:rPr>
        <w:t xml:space="preserve">и законами согласно приложению </w:t>
      </w:r>
      <w:r>
        <w:rPr>
          <w:sz w:val="28"/>
          <w:szCs w:val="28"/>
        </w:rPr>
        <w:t xml:space="preserve">3.   </w:t>
      </w:r>
    </w:p>
    <w:p w:rsidR="00F1320E" w:rsidRDefault="00F1320E" w:rsidP="00F1320E">
      <w:pPr>
        <w:pStyle w:val="a3"/>
        <w:ind w:left="-142" w:firstLine="862"/>
        <w:jc w:val="left"/>
        <w:rPr>
          <w:sz w:val="28"/>
          <w:szCs w:val="28"/>
        </w:rPr>
      </w:pPr>
    </w:p>
    <w:p w:rsidR="00F1320E" w:rsidRDefault="00F1320E" w:rsidP="00F1320E">
      <w:pPr>
        <w:pStyle w:val="a3"/>
        <w:ind w:left="-142" w:firstLine="862"/>
        <w:jc w:val="left"/>
        <w:rPr>
          <w:sz w:val="28"/>
          <w:szCs w:val="28"/>
        </w:rPr>
      </w:pPr>
    </w:p>
    <w:p w:rsidR="00F1320E" w:rsidRDefault="00F1320E" w:rsidP="00F1320E">
      <w:pPr>
        <w:pStyle w:val="a3"/>
        <w:ind w:left="-142" w:firstLine="862"/>
        <w:jc w:val="left"/>
        <w:rPr>
          <w:sz w:val="28"/>
          <w:szCs w:val="28"/>
        </w:rPr>
      </w:pPr>
    </w:p>
    <w:p w:rsidR="00F1320E" w:rsidRPr="00F1320E" w:rsidRDefault="000C4941" w:rsidP="008D1CEC">
      <w:pPr>
        <w:pStyle w:val="a3"/>
        <w:ind w:left="-142"/>
        <w:jc w:val="left"/>
        <w:rPr>
          <w:sz w:val="28"/>
          <w:szCs w:val="28"/>
        </w:rPr>
        <w:sectPr w:rsidR="00F1320E" w:rsidRPr="00F1320E">
          <w:type w:val="continuous"/>
          <w:pgSz w:w="11901" w:h="16833"/>
          <w:pgMar w:top="1134" w:right="850" w:bottom="1134" w:left="1701" w:header="0" w:footer="0" w:gutter="0"/>
          <w:cols w:space="708"/>
        </w:sectPr>
      </w:pPr>
      <w:r>
        <w:rPr>
          <w:sz w:val="28"/>
          <w:szCs w:val="28"/>
        </w:rPr>
        <w:t>И.о. г</w:t>
      </w:r>
      <w:r w:rsidR="00F1320E">
        <w:rPr>
          <w:sz w:val="28"/>
          <w:szCs w:val="28"/>
        </w:rPr>
        <w:t>лав</w:t>
      </w:r>
      <w:r>
        <w:rPr>
          <w:sz w:val="28"/>
          <w:szCs w:val="28"/>
        </w:rPr>
        <w:t xml:space="preserve">ы </w:t>
      </w:r>
      <w:r w:rsidR="00F1320E">
        <w:rPr>
          <w:sz w:val="28"/>
          <w:szCs w:val="28"/>
        </w:rPr>
        <w:t xml:space="preserve"> муниципального образования                    </w:t>
      </w:r>
      <w:r w:rsidR="008D1CEC">
        <w:rPr>
          <w:sz w:val="28"/>
          <w:szCs w:val="28"/>
        </w:rPr>
        <w:t xml:space="preserve">                 </w:t>
      </w:r>
      <w:r w:rsidR="00F1320E">
        <w:rPr>
          <w:sz w:val="28"/>
          <w:szCs w:val="28"/>
        </w:rPr>
        <w:t xml:space="preserve"> </w:t>
      </w:r>
      <w:r>
        <w:rPr>
          <w:sz w:val="28"/>
          <w:szCs w:val="28"/>
        </w:rPr>
        <w:t>Т.В. Тарасова</w:t>
      </w:r>
    </w:p>
    <w:p w:rsidR="007F7DC7" w:rsidRDefault="007F7DC7">
      <w:pPr>
        <w:spacing w:after="83" w:line="240" w:lineRule="exact"/>
        <w:rPr>
          <w:sz w:val="24"/>
          <w:szCs w:val="24"/>
        </w:rPr>
      </w:pPr>
      <w:bookmarkStart w:id="1" w:name="_page_38_0"/>
    </w:p>
    <w:p w:rsidR="007F7DC7" w:rsidRDefault="00F1320E">
      <w:pPr>
        <w:widowControl w:val="0"/>
        <w:spacing w:line="240" w:lineRule="auto"/>
        <w:ind w:left="6712" w:right="-20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w w:val="104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р</w:t>
      </w:r>
      <w:r>
        <w:rPr>
          <w:rFonts w:ascii="Arial" w:eastAsia="Arial" w:hAnsi="Arial" w:cs="Arial"/>
          <w:color w:val="000000"/>
          <w:w w:val="104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ло</w:t>
      </w:r>
      <w:r>
        <w:rPr>
          <w:rFonts w:ascii="Arial" w:eastAsia="Arial" w:hAnsi="Arial" w:cs="Arial"/>
          <w:color w:val="000000"/>
          <w:spacing w:val="-1"/>
          <w:w w:val="104"/>
          <w:sz w:val="15"/>
          <w:szCs w:val="15"/>
        </w:rPr>
        <w:t>ж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4"/>
          <w:sz w:val="15"/>
          <w:szCs w:val="15"/>
        </w:rPr>
        <w:t>ни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1</w:t>
      </w:r>
    </w:p>
    <w:p w:rsidR="007F7DC7" w:rsidRDefault="00F1320E">
      <w:pPr>
        <w:widowControl w:val="0"/>
        <w:spacing w:before="20" w:line="267" w:lineRule="auto"/>
        <w:ind w:left="6022" w:right="1440"/>
        <w:jc w:val="right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w w:val="104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4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"/>
          <w:w w:val="103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та</w:t>
      </w:r>
      <w:r>
        <w:rPr>
          <w:rFonts w:ascii="Arial" w:eastAsia="Arial" w:hAnsi="Arial" w:cs="Arial"/>
          <w:color w:val="000000"/>
          <w:w w:val="104"/>
          <w:sz w:val="15"/>
          <w:szCs w:val="15"/>
        </w:rPr>
        <w:t>н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"/>
          <w:w w:val="104"/>
          <w:sz w:val="15"/>
          <w:szCs w:val="15"/>
        </w:rPr>
        <w:t>в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ле</w:t>
      </w:r>
      <w:r>
        <w:rPr>
          <w:rFonts w:ascii="Arial" w:eastAsia="Arial" w:hAnsi="Arial" w:cs="Arial"/>
          <w:color w:val="000000"/>
          <w:w w:val="104"/>
          <w:sz w:val="15"/>
          <w:szCs w:val="15"/>
        </w:rPr>
        <w:t>нию</w:t>
      </w:r>
      <w:r>
        <w:rPr>
          <w:rFonts w:ascii="Arial" w:eastAsia="Arial" w:hAnsi="Arial" w:cs="Arial"/>
          <w:color w:val="000000"/>
          <w:spacing w:val="45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ад</w:t>
      </w:r>
      <w:r>
        <w:rPr>
          <w:rFonts w:ascii="Arial" w:eastAsia="Arial" w:hAnsi="Arial" w:cs="Arial"/>
          <w:color w:val="000000"/>
          <w:w w:val="104"/>
          <w:sz w:val="15"/>
          <w:szCs w:val="15"/>
        </w:rPr>
        <w:t>мини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1"/>
          <w:w w:val="103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ра</w:t>
      </w:r>
      <w:r>
        <w:rPr>
          <w:rFonts w:ascii="Arial" w:eastAsia="Arial" w:hAnsi="Arial" w:cs="Arial"/>
          <w:color w:val="000000"/>
          <w:w w:val="104"/>
          <w:sz w:val="15"/>
          <w:szCs w:val="15"/>
        </w:rPr>
        <w:t>ц</w:t>
      </w:r>
      <w:r>
        <w:rPr>
          <w:rFonts w:ascii="Arial" w:eastAsia="Arial" w:hAnsi="Arial" w:cs="Arial"/>
          <w:color w:val="000000"/>
          <w:spacing w:val="-1"/>
          <w:w w:val="104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104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4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-1"/>
          <w:w w:val="104"/>
          <w:sz w:val="15"/>
          <w:szCs w:val="15"/>
        </w:rPr>
        <w:t>н</w:t>
      </w:r>
      <w:r>
        <w:rPr>
          <w:rFonts w:ascii="Arial" w:eastAsia="Arial" w:hAnsi="Arial" w:cs="Arial"/>
          <w:color w:val="000000"/>
          <w:w w:val="104"/>
          <w:sz w:val="15"/>
          <w:szCs w:val="15"/>
        </w:rPr>
        <w:t>иц</w:t>
      </w:r>
      <w:r>
        <w:rPr>
          <w:rFonts w:ascii="Arial" w:eastAsia="Arial" w:hAnsi="Arial" w:cs="Arial"/>
          <w:color w:val="000000"/>
          <w:spacing w:val="-1"/>
          <w:w w:val="104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104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а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л</w:t>
      </w:r>
      <w:r>
        <w:rPr>
          <w:rFonts w:ascii="Arial" w:eastAsia="Arial" w:hAnsi="Arial" w:cs="Arial"/>
          <w:color w:val="000000"/>
          <w:w w:val="104"/>
          <w:sz w:val="15"/>
          <w:szCs w:val="15"/>
        </w:rPr>
        <w:t>ьн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104"/>
          <w:sz w:val="15"/>
          <w:szCs w:val="15"/>
        </w:rPr>
        <w:t>г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104"/>
          <w:sz w:val="15"/>
          <w:szCs w:val="15"/>
        </w:rPr>
        <w:t>б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ра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з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"/>
          <w:w w:val="104"/>
          <w:sz w:val="15"/>
          <w:szCs w:val="15"/>
        </w:rPr>
        <w:t>в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а</w:t>
      </w:r>
      <w:r>
        <w:rPr>
          <w:rFonts w:ascii="Arial" w:eastAsia="Arial" w:hAnsi="Arial" w:cs="Arial"/>
          <w:color w:val="000000"/>
          <w:w w:val="104"/>
          <w:sz w:val="15"/>
          <w:szCs w:val="15"/>
        </w:rPr>
        <w:t>ния</w:t>
      </w:r>
    </w:p>
    <w:p w:rsidR="007F7DC7" w:rsidRDefault="00F1320E">
      <w:pPr>
        <w:widowControl w:val="0"/>
        <w:spacing w:line="240" w:lineRule="auto"/>
        <w:ind w:left="6844" w:right="-20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w w:val="104"/>
          <w:sz w:val="15"/>
          <w:szCs w:val="15"/>
        </w:rPr>
        <w:t>"</w:t>
      </w:r>
      <w:r>
        <w:rPr>
          <w:rFonts w:ascii="Arial" w:eastAsia="Arial" w:hAnsi="Arial" w:cs="Arial"/>
          <w:color w:val="00000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3"/>
          <w:sz w:val="15"/>
          <w:szCs w:val="15"/>
        </w:rPr>
        <w:t>Л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"/>
          <w:w w:val="104"/>
          <w:sz w:val="15"/>
          <w:szCs w:val="15"/>
        </w:rPr>
        <w:t>в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ел</w:t>
      </w:r>
      <w:r>
        <w:rPr>
          <w:rFonts w:ascii="Arial" w:eastAsia="Arial" w:hAnsi="Arial" w:cs="Arial"/>
          <w:color w:val="000000"/>
          <w:w w:val="104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1"/>
          <w:w w:val="103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104"/>
          <w:sz w:val="15"/>
          <w:szCs w:val="15"/>
        </w:rPr>
        <w:t>к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ое</w:t>
      </w:r>
      <w:r>
        <w:rPr>
          <w:rFonts w:ascii="Arial" w:eastAsia="Arial" w:hAnsi="Arial" w:cs="Arial"/>
          <w:color w:val="000000"/>
          <w:w w:val="104"/>
          <w:sz w:val="15"/>
          <w:szCs w:val="15"/>
        </w:rPr>
        <w:t>"</w:t>
      </w:r>
    </w:p>
    <w:p w:rsidR="007F7DC7" w:rsidRDefault="00F1320E">
      <w:pPr>
        <w:widowControl w:val="0"/>
        <w:spacing w:before="19" w:line="240" w:lineRule="auto"/>
        <w:ind w:left="6541" w:right="-20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w w:val="103"/>
          <w:sz w:val="15"/>
          <w:szCs w:val="15"/>
        </w:rPr>
        <w:t>от</w:t>
      </w:r>
      <w:r>
        <w:rPr>
          <w:rFonts w:ascii="Arial" w:eastAsia="Arial" w:hAnsi="Arial" w:cs="Arial"/>
          <w:color w:val="000000"/>
          <w:spacing w:val="1"/>
          <w:sz w:val="15"/>
          <w:szCs w:val="15"/>
        </w:rPr>
        <w:t xml:space="preserve"> </w:t>
      </w:r>
      <w:r w:rsidR="005D4BB7">
        <w:rPr>
          <w:rFonts w:ascii="Arial" w:eastAsia="Arial" w:hAnsi="Arial" w:cs="Arial"/>
          <w:color w:val="000000"/>
          <w:w w:val="103"/>
          <w:sz w:val="15"/>
          <w:szCs w:val="15"/>
        </w:rPr>
        <w:t xml:space="preserve">   </w:t>
      </w:r>
      <w:r w:rsidR="008D1CEC">
        <w:rPr>
          <w:rFonts w:ascii="Arial" w:eastAsia="Arial" w:hAnsi="Arial" w:cs="Arial"/>
          <w:color w:val="000000"/>
          <w:w w:val="103"/>
          <w:sz w:val="15"/>
          <w:szCs w:val="15"/>
        </w:rPr>
        <w:t xml:space="preserve">16 ноября 2022 </w:t>
      </w:r>
      <w:r w:rsidR="005D4BB7">
        <w:rPr>
          <w:rFonts w:ascii="Arial" w:eastAsia="Arial" w:hAnsi="Arial" w:cs="Arial"/>
          <w:color w:val="000000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4"/>
          <w:sz w:val="15"/>
          <w:szCs w:val="15"/>
        </w:rPr>
        <w:t>г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ода</w:t>
      </w:r>
      <w:r>
        <w:rPr>
          <w:rFonts w:ascii="Arial" w:eastAsia="Arial" w:hAnsi="Arial" w:cs="Arial"/>
          <w:color w:val="00000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4"/>
          <w:sz w:val="15"/>
          <w:szCs w:val="15"/>
        </w:rPr>
        <w:t>№</w:t>
      </w:r>
      <w:r>
        <w:rPr>
          <w:rFonts w:ascii="Arial" w:eastAsia="Arial" w:hAnsi="Arial" w:cs="Arial"/>
          <w:color w:val="000000"/>
          <w:spacing w:val="3"/>
          <w:sz w:val="15"/>
          <w:szCs w:val="15"/>
        </w:rPr>
        <w:t xml:space="preserve"> </w:t>
      </w:r>
      <w:r w:rsidR="008D1CEC">
        <w:rPr>
          <w:rFonts w:ascii="Arial" w:eastAsia="Arial" w:hAnsi="Arial" w:cs="Arial"/>
          <w:color w:val="000000"/>
          <w:spacing w:val="3"/>
          <w:sz w:val="15"/>
          <w:szCs w:val="15"/>
        </w:rPr>
        <w:t>42</w:t>
      </w:r>
    </w:p>
    <w:p w:rsidR="007F7DC7" w:rsidRDefault="007F7DC7">
      <w:pPr>
        <w:spacing w:after="17" w:line="200" w:lineRule="exact"/>
        <w:rPr>
          <w:rFonts w:ascii="Arial" w:eastAsia="Arial" w:hAnsi="Arial" w:cs="Arial"/>
          <w:sz w:val="20"/>
          <w:szCs w:val="20"/>
        </w:rPr>
      </w:pPr>
    </w:p>
    <w:p w:rsidR="007F7DC7" w:rsidRDefault="00F1320E">
      <w:pPr>
        <w:widowControl w:val="0"/>
        <w:spacing w:line="240" w:lineRule="auto"/>
        <w:ind w:left="1868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Основн</w:t>
      </w:r>
      <w:r>
        <w:rPr>
          <w:rFonts w:ascii="Arial" w:eastAsia="Arial" w:hAnsi="Arial" w:cs="Arial"/>
          <w:b/>
          <w:bCs/>
          <w:color w:val="000000"/>
          <w:spacing w:val="1"/>
          <w:w w:val="103"/>
          <w:sz w:val="18"/>
          <w:szCs w:val="18"/>
        </w:rPr>
        <w:t>ы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е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параме</w:t>
      </w:r>
      <w:r>
        <w:rPr>
          <w:rFonts w:ascii="Arial" w:eastAsia="Arial" w:hAnsi="Arial" w:cs="Arial"/>
          <w:b/>
          <w:bCs/>
          <w:color w:val="000000"/>
          <w:spacing w:val="-3"/>
          <w:w w:val="104"/>
          <w:sz w:val="18"/>
          <w:szCs w:val="18"/>
        </w:rPr>
        <w:t>т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р</w:t>
      </w:r>
      <w:r>
        <w:rPr>
          <w:rFonts w:ascii="Arial" w:eastAsia="Arial" w:hAnsi="Arial" w:cs="Arial"/>
          <w:b/>
          <w:bCs/>
          <w:color w:val="000000"/>
          <w:w w:val="103"/>
          <w:sz w:val="18"/>
          <w:szCs w:val="18"/>
        </w:rPr>
        <w:t>ы</w:t>
      </w:r>
      <w:r>
        <w:rPr>
          <w:rFonts w:ascii="Arial" w:eastAsia="Arial" w:hAnsi="Arial" w:cs="Arial"/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средне</w:t>
      </w:r>
      <w:r>
        <w:rPr>
          <w:rFonts w:ascii="Arial" w:eastAsia="Arial" w:hAnsi="Arial" w:cs="Arial"/>
          <w:b/>
          <w:bCs/>
          <w:color w:val="000000"/>
          <w:spacing w:val="-1"/>
          <w:w w:val="104"/>
          <w:sz w:val="18"/>
          <w:szCs w:val="18"/>
        </w:rPr>
        <w:t>с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р</w:t>
      </w:r>
      <w:r>
        <w:rPr>
          <w:rFonts w:ascii="Arial" w:eastAsia="Arial" w:hAnsi="Arial" w:cs="Arial"/>
          <w:b/>
          <w:bCs/>
          <w:color w:val="000000"/>
          <w:spacing w:val="1"/>
          <w:w w:val="104"/>
          <w:sz w:val="18"/>
          <w:szCs w:val="18"/>
        </w:rPr>
        <w:t>о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чного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104"/>
          <w:sz w:val="18"/>
          <w:szCs w:val="18"/>
        </w:rPr>
        <w:t>ф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ин</w:t>
      </w:r>
      <w:r>
        <w:rPr>
          <w:rFonts w:ascii="Arial" w:eastAsia="Arial" w:hAnsi="Arial" w:cs="Arial"/>
          <w:b/>
          <w:bCs/>
          <w:color w:val="000000"/>
          <w:spacing w:val="-1"/>
          <w:w w:val="104"/>
          <w:sz w:val="18"/>
          <w:szCs w:val="18"/>
        </w:rPr>
        <w:t>а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w w:val="104"/>
          <w:sz w:val="18"/>
          <w:szCs w:val="18"/>
        </w:rPr>
        <w:t>с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ов</w:t>
      </w:r>
      <w:r>
        <w:rPr>
          <w:rFonts w:ascii="Arial" w:eastAsia="Arial" w:hAnsi="Arial" w:cs="Arial"/>
          <w:b/>
          <w:bCs/>
          <w:color w:val="000000"/>
          <w:spacing w:val="1"/>
          <w:w w:val="104"/>
          <w:sz w:val="18"/>
          <w:szCs w:val="18"/>
        </w:rPr>
        <w:t>о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го</w:t>
      </w:r>
      <w:r>
        <w:rPr>
          <w:rFonts w:ascii="Arial" w:eastAsia="Arial" w:hAnsi="Arial" w:cs="Arial"/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плана</w:t>
      </w:r>
    </w:p>
    <w:p w:rsidR="007F7DC7" w:rsidRDefault="00F1320E">
      <w:pPr>
        <w:widowControl w:val="0"/>
        <w:spacing w:before="26" w:line="240" w:lineRule="auto"/>
        <w:ind w:left="8066" w:right="-20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w w:val="104"/>
          <w:sz w:val="15"/>
          <w:szCs w:val="15"/>
        </w:rPr>
        <w:t>(</w:t>
      </w:r>
      <w:r>
        <w:rPr>
          <w:rFonts w:ascii="Arial" w:eastAsia="Arial" w:hAnsi="Arial" w:cs="Arial"/>
          <w:color w:val="000000"/>
          <w:spacing w:val="1"/>
          <w:w w:val="103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104"/>
          <w:sz w:val="15"/>
          <w:szCs w:val="15"/>
        </w:rPr>
        <w:t>ы</w:t>
      </w:r>
      <w:r>
        <w:rPr>
          <w:rFonts w:ascii="Arial" w:eastAsia="Arial" w:hAnsi="Arial" w:cs="Arial"/>
          <w:color w:val="000000"/>
          <w:spacing w:val="1"/>
          <w:w w:val="103"/>
          <w:sz w:val="15"/>
          <w:szCs w:val="15"/>
        </w:rPr>
        <w:t>с</w:t>
      </w:r>
      <w:proofErr w:type="gramStart"/>
      <w:r>
        <w:rPr>
          <w:rFonts w:ascii="Arial" w:eastAsia="Arial" w:hAnsi="Arial" w:cs="Arial"/>
          <w:color w:val="000000"/>
          <w:w w:val="104"/>
          <w:sz w:val="15"/>
          <w:szCs w:val="15"/>
        </w:rPr>
        <w:t>.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р</w:t>
      </w:r>
      <w:proofErr w:type="gramEnd"/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w w:val="104"/>
          <w:sz w:val="15"/>
          <w:szCs w:val="15"/>
        </w:rPr>
        <w:t>б.)</w:t>
      </w:r>
    </w:p>
    <w:p w:rsidR="007F7DC7" w:rsidRDefault="007F7DC7">
      <w:pPr>
        <w:spacing w:line="4" w:lineRule="exact"/>
        <w:rPr>
          <w:rFonts w:ascii="Arial" w:eastAsia="Arial" w:hAnsi="Arial" w:cs="Arial"/>
          <w:sz w:val="2"/>
          <w:szCs w:val="2"/>
        </w:rPr>
      </w:pPr>
    </w:p>
    <w:tbl>
      <w:tblPr>
        <w:tblW w:w="0" w:type="auto"/>
        <w:tblInd w:w="-1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1418"/>
        <w:gridCol w:w="1417"/>
        <w:gridCol w:w="1418"/>
        <w:gridCol w:w="1417"/>
        <w:gridCol w:w="1418"/>
      </w:tblGrid>
      <w:tr w:rsidR="007F7DC7" w:rsidTr="00F5543B">
        <w:trPr>
          <w:cantSplit/>
          <w:trHeight w:hRule="exact" w:val="191"/>
        </w:trPr>
        <w:tc>
          <w:tcPr>
            <w:tcW w:w="25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7" w:line="200" w:lineRule="exact"/>
              <w:rPr>
                <w:sz w:val="20"/>
                <w:szCs w:val="20"/>
              </w:rPr>
            </w:pPr>
          </w:p>
          <w:p w:rsidR="007F7DC7" w:rsidRDefault="00F1320E">
            <w:pPr>
              <w:widowControl w:val="0"/>
              <w:spacing w:line="240" w:lineRule="auto"/>
              <w:ind w:left="657" w:right="-20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П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w w:val="104"/>
                <w:sz w:val="15"/>
                <w:szCs w:val="15"/>
              </w:rPr>
              <w:t>ок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з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3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ли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7" w:line="200" w:lineRule="exact"/>
              <w:rPr>
                <w:sz w:val="20"/>
                <w:szCs w:val="20"/>
              </w:rPr>
            </w:pPr>
          </w:p>
          <w:p w:rsidR="007F7DC7" w:rsidRDefault="009023EF" w:rsidP="004507A1">
            <w:pPr>
              <w:widowControl w:val="0"/>
              <w:spacing w:line="240" w:lineRule="auto"/>
              <w:ind w:left="252" w:right="-20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202</w:t>
            </w:r>
            <w:r w:rsidR="004507A1"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1</w:t>
            </w:r>
            <w:r w:rsidR="00F1320E"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r w:rsidR="00F1320E"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год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7" w:line="200" w:lineRule="exact"/>
              <w:rPr>
                <w:sz w:val="20"/>
                <w:szCs w:val="20"/>
              </w:rPr>
            </w:pPr>
          </w:p>
          <w:p w:rsidR="007F7DC7" w:rsidRDefault="00F1320E" w:rsidP="004507A1">
            <w:pPr>
              <w:widowControl w:val="0"/>
              <w:spacing w:line="240" w:lineRule="auto"/>
              <w:ind w:left="350" w:right="-20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202</w:t>
            </w:r>
            <w:r w:rsidR="004507A1"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год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7" w:line="200" w:lineRule="exact"/>
              <w:rPr>
                <w:sz w:val="20"/>
                <w:szCs w:val="20"/>
              </w:rPr>
            </w:pPr>
          </w:p>
          <w:p w:rsidR="007F7DC7" w:rsidRDefault="00F1320E" w:rsidP="004507A1">
            <w:pPr>
              <w:widowControl w:val="0"/>
              <w:spacing w:line="240" w:lineRule="auto"/>
              <w:ind w:left="374" w:right="-20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202</w:t>
            </w:r>
            <w:r w:rsidR="004507A1"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год</w:t>
            </w:r>
          </w:p>
        </w:tc>
        <w:tc>
          <w:tcPr>
            <w:tcW w:w="28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5" w:line="240" w:lineRule="auto"/>
              <w:ind w:left="681" w:right="-20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Пл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нов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ы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й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п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ри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w w:val="104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д</w:t>
            </w:r>
          </w:p>
        </w:tc>
      </w:tr>
      <w:tr w:rsidR="007F7DC7" w:rsidTr="00F5543B">
        <w:trPr>
          <w:cantSplit/>
          <w:trHeight w:hRule="exact" w:val="192"/>
        </w:trPr>
        <w:tc>
          <w:tcPr>
            <w:tcW w:w="25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 w:rsidP="004507A1">
            <w:pPr>
              <w:widowControl w:val="0"/>
              <w:spacing w:before="15" w:line="240" w:lineRule="auto"/>
              <w:ind w:left="448" w:right="-20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202</w:t>
            </w:r>
            <w:r w:rsidR="004507A1"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год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 w:rsidP="004507A1">
            <w:pPr>
              <w:widowControl w:val="0"/>
              <w:spacing w:before="15" w:line="240" w:lineRule="auto"/>
              <w:ind w:left="307" w:right="-20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202</w:t>
            </w:r>
            <w:r w:rsidR="004507A1"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год</w:t>
            </w:r>
          </w:p>
        </w:tc>
      </w:tr>
      <w:tr w:rsidR="007F7DC7" w:rsidTr="00F5543B">
        <w:trPr>
          <w:cantSplit/>
          <w:trHeight w:hRule="exact" w:val="191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5" w:line="240" w:lineRule="auto"/>
              <w:ind w:left="1053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А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5" w:line="240" w:lineRule="auto"/>
              <w:ind w:left="532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5" w:line="240" w:lineRule="auto"/>
              <w:ind w:left="631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5" w:line="240" w:lineRule="auto"/>
              <w:ind w:left="655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5" w:line="240" w:lineRule="auto"/>
              <w:ind w:left="729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5" w:line="240" w:lineRule="auto"/>
              <w:ind w:left="587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5</w:t>
            </w:r>
          </w:p>
        </w:tc>
      </w:tr>
      <w:tr w:rsidR="007F7DC7" w:rsidTr="00F5543B">
        <w:trPr>
          <w:cantSplit/>
          <w:trHeight w:hRule="exact" w:val="420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44" w:line="276" w:lineRule="auto"/>
              <w:ind w:left="684" w:right="262" w:hanging="376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.Б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w w:val="104"/>
                <w:sz w:val="15"/>
                <w:szCs w:val="15"/>
              </w:rPr>
              <w:t>ю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w w:val="104"/>
                <w:sz w:val="15"/>
                <w:szCs w:val="15"/>
              </w:rPr>
              <w:t>ж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се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ль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ск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ого</w:t>
            </w: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п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се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104"/>
                <w:sz w:val="15"/>
                <w:szCs w:val="15"/>
              </w:rPr>
              <w:t>л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103"/>
                <w:sz w:val="15"/>
                <w:szCs w:val="15"/>
              </w:rPr>
              <w:t>н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ия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</w:tr>
      <w:tr w:rsidR="004507A1" w:rsidTr="00F5543B">
        <w:trPr>
          <w:cantSplit/>
          <w:trHeight w:hRule="exact" w:val="292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widowControl w:val="0"/>
              <w:spacing w:before="104" w:line="240" w:lineRule="auto"/>
              <w:ind w:left="825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х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ды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 w:rsidP="004507A1">
            <w:pPr>
              <w:widowControl w:val="0"/>
              <w:spacing w:before="52" w:line="240" w:lineRule="auto"/>
              <w:ind w:left="40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7809,0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widowControl w:val="0"/>
              <w:spacing w:before="52" w:line="240" w:lineRule="auto"/>
              <w:ind w:left="40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8295,6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widowControl w:val="0"/>
              <w:spacing w:before="76"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5504,7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6B6EE4">
            <w:pPr>
              <w:widowControl w:val="0"/>
              <w:spacing w:before="76" w:line="240" w:lineRule="auto"/>
              <w:ind w:left="5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4969,8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6B6EE4" w:rsidP="004507A1">
            <w:pPr>
              <w:widowControl w:val="0"/>
              <w:spacing w:before="76" w:line="240" w:lineRule="auto"/>
              <w:ind w:left="5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5362,8</w:t>
            </w:r>
          </w:p>
        </w:tc>
      </w:tr>
      <w:tr w:rsidR="004507A1" w:rsidTr="00F5543B">
        <w:trPr>
          <w:cantSplit/>
          <w:trHeight w:hRule="exact" w:val="328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line="140" w:lineRule="exact"/>
              <w:rPr>
                <w:sz w:val="14"/>
                <w:szCs w:val="14"/>
              </w:rPr>
            </w:pPr>
          </w:p>
          <w:p w:rsidR="004507A1" w:rsidRDefault="004507A1">
            <w:pPr>
              <w:widowControl w:val="0"/>
              <w:spacing w:line="240" w:lineRule="auto"/>
              <w:ind w:left="787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Р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х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ды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 w:rsidP="004507A1">
            <w:pPr>
              <w:widowControl w:val="0"/>
              <w:spacing w:before="69" w:line="240" w:lineRule="auto"/>
              <w:ind w:left="40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8257,2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widowControl w:val="0"/>
              <w:spacing w:before="69" w:line="240" w:lineRule="auto"/>
              <w:ind w:left="40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8353,0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widowControl w:val="0"/>
              <w:spacing w:before="112"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5504,7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6B6EE4">
            <w:pPr>
              <w:widowControl w:val="0"/>
              <w:spacing w:before="112" w:line="240" w:lineRule="auto"/>
              <w:ind w:left="5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4969,8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6B6EE4" w:rsidP="004507A1">
            <w:pPr>
              <w:widowControl w:val="0"/>
              <w:spacing w:before="112" w:line="240" w:lineRule="auto"/>
              <w:ind w:left="5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5362,8</w:t>
            </w:r>
          </w:p>
        </w:tc>
      </w:tr>
      <w:tr w:rsidR="004507A1" w:rsidTr="006B6EE4">
        <w:trPr>
          <w:cantSplit/>
          <w:trHeight w:hRule="exact" w:val="566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widowControl w:val="0"/>
              <w:spacing w:before="101" w:line="267" w:lineRule="auto"/>
              <w:ind w:left="650" w:right="29" w:hanging="575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rial" w:eastAsia="Arial" w:hAnsi="Arial" w:cs="Arial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чи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л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жбю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жетные</w:t>
            </w: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ра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н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ф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-1"/>
                <w:w w:val="103"/>
                <w:sz w:val="15"/>
                <w:szCs w:val="15"/>
              </w:rPr>
              <w:t>р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ты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 w:rsidP="004507A1">
            <w:pPr>
              <w:spacing w:after="110" w:line="240" w:lineRule="exact"/>
              <w:rPr>
                <w:sz w:val="24"/>
                <w:szCs w:val="24"/>
              </w:rPr>
            </w:pPr>
          </w:p>
          <w:p w:rsidR="004507A1" w:rsidRDefault="004507A1" w:rsidP="004507A1">
            <w:pPr>
              <w:widowControl w:val="0"/>
              <w:spacing w:line="240" w:lineRule="auto"/>
              <w:ind w:left="41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7252,2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after="110"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widowControl w:val="0"/>
              <w:spacing w:line="240" w:lineRule="auto"/>
              <w:ind w:left="41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7903,9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after="110"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widowControl w:val="0"/>
              <w:spacing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5152,9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after="110" w:line="240" w:lineRule="exact"/>
              <w:rPr>
                <w:sz w:val="24"/>
                <w:szCs w:val="24"/>
              </w:rPr>
            </w:pPr>
          </w:p>
          <w:p w:rsidR="004507A1" w:rsidRDefault="006B6EE4">
            <w:pPr>
              <w:widowControl w:val="0"/>
              <w:spacing w:line="240" w:lineRule="auto"/>
              <w:ind w:left="5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4610,0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507A1" w:rsidRPr="004507A1" w:rsidRDefault="006B6EE4" w:rsidP="006B6EE4">
            <w:pPr>
              <w:widowControl w:val="0"/>
              <w:spacing w:line="240" w:lineRule="auto"/>
              <w:ind w:left="513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4062,0</w:t>
            </w:r>
          </w:p>
        </w:tc>
      </w:tr>
      <w:tr w:rsidR="004507A1" w:rsidTr="00F5543B">
        <w:trPr>
          <w:cantSplit/>
          <w:trHeight w:hRule="exact" w:val="386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after="17" w:line="180" w:lineRule="exact"/>
              <w:rPr>
                <w:sz w:val="18"/>
                <w:szCs w:val="18"/>
              </w:rPr>
            </w:pPr>
          </w:p>
          <w:p w:rsidR="004507A1" w:rsidRDefault="004507A1">
            <w:pPr>
              <w:widowControl w:val="0"/>
              <w:spacing w:line="240" w:lineRule="auto"/>
              <w:ind w:left="199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фи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ц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и</w:t>
            </w:r>
            <w:proofErr w:type="gramStart"/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(</w:t>
            </w:r>
            <w:proofErr w:type="gramEnd"/>
            <w:r>
              <w:rPr>
                <w:rFonts w:ascii="Arial" w:eastAsia="Arial" w:hAnsi="Arial" w:cs="Arial"/>
                <w:color w:val="000000"/>
                <w:spacing w:val="1"/>
                <w:w w:val="103"/>
                <w:sz w:val="15"/>
                <w:szCs w:val="15"/>
              </w:rPr>
              <w:t>-)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,п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ро</w:t>
            </w:r>
            <w:r>
              <w:rPr>
                <w:rFonts w:ascii="Arial" w:eastAsia="Arial" w:hAnsi="Arial" w:cs="Arial"/>
                <w:color w:val="000000"/>
                <w:spacing w:val="-2"/>
                <w:w w:val="104"/>
                <w:sz w:val="15"/>
                <w:szCs w:val="15"/>
              </w:rPr>
              <w:t>ф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и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ц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ит</w:t>
            </w:r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3"/>
                <w:sz w:val="15"/>
                <w:szCs w:val="15"/>
              </w:rPr>
              <w:t>(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+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)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 w:rsidP="004507A1">
            <w:pPr>
              <w:spacing w:after="10" w:line="160" w:lineRule="exact"/>
              <w:rPr>
                <w:sz w:val="16"/>
                <w:szCs w:val="16"/>
              </w:rPr>
            </w:pPr>
          </w:p>
          <w:p w:rsidR="004507A1" w:rsidRDefault="004507A1" w:rsidP="004507A1">
            <w:pPr>
              <w:widowControl w:val="0"/>
              <w:spacing w:line="240" w:lineRule="auto"/>
              <w:ind w:left="43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4"/>
                <w:sz w:val="18"/>
                <w:szCs w:val="18"/>
              </w:rPr>
              <w:t>-448,2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after="10" w:line="160" w:lineRule="exact"/>
              <w:rPr>
                <w:sz w:val="16"/>
                <w:szCs w:val="16"/>
              </w:rPr>
            </w:pPr>
          </w:p>
          <w:p w:rsidR="004507A1" w:rsidRDefault="004507A1">
            <w:pPr>
              <w:widowControl w:val="0"/>
              <w:spacing w:line="240" w:lineRule="auto"/>
              <w:ind w:left="43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4"/>
                <w:sz w:val="18"/>
                <w:szCs w:val="18"/>
              </w:rPr>
              <w:t>-57,4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after="10" w:line="160" w:lineRule="exact"/>
              <w:rPr>
                <w:sz w:val="16"/>
                <w:szCs w:val="16"/>
              </w:rPr>
            </w:pPr>
          </w:p>
          <w:p w:rsidR="004507A1" w:rsidRDefault="004507A1">
            <w:pPr>
              <w:widowControl w:val="0"/>
              <w:spacing w:line="240" w:lineRule="auto"/>
              <w:ind w:left="5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after="10" w:line="160" w:lineRule="exact"/>
              <w:rPr>
                <w:sz w:val="16"/>
                <w:szCs w:val="16"/>
              </w:rPr>
            </w:pPr>
          </w:p>
          <w:p w:rsidR="004507A1" w:rsidRDefault="004507A1">
            <w:pPr>
              <w:widowControl w:val="0"/>
              <w:spacing w:line="240" w:lineRule="auto"/>
              <w:ind w:left="6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after="10" w:line="160" w:lineRule="exact"/>
              <w:rPr>
                <w:sz w:val="16"/>
                <w:szCs w:val="16"/>
              </w:rPr>
            </w:pPr>
          </w:p>
          <w:p w:rsidR="004507A1" w:rsidRDefault="004507A1">
            <w:pPr>
              <w:widowControl w:val="0"/>
              <w:spacing w:line="240" w:lineRule="auto"/>
              <w:ind w:left="5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</w:tr>
      <w:tr w:rsidR="004507A1" w:rsidTr="00F5543B">
        <w:trPr>
          <w:cantSplit/>
          <w:trHeight w:hRule="exact" w:val="533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after="12" w:line="140" w:lineRule="exact"/>
              <w:rPr>
                <w:sz w:val="14"/>
                <w:szCs w:val="14"/>
              </w:rPr>
            </w:pPr>
          </w:p>
          <w:p w:rsidR="004507A1" w:rsidRDefault="004507A1">
            <w:pPr>
              <w:widowControl w:val="0"/>
              <w:spacing w:line="266" w:lineRule="auto"/>
              <w:ind w:left="734" w:right="33" w:hanging="657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И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ст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чни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к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и</w:t>
            </w:r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ф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ин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нсиро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ания</w:t>
            </w: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ф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и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ц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ит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а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 w:rsidP="004507A1">
            <w:pPr>
              <w:spacing w:after="77" w:line="240" w:lineRule="exact"/>
              <w:rPr>
                <w:sz w:val="24"/>
                <w:szCs w:val="24"/>
              </w:rPr>
            </w:pPr>
          </w:p>
          <w:p w:rsidR="004507A1" w:rsidRDefault="004507A1" w:rsidP="004507A1">
            <w:pPr>
              <w:widowControl w:val="0"/>
              <w:spacing w:line="240" w:lineRule="auto"/>
              <w:ind w:left="4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448,2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after="77"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widowControl w:val="0"/>
              <w:spacing w:line="240" w:lineRule="auto"/>
              <w:ind w:left="4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57,4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after="77"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widowControl w:val="0"/>
              <w:spacing w:line="240" w:lineRule="auto"/>
              <w:ind w:left="5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after="77"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widowControl w:val="0"/>
              <w:spacing w:line="240" w:lineRule="auto"/>
              <w:ind w:left="6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after="77"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widowControl w:val="0"/>
              <w:spacing w:line="240" w:lineRule="auto"/>
              <w:ind w:left="5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</w:tr>
      <w:tr w:rsidR="004507A1" w:rsidTr="00F5543B">
        <w:trPr>
          <w:cantSplit/>
          <w:trHeight w:hRule="exact" w:val="237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widowControl w:val="0"/>
              <w:spacing w:before="48" w:line="240" w:lineRule="auto"/>
              <w:ind w:left="631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rial" w:eastAsia="Arial" w:hAnsi="Arial" w:cs="Arial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чи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ле</w:t>
            </w:r>
            <w:proofErr w:type="gramStart"/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:</w:t>
            </w:r>
            <w:proofErr w:type="gram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 w:rsidP="004507A1"/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/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/>
        </w:tc>
      </w:tr>
      <w:tr w:rsidR="004507A1" w:rsidTr="00F5543B">
        <w:trPr>
          <w:cantSplit/>
          <w:trHeight w:hRule="exact" w:val="633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widowControl w:val="0"/>
              <w:spacing w:before="60" w:line="266" w:lineRule="auto"/>
              <w:ind w:left="152" w:right="105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б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ю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дж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тны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1"/>
                <w:w w:val="103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-2"/>
                <w:w w:val="103"/>
                <w:sz w:val="15"/>
                <w:szCs w:val="15"/>
              </w:rPr>
              <w:t>у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ы</w:t>
            </w:r>
            <w:proofErr w:type="gramStart"/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,</w:t>
            </w:r>
            <w:proofErr w:type="gramEnd"/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п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л</w:t>
            </w:r>
            <w:r>
              <w:rPr>
                <w:rFonts w:ascii="Arial" w:eastAsia="Arial" w:hAnsi="Arial" w:cs="Arial"/>
                <w:color w:val="000000"/>
                <w:spacing w:val="-3"/>
                <w:w w:val="104"/>
                <w:sz w:val="15"/>
                <w:szCs w:val="15"/>
              </w:rPr>
              <w:t>у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ч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нны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бю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жето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rial" w:eastAsia="Arial" w:hAnsi="Arial" w:cs="Arial"/>
                <w:color w:val="000000"/>
                <w:spacing w:val="-3"/>
                <w:w w:val="104"/>
                <w:sz w:val="15"/>
                <w:szCs w:val="15"/>
              </w:rPr>
              <w:t>у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гих</w:t>
            </w: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4"/>
                <w:sz w:val="15"/>
                <w:szCs w:val="15"/>
              </w:rPr>
              <w:t>у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rial" w:eastAsia="Arial" w:hAnsi="Arial" w:cs="Arial"/>
                <w:color w:val="000000"/>
                <w:spacing w:val="-1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н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й</w:t>
            </w:r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3"/>
                <w:sz w:val="15"/>
                <w:szCs w:val="15"/>
              </w:rPr>
              <w:t>(с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л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ь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)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 w:rsidP="004507A1">
            <w:pPr>
              <w:spacing w:line="240" w:lineRule="exact"/>
              <w:rPr>
                <w:sz w:val="24"/>
                <w:szCs w:val="24"/>
              </w:rPr>
            </w:pPr>
          </w:p>
          <w:p w:rsidR="004507A1" w:rsidRDefault="004507A1" w:rsidP="004507A1">
            <w:pPr>
              <w:spacing w:after="17" w:line="160" w:lineRule="exact"/>
              <w:rPr>
                <w:sz w:val="16"/>
                <w:szCs w:val="16"/>
              </w:rPr>
            </w:pPr>
          </w:p>
          <w:p w:rsidR="004507A1" w:rsidRDefault="004507A1" w:rsidP="004507A1">
            <w:pPr>
              <w:widowControl w:val="0"/>
              <w:spacing w:line="240" w:lineRule="auto"/>
              <w:ind w:left="55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w w:val="104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spacing w:after="17" w:line="160" w:lineRule="exact"/>
              <w:rPr>
                <w:sz w:val="16"/>
                <w:szCs w:val="16"/>
              </w:rPr>
            </w:pPr>
          </w:p>
          <w:p w:rsidR="004507A1" w:rsidRDefault="004507A1">
            <w:pPr>
              <w:widowControl w:val="0"/>
              <w:spacing w:line="240" w:lineRule="auto"/>
              <w:ind w:left="55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w w:val="104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spacing w:after="17" w:line="160" w:lineRule="exact"/>
              <w:rPr>
                <w:sz w:val="16"/>
                <w:szCs w:val="16"/>
              </w:rPr>
            </w:pPr>
          </w:p>
          <w:p w:rsidR="004507A1" w:rsidRDefault="004507A1">
            <w:pPr>
              <w:widowControl w:val="0"/>
              <w:spacing w:line="240" w:lineRule="auto"/>
              <w:ind w:left="5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spacing w:after="17" w:line="160" w:lineRule="exact"/>
              <w:rPr>
                <w:sz w:val="16"/>
                <w:szCs w:val="16"/>
              </w:rPr>
            </w:pPr>
          </w:p>
          <w:p w:rsidR="004507A1" w:rsidRDefault="004507A1">
            <w:pPr>
              <w:widowControl w:val="0"/>
              <w:spacing w:line="240" w:lineRule="auto"/>
              <w:ind w:left="6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spacing w:after="17" w:line="160" w:lineRule="exact"/>
              <w:rPr>
                <w:sz w:val="16"/>
                <w:szCs w:val="16"/>
              </w:rPr>
            </w:pPr>
          </w:p>
          <w:p w:rsidR="004507A1" w:rsidRDefault="004507A1">
            <w:pPr>
              <w:widowControl w:val="0"/>
              <w:spacing w:line="240" w:lineRule="auto"/>
              <w:ind w:left="5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</w:tr>
      <w:tr w:rsidR="004507A1" w:rsidTr="00F5543B">
        <w:trPr>
          <w:cantSplit/>
          <w:trHeight w:hRule="exact" w:val="760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after="8" w:line="180" w:lineRule="exact"/>
              <w:rPr>
                <w:sz w:val="18"/>
                <w:szCs w:val="18"/>
              </w:rPr>
            </w:pPr>
          </w:p>
          <w:p w:rsidR="004507A1" w:rsidRDefault="004507A1">
            <w:pPr>
              <w:widowControl w:val="0"/>
              <w:spacing w:line="266" w:lineRule="auto"/>
              <w:ind w:left="213" w:right="170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к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ре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и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ты</w:t>
            </w:r>
            <w:proofErr w:type="gramStart"/>
            <w:r>
              <w:rPr>
                <w:rFonts w:ascii="Arial" w:eastAsia="Arial" w:hAnsi="Arial" w:cs="Arial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,</w:t>
            </w:r>
            <w:proofErr w:type="gramEnd"/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п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л</w:t>
            </w:r>
            <w:r>
              <w:rPr>
                <w:rFonts w:ascii="Arial" w:eastAsia="Arial" w:hAnsi="Arial" w:cs="Arial"/>
                <w:color w:val="000000"/>
                <w:spacing w:val="-3"/>
                <w:w w:val="104"/>
                <w:sz w:val="15"/>
                <w:szCs w:val="15"/>
              </w:rPr>
              <w:t>у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ч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ен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ные</w:t>
            </w:r>
            <w:r>
              <w:rPr>
                <w:rFonts w:ascii="Arial" w:eastAsia="Arial" w:hAnsi="Arial" w:cs="Arial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от</w:t>
            </w: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к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ре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и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тн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ы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х</w:t>
            </w: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ор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г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низаций</w:t>
            </w: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(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ль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о)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 w:rsidP="004507A1">
            <w:pPr>
              <w:spacing w:line="240" w:lineRule="exact"/>
              <w:rPr>
                <w:sz w:val="24"/>
                <w:szCs w:val="24"/>
              </w:rPr>
            </w:pPr>
          </w:p>
          <w:p w:rsidR="004507A1" w:rsidRDefault="004507A1" w:rsidP="004507A1">
            <w:pPr>
              <w:spacing w:after="64" w:line="240" w:lineRule="exact"/>
              <w:rPr>
                <w:sz w:val="24"/>
                <w:szCs w:val="24"/>
              </w:rPr>
            </w:pPr>
          </w:p>
          <w:p w:rsidR="004507A1" w:rsidRDefault="004507A1" w:rsidP="004507A1">
            <w:pPr>
              <w:widowControl w:val="0"/>
              <w:spacing w:line="240" w:lineRule="auto"/>
              <w:ind w:left="55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w w:val="104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spacing w:after="64"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widowControl w:val="0"/>
              <w:spacing w:line="240" w:lineRule="auto"/>
              <w:ind w:left="55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w w:val="104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spacing w:after="64"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widowControl w:val="0"/>
              <w:spacing w:line="240" w:lineRule="auto"/>
              <w:ind w:left="5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spacing w:after="64"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widowControl w:val="0"/>
              <w:spacing w:line="240" w:lineRule="auto"/>
              <w:ind w:left="6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spacing w:after="64"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widowControl w:val="0"/>
              <w:spacing w:line="240" w:lineRule="auto"/>
              <w:ind w:left="5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</w:tr>
      <w:tr w:rsidR="004507A1" w:rsidTr="00F5543B">
        <w:trPr>
          <w:cantSplit/>
          <w:trHeight w:hRule="exact" w:val="748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after="16" w:line="160" w:lineRule="exact"/>
              <w:rPr>
                <w:sz w:val="16"/>
                <w:szCs w:val="16"/>
              </w:rPr>
            </w:pPr>
          </w:p>
          <w:p w:rsidR="004507A1" w:rsidRDefault="004507A1">
            <w:pPr>
              <w:widowControl w:val="0"/>
              <w:spacing w:line="266" w:lineRule="auto"/>
              <w:ind w:left="55" w:right="13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и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з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н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ни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тк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ов</w:t>
            </w:r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3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ре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spacing w:val="1"/>
                <w:w w:val="103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на</w:t>
            </w:r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ч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х</w:t>
            </w: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п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4"/>
                <w:sz w:val="15"/>
                <w:szCs w:val="15"/>
              </w:rPr>
              <w:t>у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ч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ту</w:t>
            </w:r>
            <w:r>
              <w:rPr>
                <w:rFonts w:ascii="Arial" w:eastAsia="Arial" w:hAnsi="Arial" w:cs="Arial"/>
                <w:color w:val="00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ре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дс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ра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й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нн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г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б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ю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джета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 w:rsidP="004507A1">
            <w:pPr>
              <w:spacing w:line="240" w:lineRule="exact"/>
              <w:rPr>
                <w:sz w:val="24"/>
                <w:szCs w:val="24"/>
              </w:rPr>
            </w:pPr>
          </w:p>
          <w:p w:rsidR="004507A1" w:rsidRDefault="004507A1" w:rsidP="004507A1">
            <w:pPr>
              <w:spacing w:after="52" w:line="240" w:lineRule="exact"/>
              <w:rPr>
                <w:sz w:val="24"/>
                <w:szCs w:val="24"/>
              </w:rPr>
            </w:pPr>
          </w:p>
          <w:p w:rsidR="004507A1" w:rsidRDefault="004507A1" w:rsidP="004507A1">
            <w:pPr>
              <w:widowControl w:val="0"/>
              <w:spacing w:line="240" w:lineRule="auto"/>
              <w:ind w:left="4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448,2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spacing w:after="52"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widowControl w:val="0"/>
              <w:spacing w:line="240" w:lineRule="auto"/>
              <w:ind w:left="4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448,2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spacing w:after="52"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widowControl w:val="0"/>
              <w:spacing w:line="240" w:lineRule="auto"/>
              <w:ind w:left="5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spacing w:after="52"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widowControl w:val="0"/>
              <w:spacing w:line="240" w:lineRule="auto"/>
              <w:ind w:left="6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spacing w:after="52"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widowControl w:val="0"/>
              <w:spacing w:line="240" w:lineRule="auto"/>
              <w:ind w:left="5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</w:tr>
      <w:tr w:rsidR="004507A1" w:rsidTr="00F5543B">
        <w:trPr>
          <w:cantSplit/>
          <w:trHeight w:hRule="exact" w:val="237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widowControl w:val="0"/>
              <w:spacing w:before="48" w:line="240" w:lineRule="auto"/>
              <w:ind w:left="842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п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rial" w:eastAsia="Arial" w:hAnsi="Arial" w:cs="Arial"/>
                <w:color w:val="000000"/>
                <w:spacing w:val="-1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чи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 w:rsidP="004507A1">
            <w:pPr>
              <w:widowControl w:val="0"/>
              <w:spacing w:before="21" w:line="240" w:lineRule="auto"/>
              <w:ind w:left="6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widowControl w:val="0"/>
              <w:spacing w:before="21" w:line="240" w:lineRule="auto"/>
              <w:ind w:left="6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widowControl w:val="0"/>
              <w:spacing w:before="21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4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widowControl w:val="0"/>
              <w:spacing w:before="21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4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widowControl w:val="0"/>
              <w:spacing w:before="21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4"/>
                <w:sz w:val="18"/>
                <w:szCs w:val="18"/>
              </w:rPr>
              <w:t>-</w:t>
            </w:r>
          </w:p>
        </w:tc>
      </w:tr>
    </w:tbl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bookmarkEnd w:id="1"/>
    <w:p w:rsidR="007F7DC7" w:rsidRDefault="007F7DC7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5B0269" w:rsidRDefault="005B0269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5B0269" w:rsidRDefault="005B0269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tbl>
      <w:tblPr>
        <w:tblW w:w="0" w:type="auto"/>
        <w:jc w:val="right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260"/>
      </w:tblGrid>
      <w:tr w:rsidR="005B0269" w:rsidTr="005B0269">
        <w:trPr>
          <w:trHeight w:val="250"/>
          <w:jc w:val="right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752D47" w:rsidRDefault="00752D47" w:rsidP="00752D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Приложение </w:t>
            </w:r>
            <w:r w:rsidR="005B0269">
              <w:rPr>
                <w:rFonts w:ascii="Arial" w:hAnsi="Arial" w:cs="Arial"/>
                <w:color w:val="000000"/>
                <w:sz w:val="20"/>
                <w:szCs w:val="20"/>
              </w:rPr>
              <w:t xml:space="preserve">2 к постановлению администрации муниципального образования "Лавельское"  </w:t>
            </w:r>
          </w:p>
          <w:p w:rsidR="005B0269" w:rsidRDefault="00752D47" w:rsidP="00752D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от 16.11.2022 г. </w:t>
            </w:r>
            <w:r w:rsidR="005B0269">
              <w:rPr>
                <w:rFonts w:ascii="Arial" w:hAnsi="Arial" w:cs="Arial"/>
                <w:color w:val="000000"/>
                <w:sz w:val="20"/>
                <w:szCs w:val="20"/>
              </w:rPr>
              <w:t xml:space="preserve"> № 42 </w:t>
            </w:r>
          </w:p>
        </w:tc>
      </w:tr>
    </w:tbl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3416DA">
      <w:pPr>
        <w:widowControl w:val="0"/>
        <w:spacing w:line="240" w:lineRule="auto"/>
        <w:ind w:left="6712" w:right="-20"/>
        <w:rPr>
          <w:rFonts w:ascii="Arial" w:eastAsia="Arial" w:hAnsi="Arial" w:cs="Arial"/>
          <w:color w:val="000000"/>
          <w:w w:val="104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w w:val="104"/>
          <w:sz w:val="15"/>
          <w:szCs w:val="15"/>
        </w:rPr>
      </w:pPr>
    </w:p>
    <w:tbl>
      <w:tblPr>
        <w:tblW w:w="1301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007"/>
        <w:gridCol w:w="567"/>
        <w:gridCol w:w="425"/>
        <w:gridCol w:w="426"/>
        <w:gridCol w:w="425"/>
        <w:gridCol w:w="255"/>
        <w:gridCol w:w="170"/>
        <w:gridCol w:w="425"/>
        <w:gridCol w:w="34"/>
        <w:gridCol w:w="250"/>
        <w:gridCol w:w="285"/>
        <w:gridCol w:w="140"/>
        <w:gridCol w:w="350"/>
        <w:gridCol w:w="75"/>
        <w:gridCol w:w="256"/>
        <w:gridCol w:w="170"/>
        <w:gridCol w:w="163"/>
        <w:gridCol w:w="330"/>
        <w:gridCol w:w="253"/>
        <w:gridCol w:w="104"/>
        <w:gridCol w:w="480"/>
        <w:gridCol w:w="331"/>
        <w:gridCol w:w="40"/>
        <w:gridCol w:w="589"/>
        <w:gridCol w:w="261"/>
        <w:gridCol w:w="709"/>
        <w:gridCol w:w="84"/>
        <w:gridCol w:w="908"/>
        <w:gridCol w:w="162"/>
        <w:gridCol w:w="80"/>
        <w:gridCol w:w="1256"/>
      </w:tblGrid>
      <w:tr w:rsidR="005B0269" w:rsidTr="005B0269">
        <w:trPr>
          <w:gridAfter w:val="3"/>
          <w:wAfter w:w="1498" w:type="dxa"/>
          <w:trHeight w:val="250"/>
        </w:trPr>
        <w:tc>
          <w:tcPr>
            <w:tcW w:w="510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0269" w:rsidTr="005B0269">
        <w:trPr>
          <w:trHeight w:val="250"/>
        </w:trPr>
        <w:tc>
          <w:tcPr>
            <w:tcW w:w="510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0269" w:rsidTr="005B0269">
        <w:trPr>
          <w:trHeight w:val="250"/>
        </w:trPr>
        <w:tc>
          <w:tcPr>
            <w:tcW w:w="510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0269" w:rsidTr="005B0269">
        <w:trPr>
          <w:trHeight w:val="499"/>
        </w:trPr>
        <w:tc>
          <w:tcPr>
            <w:tcW w:w="510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 w:rsidP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0269" w:rsidTr="005B0269">
        <w:trPr>
          <w:trHeight w:val="250"/>
        </w:trPr>
        <w:tc>
          <w:tcPr>
            <w:tcW w:w="510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0269" w:rsidTr="005B0269">
        <w:trPr>
          <w:gridAfter w:val="5"/>
          <w:wAfter w:w="2490" w:type="dxa"/>
          <w:trHeight w:val="1116"/>
        </w:trPr>
        <w:tc>
          <w:tcPr>
            <w:tcW w:w="10520" w:type="dxa"/>
            <w:gridSpan w:val="26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Распределение объемов бюджетных ассигнований по главным распорядителям средств районного бюджета по разделам, подразделам, целевым статьям и видам расходов классификации расходов бюджетов тыс. руб.</w:t>
            </w:r>
          </w:p>
        </w:tc>
      </w:tr>
      <w:tr w:rsidR="005B0269" w:rsidTr="00BF4F54">
        <w:trPr>
          <w:gridAfter w:val="5"/>
          <w:wAfter w:w="2490" w:type="dxa"/>
          <w:trHeight w:val="879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раздел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подраздел</w:t>
            </w:r>
          </w:p>
        </w:tc>
        <w:tc>
          <w:tcPr>
            <w:tcW w:w="198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Целевая статья 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Вид рас-хо-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дов</w:t>
            </w:r>
            <w:proofErr w:type="spellEnd"/>
          </w:p>
        </w:tc>
        <w:tc>
          <w:tcPr>
            <w:tcW w:w="850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2022,00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2025</w:t>
            </w:r>
          </w:p>
        </w:tc>
      </w:tr>
      <w:tr w:rsidR="005B0269" w:rsidTr="00BF4F54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0269" w:rsidTr="00BF4F54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Администрация МО "Лавельское"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8353,00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5 504,7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4 955,8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752D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5</w:t>
            </w:r>
            <w:r w:rsidR="005B02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371,8   </w:t>
            </w:r>
          </w:p>
        </w:tc>
      </w:tr>
      <w:tr w:rsidR="005B0269" w:rsidTr="00BF4F54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2753,00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3 490,8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BF4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3</w:t>
            </w:r>
            <w:r w:rsidR="005B02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667,5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752D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3</w:t>
            </w:r>
            <w:r w:rsidR="005B02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917,5   </w:t>
            </w:r>
          </w:p>
        </w:tc>
      </w:tr>
      <w:tr w:rsidR="005B0269" w:rsidTr="00BF4F54">
        <w:trPr>
          <w:gridAfter w:val="5"/>
          <w:wAfter w:w="2490" w:type="dxa"/>
          <w:trHeight w:val="658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Функционирование высшего должностного лица субъекта </w:t>
            </w:r>
            <w:proofErr w:type="spellStart"/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Россйской</w:t>
            </w:r>
            <w:proofErr w:type="spellEnd"/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Федерации 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867,90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1 131,1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BF4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1</w:t>
            </w:r>
            <w:r w:rsidR="005B02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200,0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752D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1</w:t>
            </w:r>
            <w:r w:rsidR="005B02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250,0   </w:t>
            </w:r>
          </w:p>
        </w:tc>
      </w:tr>
      <w:tr w:rsidR="005B0269" w:rsidTr="00BF4F54">
        <w:trPr>
          <w:gridAfter w:val="5"/>
          <w:wAfter w:w="2490" w:type="dxa"/>
          <w:trHeight w:val="441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867,90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1 131,1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BF4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1</w:t>
            </w:r>
            <w:r w:rsidR="005B02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200,0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752D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1</w:t>
            </w:r>
            <w:r w:rsidR="005B02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250,0   </w:t>
            </w: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Расходы на содержание муниципальных органов и обеспечение их функций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867,90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1 131,1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BF4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1</w:t>
            </w:r>
            <w:r w:rsidR="005B0269">
              <w:rPr>
                <w:rFonts w:ascii="Arial" w:hAnsi="Arial" w:cs="Arial"/>
                <w:color w:val="000000"/>
                <w:sz w:val="18"/>
                <w:szCs w:val="18"/>
              </w:rPr>
              <w:t xml:space="preserve">200,0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752D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1</w:t>
            </w:r>
            <w:r w:rsidR="005B0269">
              <w:rPr>
                <w:rFonts w:ascii="Arial" w:hAnsi="Arial" w:cs="Arial"/>
                <w:color w:val="000000"/>
                <w:sz w:val="18"/>
                <w:szCs w:val="18"/>
              </w:rPr>
              <w:t xml:space="preserve">250,0   </w:t>
            </w:r>
          </w:p>
        </w:tc>
      </w:tr>
      <w:tr w:rsidR="005B0269" w:rsidTr="00BF4F54">
        <w:trPr>
          <w:gridAfter w:val="5"/>
          <w:wAfter w:w="2490" w:type="dxa"/>
          <w:trHeight w:val="1174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867,90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1 131,1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BF4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1</w:t>
            </w:r>
            <w:r w:rsidR="005B0269">
              <w:rPr>
                <w:rFonts w:ascii="Arial" w:hAnsi="Arial" w:cs="Arial"/>
                <w:color w:val="000000"/>
                <w:sz w:val="18"/>
                <w:szCs w:val="18"/>
              </w:rPr>
              <w:t xml:space="preserve">200,0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752D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1</w:t>
            </w:r>
            <w:r w:rsidR="005B0269">
              <w:rPr>
                <w:rFonts w:ascii="Arial" w:hAnsi="Arial" w:cs="Arial"/>
                <w:color w:val="000000"/>
                <w:sz w:val="18"/>
                <w:szCs w:val="18"/>
              </w:rPr>
              <w:t xml:space="preserve">250,0   </w:t>
            </w: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867,90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1 131,1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BF4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1</w:t>
            </w:r>
            <w:r w:rsidR="005B0269">
              <w:rPr>
                <w:rFonts w:ascii="Arial" w:hAnsi="Arial" w:cs="Arial"/>
                <w:color w:val="000000"/>
                <w:sz w:val="18"/>
                <w:szCs w:val="18"/>
              </w:rPr>
              <w:t xml:space="preserve">200,0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1 250,0   </w:t>
            </w:r>
          </w:p>
        </w:tc>
      </w:tr>
      <w:tr w:rsidR="005B0269" w:rsidTr="00BF4F54">
        <w:trPr>
          <w:gridAfter w:val="5"/>
          <w:wAfter w:w="2490" w:type="dxa"/>
          <w:trHeight w:val="941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1875,10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2 314,7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BF4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2</w:t>
            </w:r>
            <w:r w:rsidR="005B02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422,5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752D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2</w:t>
            </w:r>
            <w:r w:rsidR="005B02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622,5   </w:t>
            </w: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Обеспечение деятельности исполнительных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1875,10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2 314,7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BF4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2</w:t>
            </w:r>
            <w:r w:rsidR="005B02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422,5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752D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2</w:t>
            </w:r>
            <w:r w:rsidR="005B02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622,5   </w:t>
            </w: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Осуществление государственных полномочий в сфере административных правонарушений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7868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87,50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87,5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87,5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87,5   </w:t>
            </w: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7868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87,50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87,5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87,5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87,5   </w:t>
            </w: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7868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87,50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87,5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87,5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87,5   </w:t>
            </w: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Расходы на содержание муниципальных органов и обеспечение их функций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1787,60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2 227,2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752D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2</w:t>
            </w:r>
            <w:r w:rsidR="005B0269">
              <w:rPr>
                <w:rFonts w:ascii="Arial" w:hAnsi="Arial" w:cs="Arial"/>
                <w:color w:val="000000"/>
                <w:sz w:val="18"/>
                <w:szCs w:val="18"/>
              </w:rPr>
              <w:t xml:space="preserve">335,0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752D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2</w:t>
            </w:r>
            <w:r w:rsidR="005B0269">
              <w:rPr>
                <w:rFonts w:ascii="Arial" w:hAnsi="Arial" w:cs="Arial"/>
                <w:color w:val="000000"/>
                <w:sz w:val="18"/>
                <w:szCs w:val="18"/>
              </w:rPr>
              <w:t xml:space="preserve">535,0   </w:t>
            </w:r>
          </w:p>
        </w:tc>
      </w:tr>
      <w:tr w:rsidR="005B0269" w:rsidTr="00BF4F54">
        <w:trPr>
          <w:gridAfter w:val="5"/>
          <w:wAfter w:w="2490" w:type="dxa"/>
          <w:trHeight w:val="1174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1163,80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2 051,1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752D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2</w:t>
            </w:r>
            <w:r w:rsidR="005B0269">
              <w:rPr>
                <w:rFonts w:ascii="Arial" w:hAnsi="Arial" w:cs="Arial"/>
                <w:color w:val="000000"/>
                <w:sz w:val="18"/>
                <w:szCs w:val="18"/>
              </w:rPr>
              <w:t xml:space="preserve">100,0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752D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2</w:t>
            </w:r>
            <w:r w:rsidR="005B0269">
              <w:rPr>
                <w:rFonts w:ascii="Arial" w:hAnsi="Arial" w:cs="Arial"/>
                <w:color w:val="000000"/>
                <w:sz w:val="18"/>
                <w:szCs w:val="18"/>
              </w:rPr>
              <w:t xml:space="preserve">300,0   </w:t>
            </w: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1163,80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2 051,1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752D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2</w:t>
            </w:r>
            <w:r w:rsidR="005B0269">
              <w:rPr>
                <w:rFonts w:ascii="Arial" w:hAnsi="Arial" w:cs="Arial"/>
                <w:color w:val="000000"/>
                <w:sz w:val="18"/>
                <w:szCs w:val="18"/>
              </w:rPr>
              <w:t xml:space="preserve">100,0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752D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2</w:t>
            </w:r>
            <w:bookmarkStart w:id="2" w:name="_GoBack"/>
            <w:bookmarkEnd w:id="2"/>
            <w:r w:rsidR="005B0269">
              <w:rPr>
                <w:rFonts w:ascii="Arial" w:hAnsi="Arial" w:cs="Arial"/>
                <w:color w:val="000000"/>
                <w:sz w:val="18"/>
                <w:szCs w:val="18"/>
              </w:rPr>
              <w:t xml:space="preserve">300,0   </w:t>
            </w: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613,80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166,1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225,0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225,0   </w:t>
            </w: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613,80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166,1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225</w:t>
            </w:r>
          </w:p>
        </w:tc>
      </w:tr>
      <w:tr w:rsidR="005B0269" w:rsidTr="00BF4F54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800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10,0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10,0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10,0   </w:t>
            </w:r>
          </w:p>
        </w:tc>
      </w:tr>
      <w:tr w:rsidR="005B0269" w:rsidTr="00BF4F54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850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10,0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</w:tr>
      <w:tr w:rsidR="005B0269" w:rsidTr="00BF4F54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  45,0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 45,0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45,0   </w:t>
            </w:r>
          </w:p>
        </w:tc>
      </w:tr>
      <w:tr w:rsidR="005B0269" w:rsidTr="00BF4F54">
        <w:trPr>
          <w:gridAfter w:val="5"/>
          <w:wAfter w:w="2490" w:type="dxa"/>
          <w:trHeight w:val="292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Резервный фонд администрации муниципального образования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  45,0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 45,0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45,0   </w:t>
            </w: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Резервный фонд администрации муниципального образования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45,0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45,0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45,0   </w:t>
            </w:r>
          </w:p>
        </w:tc>
      </w:tr>
      <w:tr w:rsidR="005B0269" w:rsidTr="00BF4F54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800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45,0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45,0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45,0   </w:t>
            </w:r>
          </w:p>
        </w:tc>
      </w:tr>
      <w:tr w:rsidR="005B0269" w:rsidTr="00BF4F54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Резервные средства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870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45,0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</w:tr>
      <w:tr w:rsidR="005B0269" w:rsidTr="00BF4F54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Национальная оборона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166,00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239,9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243,9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245,9   </w:t>
            </w:r>
          </w:p>
        </w:tc>
      </w:tr>
      <w:tr w:rsidR="005B0269" w:rsidTr="00BF4F54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Мобилизация и вневойсковая подготовка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166,00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239,9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243,9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245,9   </w:t>
            </w: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Непрограммные расходы в области национальной обороны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166,00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239,9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243,9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245,9   </w:t>
            </w: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5118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166,00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239,9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243,9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245,9   </w:t>
            </w:r>
          </w:p>
        </w:tc>
      </w:tr>
      <w:tr w:rsidR="005B0269" w:rsidTr="00BF4F54">
        <w:trPr>
          <w:gridAfter w:val="5"/>
          <w:wAfter w:w="2490" w:type="dxa"/>
          <w:trHeight w:val="1174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5118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152,00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193,6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195,6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196,6   </w:t>
            </w: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5118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152,00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193,6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195,6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196,6   </w:t>
            </w: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5118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14,00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46,3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48,3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49,3   </w:t>
            </w: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5118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14,00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46,3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48,3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49,3   </w:t>
            </w: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555,00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160,0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162,0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250,0   </w:t>
            </w:r>
          </w:p>
        </w:tc>
      </w:tr>
      <w:tr w:rsidR="005B0269" w:rsidTr="00BF4F54">
        <w:trPr>
          <w:gridAfter w:val="5"/>
          <w:wAfter w:w="2490" w:type="dxa"/>
          <w:trHeight w:val="542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555,00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160,0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162,0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250,0   </w:t>
            </w:r>
          </w:p>
        </w:tc>
      </w:tr>
      <w:tr w:rsidR="005B0269" w:rsidTr="00BF4F54">
        <w:trPr>
          <w:gridAfter w:val="5"/>
          <w:wAfter w:w="2490" w:type="dxa"/>
          <w:trHeight w:val="542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Муниципаная</w:t>
            </w:r>
            <w:proofErr w:type="spellEnd"/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программа "Пожарная безопасность на территории муниципального образования "Лавельское" на 2021-2023 </w:t>
            </w:r>
            <w:proofErr w:type="spellStart"/>
            <w:proofErr w:type="gramStart"/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гг</w:t>
            </w:r>
            <w:proofErr w:type="spellEnd"/>
            <w:proofErr w:type="gramEnd"/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"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555,00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100,0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100,0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187,0   </w:t>
            </w:r>
          </w:p>
        </w:tc>
      </w:tr>
      <w:tr w:rsidR="005B0269" w:rsidTr="00BF4F54">
        <w:trPr>
          <w:gridAfter w:val="5"/>
          <w:wAfter w:w="2490" w:type="dxa"/>
          <w:trHeight w:val="704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Мероприятия в сфере обеспечения пожарной безопасности, осуществляемые органами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8014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300,00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 - 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8014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300,00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8014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300,00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Мероприятия в сфере обеспечения пожарной безопасности за счет средств бюджета поселения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9006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100,0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100,0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187,0   </w:t>
            </w: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9006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100,0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100,0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187,0   </w:t>
            </w: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9006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100,0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100,0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187,0   </w:t>
            </w:r>
          </w:p>
        </w:tc>
      </w:tr>
      <w:tr w:rsidR="005B0269" w:rsidTr="00BF4F54">
        <w:trPr>
          <w:gridAfter w:val="5"/>
          <w:wAfter w:w="2490" w:type="dxa"/>
          <w:trHeight w:val="441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Непрограммные расходы в области национальной безопасности и правоохранительной деятельности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155,00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  60,0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 62,0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63,0   </w:t>
            </w: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Мероприятия в сфере пожарной безопасности за счет средств бюджета поселения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9006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155,00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60,0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62,0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63,0   </w:t>
            </w: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9006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155,00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60,0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62,0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63,0   </w:t>
            </w: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9006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155,00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60,0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62,0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63,0   </w:t>
            </w:r>
          </w:p>
        </w:tc>
      </w:tr>
      <w:tr w:rsidR="005B0269" w:rsidTr="00BF4F54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Национальная экономика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740,10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1 544,0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767,4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843,4   </w:t>
            </w:r>
          </w:p>
        </w:tc>
      </w:tr>
      <w:tr w:rsidR="005B0269" w:rsidTr="00BF4F54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740,10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1 544,0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767,4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843,4   </w:t>
            </w: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Нерограммные</w:t>
            </w:r>
            <w:proofErr w:type="spellEnd"/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расходы в области дорожного хозяйства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740,10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1 544,0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767,4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843,4   </w:t>
            </w:r>
          </w:p>
        </w:tc>
      </w:tr>
      <w:tr w:rsidR="005B0269" w:rsidTr="00BF4F54">
        <w:trPr>
          <w:gridAfter w:val="5"/>
          <w:wAfter w:w="2490" w:type="dxa"/>
          <w:trHeight w:val="1408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Осуществление части полномочий района по содержанию автомобильных дорог общего пользования местного значения, находящихся в собственности муниципального района, в части электроосвещения, за счет средств муниципального дорожного фонда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8054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Д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740,10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1 544,0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767,4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843,4   </w:t>
            </w: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8054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Д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740,10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1 544,0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767,4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843,4   </w:t>
            </w: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8054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Д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740,10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1 544,0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767,4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843,4</w:t>
            </w:r>
          </w:p>
        </w:tc>
      </w:tr>
      <w:tr w:rsidR="005B0269" w:rsidTr="00BF4F54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  50,0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80</w:t>
            </w:r>
          </w:p>
        </w:tc>
      </w:tr>
      <w:tr w:rsidR="005B0269" w:rsidTr="00BF4F54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Благоустройство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  50,0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80</w:t>
            </w: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Непрограммные расходы в области жилищн</w:t>
            </w:r>
            <w:proofErr w:type="gramStart"/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о-</w:t>
            </w:r>
            <w:proofErr w:type="gramEnd"/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коммунального хозяйства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  50,0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80</w:t>
            </w:r>
          </w:p>
        </w:tc>
      </w:tr>
      <w:tr w:rsidR="005B0269" w:rsidTr="00BF4F54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Уличное освещение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9011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 - 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0269" w:rsidTr="00BF4F54">
        <w:trPr>
          <w:gridAfter w:val="5"/>
          <w:wAfter w:w="2490" w:type="dxa"/>
          <w:trHeight w:val="441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9011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 - 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0269" w:rsidTr="00BF4F54">
        <w:trPr>
          <w:gridAfter w:val="5"/>
          <w:wAfter w:w="2490" w:type="dxa"/>
          <w:trHeight w:val="441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9011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 - 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0269" w:rsidTr="00BF4F54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Прочие мероприятия по благоустройству поселений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9013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80,00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         50,0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</w:tr>
      <w:tr w:rsidR="005B0269" w:rsidTr="00BF4F54">
        <w:trPr>
          <w:gridAfter w:val="5"/>
          <w:wAfter w:w="2490" w:type="dxa"/>
          <w:trHeight w:val="441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9013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80,00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50,0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</w:tr>
      <w:tr w:rsidR="005B0269" w:rsidTr="00BF4F54">
        <w:trPr>
          <w:gridAfter w:val="5"/>
          <w:wAfter w:w="2490" w:type="dxa"/>
          <w:trHeight w:val="441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9013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80,00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50,0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Культура, кинематография, средства массовой информации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4043,90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30,00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30,00</w:t>
            </w:r>
          </w:p>
        </w:tc>
      </w:tr>
      <w:tr w:rsidR="005B0269" w:rsidTr="00BF4F54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Культура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4043,90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30,00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30,00</w:t>
            </w:r>
          </w:p>
        </w:tc>
      </w:tr>
      <w:tr w:rsidR="005B0269" w:rsidTr="00BF4F54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Непрограммные расходы в области культуры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4043,90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30,00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30,00</w:t>
            </w:r>
          </w:p>
        </w:tc>
      </w:tr>
      <w:tr w:rsidR="005B0269" w:rsidTr="00BF4F54">
        <w:trPr>
          <w:gridAfter w:val="5"/>
          <w:wAfter w:w="2490" w:type="dxa"/>
          <w:trHeight w:val="441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Развитие территориального общественного самоуправления Архангельской области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S842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200,00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 - 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S842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200,00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 - 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S842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200,00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 - 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Мероприятия в сфере культуры, искусства и  туризма  за счет средств бюджета поселения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9015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10,0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9015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10,0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9015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10,0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5B0269" w:rsidTr="00BF4F54">
        <w:trPr>
          <w:gridAfter w:val="5"/>
          <w:wAfter w:w="2490" w:type="dxa"/>
          <w:trHeight w:val="941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Осуществление полномочий района по созданию условий для организации досуга и обеспечения жителей поселения услугам и организаций культуры в соответствии с заключенным соглашением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9018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3763,9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 - 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0269" w:rsidTr="00BF4F54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9018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3763,9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 - 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0269" w:rsidTr="00BF4F54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Иные межбюджетные </w:t>
            </w:r>
            <w:proofErr w:type="spellStart"/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транесферты</w:t>
            </w:r>
            <w:proofErr w:type="spell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9018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540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3763,9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Развитие территориального общественного самоуправления за счет средств поселений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9029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9029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9029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0269" w:rsidTr="00BF4F54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       - 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     -    </w:t>
            </w:r>
          </w:p>
        </w:tc>
      </w:tr>
      <w:tr w:rsidR="005B0269" w:rsidTr="00BF4F54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       - 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     -    </w:t>
            </w: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Непрограммные расходы в области социальной политики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       - 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     -    </w:t>
            </w:r>
          </w:p>
        </w:tc>
      </w:tr>
      <w:tr w:rsidR="005B0269" w:rsidTr="00BF4F54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Выплаты муниципальной доплаты к пенсии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9016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 - 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-    </w:t>
            </w:r>
          </w:p>
        </w:tc>
      </w:tr>
      <w:tr w:rsidR="005B0269" w:rsidTr="00BF4F54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Социальное обеспечение и иные выплаты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9016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 - 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-    </w:t>
            </w:r>
          </w:p>
        </w:tc>
      </w:tr>
      <w:tr w:rsidR="005B0269" w:rsidTr="00BF4F54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9016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310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0269" w:rsidTr="00BF4F54">
        <w:trPr>
          <w:gridAfter w:val="5"/>
          <w:wAfter w:w="2490" w:type="dxa"/>
          <w:trHeight w:val="704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Пособия, компенсация и иные социальные выплаты гражданам, кроме публичных нормативных обязательств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9016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320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0269" w:rsidTr="00BF4F54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  10,0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5B0269" w:rsidTr="00BF4F54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Физическая культура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  10,0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5B0269" w:rsidTr="00BF4F54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Непрограммные расходы в области физической культуры и спорта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  10,0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5B0269" w:rsidTr="00BF4F54">
        <w:trPr>
          <w:gridAfter w:val="5"/>
          <w:wAfter w:w="2490" w:type="dxa"/>
          <w:trHeight w:val="441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Физкультурно-оздоровительная работа и спортивные мероприятия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9017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10,0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5B0269" w:rsidTr="00BF4F54">
        <w:trPr>
          <w:gridAfter w:val="5"/>
          <w:wAfter w:w="2490" w:type="dxa"/>
          <w:trHeight w:val="441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9017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10,0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5B0269" w:rsidTr="00BF4F54">
        <w:trPr>
          <w:gridAfter w:val="5"/>
          <w:wAfter w:w="2490" w:type="dxa"/>
          <w:trHeight w:val="441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9017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10,0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5B0269" w:rsidTr="00BF4F54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Итого: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8353,00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5504,70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4955,80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5371,80</w:t>
            </w:r>
          </w:p>
        </w:tc>
      </w:tr>
    </w:tbl>
    <w:p w:rsidR="005B0269" w:rsidRDefault="005B0269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  <w:sectPr w:rsidR="005B0269" w:rsidSect="005B0269">
          <w:pgSz w:w="11904" w:h="16833"/>
          <w:pgMar w:top="1134" w:right="850" w:bottom="697" w:left="1089" w:header="0" w:footer="0" w:gutter="0"/>
          <w:cols w:space="708"/>
          <w:docGrid w:linePitch="299"/>
        </w:sectPr>
      </w:pPr>
    </w:p>
    <w:p w:rsidR="007F7DC7" w:rsidRDefault="007F7DC7">
      <w:pPr>
        <w:spacing w:after="31" w:line="240" w:lineRule="exact"/>
        <w:rPr>
          <w:sz w:val="24"/>
          <w:szCs w:val="24"/>
        </w:rPr>
      </w:pPr>
      <w:bookmarkStart w:id="3" w:name="_page_109_0"/>
    </w:p>
    <w:p w:rsidR="007F7DC7" w:rsidRDefault="009023EF" w:rsidP="008D1CEC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196_0"/>
      <w:bookmarkEnd w:id="3"/>
      <w:r>
        <w:rPr>
          <w:rFonts w:ascii="Arial" w:eastAsia="Arial" w:hAnsi="Arial" w:cs="Arial"/>
          <w:color w:val="000000"/>
          <w:w w:val="106"/>
          <w:sz w:val="11"/>
          <w:szCs w:val="11"/>
        </w:rPr>
        <w:t xml:space="preserve">                                      </w:t>
      </w:r>
      <w:r w:rsidR="00F1320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F1320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 w:rsidR="00F1320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F1320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F1320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F1320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8D1CEC">
        <w:rPr>
          <w:rFonts w:ascii="Times New Roman" w:eastAsia="Times New Roman" w:hAnsi="Times New Roman" w:cs="Times New Roman"/>
          <w:color w:val="000000"/>
          <w:sz w:val="28"/>
          <w:szCs w:val="28"/>
        </w:rPr>
        <w:t>ние 3</w:t>
      </w:r>
      <w:r w:rsidR="00F132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п</w:t>
      </w:r>
      <w:r w:rsidR="00F1320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F1320E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F1320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F1320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F1320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вл</w:t>
      </w:r>
      <w:r w:rsidR="00F1320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F132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</w:t>
      </w:r>
      <w:r w:rsidR="00F1320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F1320E"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 w:rsidR="00F1320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 w:rsidR="00F1320E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="00F1320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F1320E"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</w:t>
      </w:r>
    </w:p>
    <w:p w:rsidR="007F7DC7" w:rsidRDefault="00F1320E" w:rsidP="008D1CEC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ниципального образо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Лавел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8D1CEC">
        <w:rPr>
          <w:rFonts w:ascii="Times New Roman" w:eastAsia="Times New Roman" w:hAnsi="Times New Roman" w:cs="Times New Roman"/>
          <w:color w:val="000000"/>
          <w:sz w:val="28"/>
          <w:szCs w:val="28"/>
        </w:rPr>
        <w:t>ское»</w:t>
      </w:r>
    </w:p>
    <w:p w:rsidR="008D1CEC" w:rsidRDefault="008D1CEC" w:rsidP="008D1CEC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16.11.2022 г. № 42</w:t>
      </w:r>
    </w:p>
    <w:p w:rsidR="007F7DC7" w:rsidRDefault="007F7DC7" w:rsidP="008D1CEC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F7DC7" w:rsidRDefault="007F7DC7" w:rsidP="008D1CEC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F7DC7" w:rsidRDefault="007F7D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F7DC7" w:rsidRDefault="007F7D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F7DC7" w:rsidRDefault="007F7DC7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F7DC7" w:rsidRDefault="00F1320E">
      <w:pPr>
        <w:widowControl w:val="0"/>
        <w:spacing w:line="239" w:lineRule="auto"/>
        <w:ind w:left="21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ативы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отчислений от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</w:p>
    <w:p w:rsidR="007F7DC7" w:rsidRDefault="00F1320E">
      <w:pPr>
        <w:widowControl w:val="0"/>
        <w:spacing w:line="238" w:lineRule="auto"/>
        <w:ind w:left="3502" w:right="-14" w:hanging="24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местные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бюд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ы, устан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ливае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(подле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 w:rsidR="008D1C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ащие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 област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ами</w:t>
      </w:r>
    </w:p>
    <w:p w:rsidR="00B76CAF" w:rsidRDefault="00B76CAF">
      <w:pPr>
        <w:widowControl w:val="0"/>
        <w:spacing w:line="238" w:lineRule="auto"/>
        <w:ind w:left="3502" w:right="-14" w:hanging="24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6CAF" w:rsidRDefault="00B76CAF" w:rsidP="00B76CAF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7F7DC7" w:rsidRDefault="007F7DC7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75"/>
        <w:gridCol w:w="1267"/>
        <w:gridCol w:w="1277"/>
        <w:gridCol w:w="1419"/>
        <w:gridCol w:w="1416"/>
        <w:gridCol w:w="1135"/>
        <w:gridCol w:w="1419"/>
      </w:tblGrid>
      <w:tr w:rsidR="007F7DC7" w:rsidTr="00980851">
        <w:trPr>
          <w:cantSplit/>
          <w:trHeight w:hRule="exact" w:val="287"/>
        </w:trPr>
        <w:tc>
          <w:tcPr>
            <w:tcW w:w="167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49" w:line="240" w:lineRule="exact"/>
              <w:rPr>
                <w:sz w:val="24"/>
                <w:szCs w:val="24"/>
              </w:rPr>
            </w:pPr>
          </w:p>
          <w:p w:rsidR="007F7DC7" w:rsidRDefault="00F1320E">
            <w:pPr>
              <w:widowControl w:val="0"/>
              <w:spacing w:line="240" w:lineRule="auto"/>
              <w:ind w:left="108" w:righ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бора)</w:t>
            </w:r>
          </w:p>
        </w:tc>
        <w:tc>
          <w:tcPr>
            <w:tcW w:w="2544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5" w:line="140" w:lineRule="exact"/>
              <w:rPr>
                <w:sz w:val="14"/>
                <w:szCs w:val="14"/>
              </w:rPr>
            </w:pPr>
          </w:p>
          <w:p w:rsidR="007F7DC7" w:rsidRDefault="00F1320E" w:rsidP="009023EF">
            <w:pPr>
              <w:widowControl w:val="0"/>
              <w:spacing w:line="240" w:lineRule="auto"/>
              <w:ind w:left="1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90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538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3" w:line="240" w:lineRule="auto"/>
              <w:ind w:left="2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овый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ериод</w:t>
            </w:r>
          </w:p>
        </w:tc>
      </w:tr>
      <w:tr w:rsidR="007F7DC7" w:rsidTr="00980851">
        <w:trPr>
          <w:cantSplit/>
          <w:trHeight w:hRule="exact" w:val="285"/>
        </w:trPr>
        <w:tc>
          <w:tcPr>
            <w:tcW w:w="167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2544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28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 w:rsidP="009023EF">
            <w:pPr>
              <w:widowControl w:val="0"/>
              <w:spacing w:before="1" w:line="240" w:lineRule="auto"/>
              <w:ind w:left="14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90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25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 w:rsidP="009023EF">
            <w:pPr>
              <w:widowControl w:val="0"/>
              <w:spacing w:before="1" w:line="240" w:lineRule="auto"/>
              <w:ind w:left="1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90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</w:p>
        </w:tc>
      </w:tr>
      <w:tr w:rsidR="007F7DC7" w:rsidTr="00980851">
        <w:trPr>
          <w:cantSplit/>
          <w:trHeight w:hRule="exact" w:val="837"/>
        </w:trPr>
        <w:tc>
          <w:tcPr>
            <w:tcW w:w="167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1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" w:line="240" w:lineRule="auto"/>
              <w:ind w:left="108" w:right="29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ниц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" w:line="240" w:lineRule="auto"/>
              <w:ind w:left="108" w:right="4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ниц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" w:line="240" w:lineRule="auto"/>
              <w:ind w:left="108" w:right="1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ниц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  <w:tr w:rsidR="007F7DC7" w:rsidTr="00980851">
        <w:trPr>
          <w:cantSplit/>
          <w:trHeight w:hRule="exact" w:val="240"/>
        </w:trPr>
        <w:tc>
          <w:tcPr>
            <w:tcW w:w="1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2" w:line="240" w:lineRule="auto"/>
              <w:ind w:left="121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2" w:line="240" w:lineRule="auto"/>
              <w:ind w:left="1013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2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2" w:line="240" w:lineRule="auto"/>
              <w:ind w:left="101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3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2" w:line="240" w:lineRule="auto"/>
              <w:ind w:left="109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4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2" w:line="240" w:lineRule="auto"/>
              <w:ind w:left="108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5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2" w:line="240" w:lineRule="auto"/>
              <w:ind w:left="96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2" w:line="240" w:lineRule="auto"/>
              <w:ind w:left="108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7</w:t>
            </w:r>
          </w:p>
        </w:tc>
      </w:tr>
      <w:tr w:rsidR="007F7DC7" w:rsidTr="00980851">
        <w:trPr>
          <w:cantSplit/>
          <w:trHeight w:hRule="exact" w:val="1113"/>
        </w:trPr>
        <w:tc>
          <w:tcPr>
            <w:tcW w:w="1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" w:line="240" w:lineRule="auto"/>
              <w:ind w:left="108"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оды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</w:p>
        </w:tc>
        <w:tc>
          <w:tcPr>
            <w:tcW w:w="1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after="109" w:line="240" w:lineRule="exact"/>
              <w:rPr>
                <w:sz w:val="24"/>
                <w:szCs w:val="24"/>
              </w:rPr>
            </w:pPr>
          </w:p>
          <w:p w:rsidR="007F7DC7" w:rsidRDefault="00F1320E">
            <w:pPr>
              <w:widowControl w:val="0"/>
              <w:spacing w:line="240" w:lineRule="auto"/>
              <w:ind w:left="5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after="109" w:line="240" w:lineRule="exact"/>
              <w:rPr>
                <w:sz w:val="24"/>
                <w:szCs w:val="24"/>
              </w:rPr>
            </w:pPr>
          </w:p>
          <w:p w:rsidR="007F7DC7" w:rsidRDefault="00F1320E">
            <w:pPr>
              <w:widowControl w:val="0"/>
              <w:spacing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after="109" w:line="240" w:lineRule="exact"/>
              <w:rPr>
                <w:sz w:val="24"/>
                <w:szCs w:val="24"/>
              </w:rPr>
            </w:pPr>
          </w:p>
          <w:p w:rsidR="007F7DC7" w:rsidRDefault="00F1320E">
            <w:pPr>
              <w:widowControl w:val="0"/>
              <w:spacing w:line="240" w:lineRule="auto"/>
              <w:ind w:left="6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after="109" w:line="240" w:lineRule="exact"/>
              <w:rPr>
                <w:sz w:val="24"/>
                <w:szCs w:val="24"/>
              </w:rPr>
            </w:pPr>
          </w:p>
          <w:p w:rsidR="007F7DC7" w:rsidRDefault="00F1320E">
            <w:pPr>
              <w:widowControl w:val="0"/>
              <w:spacing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after="109" w:line="240" w:lineRule="exact"/>
              <w:rPr>
                <w:sz w:val="24"/>
                <w:szCs w:val="24"/>
              </w:rPr>
            </w:pPr>
          </w:p>
          <w:p w:rsidR="007F7DC7" w:rsidRDefault="00F1320E">
            <w:pPr>
              <w:widowControl w:val="0"/>
              <w:spacing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after="109" w:line="240" w:lineRule="exact"/>
              <w:rPr>
                <w:sz w:val="24"/>
                <w:szCs w:val="24"/>
              </w:rPr>
            </w:pPr>
          </w:p>
          <w:p w:rsidR="007F7DC7" w:rsidRDefault="00F1320E">
            <w:pPr>
              <w:widowControl w:val="0"/>
              <w:spacing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  <w:bookmarkStart w:id="5" w:name="_page_3_0"/>
      <w:bookmarkEnd w:id="4"/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Default="00980851" w:rsidP="00B76CA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B76CAF" w:rsidRDefault="00B76CAF" w:rsidP="00B76CA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Pr="00980851" w:rsidRDefault="00980851" w:rsidP="00980851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808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ПОЯСНИТ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ЛЬНАЯ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ЗАПИСКА</w:t>
      </w:r>
    </w:p>
    <w:p w:rsidR="00980851" w:rsidRDefault="00980851" w:rsidP="00980851">
      <w:pPr>
        <w:widowControl w:val="0"/>
        <w:spacing w:line="240" w:lineRule="auto"/>
        <w:ind w:hanging="98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 w:rsidRPr="009808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среднесрочному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ф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ансовому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плану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МО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«Лавел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ское»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</w:p>
    <w:p w:rsidR="00980851" w:rsidRPr="00B76CAF" w:rsidRDefault="00980851" w:rsidP="00B76CAF">
      <w:pPr>
        <w:widowControl w:val="0"/>
        <w:spacing w:line="240" w:lineRule="auto"/>
        <w:ind w:hanging="9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8085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2023-2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0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25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го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</w:p>
    <w:p w:rsidR="00980851" w:rsidRPr="00980851" w:rsidRDefault="00980851" w:rsidP="00B76CAF">
      <w:pPr>
        <w:widowControl w:val="0"/>
        <w:spacing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Среднесрочн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8085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финансовый</w:t>
      </w:r>
      <w:r w:rsidRPr="0098085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план</w:t>
      </w:r>
      <w:r w:rsidRPr="0098085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 w:rsidRPr="00980851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«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Лавел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 w:rsidRPr="00980851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80851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20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23-2025</w:t>
      </w:r>
      <w:r w:rsidRPr="00980851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оды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(далее</w:t>
      </w:r>
      <w:r w:rsidRPr="00980851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980851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среднесрочн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80851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финансовый</w:t>
      </w:r>
      <w:r w:rsidRPr="00980851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план)</w:t>
      </w:r>
      <w:r w:rsidRPr="00980851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разработан</w:t>
      </w:r>
      <w:r w:rsidRPr="00980851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980851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соответствии</w:t>
      </w:r>
      <w:r w:rsidRPr="00980851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Бюджетным</w:t>
      </w:r>
      <w:r w:rsidRPr="0098085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кодекс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808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Россий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 w:rsidRPr="0098085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едер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980851" w:rsidRPr="00980851" w:rsidRDefault="00980851" w:rsidP="00B76CAF">
      <w:pPr>
        <w:widowControl w:val="0"/>
        <w:tabs>
          <w:tab w:val="left" w:pos="1711"/>
          <w:tab w:val="left" w:pos="3069"/>
          <w:tab w:val="left" w:pos="4554"/>
          <w:tab w:val="left" w:pos="5827"/>
          <w:tab w:val="left" w:pos="7974"/>
        </w:tabs>
        <w:spacing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Среднесрочн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8085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финансовый</w:t>
      </w:r>
      <w:r w:rsidRPr="0098085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план</w:t>
      </w:r>
      <w:r w:rsidRPr="0098085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8085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2023-2025</w:t>
      </w:r>
      <w:r w:rsidRPr="0098085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годы</w:t>
      </w:r>
      <w:r w:rsidRPr="0098085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является</w:t>
      </w:r>
      <w:r w:rsidRPr="0098085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</w:t>
      </w:r>
      <w:r w:rsidRPr="0098085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98085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мент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м,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содержащ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параметры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8085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="00B76CA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юджета </w:t>
      </w:r>
      <w:r w:rsidRPr="0098085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98085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ниципа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образ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«Лавельско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808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 w:rsidRPr="0098085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2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 w:rsidRPr="0098085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год.</w:t>
      </w:r>
    </w:p>
    <w:p w:rsidR="00980851" w:rsidRPr="00980851" w:rsidRDefault="00980851" w:rsidP="00B76CAF">
      <w:pPr>
        <w:widowControl w:val="0"/>
        <w:spacing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98085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к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азат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98085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среднес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очного</w:t>
      </w:r>
      <w:r w:rsidRPr="0098085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финансов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98085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плана</w:t>
      </w:r>
      <w:r w:rsidRPr="0098085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носят</w:t>
      </w:r>
      <w:r w:rsidRPr="0098085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дика</w:t>
      </w:r>
      <w:r w:rsidRPr="0098085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ивный</w:t>
      </w:r>
      <w:r w:rsidRPr="0098085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хара</w:t>
      </w:r>
      <w:r w:rsidRPr="0098085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80851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8085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 w:rsidRPr="00980851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80851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980851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зменены</w:t>
      </w:r>
      <w:r w:rsidRPr="00980851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980851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разр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бот</w:t>
      </w:r>
      <w:r w:rsidRPr="0098085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80851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80851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твержде</w:t>
      </w:r>
      <w:r w:rsidRPr="0098085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Pr="00980851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среднесрочно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финансового</w:t>
      </w:r>
      <w:r w:rsidRPr="0098085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плана</w:t>
      </w:r>
      <w:r w:rsidRPr="0098085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8085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ниципа</w:t>
      </w:r>
      <w:r w:rsidRPr="0098085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 w:rsidRPr="0098085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обра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8085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8085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очередной</w:t>
      </w:r>
      <w:r w:rsidRPr="0098085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финансовый</w:t>
      </w:r>
      <w:r w:rsidRPr="0098085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 w:rsidRPr="0098085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плановый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период.</w:t>
      </w:r>
    </w:p>
    <w:p w:rsidR="00980851" w:rsidRPr="00980851" w:rsidRDefault="00980851" w:rsidP="00B76CAF">
      <w:pPr>
        <w:widowControl w:val="0"/>
        <w:spacing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Среднесрочн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80851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</w:t>
      </w:r>
      <w:r w:rsidRPr="0098085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ансовый</w:t>
      </w:r>
      <w:r w:rsidRPr="00980851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план</w:t>
      </w:r>
      <w:r w:rsidRPr="00980851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80851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023-2025</w:t>
      </w:r>
      <w:r w:rsidRPr="00980851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годы</w:t>
      </w:r>
      <w:r w:rsidRPr="00980851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зр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аботан</w:t>
      </w:r>
      <w:r w:rsidRPr="00980851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 w:rsidRPr="0098085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точнения</w:t>
      </w:r>
      <w:r w:rsidRPr="00980851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8085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рам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98085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среднесрочн</w:t>
      </w:r>
      <w:r w:rsidRPr="0098085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98085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нансового</w:t>
      </w:r>
      <w:r w:rsidRPr="0098085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ана</w:t>
      </w:r>
      <w:r w:rsidRPr="0098085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8085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2023-2025</w:t>
      </w:r>
      <w:r w:rsidRPr="00980851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годы</w:t>
      </w:r>
      <w:r w:rsidRPr="0098085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добавления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пар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метров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8085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2023</w:t>
      </w:r>
      <w:r w:rsidRPr="0098085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98085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980851" w:rsidRPr="00980851" w:rsidRDefault="00980851" w:rsidP="00B76CAF">
      <w:pPr>
        <w:widowControl w:val="0"/>
        <w:spacing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</w:t>
      </w:r>
      <w:r w:rsidRPr="00980851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расч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 w:rsidRPr="00980851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80851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2023-2025</w:t>
      </w:r>
      <w:r w:rsidRPr="00980851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оды</w:t>
      </w:r>
      <w:r w:rsidRPr="00980851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выполнены</w:t>
      </w:r>
      <w:r w:rsidRPr="00980851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980851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словиях</w:t>
      </w:r>
      <w:r w:rsidRPr="00980851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дейст</w:t>
      </w:r>
      <w:r w:rsidRPr="0098085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98085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ющего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законодательс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ва.</w:t>
      </w:r>
    </w:p>
    <w:p w:rsidR="00980851" w:rsidRPr="00980851" w:rsidRDefault="00980851" w:rsidP="00B76CAF">
      <w:pPr>
        <w:widowControl w:val="0"/>
        <w:spacing w:line="240" w:lineRule="auto"/>
        <w:ind w:firstLine="3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Доходы</w:t>
      </w:r>
      <w:r w:rsidRPr="0098085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форм</w:t>
      </w:r>
      <w:r w:rsidRPr="0098085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ир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ованы</w:t>
      </w:r>
      <w:r w:rsidRPr="00980851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80851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чет</w:t>
      </w:r>
      <w:r w:rsidRPr="00980851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98085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новленн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980851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нал</w:t>
      </w:r>
      <w:r w:rsidRPr="0098085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гов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м,</w:t>
      </w:r>
      <w:r w:rsidRPr="00980851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финан</w:t>
      </w:r>
      <w:r w:rsidRPr="0098085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овым</w:t>
      </w:r>
      <w:r w:rsidRPr="0098085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бюджетным</w:t>
      </w:r>
      <w:r w:rsidRPr="009808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конод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тельством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собс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</w:t>
      </w:r>
      <w:r w:rsidRPr="0098085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 w:rsidRPr="0098085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доходов</w:t>
      </w:r>
      <w:r w:rsidRPr="0098085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оходов</w:t>
      </w:r>
      <w:r w:rsidRPr="0098085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сч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отчислений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федеральных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еги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нальных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налогов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оров.</w:t>
      </w:r>
    </w:p>
    <w:p w:rsidR="00980851" w:rsidRPr="00980851" w:rsidRDefault="00980851" w:rsidP="00B76CA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6CAF" w:rsidRDefault="00980851" w:rsidP="00980851">
      <w:pPr>
        <w:widowControl w:val="0"/>
        <w:spacing w:line="240" w:lineRule="auto"/>
        <w:ind w:hanging="8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           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Сопоставление</w:t>
      </w:r>
      <w:r w:rsidRPr="0098085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</w:t>
      </w:r>
      <w:r w:rsidRPr="0098085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одобренными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раметрами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среднесрочного</w:t>
      </w:r>
      <w:proofErr w:type="gramEnd"/>
    </w:p>
    <w:p w:rsidR="00980851" w:rsidRPr="00B76CAF" w:rsidRDefault="00980851" w:rsidP="00B76CAF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на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нсового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плана</w:t>
      </w:r>
    </w:p>
    <w:p w:rsidR="00980851" w:rsidRPr="00B76CAF" w:rsidRDefault="00980851" w:rsidP="00B76CAF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ыс.</w:t>
      </w:r>
      <w:r w:rsidR="00B76CA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8085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1995"/>
        <w:gridCol w:w="1362"/>
        <w:gridCol w:w="1363"/>
        <w:gridCol w:w="1363"/>
        <w:gridCol w:w="1363"/>
        <w:gridCol w:w="1363"/>
        <w:gridCol w:w="1363"/>
      </w:tblGrid>
      <w:tr w:rsidR="00980851" w:rsidRPr="00980851" w:rsidTr="00980851">
        <w:trPr>
          <w:trHeight w:val="315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51" w:rsidRPr="00980851" w:rsidRDefault="00980851" w:rsidP="00980851">
            <w:pPr>
              <w:rPr>
                <w:rFonts w:ascii="Times New Roman" w:eastAsia="Times New Roman" w:hAnsi="Times New Roman" w:cs="Times New Roman"/>
              </w:rPr>
            </w:pPr>
            <w:r w:rsidRPr="00980851">
              <w:rPr>
                <w:rFonts w:ascii="Times New Roman" w:eastAsia="Times New Roman" w:hAnsi="Times New Roman" w:cs="Times New Roman"/>
              </w:rPr>
              <w:t>Показатели</w:t>
            </w:r>
          </w:p>
        </w:tc>
        <w:tc>
          <w:tcPr>
            <w:tcW w:w="4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51" w:rsidRPr="00980851" w:rsidRDefault="00980851" w:rsidP="00980851">
            <w:pPr>
              <w:rPr>
                <w:rFonts w:ascii="Times New Roman" w:eastAsia="Times New Roman" w:hAnsi="Times New Roman" w:cs="Times New Roman"/>
              </w:rPr>
            </w:pPr>
            <w:r w:rsidRPr="00980851"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4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51" w:rsidRPr="00980851" w:rsidRDefault="00980851" w:rsidP="00980851">
            <w:pPr>
              <w:rPr>
                <w:rFonts w:ascii="Times New Roman" w:eastAsia="Times New Roman" w:hAnsi="Times New Roman" w:cs="Times New Roman"/>
              </w:rPr>
            </w:pPr>
            <w:r w:rsidRPr="00980851">
              <w:rPr>
                <w:rFonts w:ascii="Times New Roman" w:eastAsia="Times New Roman" w:hAnsi="Times New Roman" w:cs="Times New Roman"/>
              </w:rPr>
              <w:t>2024</w:t>
            </w:r>
          </w:p>
        </w:tc>
      </w:tr>
      <w:tr w:rsidR="00980851" w:rsidRPr="00980851" w:rsidTr="00980851">
        <w:trPr>
          <w:trHeight w:val="2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851" w:rsidRPr="00980851" w:rsidRDefault="00980851" w:rsidP="0098085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51" w:rsidRPr="00980851" w:rsidRDefault="00980851" w:rsidP="00980851">
            <w:pPr>
              <w:rPr>
                <w:rFonts w:ascii="Times New Roman" w:eastAsia="Times New Roman" w:hAnsi="Times New Roman" w:cs="Times New Roman"/>
              </w:rPr>
            </w:pPr>
            <w:r w:rsidRPr="00980851">
              <w:rPr>
                <w:rFonts w:ascii="Times New Roman" w:eastAsia="Times New Roman" w:hAnsi="Times New Roman" w:cs="Times New Roman"/>
              </w:rPr>
              <w:t>По СФП на 2022-2024 год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51" w:rsidRPr="00980851" w:rsidRDefault="00980851" w:rsidP="00980851">
            <w:pPr>
              <w:rPr>
                <w:rFonts w:ascii="Times New Roman" w:eastAsia="Times New Roman" w:hAnsi="Times New Roman" w:cs="Times New Roman"/>
              </w:rPr>
            </w:pPr>
            <w:r w:rsidRPr="00980851">
              <w:rPr>
                <w:rFonts w:ascii="Times New Roman" w:eastAsia="Times New Roman" w:hAnsi="Times New Roman" w:cs="Times New Roman"/>
              </w:rPr>
              <w:t>По СФП на 2023-2025 год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51" w:rsidRPr="00980851" w:rsidRDefault="00980851" w:rsidP="00980851">
            <w:pPr>
              <w:rPr>
                <w:rFonts w:ascii="Times New Roman" w:eastAsia="Times New Roman" w:hAnsi="Times New Roman" w:cs="Times New Roman"/>
              </w:rPr>
            </w:pPr>
            <w:r w:rsidRPr="00980851">
              <w:rPr>
                <w:rFonts w:ascii="Times New Roman" w:eastAsia="Times New Roman" w:hAnsi="Times New Roman" w:cs="Times New Roman"/>
              </w:rPr>
              <w:t>Уточнение</w:t>
            </w:r>
          </w:p>
          <w:p w:rsidR="00980851" w:rsidRPr="00980851" w:rsidRDefault="00980851" w:rsidP="00980851">
            <w:pPr>
              <w:rPr>
                <w:rFonts w:ascii="Times New Roman" w:eastAsia="Times New Roman" w:hAnsi="Times New Roman" w:cs="Times New Roman"/>
              </w:rPr>
            </w:pPr>
            <w:r w:rsidRPr="00980851">
              <w:rPr>
                <w:rFonts w:ascii="Times New Roman" w:eastAsia="Times New Roman" w:hAnsi="Times New Roman" w:cs="Times New Roman"/>
              </w:rPr>
              <w:t>+/-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51" w:rsidRPr="00980851" w:rsidRDefault="00980851" w:rsidP="00980851">
            <w:pPr>
              <w:rPr>
                <w:rFonts w:ascii="Times New Roman" w:eastAsia="Times New Roman" w:hAnsi="Times New Roman" w:cs="Times New Roman"/>
              </w:rPr>
            </w:pPr>
            <w:r w:rsidRPr="00980851">
              <w:rPr>
                <w:rFonts w:ascii="Times New Roman" w:eastAsia="Times New Roman" w:hAnsi="Times New Roman" w:cs="Times New Roman"/>
              </w:rPr>
              <w:t>По СФП на 2023-2024 год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51" w:rsidRPr="00980851" w:rsidRDefault="00980851" w:rsidP="00980851">
            <w:pPr>
              <w:rPr>
                <w:rFonts w:ascii="Times New Roman" w:eastAsia="Times New Roman" w:hAnsi="Times New Roman" w:cs="Times New Roman"/>
              </w:rPr>
            </w:pPr>
            <w:r w:rsidRPr="00980851">
              <w:rPr>
                <w:rFonts w:ascii="Times New Roman" w:eastAsia="Times New Roman" w:hAnsi="Times New Roman" w:cs="Times New Roman"/>
              </w:rPr>
              <w:t>По СФП на 2023-2025 год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51" w:rsidRPr="00980851" w:rsidRDefault="00980851" w:rsidP="00980851">
            <w:pPr>
              <w:rPr>
                <w:rFonts w:ascii="Times New Roman" w:eastAsia="Times New Roman" w:hAnsi="Times New Roman" w:cs="Times New Roman"/>
              </w:rPr>
            </w:pPr>
            <w:r w:rsidRPr="00980851">
              <w:rPr>
                <w:rFonts w:ascii="Times New Roman" w:eastAsia="Times New Roman" w:hAnsi="Times New Roman" w:cs="Times New Roman"/>
              </w:rPr>
              <w:t>Уточнение</w:t>
            </w:r>
          </w:p>
          <w:p w:rsidR="00980851" w:rsidRPr="00980851" w:rsidRDefault="00980851" w:rsidP="00980851">
            <w:pPr>
              <w:rPr>
                <w:rFonts w:ascii="Times New Roman" w:eastAsia="Times New Roman" w:hAnsi="Times New Roman" w:cs="Times New Roman"/>
              </w:rPr>
            </w:pPr>
            <w:r w:rsidRPr="00980851">
              <w:rPr>
                <w:rFonts w:ascii="Times New Roman" w:eastAsia="Times New Roman" w:hAnsi="Times New Roman" w:cs="Times New Roman"/>
              </w:rPr>
              <w:t>+/-</w:t>
            </w:r>
          </w:p>
        </w:tc>
      </w:tr>
      <w:tr w:rsidR="00980851" w:rsidRPr="00980851" w:rsidTr="00980851"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51" w:rsidRPr="00980851" w:rsidRDefault="00980851" w:rsidP="00980851">
            <w:pPr>
              <w:rPr>
                <w:rFonts w:ascii="Times New Roman" w:eastAsia="Times New Roman" w:hAnsi="Times New Roman" w:cs="Times New Roman"/>
              </w:rPr>
            </w:pPr>
            <w:r w:rsidRPr="00980851">
              <w:rPr>
                <w:rFonts w:ascii="Times New Roman" w:eastAsia="Times New Roman" w:hAnsi="Times New Roman" w:cs="Times New Roman"/>
              </w:rPr>
              <w:t>Бюджеты сельского поселения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851" w:rsidRPr="00980851" w:rsidRDefault="00980851" w:rsidP="0098085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851" w:rsidRPr="00980851" w:rsidRDefault="00980851" w:rsidP="0098085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851" w:rsidRPr="00980851" w:rsidRDefault="00980851" w:rsidP="0098085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851" w:rsidRPr="00980851" w:rsidRDefault="00980851" w:rsidP="0098085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851" w:rsidRPr="00980851" w:rsidRDefault="00980851" w:rsidP="0098085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851" w:rsidRPr="00980851" w:rsidRDefault="00980851" w:rsidP="0098085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80851" w:rsidRPr="00980851" w:rsidTr="00980851"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51" w:rsidRPr="00980851" w:rsidRDefault="00980851" w:rsidP="00980851">
            <w:pPr>
              <w:rPr>
                <w:rFonts w:ascii="Times New Roman" w:eastAsia="Times New Roman" w:hAnsi="Times New Roman" w:cs="Times New Roman"/>
              </w:rPr>
            </w:pPr>
            <w:r w:rsidRPr="00980851">
              <w:rPr>
                <w:rFonts w:ascii="Times New Roman" w:eastAsia="Times New Roman" w:hAnsi="Times New Roman" w:cs="Times New Roman"/>
              </w:rPr>
              <w:t>доходы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51" w:rsidRPr="00980851" w:rsidRDefault="00980851" w:rsidP="0098085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980851">
              <w:rPr>
                <w:rFonts w:ascii="Times New Roman" w:eastAsia="Times New Roman" w:hAnsi="Times New Roman" w:cs="Times New Roman"/>
                <w:color w:val="000000"/>
                <w:w w:val="103"/>
              </w:rPr>
              <w:t>8295,6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51" w:rsidRPr="00980851" w:rsidRDefault="00980851" w:rsidP="0098085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980851">
              <w:rPr>
                <w:rFonts w:ascii="Times New Roman" w:eastAsia="Times New Roman" w:hAnsi="Times New Roman" w:cs="Times New Roman"/>
                <w:color w:val="000000"/>
                <w:w w:val="103"/>
              </w:rPr>
              <w:t>5504,7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51" w:rsidRPr="00980851" w:rsidRDefault="00980851" w:rsidP="00980851">
            <w:pPr>
              <w:rPr>
                <w:rFonts w:ascii="Times New Roman" w:eastAsia="Times New Roman" w:hAnsi="Times New Roman" w:cs="Times New Roman"/>
              </w:rPr>
            </w:pPr>
            <w:r w:rsidRPr="00980851">
              <w:rPr>
                <w:rFonts w:ascii="Times New Roman" w:eastAsia="Times New Roman" w:hAnsi="Times New Roman" w:cs="Times New Roman"/>
              </w:rPr>
              <w:t>-2790,9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51" w:rsidRPr="00980851" w:rsidRDefault="00980851" w:rsidP="0098085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980851">
              <w:rPr>
                <w:rFonts w:ascii="Times New Roman" w:eastAsia="Times New Roman" w:hAnsi="Times New Roman" w:cs="Times New Roman"/>
                <w:color w:val="000000"/>
                <w:w w:val="103"/>
              </w:rPr>
              <w:t>4969,8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51" w:rsidRPr="00980851" w:rsidRDefault="00980851" w:rsidP="0098085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980851">
              <w:rPr>
                <w:rFonts w:ascii="Times New Roman" w:eastAsia="Times New Roman" w:hAnsi="Times New Roman" w:cs="Times New Roman"/>
                <w:color w:val="000000"/>
                <w:w w:val="103"/>
              </w:rPr>
              <w:t>5362,8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851" w:rsidRPr="00980851" w:rsidRDefault="00980851" w:rsidP="0098085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80851">
              <w:rPr>
                <w:rFonts w:ascii="Times New Roman" w:eastAsia="Times New Roman" w:hAnsi="Times New Roman" w:cs="Times New Roman"/>
              </w:rPr>
              <w:t>393</w:t>
            </w:r>
          </w:p>
        </w:tc>
      </w:tr>
      <w:tr w:rsidR="00980851" w:rsidRPr="00980851" w:rsidTr="00980851"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51" w:rsidRPr="00980851" w:rsidRDefault="00980851" w:rsidP="00980851">
            <w:pPr>
              <w:rPr>
                <w:rFonts w:ascii="Times New Roman" w:eastAsia="Times New Roman" w:hAnsi="Times New Roman" w:cs="Times New Roman"/>
              </w:rPr>
            </w:pPr>
            <w:r w:rsidRPr="00980851">
              <w:rPr>
                <w:rFonts w:ascii="Times New Roman" w:eastAsia="Times New Roman" w:hAnsi="Times New Roman" w:cs="Times New Roman"/>
              </w:rPr>
              <w:t>расходы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51" w:rsidRPr="00980851" w:rsidRDefault="00980851" w:rsidP="0098085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980851">
              <w:rPr>
                <w:rFonts w:ascii="Times New Roman" w:eastAsia="Times New Roman" w:hAnsi="Times New Roman" w:cs="Times New Roman"/>
                <w:color w:val="000000"/>
                <w:w w:val="103"/>
              </w:rPr>
              <w:t>8353,0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51" w:rsidRPr="00980851" w:rsidRDefault="00980851" w:rsidP="0098085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980851">
              <w:rPr>
                <w:rFonts w:ascii="Times New Roman" w:eastAsia="Times New Roman" w:hAnsi="Times New Roman" w:cs="Times New Roman"/>
                <w:color w:val="000000"/>
                <w:w w:val="103"/>
              </w:rPr>
              <w:t>5504,7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51" w:rsidRPr="00980851" w:rsidRDefault="00980851" w:rsidP="00980851">
            <w:pPr>
              <w:rPr>
                <w:rFonts w:ascii="Times New Roman" w:eastAsia="Times New Roman" w:hAnsi="Times New Roman" w:cs="Times New Roman"/>
              </w:rPr>
            </w:pPr>
            <w:r w:rsidRPr="00980851">
              <w:rPr>
                <w:rFonts w:ascii="Times New Roman" w:eastAsia="Times New Roman" w:hAnsi="Times New Roman" w:cs="Times New Roman"/>
              </w:rPr>
              <w:t>-2848,3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51" w:rsidRPr="00980851" w:rsidRDefault="00980851" w:rsidP="0098085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980851">
              <w:rPr>
                <w:rFonts w:ascii="Times New Roman" w:eastAsia="Times New Roman" w:hAnsi="Times New Roman" w:cs="Times New Roman"/>
                <w:color w:val="000000"/>
                <w:w w:val="103"/>
              </w:rPr>
              <w:t>4969,8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51" w:rsidRPr="00980851" w:rsidRDefault="00980851" w:rsidP="0098085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980851">
              <w:rPr>
                <w:rFonts w:ascii="Times New Roman" w:eastAsia="Times New Roman" w:hAnsi="Times New Roman" w:cs="Times New Roman"/>
                <w:color w:val="000000"/>
                <w:w w:val="103"/>
              </w:rPr>
              <w:t>5362,8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851" w:rsidRPr="00980851" w:rsidRDefault="00980851" w:rsidP="0098085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80851">
              <w:rPr>
                <w:rFonts w:ascii="Times New Roman" w:eastAsia="Times New Roman" w:hAnsi="Times New Roman" w:cs="Times New Roman"/>
              </w:rPr>
              <w:t>393</w:t>
            </w:r>
          </w:p>
        </w:tc>
      </w:tr>
      <w:tr w:rsidR="00980851" w:rsidRPr="00980851" w:rsidTr="00980851"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51" w:rsidRPr="00980851" w:rsidRDefault="00980851" w:rsidP="00980851">
            <w:pPr>
              <w:rPr>
                <w:rFonts w:ascii="Times New Roman" w:eastAsia="Times New Roman" w:hAnsi="Times New Roman" w:cs="Times New Roman"/>
              </w:rPr>
            </w:pPr>
            <w:r w:rsidRPr="00980851">
              <w:rPr>
                <w:rFonts w:ascii="Times New Roman" w:eastAsia="Times New Roman" w:hAnsi="Times New Roman" w:cs="Times New Roman"/>
              </w:rPr>
              <w:t>В том числе межбюджетные трансферты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851" w:rsidRPr="00980851" w:rsidRDefault="00980851" w:rsidP="00980851">
            <w:pPr>
              <w:rPr>
                <w:rFonts w:ascii="Times New Roman" w:hAnsi="Times New Roman" w:cs="Times New Roman"/>
              </w:rPr>
            </w:pPr>
          </w:p>
          <w:p w:rsidR="00980851" w:rsidRPr="00980851" w:rsidRDefault="00980851" w:rsidP="0098085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980851">
              <w:rPr>
                <w:rFonts w:ascii="Times New Roman" w:eastAsia="Times New Roman" w:hAnsi="Times New Roman" w:cs="Times New Roman"/>
                <w:color w:val="000000"/>
                <w:w w:val="103"/>
              </w:rPr>
              <w:t>7903,9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851" w:rsidRPr="00980851" w:rsidRDefault="00980851" w:rsidP="00980851">
            <w:pPr>
              <w:rPr>
                <w:rFonts w:ascii="Times New Roman" w:hAnsi="Times New Roman" w:cs="Times New Roman"/>
              </w:rPr>
            </w:pPr>
          </w:p>
          <w:p w:rsidR="00980851" w:rsidRPr="00980851" w:rsidRDefault="00980851" w:rsidP="0098085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980851">
              <w:rPr>
                <w:rFonts w:ascii="Times New Roman" w:eastAsia="Times New Roman" w:hAnsi="Times New Roman" w:cs="Times New Roman"/>
                <w:color w:val="000000"/>
                <w:w w:val="103"/>
              </w:rPr>
              <w:t>5152,9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851" w:rsidRPr="00980851" w:rsidRDefault="00980851" w:rsidP="00980851">
            <w:pPr>
              <w:rPr>
                <w:rFonts w:ascii="Times New Roman" w:eastAsia="Times New Roman" w:hAnsi="Times New Roman" w:cs="Times New Roman"/>
              </w:rPr>
            </w:pPr>
          </w:p>
          <w:p w:rsidR="00980851" w:rsidRPr="00980851" w:rsidRDefault="00980851" w:rsidP="00980851">
            <w:pPr>
              <w:rPr>
                <w:rFonts w:ascii="Times New Roman" w:eastAsia="Times New Roman" w:hAnsi="Times New Roman" w:cs="Times New Roman"/>
              </w:rPr>
            </w:pPr>
            <w:r w:rsidRPr="00980851">
              <w:rPr>
                <w:rFonts w:ascii="Times New Roman" w:eastAsia="Times New Roman" w:hAnsi="Times New Roman" w:cs="Times New Roman"/>
              </w:rPr>
              <w:t>-2751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851" w:rsidRPr="00980851" w:rsidRDefault="00980851" w:rsidP="00980851">
            <w:pPr>
              <w:rPr>
                <w:rFonts w:ascii="Times New Roman" w:hAnsi="Times New Roman" w:cs="Times New Roman"/>
              </w:rPr>
            </w:pPr>
          </w:p>
          <w:p w:rsidR="00980851" w:rsidRPr="00980851" w:rsidRDefault="00980851" w:rsidP="0098085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980851">
              <w:rPr>
                <w:rFonts w:ascii="Times New Roman" w:eastAsia="Times New Roman" w:hAnsi="Times New Roman" w:cs="Times New Roman"/>
                <w:color w:val="000000"/>
                <w:w w:val="103"/>
              </w:rPr>
              <w:t>4610,0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851" w:rsidRPr="00980851" w:rsidRDefault="00980851" w:rsidP="00980851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80851">
              <w:rPr>
                <w:rFonts w:ascii="Times New Roman" w:eastAsia="Times New Roman" w:hAnsi="Times New Roman" w:cs="Times New Roman"/>
                <w:color w:val="000000"/>
                <w:w w:val="103"/>
              </w:rPr>
              <w:t>5062,0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851" w:rsidRPr="00980851" w:rsidRDefault="00980851" w:rsidP="0098085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80851">
              <w:rPr>
                <w:rFonts w:ascii="Times New Roman" w:eastAsia="Times New Roman" w:hAnsi="Times New Roman" w:cs="Times New Roman"/>
              </w:rPr>
              <w:t>5452</w:t>
            </w:r>
          </w:p>
        </w:tc>
      </w:tr>
      <w:tr w:rsidR="00980851" w:rsidRPr="00980851" w:rsidTr="00980851"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51" w:rsidRPr="00980851" w:rsidRDefault="00980851" w:rsidP="00980851">
            <w:pPr>
              <w:rPr>
                <w:rFonts w:ascii="Times New Roman" w:eastAsia="Times New Roman" w:hAnsi="Times New Roman" w:cs="Times New Roman"/>
              </w:rPr>
            </w:pPr>
            <w:r w:rsidRPr="00980851">
              <w:rPr>
                <w:rFonts w:ascii="Times New Roman" w:eastAsia="Times New Roman" w:hAnsi="Times New Roman" w:cs="Times New Roman"/>
              </w:rPr>
              <w:t>Дефици</w:t>
            </w:r>
            <w:proofErr w:type="gramStart"/>
            <w:r w:rsidRPr="00980851">
              <w:rPr>
                <w:rFonts w:ascii="Times New Roman" w:eastAsia="Times New Roman" w:hAnsi="Times New Roman" w:cs="Times New Roman"/>
              </w:rPr>
              <w:t>т(</w:t>
            </w:r>
            <w:proofErr w:type="gramEnd"/>
            <w:r w:rsidRPr="00980851">
              <w:rPr>
                <w:rFonts w:ascii="Times New Roman" w:eastAsia="Times New Roman" w:hAnsi="Times New Roman" w:cs="Times New Roman"/>
              </w:rPr>
              <w:t>-) профицит(+)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851" w:rsidRPr="00980851" w:rsidRDefault="00980851" w:rsidP="00980851">
            <w:pPr>
              <w:rPr>
                <w:rFonts w:ascii="Times New Roman" w:hAnsi="Times New Roman" w:cs="Times New Roman"/>
              </w:rPr>
            </w:pPr>
          </w:p>
          <w:p w:rsidR="00980851" w:rsidRPr="00980851" w:rsidRDefault="00980851" w:rsidP="0098085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980851">
              <w:rPr>
                <w:rFonts w:ascii="Times New Roman" w:eastAsia="Times New Roman" w:hAnsi="Times New Roman" w:cs="Times New Roman"/>
                <w:color w:val="000000"/>
                <w:w w:val="104"/>
              </w:rPr>
              <w:t>-57,4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851" w:rsidRPr="00980851" w:rsidRDefault="00980851" w:rsidP="00980851">
            <w:pPr>
              <w:rPr>
                <w:rFonts w:ascii="Times New Roman" w:hAnsi="Times New Roman" w:cs="Times New Roman"/>
              </w:rPr>
            </w:pPr>
          </w:p>
          <w:p w:rsidR="00980851" w:rsidRPr="00980851" w:rsidRDefault="00980851" w:rsidP="0098085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980851">
              <w:rPr>
                <w:rFonts w:ascii="Times New Roman" w:eastAsia="Times New Roman" w:hAnsi="Times New Roman" w:cs="Times New Roman"/>
                <w:color w:val="000000"/>
                <w:w w:val="103"/>
              </w:rPr>
              <w:t>0,0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851" w:rsidRPr="00980851" w:rsidRDefault="00980851" w:rsidP="00980851">
            <w:pPr>
              <w:rPr>
                <w:rFonts w:ascii="Times New Roman" w:eastAsia="Times New Roman" w:hAnsi="Times New Roman" w:cs="Times New Roman"/>
              </w:rPr>
            </w:pPr>
            <w:r w:rsidRPr="00980851">
              <w:rPr>
                <w:rFonts w:ascii="Times New Roman" w:eastAsia="Times New Roman" w:hAnsi="Times New Roman" w:cs="Times New Roman"/>
              </w:rPr>
              <w:t>57,4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851" w:rsidRPr="00980851" w:rsidRDefault="00980851" w:rsidP="00980851">
            <w:pPr>
              <w:rPr>
                <w:rFonts w:ascii="Times New Roman" w:hAnsi="Times New Roman" w:cs="Times New Roman"/>
              </w:rPr>
            </w:pPr>
          </w:p>
          <w:p w:rsidR="00980851" w:rsidRPr="00980851" w:rsidRDefault="00980851" w:rsidP="0098085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980851">
              <w:rPr>
                <w:rFonts w:ascii="Times New Roman" w:eastAsia="Times New Roman" w:hAnsi="Times New Roman" w:cs="Times New Roman"/>
                <w:color w:val="000000"/>
                <w:w w:val="103"/>
              </w:rPr>
              <w:t>0,0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851" w:rsidRPr="00980851" w:rsidRDefault="00980851" w:rsidP="00980851">
            <w:pPr>
              <w:rPr>
                <w:rFonts w:ascii="Times New Roman" w:hAnsi="Times New Roman" w:cs="Times New Roman"/>
              </w:rPr>
            </w:pPr>
          </w:p>
          <w:p w:rsidR="00980851" w:rsidRPr="00980851" w:rsidRDefault="00980851" w:rsidP="0098085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980851">
              <w:rPr>
                <w:rFonts w:ascii="Times New Roman" w:eastAsia="Times New Roman" w:hAnsi="Times New Roman" w:cs="Times New Roman"/>
                <w:color w:val="000000"/>
                <w:w w:val="103"/>
              </w:rPr>
              <w:t>0,0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851" w:rsidRPr="00980851" w:rsidRDefault="00980851" w:rsidP="00980851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80851" w:rsidRPr="00980851" w:rsidRDefault="00B76CAF" w:rsidP="00B76CAF">
      <w:pPr>
        <w:widowControl w:val="0"/>
        <w:tabs>
          <w:tab w:val="left" w:pos="2210"/>
          <w:tab w:val="left" w:pos="3438"/>
          <w:tab w:val="left" w:pos="4643"/>
          <w:tab w:val="left" w:pos="6336"/>
          <w:tab w:val="left" w:pos="6753"/>
          <w:tab w:val="left" w:pos="7832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980851" w:rsidRPr="0098085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="00980851"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точнение</w:t>
      </w:r>
      <w:r w:rsidR="00980851"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80851"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 w:rsidR="00980851"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ъ</w:t>
      </w:r>
      <w:r w:rsidR="00980851"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емов</w:t>
      </w:r>
      <w:r w:rsidR="00980851"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80851"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доходов</w:t>
      </w:r>
      <w:r w:rsidR="00980851"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80851"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произв</w:t>
      </w:r>
      <w:r w:rsidR="00980851"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980851"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дено</w:t>
      </w:r>
      <w:r w:rsidR="00980851"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80851"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="00980851"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80851" w:rsidRPr="0098085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="00980851"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чет</w:t>
      </w:r>
      <w:r w:rsidR="00980851"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="00980851"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80851"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фа</w:t>
      </w:r>
      <w:r w:rsidR="00980851" w:rsidRPr="0098085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="00980851"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</w:t>
      </w:r>
      <w:r w:rsidR="00980851"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="00980851"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 w:rsidR="00980851"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80851"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</w:t>
      </w:r>
      <w:r w:rsidR="00980851" w:rsidRPr="0098085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="00980851" w:rsidRPr="0098085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="00980851"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пления</w:t>
      </w:r>
      <w:r w:rsidR="00980851" w:rsidRPr="0098085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980851"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дохо</w:t>
      </w:r>
      <w:r w:rsidR="00980851"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="00980851"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="00980851" w:rsidRPr="0098085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980851"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980851" w:rsidRPr="0098085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980851"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2022</w:t>
      </w:r>
      <w:r w:rsidR="00980851" w:rsidRPr="0098085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980851"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="00980851"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980851" w:rsidRPr="0098085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д</w:t>
      </w:r>
      <w:r w:rsidR="00980851"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="00980851" w:rsidRPr="0098085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980851"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980851" w:rsidRPr="0098085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980851"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980851"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="00980851"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980851"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980851"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нением</w:t>
      </w:r>
      <w:r w:rsidR="00980851" w:rsidRPr="0098085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980851"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плановых</w:t>
      </w:r>
      <w:r w:rsidR="00980851" w:rsidRPr="0098085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980851" w:rsidRPr="0098085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="00980851"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умм</w:t>
      </w:r>
      <w:r w:rsidR="00980851" w:rsidRPr="0098085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980851"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межбюджетных</w:t>
      </w:r>
      <w:r w:rsidR="00980851"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80851"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трансфертов</w:t>
      </w:r>
      <w:r w:rsidR="00980851"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80851"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="00980851"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80851"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обла</w:t>
      </w:r>
      <w:r w:rsidR="00980851"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="00980851"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тного</w:t>
      </w:r>
      <w:r w:rsidR="00980851"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80851"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бюдж</w:t>
      </w:r>
      <w:r w:rsidR="00980851"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980851"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та.</w:t>
      </w:r>
    </w:p>
    <w:p w:rsidR="00980851" w:rsidRPr="00980851" w:rsidRDefault="00980851" w:rsidP="00980851">
      <w:pPr>
        <w:widowControl w:val="0"/>
        <w:tabs>
          <w:tab w:val="left" w:pos="2421"/>
          <w:tab w:val="left" w:pos="3724"/>
          <w:tab w:val="left" w:pos="5235"/>
          <w:tab w:val="left" w:pos="7140"/>
          <w:tab w:val="left" w:pos="8029"/>
        </w:tabs>
        <w:spacing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085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точнение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объ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расходов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оизведено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достижения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сбалансированности</w:t>
      </w:r>
      <w:r w:rsidRPr="0098085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бюджета</w:t>
      </w:r>
      <w:r w:rsidRPr="00980851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980851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свя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80851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8085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плани</w:t>
      </w:r>
      <w:r w:rsidRPr="0098085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80851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мым</w:t>
      </w:r>
      <w:r w:rsidRPr="00980851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</w:t>
      </w:r>
      <w:r w:rsidRPr="0098085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98085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лением</w:t>
      </w:r>
      <w:r w:rsidRPr="0098085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одов</w:t>
      </w:r>
      <w:r w:rsidRPr="00980851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переходящ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оста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счете</w:t>
      </w:r>
      <w:r w:rsidRPr="0098085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бюджета.</w:t>
      </w:r>
    </w:p>
    <w:p w:rsidR="007F7DC7" w:rsidRPr="00980851" w:rsidRDefault="00980851" w:rsidP="00B76CAF">
      <w:pPr>
        <w:widowControl w:val="0"/>
        <w:spacing w:line="240" w:lineRule="auto"/>
        <w:ind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Верхний</w:t>
      </w:r>
      <w:r w:rsidRPr="0098085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 w:rsidRPr="0098085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98085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 w:rsidRPr="0098085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ципального</w:t>
      </w:r>
      <w:r w:rsidRPr="0098085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дол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8085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98085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изменяется</w:t>
      </w:r>
      <w:r w:rsidRPr="0098085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8085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состав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яет</w:t>
      </w:r>
      <w:r w:rsidRPr="0098085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0,0</w:t>
      </w:r>
      <w:r w:rsidRPr="0098085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тысяч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980851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лей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нач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каждого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финанс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вого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bookmarkEnd w:id="5"/>
    </w:p>
    <w:sectPr w:rsidR="007F7DC7" w:rsidRPr="00980851" w:rsidSect="007F7DC7">
      <w:pgSz w:w="11906" w:h="16838"/>
      <w:pgMar w:top="1132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2FF913D-88DA-4A27-BDA4-1930E500D3CC}"/>
    <w:embedBold r:id="rId2" w:fontKey="{65240FE6-CE0C-4FF5-B63E-E0B59797317A}"/>
    <w:embedItalic r:id="rId3" w:fontKey="{E58C7B11-2FE6-4B53-8922-A2BA5579F51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B1E1968D-525F-4A45-806E-4DF5E3EDB5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F7DC7"/>
    <w:rsid w:val="000C4941"/>
    <w:rsid w:val="001327A5"/>
    <w:rsid w:val="003416DA"/>
    <w:rsid w:val="004350EF"/>
    <w:rsid w:val="004507A1"/>
    <w:rsid w:val="0049245E"/>
    <w:rsid w:val="00556721"/>
    <w:rsid w:val="005927B5"/>
    <w:rsid w:val="005A3605"/>
    <w:rsid w:val="005A754E"/>
    <w:rsid w:val="005B0269"/>
    <w:rsid w:val="005D4BB7"/>
    <w:rsid w:val="006A5A86"/>
    <w:rsid w:val="006B6EE4"/>
    <w:rsid w:val="00752D47"/>
    <w:rsid w:val="007F7DC7"/>
    <w:rsid w:val="008B1DC5"/>
    <w:rsid w:val="008D1CEC"/>
    <w:rsid w:val="008E07C9"/>
    <w:rsid w:val="009023EF"/>
    <w:rsid w:val="00936FFC"/>
    <w:rsid w:val="00980851"/>
    <w:rsid w:val="00B06719"/>
    <w:rsid w:val="00B76CAF"/>
    <w:rsid w:val="00BF4F54"/>
    <w:rsid w:val="00C81C59"/>
    <w:rsid w:val="00CD5788"/>
    <w:rsid w:val="00CE0B4E"/>
    <w:rsid w:val="00D3074F"/>
    <w:rsid w:val="00D630BA"/>
    <w:rsid w:val="00E77F3A"/>
    <w:rsid w:val="00F1320E"/>
    <w:rsid w:val="00F55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4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D5788"/>
    <w:pPr>
      <w:spacing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CD5788"/>
    <w:rPr>
      <w:rFonts w:ascii="Times New Roman" w:eastAsia="Times New Roman" w:hAnsi="Times New Roman" w:cs="Times New Roman"/>
      <w:sz w:val="24"/>
      <w:szCs w:val="20"/>
    </w:rPr>
  </w:style>
  <w:style w:type="table" w:styleId="a5">
    <w:name w:val="Table Grid"/>
    <w:basedOn w:val="a1"/>
    <w:uiPriority w:val="59"/>
    <w:rsid w:val="00980851"/>
    <w:pPr>
      <w:spacing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8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2694</Words>
  <Characters>15359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NV</cp:lastModifiedBy>
  <cp:revision>25</cp:revision>
  <cp:lastPrinted>2022-11-18T08:42:00Z</cp:lastPrinted>
  <dcterms:created xsi:type="dcterms:W3CDTF">2021-11-18T18:15:00Z</dcterms:created>
  <dcterms:modified xsi:type="dcterms:W3CDTF">2022-11-18T11:00:00Z</dcterms:modified>
</cp:coreProperties>
</file>