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Default="007619FB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928" w:rsidRPr="002118DB" w:rsidRDefault="00B44928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44928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B44928" w:rsidRPr="00F76B70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B44928" w:rsidRPr="00D57F32" w:rsidRDefault="00EA1EFD" w:rsidP="00B44928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2021</w:t>
      </w:r>
      <w:r w:rsidR="00B44928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</w:t>
      </w:r>
      <w:proofErr w:type="gram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служащими</w:t>
      </w:r>
    </w:p>
    <w:p w:rsidR="00B44928" w:rsidRPr="00D57F32" w:rsidRDefault="0058011E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Междуреченское»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Архангельской области</w:t>
      </w:r>
      <w:r w:rsidR="00B44928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928" w:rsidRPr="00F76B70" w:rsidRDefault="00B44928" w:rsidP="00B44928">
      <w:pPr>
        <w:pStyle w:val="ConsPlusNormal"/>
        <w:jc w:val="both"/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1"/>
        <w:gridCol w:w="1845"/>
        <w:gridCol w:w="1182"/>
        <w:gridCol w:w="1369"/>
        <w:gridCol w:w="1559"/>
        <w:gridCol w:w="1172"/>
        <w:gridCol w:w="1134"/>
        <w:gridCol w:w="1313"/>
        <w:gridCol w:w="15"/>
        <w:gridCol w:w="1084"/>
        <w:gridCol w:w="1099"/>
        <w:gridCol w:w="960"/>
        <w:gridCol w:w="21"/>
        <w:gridCol w:w="1140"/>
      </w:tblGrid>
      <w:tr w:rsidR="00B44928" w:rsidRPr="007A78C2" w:rsidTr="0058011E">
        <w:tc>
          <w:tcPr>
            <w:tcW w:w="1411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vMerge w:val="restart"/>
          </w:tcPr>
          <w:p w:rsidR="00B44928" w:rsidRPr="00D57F32" w:rsidRDefault="00B44928" w:rsidP="00EA1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</w:t>
            </w:r>
            <w:r w:rsidR="000C063D">
              <w:rPr>
                <w:rFonts w:ascii="Times New Roman" w:hAnsi="Times New Roman" w:cs="Times New Roman"/>
                <w:sz w:val="20"/>
              </w:rPr>
              <w:t>ированный годовой доход за 202</w:t>
            </w:r>
            <w:r w:rsidR="00EA1EF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F32">
              <w:rPr>
                <w:rFonts w:ascii="Times New Roman" w:hAnsi="Times New Roman" w:cs="Times New Roman"/>
                <w:sz w:val="20"/>
              </w:rPr>
              <w:t>год (рублей)</w:t>
            </w:r>
          </w:p>
        </w:tc>
        <w:tc>
          <w:tcPr>
            <w:tcW w:w="6562" w:type="dxa"/>
            <w:gridSpan w:val="6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4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</w:t>
            </w:r>
            <w:bookmarkStart w:id="0" w:name="_GoBack"/>
            <w:bookmarkEnd w:id="0"/>
            <w:r w:rsidRPr="00D57F32">
              <w:rPr>
                <w:rFonts w:ascii="Times New Roman" w:hAnsi="Times New Roman" w:cs="Times New Roman"/>
                <w:sz w:val="20"/>
              </w:rPr>
              <w:t xml:space="preserve"> получения средств, за счет которых совершена сделка (совершены сделки) </w:t>
            </w:r>
          </w:p>
        </w:tc>
      </w:tr>
      <w:tr w:rsidR="00B44928" w:rsidRPr="007A78C2" w:rsidTr="0058011E">
        <w:tc>
          <w:tcPr>
            <w:tcW w:w="1411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4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31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61" w:type="dxa"/>
            <w:gridSpan w:val="2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58011E">
        <w:tc>
          <w:tcPr>
            <w:tcW w:w="1411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7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313" w:type="dxa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58011E">
        <w:trPr>
          <w:trHeight w:val="160"/>
        </w:trPr>
        <w:tc>
          <w:tcPr>
            <w:tcW w:w="1411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5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44928" w:rsidRPr="007A78C2" w:rsidTr="0058011E">
        <w:trPr>
          <w:trHeight w:val="16"/>
        </w:trPr>
        <w:tc>
          <w:tcPr>
            <w:tcW w:w="1411" w:type="dxa"/>
          </w:tcPr>
          <w:p w:rsidR="00B44928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Аксененко Светлана Алексеевна</w:t>
            </w:r>
          </w:p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845" w:type="dxa"/>
          </w:tcPr>
          <w:p w:rsidR="00B44928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специалист-главный бухгалтер администрации </w:t>
            </w:r>
            <w:r w:rsidR="00B44928">
              <w:rPr>
                <w:rFonts w:ascii="Times New Roman" w:hAnsi="Times New Roman" w:cs="Times New Roman"/>
                <w:sz w:val="20"/>
              </w:rPr>
              <w:t>муниципального образования «Междуреченское»</w:t>
            </w:r>
          </w:p>
          <w:p w:rsidR="00EA1EFD" w:rsidRPr="00D57F32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B44928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1022905,00</w:t>
            </w: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EA1EF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454172,00</w:t>
            </w:r>
          </w:p>
        </w:tc>
        <w:tc>
          <w:tcPr>
            <w:tcW w:w="1369" w:type="dxa"/>
          </w:tcPr>
          <w:p w:rsidR="00B44928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EA1EF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44928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 (3/5)</w:t>
            </w: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 (3/5)</w:t>
            </w:r>
          </w:p>
        </w:tc>
        <w:tc>
          <w:tcPr>
            <w:tcW w:w="1172" w:type="dxa"/>
          </w:tcPr>
          <w:p w:rsidR="00B44928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63,3</w:t>
            </w: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5565D1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134" w:type="dxa"/>
          </w:tcPr>
          <w:p w:rsidR="00B44928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5565D1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3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Pr="00D57F32" w:rsidRDefault="005565D1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B44928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5565D1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44928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60,7</w:t>
            </w: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5565D1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60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44928" w:rsidRDefault="00B44928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EA1E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Pr="00D57F32" w:rsidRDefault="005565D1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1" w:type="dxa"/>
            <w:gridSpan w:val="2"/>
          </w:tcPr>
          <w:p w:rsidR="00B44928" w:rsidRDefault="000C063D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EA1EFD" w:rsidRDefault="00EA1EF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1EFD" w:rsidRDefault="00EA1EF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Default="005565D1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565D1" w:rsidRPr="00D57F32" w:rsidRDefault="005565D1" w:rsidP="00556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EA1EFD" w:rsidRPr="007A78C2" w:rsidTr="0058011E">
        <w:tc>
          <w:tcPr>
            <w:tcW w:w="1411" w:type="dxa"/>
          </w:tcPr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Ястремская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Владимировна</w:t>
            </w: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5" w:type="dxa"/>
          </w:tcPr>
          <w:p w:rsidR="0058011E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администрации 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«Междуреченское»</w:t>
            </w:r>
          </w:p>
          <w:p w:rsidR="00EA1EFD" w:rsidRDefault="00EA1EFD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EA1EFD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1266177,73</w:t>
            </w: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924755,79</w:t>
            </w: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</w:p>
          <w:p w:rsidR="0058011E" w:rsidRPr="00D57F32" w:rsidRDefault="0058011E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9" w:type="dxa"/>
          </w:tcPr>
          <w:p w:rsidR="00EA1EFD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72" w:type="dxa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5801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13" w:type="dxa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Renault Logan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Stepwey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4S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8011E" w:rsidRP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60" w:type="dxa"/>
          </w:tcPr>
          <w:p w:rsidR="00EA1EFD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1" w:type="dxa"/>
            <w:gridSpan w:val="2"/>
          </w:tcPr>
          <w:p w:rsidR="00EA1EFD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011E" w:rsidRDefault="0058011E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B44928" w:rsidRDefault="00B44928" w:rsidP="00B44928">
      <w:pPr>
        <w:pStyle w:val="ConsPlusNormal"/>
        <w:jc w:val="both"/>
        <w:rPr>
          <w:sz w:val="16"/>
          <w:szCs w:val="16"/>
        </w:rPr>
      </w:pPr>
      <w:bookmarkStart w:id="1" w:name="P77"/>
      <w:bookmarkEnd w:id="1"/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Например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, жилой дом, земельный участок, квартира и т.д.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3652EA" w:rsidRPr="007619FB" w:rsidRDefault="00B44928" w:rsidP="007619F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 xml:space="preserve">и его супруги (супруга) за три последних года, </w:t>
      </w:r>
      <w:r>
        <w:rPr>
          <w:rFonts w:ascii="Times New Roman" w:hAnsi="Times New Roman" w:cs="Times New Roman"/>
          <w:sz w:val="16"/>
          <w:szCs w:val="16"/>
        </w:rPr>
        <w:t>предшествующих отчетному период</w:t>
      </w:r>
    </w:p>
    <w:sectPr w:rsidR="003652EA" w:rsidRPr="007619FB" w:rsidSect="00B449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8"/>
    <w:rsid w:val="000C063D"/>
    <w:rsid w:val="003652EA"/>
    <w:rsid w:val="005565D1"/>
    <w:rsid w:val="0058011E"/>
    <w:rsid w:val="007619FB"/>
    <w:rsid w:val="00B44928"/>
    <w:rsid w:val="00EA1EF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CC2E"/>
  <w15:chartTrackingRefBased/>
  <w15:docId w15:val="{F1AA1176-1A1B-44C1-94E4-DC6815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Strong"/>
    <w:qFormat/>
    <w:rsid w:val="00B449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4909-FDCA-41DE-9AE6-7345190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5</cp:revision>
  <dcterms:created xsi:type="dcterms:W3CDTF">2020-04-13T09:45:00Z</dcterms:created>
  <dcterms:modified xsi:type="dcterms:W3CDTF">2022-05-06T07:22:00Z</dcterms:modified>
</cp:coreProperties>
</file>