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72" w:rsidRPr="005F31D0" w:rsidRDefault="00150872" w:rsidP="000B681B">
      <w:pPr>
        <w:pStyle w:val="1"/>
        <w:jc w:val="center"/>
        <w:rPr>
          <w:b/>
          <w:szCs w:val="28"/>
        </w:rPr>
      </w:pPr>
      <w:r w:rsidRPr="005F31D0">
        <w:rPr>
          <w:b/>
          <w:szCs w:val="28"/>
        </w:rPr>
        <w:t>АДМИНИСТРАЦИЯ МУНИЦИПАЛЬНОГО ОБРАЗОВАНИЯ</w:t>
      </w:r>
    </w:p>
    <w:p w:rsidR="00150872" w:rsidRPr="005F31D0" w:rsidRDefault="00150872" w:rsidP="000B681B">
      <w:pPr>
        <w:pStyle w:val="1"/>
        <w:jc w:val="center"/>
        <w:rPr>
          <w:b/>
          <w:szCs w:val="28"/>
        </w:rPr>
      </w:pPr>
      <w:r w:rsidRPr="005F31D0">
        <w:rPr>
          <w:b/>
          <w:szCs w:val="28"/>
        </w:rPr>
        <w:t>«ПИНЕЖСКИЙ МУНИЦИПАЛЬНЫЙ РАЙОН»</w:t>
      </w:r>
    </w:p>
    <w:p w:rsidR="00150872" w:rsidRPr="00D015A9" w:rsidRDefault="00D015A9" w:rsidP="000B681B">
      <w:pPr>
        <w:pStyle w:val="1"/>
        <w:jc w:val="center"/>
        <w:rPr>
          <w:b/>
        </w:rPr>
      </w:pPr>
      <w:r w:rsidRPr="00D015A9">
        <w:rPr>
          <w:b/>
        </w:rPr>
        <w:t>АРХАНГЕЛЬСКОЙ ОБЛАСТИ</w:t>
      </w:r>
    </w:p>
    <w:p w:rsidR="00150872" w:rsidRDefault="00150872" w:rsidP="000B681B">
      <w:pPr>
        <w:rPr>
          <w:sz w:val="28"/>
          <w:szCs w:val="28"/>
        </w:rPr>
      </w:pPr>
    </w:p>
    <w:p w:rsidR="000B681B" w:rsidRPr="005F31D0" w:rsidRDefault="000B681B" w:rsidP="000B681B">
      <w:pPr>
        <w:rPr>
          <w:sz w:val="28"/>
          <w:szCs w:val="28"/>
        </w:rPr>
      </w:pPr>
    </w:p>
    <w:p w:rsidR="00150872" w:rsidRPr="005F31D0" w:rsidRDefault="00150872" w:rsidP="000B681B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pacing w:val="60"/>
        </w:rPr>
      </w:pPr>
      <w:r w:rsidRPr="005F31D0">
        <w:rPr>
          <w:rFonts w:ascii="Times New Roman" w:hAnsi="Times New Roman" w:cs="Times New Roman"/>
          <w:i w:val="0"/>
          <w:iCs w:val="0"/>
          <w:spacing w:val="60"/>
        </w:rPr>
        <w:t>ПОСТАНОВЛЕНИЕ</w:t>
      </w:r>
    </w:p>
    <w:p w:rsidR="00150872" w:rsidRPr="005F31D0" w:rsidRDefault="00150872" w:rsidP="000B681B">
      <w:pPr>
        <w:jc w:val="center"/>
        <w:rPr>
          <w:bCs/>
          <w:sz w:val="28"/>
          <w:szCs w:val="28"/>
        </w:rPr>
      </w:pPr>
    </w:p>
    <w:p w:rsidR="00150872" w:rsidRPr="005F31D0" w:rsidRDefault="00150872" w:rsidP="000B681B">
      <w:pPr>
        <w:jc w:val="center"/>
        <w:rPr>
          <w:sz w:val="28"/>
          <w:szCs w:val="28"/>
        </w:rPr>
      </w:pPr>
    </w:p>
    <w:p w:rsidR="00150872" w:rsidRPr="005F31D0" w:rsidRDefault="00C45C48" w:rsidP="000B681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F52E5" w:rsidRPr="005F31D0">
        <w:rPr>
          <w:sz w:val="28"/>
          <w:szCs w:val="28"/>
        </w:rPr>
        <w:t>т</w:t>
      </w:r>
      <w:r w:rsidR="000D0EC1">
        <w:rPr>
          <w:sz w:val="28"/>
          <w:szCs w:val="28"/>
        </w:rPr>
        <w:t xml:space="preserve"> </w:t>
      </w:r>
      <w:r w:rsidR="000B681B">
        <w:rPr>
          <w:sz w:val="28"/>
          <w:szCs w:val="28"/>
        </w:rPr>
        <w:t>6 апреля</w:t>
      </w:r>
      <w:r w:rsidR="00150872" w:rsidRPr="009551B6">
        <w:rPr>
          <w:sz w:val="28"/>
          <w:szCs w:val="28"/>
        </w:rPr>
        <w:t xml:space="preserve"> </w:t>
      </w:r>
      <w:r w:rsidR="009377A1" w:rsidRPr="009551B6">
        <w:rPr>
          <w:sz w:val="28"/>
          <w:szCs w:val="28"/>
        </w:rPr>
        <w:t>202</w:t>
      </w:r>
      <w:r w:rsidR="00FB2743">
        <w:rPr>
          <w:sz w:val="28"/>
          <w:szCs w:val="28"/>
        </w:rPr>
        <w:t>1</w:t>
      </w:r>
      <w:r w:rsidR="00252E7C" w:rsidRPr="009551B6">
        <w:rPr>
          <w:sz w:val="28"/>
          <w:szCs w:val="28"/>
        </w:rPr>
        <w:t xml:space="preserve"> </w:t>
      </w:r>
      <w:r w:rsidR="00150872" w:rsidRPr="009551B6">
        <w:rPr>
          <w:sz w:val="28"/>
          <w:szCs w:val="28"/>
        </w:rPr>
        <w:t>г. №</w:t>
      </w:r>
      <w:r w:rsidR="00A467B3">
        <w:rPr>
          <w:sz w:val="28"/>
          <w:szCs w:val="28"/>
        </w:rPr>
        <w:t xml:space="preserve"> </w:t>
      </w:r>
      <w:r w:rsidR="000B681B">
        <w:rPr>
          <w:sz w:val="28"/>
          <w:szCs w:val="28"/>
        </w:rPr>
        <w:t>0241</w:t>
      </w:r>
      <w:r>
        <w:rPr>
          <w:sz w:val="28"/>
          <w:szCs w:val="28"/>
        </w:rPr>
        <w:t>-па</w:t>
      </w:r>
    </w:p>
    <w:p w:rsidR="00150872" w:rsidRPr="005F31D0" w:rsidRDefault="00150872" w:rsidP="000B681B">
      <w:pPr>
        <w:jc w:val="center"/>
        <w:rPr>
          <w:sz w:val="28"/>
          <w:szCs w:val="28"/>
        </w:rPr>
      </w:pPr>
    </w:p>
    <w:p w:rsidR="00150872" w:rsidRPr="005F31D0" w:rsidRDefault="00150872" w:rsidP="000B681B">
      <w:pPr>
        <w:pStyle w:val="ConsPlusTitle"/>
        <w:widowControl/>
        <w:jc w:val="center"/>
        <w:rPr>
          <w:b w:val="0"/>
          <w:bCs w:val="0"/>
        </w:rPr>
      </w:pPr>
    </w:p>
    <w:p w:rsidR="00150872" w:rsidRPr="005F31D0" w:rsidRDefault="00150872" w:rsidP="000B681B">
      <w:pPr>
        <w:pStyle w:val="ConsPlusTitle"/>
        <w:widowControl/>
        <w:jc w:val="center"/>
        <w:rPr>
          <w:b w:val="0"/>
          <w:bCs w:val="0"/>
          <w:sz w:val="20"/>
          <w:szCs w:val="20"/>
        </w:rPr>
      </w:pPr>
      <w:r w:rsidRPr="005F31D0">
        <w:rPr>
          <w:b w:val="0"/>
          <w:bCs w:val="0"/>
          <w:sz w:val="20"/>
          <w:szCs w:val="20"/>
        </w:rPr>
        <w:t>с. Карпогоры</w:t>
      </w:r>
    </w:p>
    <w:p w:rsidR="00150872" w:rsidRPr="005F31D0" w:rsidRDefault="00150872" w:rsidP="000B681B">
      <w:pPr>
        <w:pStyle w:val="ConsPlusTitle"/>
        <w:widowControl/>
        <w:jc w:val="center"/>
        <w:rPr>
          <w:b w:val="0"/>
          <w:bCs w:val="0"/>
        </w:rPr>
      </w:pPr>
    </w:p>
    <w:p w:rsidR="00B62F5D" w:rsidRPr="005F31D0" w:rsidRDefault="00B62F5D" w:rsidP="000B681B">
      <w:pPr>
        <w:pStyle w:val="ConsPlusTitle"/>
        <w:widowControl/>
        <w:jc w:val="center"/>
        <w:rPr>
          <w:b w:val="0"/>
          <w:bCs w:val="0"/>
        </w:rPr>
      </w:pPr>
    </w:p>
    <w:p w:rsidR="00150872" w:rsidRPr="005F31D0" w:rsidRDefault="00B679F7" w:rsidP="000B68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1D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90AE1" w:rsidRPr="005F31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43D0" w:rsidRPr="005F31D0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</w:t>
      </w:r>
      <w:r w:rsidRPr="005F31D0">
        <w:rPr>
          <w:rFonts w:ascii="Times New Roman" w:hAnsi="Times New Roman" w:cs="Times New Roman"/>
          <w:b/>
          <w:bCs/>
          <w:sz w:val="28"/>
          <w:szCs w:val="28"/>
        </w:rPr>
        <w:t>изменений в муниципальную программу «Формирование современной городской среды муниципального образования «Пинежский м</w:t>
      </w:r>
      <w:r w:rsidR="00675C55" w:rsidRPr="005F31D0">
        <w:rPr>
          <w:rFonts w:ascii="Times New Roman" w:hAnsi="Times New Roman" w:cs="Times New Roman"/>
          <w:b/>
          <w:bCs/>
          <w:sz w:val="28"/>
          <w:szCs w:val="28"/>
        </w:rPr>
        <w:t>униципальный район» на 2018-2024</w:t>
      </w:r>
      <w:r w:rsidRPr="005F31D0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B679F7" w:rsidRPr="005F31D0" w:rsidRDefault="00B679F7" w:rsidP="000B6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2F5D" w:rsidRPr="005F31D0" w:rsidRDefault="00B62F5D" w:rsidP="000B681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81919" w:rsidRPr="005F31D0" w:rsidRDefault="00981919" w:rsidP="000B681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50872" w:rsidRPr="00C245D9" w:rsidRDefault="00150872" w:rsidP="000B681B">
      <w:pPr>
        <w:pStyle w:val="1"/>
        <w:ind w:firstLine="709"/>
        <w:jc w:val="both"/>
        <w:rPr>
          <w:b/>
        </w:rPr>
      </w:pPr>
      <w:r w:rsidRPr="005F31D0">
        <w:rPr>
          <w:bCs/>
          <w:szCs w:val="28"/>
        </w:rPr>
        <w:t>В соответствии</w:t>
      </w:r>
      <w:r w:rsidRPr="005F31D0">
        <w:rPr>
          <w:b/>
          <w:bCs/>
          <w:szCs w:val="28"/>
          <w:lang w:eastAsia="en-US"/>
        </w:rPr>
        <w:t xml:space="preserve"> </w:t>
      </w:r>
      <w:r w:rsidRPr="005F31D0">
        <w:rPr>
          <w:bCs/>
          <w:szCs w:val="28"/>
          <w:lang w:eastAsia="en-US"/>
        </w:rPr>
        <w:t>со статьей 179</w:t>
      </w:r>
      <w:r w:rsidRPr="005F31D0">
        <w:rPr>
          <w:b/>
          <w:bCs/>
          <w:szCs w:val="28"/>
          <w:lang w:eastAsia="en-US"/>
        </w:rPr>
        <w:t xml:space="preserve"> </w:t>
      </w:r>
      <w:r w:rsidRPr="005F31D0">
        <w:rPr>
          <w:bCs/>
          <w:szCs w:val="28"/>
          <w:lang w:eastAsia="en-US"/>
        </w:rPr>
        <w:t xml:space="preserve">Бюджетного кодекса Российской Федерации, постановлением администрации муниципального образования «Пинежский муниципальный район»  от 03 сентября 2013 года N 0679-па </w:t>
      </w:r>
      <w:r w:rsidR="00B62F5D" w:rsidRPr="005F31D0">
        <w:rPr>
          <w:bCs/>
          <w:szCs w:val="28"/>
          <w:lang w:eastAsia="en-US"/>
        </w:rPr>
        <w:t>«</w:t>
      </w:r>
      <w:r w:rsidRPr="005F31D0">
        <w:rPr>
          <w:bCs/>
          <w:szCs w:val="28"/>
          <w:lang w:eastAsia="en-US"/>
        </w:rPr>
        <w:t>Об утверждении Порядка разработки и реализации муниципальных программ муниципального образования «Пинежский муниципальный район»</w:t>
      </w:r>
      <w:r w:rsidR="00B62F5D" w:rsidRPr="005F31D0">
        <w:rPr>
          <w:bCs/>
          <w:szCs w:val="28"/>
          <w:lang w:eastAsia="en-US"/>
        </w:rPr>
        <w:t>»</w:t>
      </w:r>
      <w:r w:rsidRPr="005F31D0">
        <w:rPr>
          <w:bCs/>
          <w:szCs w:val="28"/>
          <w:lang w:eastAsia="en-US"/>
        </w:rPr>
        <w:t xml:space="preserve"> </w:t>
      </w:r>
      <w:r w:rsidRPr="005F31D0">
        <w:rPr>
          <w:bCs/>
          <w:szCs w:val="28"/>
        </w:rPr>
        <w:t xml:space="preserve">администрация </w:t>
      </w:r>
      <w:r w:rsidR="00B62F5D" w:rsidRPr="005F31D0">
        <w:rPr>
          <w:bCs/>
          <w:szCs w:val="28"/>
        </w:rPr>
        <w:t>муниципального образования</w:t>
      </w:r>
      <w:r w:rsidRPr="005F31D0">
        <w:rPr>
          <w:bCs/>
          <w:szCs w:val="28"/>
        </w:rPr>
        <w:t xml:space="preserve"> «Пинежский </w:t>
      </w:r>
      <w:r w:rsidR="00B62F5D" w:rsidRPr="005F31D0">
        <w:rPr>
          <w:bCs/>
          <w:szCs w:val="28"/>
        </w:rPr>
        <w:t xml:space="preserve">муниципальный </w:t>
      </w:r>
      <w:r w:rsidRPr="005F31D0">
        <w:rPr>
          <w:bCs/>
          <w:szCs w:val="28"/>
        </w:rPr>
        <w:t>район»</w:t>
      </w:r>
      <w:r w:rsidR="00C245D9">
        <w:rPr>
          <w:bCs/>
          <w:szCs w:val="28"/>
        </w:rPr>
        <w:t xml:space="preserve"> </w:t>
      </w:r>
    </w:p>
    <w:p w:rsidR="00A973D5" w:rsidRPr="005F31D0" w:rsidRDefault="00150872" w:rsidP="000B681B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  <w:proofErr w:type="spellStart"/>
      <w:proofErr w:type="gramStart"/>
      <w:r w:rsidRPr="005F31D0">
        <w:rPr>
          <w:b/>
          <w:bCs/>
          <w:sz w:val="28"/>
          <w:szCs w:val="28"/>
        </w:rPr>
        <w:t>п</w:t>
      </w:r>
      <w:proofErr w:type="spellEnd"/>
      <w:proofErr w:type="gramEnd"/>
      <w:r w:rsidRPr="005F31D0">
        <w:rPr>
          <w:b/>
          <w:bCs/>
          <w:sz w:val="28"/>
          <w:szCs w:val="28"/>
        </w:rPr>
        <w:t xml:space="preserve"> о с т а </w:t>
      </w:r>
      <w:proofErr w:type="spellStart"/>
      <w:r w:rsidRPr="005F31D0">
        <w:rPr>
          <w:b/>
          <w:bCs/>
          <w:sz w:val="28"/>
          <w:szCs w:val="28"/>
        </w:rPr>
        <w:t>н</w:t>
      </w:r>
      <w:proofErr w:type="spellEnd"/>
      <w:r w:rsidRPr="005F31D0">
        <w:rPr>
          <w:b/>
          <w:bCs/>
          <w:sz w:val="28"/>
          <w:szCs w:val="28"/>
        </w:rPr>
        <w:t xml:space="preserve"> о в л я е т:</w:t>
      </w:r>
    </w:p>
    <w:p w:rsidR="00D90677" w:rsidRPr="005F31D0" w:rsidRDefault="00675C55" w:rsidP="000B681B">
      <w:pPr>
        <w:keepNext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5F31D0">
        <w:rPr>
          <w:bCs/>
          <w:sz w:val="28"/>
          <w:szCs w:val="28"/>
          <w:lang w:eastAsia="en-US"/>
        </w:rPr>
        <w:t>1.</w:t>
      </w:r>
      <w:r w:rsidR="00670BE3">
        <w:rPr>
          <w:bCs/>
          <w:sz w:val="28"/>
          <w:szCs w:val="28"/>
          <w:lang w:eastAsia="en-US"/>
        </w:rPr>
        <w:t> </w:t>
      </w:r>
      <w:r w:rsidR="005943D0" w:rsidRPr="005F31D0">
        <w:rPr>
          <w:bCs/>
          <w:sz w:val="28"/>
          <w:szCs w:val="28"/>
          <w:lang w:eastAsia="en-US"/>
        </w:rPr>
        <w:t>Внести в</w:t>
      </w:r>
      <w:r w:rsidR="00057C23" w:rsidRPr="005F31D0">
        <w:rPr>
          <w:bCs/>
          <w:sz w:val="28"/>
          <w:szCs w:val="28"/>
          <w:lang w:eastAsia="en-US"/>
        </w:rPr>
        <w:t xml:space="preserve"> </w:t>
      </w:r>
      <w:r w:rsidR="00D90677" w:rsidRPr="005F31D0">
        <w:rPr>
          <w:bCs/>
          <w:sz w:val="28"/>
          <w:szCs w:val="28"/>
          <w:lang w:eastAsia="en-US"/>
        </w:rPr>
        <w:t>муниципальн</w:t>
      </w:r>
      <w:r w:rsidR="005943D0" w:rsidRPr="005F31D0">
        <w:rPr>
          <w:bCs/>
          <w:sz w:val="28"/>
          <w:szCs w:val="28"/>
          <w:lang w:eastAsia="en-US"/>
        </w:rPr>
        <w:t>ую</w:t>
      </w:r>
      <w:r w:rsidR="00D90677" w:rsidRPr="005F31D0">
        <w:rPr>
          <w:bCs/>
          <w:sz w:val="28"/>
          <w:szCs w:val="28"/>
          <w:lang w:eastAsia="en-US"/>
        </w:rPr>
        <w:t xml:space="preserve"> программ</w:t>
      </w:r>
      <w:r w:rsidR="005943D0" w:rsidRPr="005F31D0">
        <w:rPr>
          <w:bCs/>
          <w:sz w:val="28"/>
          <w:szCs w:val="28"/>
          <w:lang w:eastAsia="en-US"/>
        </w:rPr>
        <w:t>у</w:t>
      </w:r>
      <w:r w:rsidR="00D90677" w:rsidRPr="005F31D0">
        <w:rPr>
          <w:bCs/>
          <w:sz w:val="28"/>
          <w:szCs w:val="28"/>
          <w:lang w:eastAsia="en-US"/>
        </w:rPr>
        <w:t xml:space="preserve"> «Формирование современной городской среды муниципального образования «Пинежский муниципальный район» на 2018-202</w:t>
      </w:r>
      <w:r w:rsidRPr="005F31D0">
        <w:rPr>
          <w:bCs/>
          <w:sz w:val="28"/>
          <w:szCs w:val="28"/>
          <w:lang w:eastAsia="en-US"/>
        </w:rPr>
        <w:t>4</w:t>
      </w:r>
      <w:r w:rsidR="00D90677" w:rsidRPr="005F31D0">
        <w:rPr>
          <w:bCs/>
          <w:sz w:val="28"/>
          <w:szCs w:val="28"/>
          <w:lang w:eastAsia="en-US"/>
        </w:rPr>
        <w:t xml:space="preserve"> годы»</w:t>
      </w:r>
      <w:r w:rsidR="00057C23" w:rsidRPr="005F31D0">
        <w:rPr>
          <w:bCs/>
          <w:sz w:val="28"/>
          <w:szCs w:val="28"/>
          <w:lang w:eastAsia="en-US"/>
        </w:rPr>
        <w:t xml:space="preserve"> (далее – Программ</w:t>
      </w:r>
      <w:r w:rsidR="005943D0" w:rsidRPr="005F31D0">
        <w:rPr>
          <w:bCs/>
          <w:sz w:val="28"/>
          <w:szCs w:val="28"/>
          <w:lang w:eastAsia="en-US"/>
        </w:rPr>
        <w:t>а</w:t>
      </w:r>
      <w:r w:rsidR="00057C23" w:rsidRPr="005F31D0">
        <w:rPr>
          <w:bCs/>
          <w:sz w:val="28"/>
          <w:szCs w:val="28"/>
          <w:lang w:eastAsia="en-US"/>
        </w:rPr>
        <w:t>)</w:t>
      </w:r>
      <w:r w:rsidR="008F5FD4" w:rsidRPr="005F31D0">
        <w:rPr>
          <w:bCs/>
          <w:sz w:val="28"/>
          <w:szCs w:val="28"/>
          <w:lang w:eastAsia="en-US"/>
        </w:rPr>
        <w:t xml:space="preserve">, </w:t>
      </w:r>
      <w:r w:rsidR="008F5FD4" w:rsidRPr="005F31D0">
        <w:rPr>
          <w:bCs/>
          <w:sz w:val="28"/>
          <w:szCs w:val="28"/>
        </w:rPr>
        <w:t xml:space="preserve">утвержденную </w:t>
      </w:r>
      <w:r w:rsidR="008F5FD4" w:rsidRPr="005F31D0">
        <w:rPr>
          <w:sz w:val="28"/>
          <w:szCs w:val="28"/>
        </w:rPr>
        <w:t>постановлением администрации муниципального образования «Пинежский муниципальный район» от 26.01.2018 № 0072-па</w:t>
      </w:r>
      <w:r w:rsidR="0032363B" w:rsidRPr="005F31D0">
        <w:rPr>
          <w:sz w:val="28"/>
          <w:szCs w:val="28"/>
        </w:rPr>
        <w:t>,</w:t>
      </w:r>
      <w:r w:rsidR="005943D0" w:rsidRPr="005F31D0">
        <w:rPr>
          <w:bCs/>
          <w:sz w:val="28"/>
          <w:szCs w:val="28"/>
          <w:lang w:eastAsia="en-US"/>
        </w:rPr>
        <w:t xml:space="preserve"> следующие изменения:</w:t>
      </w:r>
    </w:p>
    <w:p w:rsidR="00FB0847" w:rsidRDefault="00E83350" w:rsidP="000B68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04404">
        <w:rPr>
          <w:sz w:val="28"/>
          <w:szCs w:val="28"/>
        </w:rPr>
        <w:t>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паспорте программы п</w:t>
      </w:r>
      <w:r w:rsidR="00FB0847">
        <w:rPr>
          <w:sz w:val="28"/>
          <w:szCs w:val="28"/>
        </w:rPr>
        <w:t>озицию</w:t>
      </w:r>
      <w:r>
        <w:rPr>
          <w:sz w:val="28"/>
          <w:szCs w:val="28"/>
        </w:rPr>
        <w:t xml:space="preserve"> «Объемы и источники финансирования программы» </w:t>
      </w:r>
      <w:r w:rsidR="00FB0847">
        <w:rPr>
          <w:sz w:val="28"/>
          <w:szCs w:val="28"/>
        </w:rPr>
        <w:t>изложить в следующей редакции:</w:t>
      </w:r>
    </w:p>
    <w:p w:rsidR="00346A33" w:rsidRPr="00670BE3" w:rsidRDefault="00346A33" w:rsidP="000B68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BE3">
        <w:rPr>
          <w:sz w:val="28"/>
          <w:szCs w:val="28"/>
        </w:rPr>
        <w:t xml:space="preserve">«Общий объем финансирования программы составляет </w:t>
      </w:r>
      <w:r w:rsidR="00863E69">
        <w:rPr>
          <w:color w:val="000000"/>
          <w:sz w:val="28"/>
          <w:szCs w:val="28"/>
        </w:rPr>
        <w:t>59356,90</w:t>
      </w:r>
      <w:r>
        <w:rPr>
          <w:color w:val="000000"/>
          <w:sz w:val="20"/>
          <w:szCs w:val="20"/>
        </w:rPr>
        <w:t xml:space="preserve"> </w:t>
      </w:r>
      <w:r w:rsidRPr="00670BE3">
        <w:rPr>
          <w:sz w:val="28"/>
          <w:szCs w:val="28"/>
        </w:rPr>
        <w:t>тыс. рублей, в том числе:</w:t>
      </w:r>
    </w:p>
    <w:p w:rsidR="00346A33" w:rsidRPr="00670BE3" w:rsidRDefault="00346A33" w:rsidP="000B68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BE3">
        <w:rPr>
          <w:sz w:val="28"/>
          <w:szCs w:val="28"/>
        </w:rPr>
        <w:t xml:space="preserve">Средства федерального бюджета – </w:t>
      </w:r>
      <w:r w:rsidR="002D3CD3">
        <w:rPr>
          <w:color w:val="000000"/>
          <w:sz w:val="28"/>
          <w:szCs w:val="28"/>
        </w:rPr>
        <w:t>14556,20</w:t>
      </w:r>
      <w:r>
        <w:rPr>
          <w:color w:val="000000"/>
          <w:sz w:val="20"/>
          <w:szCs w:val="20"/>
        </w:rPr>
        <w:t xml:space="preserve"> </w:t>
      </w:r>
      <w:r w:rsidRPr="00670BE3">
        <w:rPr>
          <w:sz w:val="28"/>
          <w:szCs w:val="28"/>
        </w:rPr>
        <w:t>тыс. рублей;</w:t>
      </w:r>
    </w:p>
    <w:p w:rsidR="00346A33" w:rsidRPr="00670BE3" w:rsidRDefault="00346A33" w:rsidP="000B68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BE3">
        <w:rPr>
          <w:sz w:val="28"/>
          <w:szCs w:val="28"/>
        </w:rPr>
        <w:t xml:space="preserve">Средства областного бюджета – </w:t>
      </w:r>
      <w:r w:rsidR="002D3CD3">
        <w:rPr>
          <w:color w:val="000000"/>
          <w:sz w:val="28"/>
          <w:szCs w:val="28"/>
        </w:rPr>
        <w:t>6962,40</w:t>
      </w:r>
      <w:r>
        <w:rPr>
          <w:color w:val="000000"/>
          <w:sz w:val="28"/>
          <w:szCs w:val="28"/>
        </w:rPr>
        <w:t xml:space="preserve"> </w:t>
      </w:r>
      <w:r w:rsidRPr="009551B6">
        <w:rPr>
          <w:sz w:val="28"/>
          <w:szCs w:val="28"/>
        </w:rPr>
        <w:t>тыс</w:t>
      </w:r>
      <w:r w:rsidRPr="00670BE3">
        <w:rPr>
          <w:sz w:val="28"/>
          <w:szCs w:val="28"/>
        </w:rPr>
        <w:t>. рублей;</w:t>
      </w:r>
    </w:p>
    <w:p w:rsidR="00346A33" w:rsidRPr="00670BE3" w:rsidRDefault="00346A33" w:rsidP="000B68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BE3">
        <w:rPr>
          <w:sz w:val="28"/>
          <w:szCs w:val="28"/>
        </w:rPr>
        <w:t>Средства бюджетов поселений – 179,0 тыс. рублей;</w:t>
      </w:r>
    </w:p>
    <w:p w:rsidR="00346A33" w:rsidRPr="00670BE3" w:rsidRDefault="00346A33" w:rsidP="000B68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BE3">
        <w:rPr>
          <w:sz w:val="28"/>
          <w:szCs w:val="28"/>
        </w:rPr>
        <w:t xml:space="preserve">Средства районного бюджета </w:t>
      </w:r>
      <w:r w:rsidRPr="009551B6">
        <w:rPr>
          <w:sz w:val="28"/>
          <w:szCs w:val="28"/>
        </w:rPr>
        <w:t xml:space="preserve">– </w:t>
      </w:r>
      <w:r w:rsidR="00E96687">
        <w:rPr>
          <w:color w:val="000000"/>
          <w:sz w:val="28"/>
          <w:szCs w:val="20"/>
        </w:rPr>
        <w:t>3</w:t>
      </w:r>
      <w:r w:rsidR="00863E69">
        <w:rPr>
          <w:color w:val="000000"/>
          <w:sz w:val="28"/>
          <w:szCs w:val="20"/>
        </w:rPr>
        <w:t>7659,3</w:t>
      </w:r>
      <w:r w:rsidRPr="00A27600">
        <w:rPr>
          <w:color w:val="000000"/>
          <w:sz w:val="28"/>
          <w:szCs w:val="20"/>
        </w:rPr>
        <w:t xml:space="preserve"> </w:t>
      </w:r>
      <w:r w:rsidRPr="009551B6">
        <w:rPr>
          <w:sz w:val="28"/>
          <w:szCs w:val="28"/>
        </w:rPr>
        <w:t>тыс</w:t>
      </w:r>
      <w:r w:rsidRPr="00670BE3">
        <w:rPr>
          <w:sz w:val="28"/>
          <w:szCs w:val="28"/>
        </w:rPr>
        <w:t>. рублей;</w:t>
      </w:r>
    </w:p>
    <w:p w:rsidR="00FB0847" w:rsidRDefault="00346A33" w:rsidP="000B68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BE3">
        <w:rPr>
          <w:sz w:val="28"/>
          <w:szCs w:val="28"/>
        </w:rPr>
        <w:t>Внебюджетные средства – 0,</w:t>
      </w:r>
      <w:r>
        <w:rPr>
          <w:sz w:val="28"/>
          <w:szCs w:val="28"/>
        </w:rPr>
        <w:t>0 тыс. руб</w:t>
      </w:r>
      <w:r w:rsidR="00297D77">
        <w:rPr>
          <w:sz w:val="28"/>
          <w:szCs w:val="28"/>
        </w:rPr>
        <w:t>лей</w:t>
      </w:r>
      <w:proofErr w:type="gramStart"/>
      <w:r w:rsidR="00297D7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2B487B" w:rsidRDefault="002B487B" w:rsidP="000B68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801A3C">
        <w:rPr>
          <w:sz w:val="28"/>
          <w:szCs w:val="28"/>
        </w:rPr>
        <w:t>Абзац 2 Раздела 2 изложить в следующей редакции:</w:t>
      </w:r>
    </w:p>
    <w:p w:rsidR="00801A3C" w:rsidRPr="00801A3C" w:rsidRDefault="00801A3C" w:rsidP="000B681B">
      <w:pPr>
        <w:pStyle w:val="ConsPlusTitle"/>
        <w:ind w:firstLine="709"/>
        <w:jc w:val="both"/>
        <w:rPr>
          <w:b w:val="0"/>
        </w:rPr>
      </w:pPr>
      <w:proofErr w:type="gramStart"/>
      <w:r>
        <w:t>«</w:t>
      </w:r>
      <w:r w:rsidRPr="00D964F5">
        <w:rPr>
          <w:b w:val="0"/>
        </w:rPr>
        <w:t>Реализацию мероприятий задач №2 перечня мероприятий программы (приложение №3 к муниципальной программе) осуществляет КУМИ и ЖКХ администрации МО «Пинежский район» Архангельской области путем предоставления иных межбюджетных трансфертов в соответствии с Порядк</w:t>
      </w:r>
      <w:r>
        <w:rPr>
          <w:b w:val="0"/>
        </w:rPr>
        <w:t>ами</w:t>
      </w:r>
      <w:r w:rsidRPr="00D964F5">
        <w:rPr>
          <w:b w:val="0"/>
        </w:rPr>
        <w:t xml:space="preserve"> </w:t>
      </w:r>
      <w:r w:rsidRPr="00D964F5">
        <w:rPr>
          <w:b w:val="0"/>
        </w:rPr>
        <w:lastRenderedPageBreak/>
        <w:t xml:space="preserve">предоставления и распределения иного межбюджетного трансферта бюджетам </w:t>
      </w:r>
      <w:r w:rsidRPr="00A7334D">
        <w:rPr>
          <w:b w:val="0"/>
        </w:rPr>
        <w:t>муниципальных образований поселений Пинежского района Архангельской области</w:t>
      </w:r>
      <w:r w:rsidR="00A7334D" w:rsidRPr="00A7334D">
        <w:rPr>
          <w:b w:val="0"/>
        </w:rPr>
        <w:t>, утвержденными постановлениями администрации МО «Пинежский район»</w:t>
      </w:r>
      <w:r w:rsidRPr="00A7334D">
        <w:rPr>
          <w:b w:val="0"/>
        </w:rPr>
        <w:t>.</w:t>
      </w:r>
      <w:proofErr w:type="gramEnd"/>
    </w:p>
    <w:p w:rsidR="00801A3C" w:rsidRDefault="00310421" w:rsidP="000B681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801A3C">
        <w:rPr>
          <w:sz w:val="28"/>
          <w:szCs w:val="28"/>
        </w:rPr>
        <w:t>Абзац 4 Раздела 2 изложить в следующей редакции:</w:t>
      </w:r>
    </w:p>
    <w:p w:rsidR="00801A3C" w:rsidRDefault="00801A3C" w:rsidP="000B681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BD7001">
        <w:rPr>
          <w:sz w:val="28"/>
          <w:szCs w:val="28"/>
        </w:rPr>
        <w:t>Реализаци</w:t>
      </w:r>
      <w:r w:rsidR="00A7334D">
        <w:rPr>
          <w:sz w:val="28"/>
          <w:szCs w:val="28"/>
        </w:rPr>
        <w:t>я</w:t>
      </w:r>
      <w:r w:rsidRPr="00BD7001">
        <w:rPr>
          <w:sz w:val="28"/>
          <w:szCs w:val="28"/>
        </w:rPr>
        <w:t xml:space="preserve"> Программы осуществля</w:t>
      </w:r>
      <w:r w:rsidR="00A7334D">
        <w:rPr>
          <w:sz w:val="28"/>
          <w:szCs w:val="28"/>
        </w:rPr>
        <w:t>ется</w:t>
      </w:r>
      <w:r w:rsidRPr="00BD7001">
        <w:rPr>
          <w:sz w:val="28"/>
          <w:szCs w:val="28"/>
        </w:rPr>
        <w:t xml:space="preserve"> путем предоста</w:t>
      </w:r>
      <w:r>
        <w:rPr>
          <w:sz w:val="28"/>
          <w:szCs w:val="28"/>
        </w:rPr>
        <w:t>вления в установленном порядке межбюджетных трансфертов</w:t>
      </w:r>
      <w:r w:rsidR="00A7334D">
        <w:rPr>
          <w:sz w:val="28"/>
          <w:szCs w:val="28"/>
        </w:rPr>
        <w:t>.</w:t>
      </w:r>
      <w:r w:rsidRPr="00BD7001">
        <w:rPr>
          <w:sz w:val="28"/>
          <w:szCs w:val="28"/>
        </w:rPr>
        <w:t xml:space="preserve"> </w:t>
      </w:r>
    </w:p>
    <w:p w:rsidR="00310421" w:rsidRDefault="00801A3C" w:rsidP="000B681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310421">
        <w:rPr>
          <w:sz w:val="28"/>
          <w:szCs w:val="28"/>
        </w:rPr>
        <w:t>Приложение №2 изложить в новой редакции.</w:t>
      </w:r>
    </w:p>
    <w:p w:rsidR="00FB0847" w:rsidRDefault="00310421" w:rsidP="000B681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801A3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113CD2">
        <w:rPr>
          <w:sz w:val="28"/>
          <w:szCs w:val="28"/>
        </w:rPr>
        <w:t>Приложение №3 изложить в новой редакции</w:t>
      </w:r>
      <w:r w:rsidR="00E04404">
        <w:rPr>
          <w:sz w:val="28"/>
          <w:szCs w:val="28"/>
        </w:rPr>
        <w:t>.</w:t>
      </w:r>
    </w:p>
    <w:p w:rsidR="00150872" w:rsidRPr="00232EC3" w:rsidRDefault="00670BE3" w:rsidP="000B68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EC3">
        <w:rPr>
          <w:bCs/>
          <w:sz w:val="28"/>
          <w:szCs w:val="28"/>
          <w:lang w:eastAsia="en-US"/>
        </w:rPr>
        <w:t>2. </w:t>
      </w:r>
      <w:r w:rsidR="00150872" w:rsidRPr="00232EC3">
        <w:rPr>
          <w:bCs/>
          <w:sz w:val="28"/>
          <w:szCs w:val="28"/>
          <w:lang w:eastAsia="en-US"/>
        </w:rPr>
        <w:t>Настоящее постано</w:t>
      </w:r>
      <w:r w:rsidR="00981919" w:rsidRPr="00232EC3">
        <w:rPr>
          <w:bCs/>
          <w:sz w:val="28"/>
          <w:szCs w:val="28"/>
          <w:lang w:eastAsia="en-US"/>
        </w:rPr>
        <w:t>вление вступает в силу со дня</w:t>
      </w:r>
      <w:r w:rsidR="00150872" w:rsidRPr="00232EC3">
        <w:rPr>
          <w:bCs/>
          <w:sz w:val="28"/>
          <w:szCs w:val="28"/>
          <w:lang w:eastAsia="en-US"/>
        </w:rPr>
        <w:t xml:space="preserve"> </w:t>
      </w:r>
      <w:r w:rsidR="00B62F5D" w:rsidRPr="00232EC3">
        <w:rPr>
          <w:bCs/>
          <w:sz w:val="28"/>
          <w:szCs w:val="28"/>
          <w:lang w:eastAsia="en-US"/>
        </w:rPr>
        <w:t>его официального опубликования</w:t>
      </w:r>
      <w:r w:rsidR="00A7334D">
        <w:rPr>
          <w:bCs/>
          <w:sz w:val="28"/>
          <w:szCs w:val="28"/>
          <w:lang w:eastAsia="en-US"/>
        </w:rPr>
        <w:t xml:space="preserve"> и распространяет действие с 01.01.2021</w:t>
      </w:r>
      <w:r w:rsidR="00B62F5D" w:rsidRPr="00232EC3">
        <w:rPr>
          <w:bCs/>
          <w:sz w:val="28"/>
          <w:szCs w:val="28"/>
          <w:lang w:eastAsia="en-US"/>
        </w:rPr>
        <w:t>.</w:t>
      </w:r>
    </w:p>
    <w:p w:rsidR="008F5FD4" w:rsidRPr="005F31D0" w:rsidRDefault="008F5FD4" w:rsidP="000B681B">
      <w:pPr>
        <w:rPr>
          <w:sz w:val="28"/>
          <w:szCs w:val="28"/>
        </w:rPr>
      </w:pPr>
    </w:p>
    <w:p w:rsidR="008F5FD4" w:rsidRPr="005F31D0" w:rsidRDefault="008F5FD4" w:rsidP="000B681B">
      <w:pPr>
        <w:rPr>
          <w:sz w:val="28"/>
          <w:szCs w:val="28"/>
        </w:rPr>
      </w:pPr>
    </w:p>
    <w:p w:rsidR="00981919" w:rsidRPr="005F31D0" w:rsidRDefault="00981919" w:rsidP="000B681B">
      <w:pPr>
        <w:rPr>
          <w:sz w:val="28"/>
          <w:szCs w:val="28"/>
        </w:rPr>
      </w:pPr>
    </w:p>
    <w:p w:rsidR="00675C55" w:rsidRPr="005F31D0" w:rsidRDefault="00B27B5D" w:rsidP="000B681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50872" w:rsidRPr="005F31D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62F5D" w:rsidRPr="005F31D0">
        <w:rPr>
          <w:sz w:val="28"/>
          <w:szCs w:val="28"/>
        </w:rPr>
        <w:t xml:space="preserve"> </w:t>
      </w:r>
      <w:r w:rsidR="00675C55" w:rsidRPr="005F31D0">
        <w:rPr>
          <w:sz w:val="28"/>
          <w:szCs w:val="28"/>
        </w:rPr>
        <w:t xml:space="preserve">муниципального </w:t>
      </w:r>
      <w:r w:rsidR="000B0AA8">
        <w:rPr>
          <w:sz w:val="28"/>
          <w:szCs w:val="28"/>
        </w:rPr>
        <w:t xml:space="preserve">образования                                                </w:t>
      </w:r>
      <w:r w:rsidR="00CF45F2">
        <w:rPr>
          <w:sz w:val="28"/>
          <w:szCs w:val="28"/>
        </w:rPr>
        <w:t xml:space="preserve">          </w:t>
      </w:r>
      <w:r w:rsidR="000B0AA8">
        <w:rPr>
          <w:sz w:val="28"/>
          <w:szCs w:val="28"/>
        </w:rPr>
        <w:t>А.С</w:t>
      </w:r>
      <w:r w:rsidR="00A973D5" w:rsidRPr="005F31D0">
        <w:rPr>
          <w:sz w:val="28"/>
          <w:szCs w:val="28"/>
        </w:rPr>
        <w:t>.</w:t>
      </w:r>
      <w:r w:rsidR="00981919" w:rsidRPr="005F31D0">
        <w:rPr>
          <w:sz w:val="28"/>
          <w:szCs w:val="28"/>
        </w:rPr>
        <w:t xml:space="preserve"> </w:t>
      </w:r>
      <w:r w:rsidR="00A973D5" w:rsidRPr="005F31D0">
        <w:rPr>
          <w:sz w:val="28"/>
          <w:szCs w:val="28"/>
        </w:rPr>
        <w:t>Чечулин</w:t>
      </w:r>
    </w:p>
    <w:p w:rsidR="006D4186" w:rsidRDefault="006D4186" w:rsidP="000B681B"/>
    <w:p w:rsidR="00CF45F2" w:rsidRDefault="00CF45F2" w:rsidP="000B681B">
      <w:pPr>
        <w:sectPr w:rsidR="00CF45F2" w:rsidSect="00CF45F2">
          <w:pgSz w:w="11906" w:h="16838"/>
          <w:pgMar w:top="964" w:right="851" w:bottom="1134" w:left="992" w:header="709" w:footer="709" w:gutter="0"/>
          <w:cols w:space="708"/>
          <w:docGrid w:linePitch="360"/>
        </w:sectPr>
      </w:pPr>
    </w:p>
    <w:p w:rsidR="00310421" w:rsidRPr="00BD7001" w:rsidRDefault="00310421" w:rsidP="000B681B">
      <w:pPr>
        <w:jc w:val="right"/>
      </w:pPr>
      <w:r w:rsidRPr="00BD7001">
        <w:lastRenderedPageBreak/>
        <w:t xml:space="preserve">                                                           ПРИЛОЖЕНИЕ  № 2</w:t>
      </w:r>
    </w:p>
    <w:p w:rsidR="00310421" w:rsidRPr="00BD7001" w:rsidRDefault="00310421" w:rsidP="000B681B">
      <w:pPr>
        <w:jc w:val="right"/>
      </w:pPr>
      <w:r w:rsidRPr="00BD7001">
        <w:t xml:space="preserve">к муниципальной </w:t>
      </w:r>
    </w:p>
    <w:p w:rsidR="00310421" w:rsidRPr="00BD7001" w:rsidRDefault="00310421" w:rsidP="000B681B">
      <w:pPr>
        <w:jc w:val="right"/>
        <w:rPr>
          <w:sz w:val="28"/>
          <w:szCs w:val="28"/>
        </w:rPr>
      </w:pPr>
      <w:r w:rsidRPr="00BD7001">
        <w:t>программе</w:t>
      </w:r>
      <w:r w:rsidRPr="00BD7001">
        <w:rPr>
          <w:sz w:val="28"/>
          <w:szCs w:val="28"/>
        </w:rPr>
        <w:t xml:space="preserve"> </w:t>
      </w:r>
    </w:p>
    <w:p w:rsidR="00310421" w:rsidRPr="00BD7001" w:rsidRDefault="00310421" w:rsidP="000B681B">
      <w:pPr>
        <w:rPr>
          <w:b/>
        </w:rPr>
      </w:pPr>
    </w:p>
    <w:p w:rsidR="00310421" w:rsidRPr="00921002" w:rsidRDefault="00310421" w:rsidP="000B681B">
      <w:pPr>
        <w:jc w:val="center"/>
      </w:pPr>
      <w:r w:rsidRPr="00921002">
        <w:t>РЕСУРСНОЕ ОБЕСПЕЧЕНИЕ</w:t>
      </w:r>
    </w:p>
    <w:p w:rsidR="00310421" w:rsidRPr="00921002" w:rsidRDefault="00310421" w:rsidP="000B681B">
      <w:pPr>
        <w:jc w:val="center"/>
      </w:pPr>
      <w:r w:rsidRPr="00921002">
        <w:t>реализации муниципальной программы</w:t>
      </w:r>
    </w:p>
    <w:p w:rsidR="00310421" w:rsidRPr="00921002" w:rsidRDefault="00310421" w:rsidP="000B681B">
      <w:pPr>
        <w:jc w:val="center"/>
      </w:pPr>
      <w:r w:rsidRPr="00921002">
        <w:t xml:space="preserve">«Формирование современной городской среды муниципального образования «Пинежский муниципальный район» </w:t>
      </w:r>
    </w:p>
    <w:p w:rsidR="00310421" w:rsidRPr="00921002" w:rsidRDefault="00310421" w:rsidP="000B681B">
      <w:pPr>
        <w:jc w:val="center"/>
      </w:pPr>
      <w:r w:rsidRPr="00921002">
        <w:t xml:space="preserve">на 2018 - 2024 годы» </w:t>
      </w:r>
    </w:p>
    <w:p w:rsidR="00310421" w:rsidRPr="00921002" w:rsidRDefault="00310421" w:rsidP="000B681B">
      <w:pPr>
        <w:jc w:val="center"/>
      </w:pPr>
      <w:r w:rsidRPr="00921002">
        <w:t>за счет средств районного бюджета</w:t>
      </w:r>
    </w:p>
    <w:p w:rsidR="00310421" w:rsidRPr="00BD7001" w:rsidRDefault="00310421" w:rsidP="000B681B">
      <w:pPr>
        <w:jc w:val="center"/>
      </w:pPr>
    </w:p>
    <w:p w:rsidR="00310421" w:rsidRPr="00BD7001" w:rsidRDefault="00310421" w:rsidP="000B681B">
      <w:pPr>
        <w:jc w:val="both"/>
      </w:pPr>
      <w:r w:rsidRPr="00BD7001">
        <w:t xml:space="preserve">         </w:t>
      </w:r>
    </w:p>
    <w:tbl>
      <w:tblPr>
        <w:tblW w:w="14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908"/>
        <w:gridCol w:w="2747"/>
        <w:gridCol w:w="2912"/>
        <w:gridCol w:w="992"/>
        <w:gridCol w:w="992"/>
        <w:gridCol w:w="993"/>
        <w:gridCol w:w="850"/>
        <w:gridCol w:w="851"/>
        <w:gridCol w:w="962"/>
        <w:gridCol w:w="1057"/>
      </w:tblGrid>
      <w:tr w:rsidR="00310421" w:rsidRPr="00BD7001" w:rsidTr="00310421">
        <w:trPr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BD7001" w:rsidRDefault="00310421" w:rsidP="000B681B">
            <w:pPr>
              <w:jc w:val="both"/>
              <w:rPr>
                <w:rFonts w:eastAsia="Calibri"/>
              </w:rPr>
            </w:pPr>
            <w:r w:rsidRPr="00BD7001">
              <w:rPr>
                <w:rFonts w:eastAsia="Calibri"/>
              </w:rPr>
              <w:t>Статус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BD7001" w:rsidRDefault="00310421" w:rsidP="000B681B">
            <w:pPr>
              <w:jc w:val="center"/>
              <w:rPr>
                <w:rFonts w:eastAsia="Calibri"/>
              </w:rPr>
            </w:pPr>
            <w:r w:rsidRPr="00BD7001">
              <w:rPr>
                <w:rFonts w:eastAsia="Calibri"/>
              </w:rPr>
              <w:t>Наименование муниципальной программы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421" w:rsidRPr="00BD7001" w:rsidRDefault="00310421" w:rsidP="000B681B">
            <w:pPr>
              <w:tabs>
                <w:tab w:val="left" w:pos="2484"/>
              </w:tabs>
              <w:jc w:val="center"/>
              <w:rPr>
                <w:rFonts w:eastAsia="Calibri"/>
              </w:rPr>
            </w:pPr>
            <w:r w:rsidRPr="00BD7001">
              <w:rPr>
                <w:rFonts w:eastAsia="Calibri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BD7001" w:rsidRDefault="00310421" w:rsidP="000B681B">
            <w:pPr>
              <w:jc w:val="center"/>
              <w:rPr>
                <w:rFonts w:eastAsia="Calibri"/>
              </w:rPr>
            </w:pPr>
            <w:r w:rsidRPr="00BD7001">
              <w:rPr>
                <w:rFonts w:eastAsia="Calibri"/>
              </w:rPr>
              <w:t>Расходы районного бюджета, тыс</w:t>
            </w:r>
            <w:proofErr w:type="gramStart"/>
            <w:r w:rsidRPr="00BD7001">
              <w:rPr>
                <w:rFonts w:eastAsia="Calibri"/>
              </w:rPr>
              <w:t>.р</w:t>
            </w:r>
            <w:proofErr w:type="gramEnd"/>
            <w:r w:rsidRPr="00BD7001">
              <w:rPr>
                <w:rFonts w:eastAsia="Calibri"/>
              </w:rPr>
              <w:t>уб.</w:t>
            </w:r>
          </w:p>
        </w:tc>
      </w:tr>
      <w:tr w:rsidR="00310421" w:rsidRPr="00BD7001" w:rsidTr="00310421">
        <w:trPr>
          <w:jc w:val="center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Pr="00BD7001" w:rsidRDefault="00310421" w:rsidP="000B681B">
            <w:pPr>
              <w:rPr>
                <w:rFonts w:eastAsia="Calibri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Pr="00BD7001" w:rsidRDefault="00310421" w:rsidP="000B681B">
            <w:pPr>
              <w:rPr>
                <w:rFonts w:eastAsia="Calibri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Pr="00BD7001" w:rsidRDefault="00310421" w:rsidP="000B681B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BD7001" w:rsidRDefault="00310421" w:rsidP="000B681B">
            <w:pPr>
              <w:jc w:val="center"/>
              <w:rPr>
                <w:rFonts w:eastAsia="Calibri"/>
              </w:rPr>
            </w:pPr>
            <w:r w:rsidRPr="00BD7001">
              <w:rPr>
                <w:rFonts w:eastAsia="Calibri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BD7001" w:rsidRDefault="00310421" w:rsidP="000B681B">
            <w:pPr>
              <w:jc w:val="center"/>
              <w:rPr>
                <w:rFonts w:eastAsia="Calibri"/>
              </w:rPr>
            </w:pPr>
            <w:r w:rsidRPr="00BD7001">
              <w:rPr>
                <w:rFonts w:eastAsia="Calibri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BD7001" w:rsidRDefault="00310421" w:rsidP="000B681B">
            <w:pPr>
              <w:jc w:val="center"/>
              <w:rPr>
                <w:rFonts w:eastAsia="Calibri"/>
              </w:rPr>
            </w:pPr>
            <w:r w:rsidRPr="00BD7001">
              <w:rPr>
                <w:rFonts w:eastAsia="Calibri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BD7001" w:rsidRDefault="00310421" w:rsidP="000B681B">
            <w:pPr>
              <w:jc w:val="center"/>
              <w:rPr>
                <w:rFonts w:eastAsia="Calibri"/>
              </w:rPr>
            </w:pPr>
            <w:r w:rsidRPr="00BD7001">
              <w:rPr>
                <w:rFonts w:eastAsia="Calibri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BD7001" w:rsidRDefault="00310421" w:rsidP="000B681B">
            <w:pPr>
              <w:jc w:val="center"/>
              <w:rPr>
                <w:rFonts w:eastAsia="Calibri"/>
              </w:rPr>
            </w:pPr>
            <w:r w:rsidRPr="00BD7001">
              <w:rPr>
                <w:rFonts w:eastAsia="Calibri"/>
              </w:rPr>
              <w:t>2022 год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BD7001" w:rsidRDefault="00310421" w:rsidP="000B681B">
            <w:pPr>
              <w:jc w:val="center"/>
              <w:rPr>
                <w:rFonts w:eastAsia="Calibri"/>
              </w:rPr>
            </w:pPr>
            <w:r w:rsidRPr="00BD7001">
              <w:rPr>
                <w:rFonts w:eastAsia="Calibri"/>
              </w:rPr>
              <w:t>2023 год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BD7001" w:rsidRDefault="00310421" w:rsidP="000B681B">
            <w:pPr>
              <w:jc w:val="center"/>
              <w:rPr>
                <w:rFonts w:eastAsia="Calibri"/>
              </w:rPr>
            </w:pPr>
            <w:r w:rsidRPr="00BD7001">
              <w:rPr>
                <w:rFonts w:eastAsia="Calibri"/>
              </w:rPr>
              <w:t>2024 год</w:t>
            </w:r>
          </w:p>
        </w:tc>
      </w:tr>
      <w:tr w:rsidR="00310421" w:rsidRPr="00BD7001" w:rsidTr="00310421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BD7001" w:rsidRDefault="00310421" w:rsidP="000B681B">
            <w:pPr>
              <w:jc w:val="both"/>
            </w:pPr>
            <w:r w:rsidRPr="00BD7001">
              <w:t>Муниципальная программа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BD7001" w:rsidRDefault="00310421" w:rsidP="000B681B">
            <w:pPr>
              <w:jc w:val="center"/>
            </w:pPr>
            <w:r w:rsidRPr="00BD7001">
              <w:t>«Формирование современной городской среды муниципального образования «Пинежский мун</w:t>
            </w:r>
            <w:r>
              <w:t>иципальный район» на 2018 - 2024</w:t>
            </w:r>
            <w:r w:rsidRPr="00BD7001">
              <w:t xml:space="preserve"> годы» </w:t>
            </w:r>
          </w:p>
          <w:p w:rsidR="00310421" w:rsidRPr="00BD7001" w:rsidRDefault="00310421" w:rsidP="000B681B">
            <w:pPr>
              <w:jc w:val="both"/>
              <w:rPr>
                <w:rFonts w:eastAsia="Calibri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BD7001" w:rsidRDefault="00310421" w:rsidP="000B681B">
            <w:pPr>
              <w:jc w:val="both"/>
              <w:rPr>
                <w:rFonts w:eastAsia="Calibri"/>
                <w:sz w:val="28"/>
                <w:szCs w:val="28"/>
              </w:rPr>
            </w:pPr>
            <w:r w:rsidRPr="00BD7001">
              <w:t xml:space="preserve">Комитет по управлению муниципальным имуществом и ЖКХ администрации муниципального образования «Пинежский муниципальный район»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Default="00310421" w:rsidP="000B6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Default="00310421" w:rsidP="000B6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Default="00310421" w:rsidP="000B6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Default="00E96687" w:rsidP="000B6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B2743">
              <w:rPr>
                <w:color w:val="000000"/>
              </w:rPr>
              <w:t>5</w:t>
            </w:r>
            <w:r>
              <w:rPr>
                <w:color w:val="000000"/>
              </w:rPr>
              <w:t>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Default="00310421" w:rsidP="000B6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11217,7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Default="00310421" w:rsidP="000B6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10467,9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Default="000726E7" w:rsidP="000B68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10467,9</w:t>
            </w:r>
          </w:p>
        </w:tc>
      </w:tr>
    </w:tbl>
    <w:p w:rsidR="00310421" w:rsidRPr="00BD7001" w:rsidRDefault="00310421" w:rsidP="000B681B"/>
    <w:p w:rsidR="006310F2" w:rsidRDefault="006310F2" w:rsidP="000B681B">
      <w:pPr>
        <w:tabs>
          <w:tab w:val="left" w:pos="709"/>
        </w:tabs>
        <w:rPr>
          <w:sz w:val="28"/>
          <w:szCs w:val="28"/>
        </w:rPr>
      </w:pPr>
    </w:p>
    <w:p w:rsidR="00310421" w:rsidRDefault="00310421" w:rsidP="000B681B">
      <w:pPr>
        <w:tabs>
          <w:tab w:val="left" w:pos="709"/>
        </w:tabs>
        <w:rPr>
          <w:sz w:val="28"/>
          <w:szCs w:val="28"/>
        </w:rPr>
      </w:pPr>
    </w:p>
    <w:p w:rsidR="00310421" w:rsidRDefault="00310421" w:rsidP="000B681B">
      <w:pPr>
        <w:tabs>
          <w:tab w:val="left" w:pos="709"/>
        </w:tabs>
        <w:rPr>
          <w:sz w:val="28"/>
          <w:szCs w:val="28"/>
        </w:rPr>
      </w:pPr>
    </w:p>
    <w:p w:rsidR="00310421" w:rsidRDefault="00310421" w:rsidP="000B681B">
      <w:pPr>
        <w:tabs>
          <w:tab w:val="left" w:pos="709"/>
        </w:tabs>
        <w:rPr>
          <w:sz w:val="28"/>
          <w:szCs w:val="28"/>
        </w:rPr>
      </w:pPr>
    </w:p>
    <w:p w:rsidR="00310421" w:rsidRDefault="00310421" w:rsidP="000B681B">
      <w:pPr>
        <w:tabs>
          <w:tab w:val="left" w:pos="709"/>
        </w:tabs>
        <w:rPr>
          <w:sz w:val="28"/>
          <w:szCs w:val="28"/>
        </w:rPr>
      </w:pPr>
    </w:p>
    <w:p w:rsidR="00310421" w:rsidRDefault="00310421" w:rsidP="000B681B">
      <w:pPr>
        <w:tabs>
          <w:tab w:val="left" w:pos="709"/>
        </w:tabs>
        <w:rPr>
          <w:sz w:val="28"/>
          <w:szCs w:val="28"/>
        </w:rPr>
      </w:pPr>
    </w:p>
    <w:p w:rsidR="00310421" w:rsidRDefault="00310421" w:rsidP="000B681B">
      <w:pPr>
        <w:tabs>
          <w:tab w:val="left" w:pos="709"/>
        </w:tabs>
        <w:rPr>
          <w:sz w:val="28"/>
          <w:szCs w:val="28"/>
        </w:rPr>
      </w:pPr>
    </w:p>
    <w:p w:rsidR="00310421" w:rsidRDefault="00310421" w:rsidP="000B681B">
      <w:pPr>
        <w:tabs>
          <w:tab w:val="left" w:pos="709"/>
        </w:tabs>
        <w:rPr>
          <w:sz w:val="28"/>
          <w:szCs w:val="28"/>
        </w:rPr>
      </w:pPr>
    </w:p>
    <w:p w:rsidR="00310421" w:rsidRPr="006310F2" w:rsidRDefault="00310421" w:rsidP="000B681B">
      <w:pPr>
        <w:tabs>
          <w:tab w:val="left" w:pos="709"/>
        </w:tabs>
        <w:rPr>
          <w:sz w:val="28"/>
          <w:szCs w:val="28"/>
        </w:rPr>
      </w:pPr>
    </w:p>
    <w:p w:rsidR="00310421" w:rsidRDefault="00310421" w:rsidP="000B681B">
      <w:pPr>
        <w:jc w:val="right"/>
      </w:pPr>
    </w:p>
    <w:p w:rsidR="00310421" w:rsidRDefault="00310421" w:rsidP="000B681B">
      <w:pPr>
        <w:jc w:val="right"/>
      </w:pPr>
    </w:p>
    <w:p w:rsidR="00310421" w:rsidRDefault="00310421" w:rsidP="000B681B">
      <w:pPr>
        <w:jc w:val="right"/>
      </w:pPr>
    </w:p>
    <w:p w:rsidR="0074398F" w:rsidRPr="00B9086C" w:rsidRDefault="0074398F" w:rsidP="000B681B">
      <w:pPr>
        <w:jc w:val="right"/>
      </w:pPr>
      <w:r w:rsidRPr="00BD7001">
        <w:lastRenderedPageBreak/>
        <w:t>ПРИЛОЖЕНИЕ  № 3</w:t>
      </w:r>
    </w:p>
    <w:p w:rsidR="0074398F" w:rsidRPr="00BD7001" w:rsidRDefault="0074398F" w:rsidP="000B681B">
      <w:pPr>
        <w:jc w:val="right"/>
      </w:pPr>
      <w:r w:rsidRPr="00BD7001">
        <w:t xml:space="preserve">                                                               к муниципальной</w:t>
      </w:r>
    </w:p>
    <w:p w:rsidR="0074398F" w:rsidRPr="00BD7001" w:rsidRDefault="0074398F" w:rsidP="000B681B">
      <w:pPr>
        <w:jc w:val="right"/>
      </w:pPr>
      <w:r w:rsidRPr="00BD7001">
        <w:t xml:space="preserve"> программе  </w:t>
      </w:r>
    </w:p>
    <w:p w:rsidR="0074398F" w:rsidRPr="00BD7001" w:rsidRDefault="0074398F" w:rsidP="000B681B">
      <w:pPr>
        <w:jc w:val="right"/>
      </w:pPr>
      <w:r w:rsidRPr="00BD7001">
        <w:t xml:space="preserve"> </w:t>
      </w:r>
    </w:p>
    <w:p w:rsidR="0074398F" w:rsidRPr="00BD7001" w:rsidRDefault="0074398F" w:rsidP="000B681B">
      <w:pPr>
        <w:rPr>
          <w:b/>
        </w:rPr>
      </w:pPr>
      <w:r w:rsidRPr="00BD7001">
        <w:t xml:space="preserve"> </w:t>
      </w:r>
    </w:p>
    <w:p w:rsidR="0074398F" w:rsidRPr="00921002" w:rsidRDefault="0074398F" w:rsidP="000B681B">
      <w:pPr>
        <w:jc w:val="center"/>
      </w:pPr>
      <w:r w:rsidRPr="00921002">
        <w:t>Перечень мероприятий муниципальной программы</w:t>
      </w:r>
    </w:p>
    <w:p w:rsidR="0074398F" w:rsidRPr="00921002" w:rsidRDefault="0074398F" w:rsidP="000B681B">
      <w:pPr>
        <w:jc w:val="center"/>
      </w:pPr>
      <w:r w:rsidRPr="00921002">
        <w:t xml:space="preserve">«Формирование современной городской среды муниципального образования «Пинежский муниципальный район» </w:t>
      </w:r>
    </w:p>
    <w:p w:rsidR="0074398F" w:rsidRPr="00921002" w:rsidRDefault="0074398F" w:rsidP="000B681B">
      <w:pPr>
        <w:jc w:val="center"/>
      </w:pPr>
      <w:r w:rsidRPr="00921002">
        <w:t xml:space="preserve">на 2018 - 2024 годы» </w:t>
      </w:r>
    </w:p>
    <w:p w:rsidR="0074398F" w:rsidRPr="00BD7001" w:rsidRDefault="0074398F" w:rsidP="000B681B">
      <w:pPr>
        <w:jc w:val="center"/>
      </w:pPr>
    </w:p>
    <w:tbl>
      <w:tblPr>
        <w:tblW w:w="1542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962"/>
        <w:gridCol w:w="1441"/>
        <w:gridCol w:w="1827"/>
        <w:gridCol w:w="976"/>
        <w:gridCol w:w="957"/>
        <w:gridCol w:w="6"/>
        <w:gridCol w:w="843"/>
        <w:gridCol w:w="836"/>
        <w:gridCol w:w="6"/>
        <w:gridCol w:w="1002"/>
        <w:gridCol w:w="1001"/>
        <w:gridCol w:w="1139"/>
        <w:gridCol w:w="1183"/>
        <w:gridCol w:w="2245"/>
      </w:tblGrid>
      <w:tr w:rsidR="0074398F" w:rsidRPr="00BD7001" w:rsidTr="000B681B">
        <w:trPr>
          <w:trHeight w:val="145"/>
        </w:trPr>
        <w:tc>
          <w:tcPr>
            <w:tcW w:w="1962" w:type="dxa"/>
            <w:vMerge w:val="restart"/>
          </w:tcPr>
          <w:p w:rsidR="0074398F" w:rsidRPr="00BD7001" w:rsidRDefault="0074398F" w:rsidP="000B681B">
            <w:pPr>
              <w:jc w:val="both"/>
              <w:rPr>
                <w:sz w:val="22"/>
                <w:szCs w:val="22"/>
              </w:rPr>
            </w:pPr>
            <w:r w:rsidRPr="00BD700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41" w:type="dxa"/>
            <w:vMerge w:val="restart"/>
          </w:tcPr>
          <w:p w:rsidR="0074398F" w:rsidRPr="00BD7001" w:rsidRDefault="0074398F" w:rsidP="000B681B">
            <w:pPr>
              <w:jc w:val="both"/>
              <w:rPr>
                <w:sz w:val="22"/>
                <w:szCs w:val="22"/>
              </w:rPr>
            </w:pPr>
            <w:r w:rsidRPr="00BD7001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1827" w:type="dxa"/>
            <w:vMerge w:val="restart"/>
          </w:tcPr>
          <w:p w:rsidR="0074398F" w:rsidRPr="00BD7001" w:rsidRDefault="0074398F" w:rsidP="000B681B">
            <w:pPr>
              <w:jc w:val="both"/>
              <w:rPr>
                <w:sz w:val="22"/>
                <w:szCs w:val="22"/>
              </w:rPr>
            </w:pPr>
            <w:r w:rsidRPr="00BD7001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949" w:type="dxa"/>
            <w:gridSpan w:val="10"/>
            <w:tcBorders>
              <w:right w:val="single" w:sz="4" w:space="0" w:color="auto"/>
            </w:tcBorders>
          </w:tcPr>
          <w:p w:rsidR="0074398F" w:rsidRPr="00BD7001" w:rsidRDefault="0074398F" w:rsidP="000B681B">
            <w:pPr>
              <w:jc w:val="center"/>
              <w:rPr>
                <w:sz w:val="22"/>
                <w:szCs w:val="22"/>
              </w:rPr>
            </w:pPr>
            <w:r w:rsidRPr="00BD7001">
              <w:rPr>
                <w:sz w:val="22"/>
                <w:szCs w:val="22"/>
              </w:rPr>
              <w:t>Объемы финансирования (тыс</w:t>
            </w:r>
            <w:proofErr w:type="gramStart"/>
            <w:r w:rsidRPr="00BD7001">
              <w:rPr>
                <w:sz w:val="22"/>
                <w:szCs w:val="22"/>
              </w:rPr>
              <w:t>.р</w:t>
            </w:r>
            <w:proofErr w:type="gramEnd"/>
            <w:r w:rsidRPr="00BD7001">
              <w:rPr>
                <w:sz w:val="22"/>
                <w:szCs w:val="22"/>
              </w:rPr>
              <w:t>уб.)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98F" w:rsidRPr="00BD7001" w:rsidRDefault="0074398F" w:rsidP="000B681B">
            <w:pPr>
              <w:ind w:right="-9"/>
              <w:jc w:val="center"/>
              <w:rPr>
                <w:sz w:val="22"/>
                <w:szCs w:val="22"/>
              </w:rPr>
            </w:pPr>
            <w:r w:rsidRPr="00BD7001">
              <w:rPr>
                <w:sz w:val="22"/>
                <w:szCs w:val="22"/>
              </w:rPr>
              <w:t>Показатели результата реализации мероприятий по годам</w:t>
            </w:r>
          </w:p>
        </w:tc>
      </w:tr>
      <w:tr w:rsidR="0074398F" w:rsidRPr="00BD7001" w:rsidTr="000B681B">
        <w:trPr>
          <w:trHeight w:val="145"/>
        </w:trPr>
        <w:tc>
          <w:tcPr>
            <w:tcW w:w="1962" w:type="dxa"/>
            <w:vMerge/>
          </w:tcPr>
          <w:p w:rsidR="0074398F" w:rsidRPr="00BD7001" w:rsidRDefault="0074398F" w:rsidP="000B6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1" w:type="dxa"/>
            <w:vMerge/>
          </w:tcPr>
          <w:p w:rsidR="0074398F" w:rsidRPr="00BD7001" w:rsidRDefault="0074398F" w:rsidP="000B6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</w:tcPr>
          <w:p w:rsidR="0074398F" w:rsidRPr="00BD7001" w:rsidRDefault="0074398F" w:rsidP="000B6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74398F" w:rsidRPr="00BD7001" w:rsidRDefault="0074398F" w:rsidP="000B681B">
            <w:pPr>
              <w:jc w:val="both"/>
              <w:rPr>
                <w:sz w:val="22"/>
                <w:szCs w:val="22"/>
              </w:rPr>
            </w:pPr>
            <w:r w:rsidRPr="00BD7001">
              <w:rPr>
                <w:sz w:val="22"/>
                <w:szCs w:val="22"/>
              </w:rPr>
              <w:t>Всего</w:t>
            </w:r>
          </w:p>
        </w:tc>
        <w:tc>
          <w:tcPr>
            <w:tcW w:w="963" w:type="dxa"/>
            <w:gridSpan w:val="2"/>
          </w:tcPr>
          <w:p w:rsidR="0074398F" w:rsidRPr="00BD7001" w:rsidRDefault="0074398F" w:rsidP="000B681B">
            <w:pPr>
              <w:jc w:val="both"/>
              <w:rPr>
                <w:sz w:val="22"/>
                <w:szCs w:val="22"/>
              </w:rPr>
            </w:pPr>
            <w:r w:rsidRPr="00BD7001">
              <w:rPr>
                <w:sz w:val="22"/>
                <w:szCs w:val="22"/>
              </w:rPr>
              <w:t>2018</w:t>
            </w:r>
          </w:p>
        </w:tc>
        <w:tc>
          <w:tcPr>
            <w:tcW w:w="843" w:type="dxa"/>
          </w:tcPr>
          <w:p w:rsidR="0074398F" w:rsidRPr="00BD7001" w:rsidRDefault="0074398F" w:rsidP="000B681B">
            <w:pPr>
              <w:jc w:val="both"/>
              <w:rPr>
                <w:sz w:val="22"/>
                <w:szCs w:val="22"/>
              </w:rPr>
            </w:pPr>
            <w:r w:rsidRPr="00BD7001">
              <w:rPr>
                <w:sz w:val="22"/>
                <w:szCs w:val="22"/>
              </w:rPr>
              <w:t>2019</w:t>
            </w:r>
          </w:p>
        </w:tc>
        <w:tc>
          <w:tcPr>
            <w:tcW w:w="842" w:type="dxa"/>
            <w:gridSpan w:val="2"/>
          </w:tcPr>
          <w:p w:rsidR="0074398F" w:rsidRPr="00BD7001" w:rsidRDefault="0074398F" w:rsidP="000B681B">
            <w:pPr>
              <w:jc w:val="both"/>
              <w:rPr>
                <w:sz w:val="22"/>
                <w:szCs w:val="22"/>
              </w:rPr>
            </w:pPr>
            <w:r w:rsidRPr="00BD7001">
              <w:rPr>
                <w:sz w:val="22"/>
                <w:szCs w:val="22"/>
              </w:rPr>
              <w:t>2020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74398F" w:rsidRPr="00BD7001" w:rsidRDefault="0074398F" w:rsidP="000B681B">
            <w:pPr>
              <w:jc w:val="both"/>
              <w:rPr>
                <w:sz w:val="22"/>
                <w:szCs w:val="22"/>
              </w:rPr>
            </w:pPr>
            <w:r w:rsidRPr="00BD7001">
              <w:rPr>
                <w:sz w:val="22"/>
                <w:szCs w:val="22"/>
              </w:rPr>
              <w:t>2021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74398F" w:rsidRPr="00BD7001" w:rsidRDefault="0074398F" w:rsidP="000B681B">
            <w:pPr>
              <w:jc w:val="both"/>
              <w:rPr>
                <w:sz w:val="22"/>
                <w:szCs w:val="22"/>
              </w:rPr>
            </w:pPr>
            <w:r w:rsidRPr="00BD7001">
              <w:rPr>
                <w:sz w:val="22"/>
                <w:szCs w:val="22"/>
              </w:rPr>
              <w:t>2022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74398F" w:rsidRPr="00BD7001" w:rsidRDefault="0074398F" w:rsidP="000B681B">
            <w:pPr>
              <w:jc w:val="both"/>
              <w:rPr>
                <w:sz w:val="22"/>
                <w:szCs w:val="22"/>
              </w:rPr>
            </w:pPr>
            <w:r w:rsidRPr="00BD7001">
              <w:rPr>
                <w:sz w:val="22"/>
                <w:szCs w:val="22"/>
              </w:rPr>
              <w:t>2023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74398F" w:rsidRPr="00BD7001" w:rsidRDefault="0074398F" w:rsidP="000B681B">
            <w:pPr>
              <w:jc w:val="both"/>
              <w:rPr>
                <w:sz w:val="22"/>
                <w:szCs w:val="22"/>
              </w:rPr>
            </w:pPr>
            <w:r w:rsidRPr="00BD7001">
              <w:rPr>
                <w:sz w:val="22"/>
                <w:szCs w:val="22"/>
              </w:rPr>
              <w:t>2024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D7001" w:rsidRDefault="0074398F" w:rsidP="000B681B">
            <w:pPr>
              <w:jc w:val="both"/>
              <w:rPr>
                <w:sz w:val="22"/>
                <w:szCs w:val="22"/>
              </w:rPr>
            </w:pPr>
          </w:p>
        </w:tc>
      </w:tr>
      <w:tr w:rsidR="0074398F" w:rsidRPr="00BD7001" w:rsidTr="000B681B">
        <w:trPr>
          <w:trHeight w:val="145"/>
        </w:trPr>
        <w:tc>
          <w:tcPr>
            <w:tcW w:w="1962" w:type="dxa"/>
          </w:tcPr>
          <w:p w:rsidR="0074398F" w:rsidRPr="00BD7001" w:rsidRDefault="0074398F" w:rsidP="000B681B">
            <w:pPr>
              <w:jc w:val="center"/>
              <w:rPr>
                <w:sz w:val="18"/>
                <w:szCs w:val="18"/>
              </w:rPr>
            </w:pPr>
            <w:r w:rsidRPr="00BD7001">
              <w:rPr>
                <w:sz w:val="18"/>
                <w:szCs w:val="18"/>
              </w:rPr>
              <w:t>1</w:t>
            </w:r>
          </w:p>
        </w:tc>
        <w:tc>
          <w:tcPr>
            <w:tcW w:w="1441" w:type="dxa"/>
          </w:tcPr>
          <w:p w:rsidR="0074398F" w:rsidRPr="00BD7001" w:rsidRDefault="0074398F" w:rsidP="000B681B">
            <w:pPr>
              <w:jc w:val="center"/>
              <w:rPr>
                <w:sz w:val="18"/>
                <w:szCs w:val="18"/>
              </w:rPr>
            </w:pPr>
            <w:r w:rsidRPr="00BD7001">
              <w:rPr>
                <w:sz w:val="18"/>
                <w:szCs w:val="18"/>
              </w:rPr>
              <w:t>2</w:t>
            </w:r>
          </w:p>
        </w:tc>
        <w:tc>
          <w:tcPr>
            <w:tcW w:w="1827" w:type="dxa"/>
          </w:tcPr>
          <w:p w:rsidR="0074398F" w:rsidRPr="00BD7001" w:rsidRDefault="0074398F" w:rsidP="000B681B">
            <w:pPr>
              <w:jc w:val="center"/>
              <w:rPr>
                <w:sz w:val="18"/>
                <w:szCs w:val="18"/>
              </w:rPr>
            </w:pPr>
            <w:r w:rsidRPr="00BD7001">
              <w:rPr>
                <w:sz w:val="18"/>
                <w:szCs w:val="18"/>
              </w:rPr>
              <w:t>3</w:t>
            </w:r>
          </w:p>
        </w:tc>
        <w:tc>
          <w:tcPr>
            <w:tcW w:w="976" w:type="dxa"/>
          </w:tcPr>
          <w:p w:rsidR="0074398F" w:rsidRPr="00BD7001" w:rsidRDefault="0074398F" w:rsidP="000B681B">
            <w:pPr>
              <w:jc w:val="center"/>
              <w:rPr>
                <w:sz w:val="18"/>
                <w:szCs w:val="18"/>
              </w:rPr>
            </w:pPr>
            <w:r w:rsidRPr="00BD7001">
              <w:rPr>
                <w:sz w:val="18"/>
                <w:szCs w:val="18"/>
              </w:rPr>
              <w:t>4</w:t>
            </w:r>
          </w:p>
        </w:tc>
        <w:tc>
          <w:tcPr>
            <w:tcW w:w="963" w:type="dxa"/>
            <w:gridSpan w:val="2"/>
          </w:tcPr>
          <w:p w:rsidR="0074398F" w:rsidRPr="00BD7001" w:rsidRDefault="0074398F" w:rsidP="000B681B">
            <w:pPr>
              <w:jc w:val="center"/>
              <w:rPr>
                <w:sz w:val="18"/>
                <w:szCs w:val="18"/>
              </w:rPr>
            </w:pPr>
            <w:r w:rsidRPr="00BD7001">
              <w:rPr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:rsidR="0074398F" w:rsidRPr="00BD7001" w:rsidRDefault="0074398F" w:rsidP="000B681B">
            <w:pPr>
              <w:jc w:val="center"/>
              <w:rPr>
                <w:sz w:val="18"/>
                <w:szCs w:val="18"/>
              </w:rPr>
            </w:pPr>
            <w:r w:rsidRPr="00BD7001">
              <w:rPr>
                <w:sz w:val="18"/>
                <w:szCs w:val="18"/>
              </w:rPr>
              <w:t>6</w:t>
            </w:r>
          </w:p>
        </w:tc>
        <w:tc>
          <w:tcPr>
            <w:tcW w:w="842" w:type="dxa"/>
            <w:gridSpan w:val="2"/>
          </w:tcPr>
          <w:p w:rsidR="0074398F" w:rsidRPr="00BD7001" w:rsidRDefault="0074398F" w:rsidP="000B681B">
            <w:pPr>
              <w:jc w:val="center"/>
              <w:rPr>
                <w:sz w:val="18"/>
                <w:szCs w:val="18"/>
              </w:rPr>
            </w:pPr>
            <w:r w:rsidRPr="00BD7001">
              <w:rPr>
                <w:sz w:val="18"/>
                <w:szCs w:val="18"/>
              </w:rPr>
              <w:t>7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74398F" w:rsidRPr="00BD7001" w:rsidRDefault="0074398F" w:rsidP="000B681B">
            <w:pPr>
              <w:jc w:val="center"/>
              <w:rPr>
                <w:sz w:val="18"/>
                <w:szCs w:val="18"/>
              </w:rPr>
            </w:pPr>
            <w:r w:rsidRPr="00BD7001">
              <w:rPr>
                <w:sz w:val="18"/>
                <w:szCs w:val="18"/>
              </w:rPr>
              <w:t>8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74398F" w:rsidRPr="00BD7001" w:rsidRDefault="0074398F" w:rsidP="000B681B">
            <w:pPr>
              <w:jc w:val="center"/>
              <w:rPr>
                <w:sz w:val="18"/>
                <w:szCs w:val="18"/>
              </w:rPr>
            </w:pPr>
            <w:r w:rsidRPr="00BD7001">
              <w:rPr>
                <w:sz w:val="18"/>
                <w:szCs w:val="18"/>
              </w:rPr>
              <w:t>9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74398F" w:rsidRPr="00BD7001" w:rsidRDefault="0074398F" w:rsidP="000B681B">
            <w:pPr>
              <w:jc w:val="center"/>
              <w:rPr>
                <w:sz w:val="18"/>
                <w:szCs w:val="18"/>
              </w:rPr>
            </w:pPr>
            <w:r w:rsidRPr="00BD7001">
              <w:rPr>
                <w:sz w:val="18"/>
                <w:szCs w:val="18"/>
              </w:rPr>
              <w:t>10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74398F" w:rsidRPr="00BD7001" w:rsidRDefault="0074398F" w:rsidP="000B681B">
            <w:pPr>
              <w:jc w:val="center"/>
              <w:rPr>
                <w:sz w:val="18"/>
                <w:szCs w:val="18"/>
              </w:rPr>
            </w:pPr>
            <w:r w:rsidRPr="00BD7001">
              <w:rPr>
                <w:sz w:val="18"/>
                <w:szCs w:val="18"/>
              </w:rPr>
              <w:t>11</w:t>
            </w:r>
          </w:p>
        </w:tc>
        <w:tc>
          <w:tcPr>
            <w:tcW w:w="224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BD7001" w:rsidRDefault="0074398F" w:rsidP="000B681B">
            <w:pPr>
              <w:jc w:val="center"/>
              <w:rPr>
                <w:sz w:val="18"/>
                <w:szCs w:val="18"/>
              </w:rPr>
            </w:pPr>
            <w:r w:rsidRPr="00BD7001">
              <w:rPr>
                <w:sz w:val="18"/>
                <w:szCs w:val="18"/>
              </w:rPr>
              <w:t>12</w:t>
            </w:r>
          </w:p>
        </w:tc>
      </w:tr>
      <w:tr w:rsidR="0074398F" w:rsidRPr="00BD7001" w:rsidTr="000B681B">
        <w:trPr>
          <w:trHeight w:val="145"/>
        </w:trPr>
        <w:tc>
          <w:tcPr>
            <w:tcW w:w="15424" w:type="dxa"/>
            <w:gridSpan w:val="14"/>
            <w:tcBorders>
              <w:right w:val="single" w:sz="4" w:space="0" w:color="auto"/>
            </w:tcBorders>
          </w:tcPr>
          <w:p w:rsidR="0074398F" w:rsidRPr="00BD7001" w:rsidRDefault="0074398F" w:rsidP="000B681B">
            <w:pPr>
              <w:rPr>
                <w:sz w:val="22"/>
                <w:szCs w:val="22"/>
              </w:rPr>
            </w:pPr>
            <w:r w:rsidRPr="00BD7001">
              <w:rPr>
                <w:sz w:val="22"/>
                <w:szCs w:val="22"/>
              </w:rPr>
              <w:t>Цель муниципальной программы: повышение уровня благоустройства территорий Пинежского района. Формирование и реализация региональной политики в сфере жилищно-коммунального хозяйства</w:t>
            </w:r>
          </w:p>
        </w:tc>
      </w:tr>
      <w:tr w:rsidR="0074398F" w:rsidRPr="00BD7001" w:rsidTr="000B681B">
        <w:trPr>
          <w:trHeight w:val="389"/>
        </w:trPr>
        <w:tc>
          <w:tcPr>
            <w:tcW w:w="15424" w:type="dxa"/>
            <w:gridSpan w:val="14"/>
            <w:tcBorders>
              <w:right w:val="single" w:sz="4" w:space="0" w:color="auto"/>
            </w:tcBorders>
          </w:tcPr>
          <w:p w:rsidR="0074398F" w:rsidRPr="00BD7001" w:rsidRDefault="0074398F" w:rsidP="000B681B">
            <w:pPr>
              <w:rPr>
                <w:b/>
                <w:sz w:val="22"/>
                <w:szCs w:val="22"/>
              </w:rPr>
            </w:pPr>
            <w:r w:rsidRPr="00BD7001">
              <w:rPr>
                <w:b/>
                <w:sz w:val="22"/>
                <w:szCs w:val="22"/>
              </w:rPr>
              <w:t xml:space="preserve">Задача №1 – </w:t>
            </w:r>
            <w:r w:rsidRPr="00BD7001">
              <w:rPr>
                <w:b/>
              </w:rPr>
              <w:t>повышение уровня благоустройства дворовых и общественных территорий Пинежского района</w:t>
            </w:r>
          </w:p>
        </w:tc>
      </w:tr>
      <w:tr w:rsidR="0074398F" w:rsidRPr="00BD7001" w:rsidTr="000B681B">
        <w:trPr>
          <w:trHeight w:val="232"/>
        </w:trPr>
        <w:tc>
          <w:tcPr>
            <w:tcW w:w="1962" w:type="dxa"/>
            <w:vMerge w:val="restart"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1. Мероприятия по проведению инвентаризации дворовых и общественных территорий, территорий индивидуальной жилой застройки и территорий, находящихся в ведении юридических лиц и индивидуальных предпринимателей</w:t>
            </w:r>
          </w:p>
        </w:tc>
        <w:tc>
          <w:tcPr>
            <w:tcW w:w="1441" w:type="dxa"/>
            <w:vMerge w:val="restart"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КУМИ и ЖКХ администрации МО «Пинежский район», МО «</w:t>
            </w:r>
            <w:proofErr w:type="spellStart"/>
            <w:r w:rsidRPr="00BD7001">
              <w:rPr>
                <w:sz w:val="20"/>
                <w:szCs w:val="20"/>
              </w:rPr>
              <w:t>Карпогорское</w:t>
            </w:r>
            <w:proofErr w:type="spellEnd"/>
            <w:r w:rsidRPr="00BD7001">
              <w:rPr>
                <w:sz w:val="20"/>
                <w:szCs w:val="20"/>
              </w:rPr>
              <w:t>», МО «Междуреченское», МО</w:t>
            </w:r>
            <w:r>
              <w:rPr>
                <w:sz w:val="20"/>
                <w:szCs w:val="20"/>
              </w:rPr>
              <w:t xml:space="preserve"> </w:t>
            </w:r>
            <w:r w:rsidRPr="00BD7001">
              <w:rPr>
                <w:sz w:val="20"/>
                <w:szCs w:val="20"/>
              </w:rPr>
              <w:t>«</w:t>
            </w:r>
            <w:proofErr w:type="spellStart"/>
            <w:r w:rsidRPr="00BD7001">
              <w:rPr>
                <w:sz w:val="20"/>
                <w:szCs w:val="20"/>
              </w:rPr>
              <w:t>Пинежское</w:t>
            </w:r>
            <w:proofErr w:type="spellEnd"/>
            <w:r w:rsidRPr="00BD7001">
              <w:rPr>
                <w:sz w:val="20"/>
                <w:szCs w:val="20"/>
              </w:rPr>
              <w:t>», МО «</w:t>
            </w:r>
            <w:proofErr w:type="spellStart"/>
            <w:r w:rsidRPr="00BD7001">
              <w:rPr>
                <w:sz w:val="20"/>
                <w:szCs w:val="20"/>
              </w:rPr>
              <w:t>Сийское</w:t>
            </w:r>
            <w:proofErr w:type="spellEnd"/>
            <w:r w:rsidRPr="00BD7001">
              <w:rPr>
                <w:sz w:val="20"/>
                <w:szCs w:val="20"/>
              </w:rPr>
              <w:t>», МО «</w:t>
            </w:r>
            <w:proofErr w:type="spellStart"/>
            <w:r w:rsidRPr="00BD7001">
              <w:rPr>
                <w:sz w:val="20"/>
                <w:szCs w:val="20"/>
              </w:rPr>
              <w:t>Шилегское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D7001">
              <w:rPr>
                <w:sz w:val="20"/>
                <w:szCs w:val="20"/>
              </w:rPr>
              <w:t>того</w:t>
            </w:r>
          </w:p>
        </w:tc>
        <w:tc>
          <w:tcPr>
            <w:tcW w:w="976" w:type="dxa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3" w:type="dxa"/>
            <w:shd w:val="clear" w:color="auto" w:fill="auto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5" w:type="dxa"/>
            <w:vMerge w:val="restart"/>
          </w:tcPr>
          <w:p w:rsidR="00D2591E" w:rsidRDefault="0074398F" w:rsidP="000B681B">
            <w:pPr>
              <w:jc w:val="both"/>
              <w:rPr>
                <w:sz w:val="20"/>
                <w:szCs w:val="20"/>
              </w:rPr>
            </w:pPr>
            <w:proofErr w:type="gramStart"/>
            <w:r w:rsidRPr="00BD7001">
              <w:rPr>
                <w:sz w:val="20"/>
                <w:szCs w:val="20"/>
              </w:rPr>
              <w:t>Оценка состояния сферы благоустройства дворовых и общественных территорий (с учетом их физического состояния), индивидуальных жилых домов и земельных участков, предоставленных для размещения объектов недвижимого строительства) и земельных участков находящихся в собственности (пользовании) юридических лиц и индивидуальных предпринимателей</w:t>
            </w:r>
            <w:proofErr w:type="gramEnd"/>
          </w:p>
          <w:p w:rsidR="000B681B" w:rsidRDefault="000B681B" w:rsidP="000B681B">
            <w:pPr>
              <w:jc w:val="both"/>
              <w:rPr>
                <w:sz w:val="20"/>
                <w:szCs w:val="20"/>
              </w:rPr>
            </w:pPr>
          </w:p>
          <w:p w:rsidR="00D2591E" w:rsidRPr="00BD7001" w:rsidRDefault="00D2591E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0B681B">
        <w:trPr>
          <w:trHeight w:val="471"/>
        </w:trPr>
        <w:tc>
          <w:tcPr>
            <w:tcW w:w="1962" w:type="dxa"/>
            <w:vMerge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76" w:type="dxa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02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01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3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45" w:type="dxa"/>
            <w:vMerge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0B681B">
        <w:trPr>
          <w:trHeight w:val="564"/>
        </w:trPr>
        <w:tc>
          <w:tcPr>
            <w:tcW w:w="1962" w:type="dxa"/>
            <w:vMerge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76" w:type="dxa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1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3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45" w:type="dxa"/>
            <w:vMerge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0B681B">
        <w:trPr>
          <w:trHeight w:val="401"/>
        </w:trPr>
        <w:tc>
          <w:tcPr>
            <w:tcW w:w="1962" w:type="dxa"/>
            <w:vMerge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6" w:type="dxa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1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3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45" w:type="dxa"/>
            <w:vMerge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0B681B">
        <w:trPr>
          <w:trHeight w:val="278"/>
        </w:trPr>
        <w:tc>
          <w:tcPr>
            <w:tcW w:w="1962" w:type="dxa"/>
            <w:vMerge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976" w:type="dxa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1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3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45" w:type="dxa"/>
            <w:vMerge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0B681B">
        <w:trPr>
          <w:trHeight w:val="270"/>
        </w:trPr>
        <w:tc>
          <w:tcPr>
            <w:tcW w:w="1962" w:type="dxa"/>
            <w:vMerge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76" w:type="dxa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1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3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45" w:type="dxa"/>
            <w:vMerge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0B681B">
        <w:trPr>
          <w:trHeight w:val="1360"/>
        </w:trPr>
        <w:tc>
          <w:tcPr>
            <w:tcW w:w="1962" w:type="dxa"/>
            <w:vMerge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76" w:type="dxa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1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3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45" w:type="dxa"/>
            <w:vMerge/>
            <w:tcBorders>
              <w:bottom w:val="single" w:sz="4" w:space="0" w:color="auto"/>
            </w:tcBorders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0B681B">
        <w:trPr>
          <w:trHeight w:val="216"/>
        </w:trPr>
        <w:tc>
          <w:tcPr>
            <w:tcW w:w="1962" w:type="dxa"/>
            <w:vMerge w:val="restart"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lastRenderedPageBreak/>
              <w:t>2.Мероприятия по благоустройству дворовых  и общественных территорий  МО «</w:t>
            </w:r>
            <w:proofErr w:type="spellStart"/>
            <w:r w:rsidRPr="00BD7001">
              <w:rPr>
                <w:sz w:val="20"/>
                <w:szCs w:val="20"/>
              </w:rPr>
              <w:t>Карпогорское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</w:p>
        </w:tc>
        <w:tc>
          <w:tcPr>
            <w:tcW w:w="1441" w:type="dxa"/>
            <w:vMerge w:val="restart"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КУМИ и ЖКХ администрации МО «Пинежский район»,  МО «</w:t>
            </w:r>
            <w:proofErr w:type="spellStart"/>
            <w:r w:rsidRPr="00BD7001">
              <w:rPr>
                <w:sz w:val="20"/>
                <w:szCs w:val="20"/>
              </w:rPr>
              <w:t>Карпогорское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</w:p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D7001">
              <w:rPr>
                <w:sz w:val="20"/>
                <w:szCs w:val="20"/>
              </w:rPr>
              <w:t>того</w:t>
            </w:r>
          </w:p>
        </w:tc>
        <w:tc>
          <w:tcPr>
            <w:tcW w:w="976" w:type="dxa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4109,0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1123,6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2985,4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0B681B">
            <w:pPr>
              <w:jc w:val="both"/>
              <w:rPr>
                <w:sz w:val="20"/>
                <w:szCs w:val="20"/>
              </w:rPr>
            </w:pPr>
            <w:r w:rsidRPr="00B9086C">
              <w:rPr>
                <w:sz w:val="20"/>
                <w:szCs w:val="20"/>
              </w:rPr>
              <w:t>2018г. - 0,5 дворовая, 1 общественная территории;</w:t>
            </w:r>
          </w:p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 w:rsidRPr="00B9086C">
              <w:rPr>
                <w:sz w:val="20"/>
                <w:szCs w:val="20"/>
              </w:rPr>
              <w:t xml:space="preserve">2019г. -  7,5 дворовые, 1 </w:t>
            </w:r>
            <w:proofErr w:type="gramStart"/>
            <w:r w:rsidRPr="00B9086C">
              <w:rPr>
                <w:sz w:val="20"/>
                <w:szCs w:val="20"/>
              </w:rPr>
              <w:t>общественная</w:t>
            </w:r>
            <w:proofErr w:type="gramEnd"/>
            <w:r w:rsidRPr="00B9086C">
              <w:rPr>
                <w:sz w:val="20"/>
                <w:szCs w:val="20"/>
              </w:rPr>
              <w:t xml:space="preserve"> территории;</w:t>
            </w:r>
          </w:p>
          <w:p w:rsidR="0074398F" w:rsidRPr="009551B6" w:rsidRDefault="0074398F" w:rsidP="000B681B">
            <w:pPr>
              <w:rPr>
                <w:sz w:val="20"/>
                <w:szCs w:val="20"/>
              </w:rPr>
            </w:pPr>
          </w:p>
        </w:tc>
      </w:tr>
      <w:tr w:rsidR="0074398F" w:rsidRPr="00BD7001" w:rsidTr="000B681B">
        <w:trPr>
          <w:trHeight w:val="248"/>
        </w:trPr>
        <w:tc>
          <w:tcPr>
            <w:tcW w:w="1962" w:type="dxa"/>
            <w:vMerge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76" w:type="dxa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0B681B">
        <w:trPr>
          <w:trHeight w:val="482"/>
        </w:trPr>
        <w:tc>
          <w:tcPr>
            <w:tcW w:w="1962" w:type="dxa"/>
            <w:vMerge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76" w:type="dxa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3619,6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832,2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2787,4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0B681B">
        <w:trPr>
          <w:trHeight w:val="146"/>
        </w:trPr>
        <w:tc>
          <w:tcPr>
            <w:tcW w:w="1962" w:type="dxa"/>
            <w:vMerge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6" w:type="dxa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229,7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172,8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0B681B">
        <w:trPr>
          <w:trHeight w:val="254"/>
        </w:trPr>
        <w:tc>
          <w:tcPr>
            <w:tcW w:w="1962" w:type="dxa"/>
            <w:vMerge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976" w:type="dxa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0B681B">
        <w:trPr>
          <w:trHeight w:val="254"/>
        </w:trPr>
        <w:tc>
          <w:tcPr>
            <w:tcW w:w="1962" w:type="dxa"/>
            <w:vMerge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76" w:type="dxa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252,1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141,1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0B681B">
        <w:trPr>
          <w:trHeight w:val="482"/>
        </w:trPr>
        <w:tc>
          <w:tcPr>
            <w:tcW w:w="1962" w:type="dxa"/>
            <w:vMerge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76" w:type="dxa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F" w:rsidRPr="00B9086C" w:rsidRDefault="0074398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0B681B">
        <w:trPr>
          <w:trHeight w:val="199"/>
        </w:trPr>
        <w:tc>
          <w:tcPr>
            <w:tcW w:w="1962" w:type="dxa"/>
            <w:vMerge w:val="restart"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3. Мероприятия по благоустройству дворовых  и общественных территорий  МО «Междуреченское»</w:t>
            </w:r>
          </w:p>
        </w:tc>
        <w:tc>
          <w:tcPr>
            <w:tcW w:w="1441" w:type="dxa"/>
            <w:vMerge w:val="restart"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КУМИ и ЖКХ администрации МО «Пинежский район», МО «Междуреченское»</w:t>
            </w: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D7001">
              <w:rPr>
                <w:sz w:val="20"/>
                <w:szCs w:val="20"/>
              </w:rPr>
              <w:t>того</w:t>
            </w:r>
          </w:p>
        </w:tc>
        <w:tc>
          <w:tcPr>
            <w:tcW w:w="976" w:type="dxa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611,6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212,4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399,2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0B681B">
            <w:pPr>
              <w:jc w:val="both"/>
              <w:rPr>
                <w:sz w:val="20"/>
                <w:szCs w:val="20"/>
              </w:rPr>
            </w:pPr>
            <w:r w:rsidRPr="00B9086C">
              <w:rPr>
                <w:sz w:val="20"/>
                <w:szCs w:val="20"/>
              </w:rPr>
              <w:t>2018г. - 0,5 дворовая, 0 общественная территории;</w:t>
            </w:r>
          </w:p>
          <w:p w:rsidR="0074398F" w:rsidRPr="00B9086C" w:rsidRDefault="0074398F" w:rsidP="000B681B">
            <w:pPr>
              <w:jc w:val="both"/>
              <w:rPr>
                <w:sz w:val="20"/>
                <w:szCs w:val="20"/>
              </w:rPr>
            </w:pPr>
            <w:r w:rsidRPr="00B9086C">
              <w:rPr>
                <w:sz w:val="20"/>
                <w:szCs w:val="20"/>
              </w:rPr>
              <w:t xml:space="preserve">2019г. – 0,5 дворовые, 0,25 </w:t>
            </w:r>
            <w:proofErr w:type="gramStart"/>
            <w:r w:rsidRPr="00B9086C">
              <w:rPr>
                <w:sz w:val="20"/>
                <w:szCs w:val="20"/>
              </w:rPr>
              <w:t>общественная</w:t>
            </w:r>
            <w:proofErr w:type="gramEnd"/>
            <w:r w:rsidRPr="00B9086C">
              <w:rPr>
                <w:sz w:val="20"/>
                <w:szCs w:val="20"/>
              </w:rPr>
              <w:t xml:space="preserve"> территории;</w:t>
            </w:r>
          </w:p>
        </w:tc>
      </w:tr>
      <w:tr w:rsidR="0074398F" w:rsidRPr="00BD7001" w:rsidTr="000B681B">
        <w:trPr>
          <w:trHeight w:val="198"/>
        </w:trPr>
        <w:tc>
          <w:tcPr>
            <w:tcW w:w="1962" w:type="dxa"/>
            <w:vMerge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76" w:type="dxa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0B681B">
        <w:trPr>
          <w:trHeight w:val="198"/>
        </w:trPr>
        <w:tc>
          <w:tcPr>
            <w:tcW w:w="1962" w:type="dxa"/>
            <w:vMerge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76" w:type="dxa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488,4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151,9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336,5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B9086C" w:rsidRDefault="0074398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0B681B">
        <w:trPr>
          <w:trHeight w:val="198"/>
        </w:trPr>
        <w:tc>
          <w:tcPr>
            <w:tcW w:w="1962" w:type="dxa"/>
            <w:vMerge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6" w:type="dxa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B9086C" w:rsidRDefault="0074398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0B681B">
        <w:trPr>
          <w:trHeight w:val="198"/>
        </w:trPr>
        <w:tc>
          <w:tcPr>
            <w:tcW w:w="1962" w:type="dxa"/>
            <w:vMerge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976" w:type="dxa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B9086C" w:rsidRDefault="0074398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0B681B">
        <w:trPr>
          <w:trHeight w:val="198"/>
        </w:trPr>
        <w:tc>
          <w:tcPr>
            <w:tcW w:w="1962" w:type="dxa"/>
            <w:vMerge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76" w:type="dxa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B9086C" w:rsidRDefault="0074398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0B681B">
        <w:trPr>
          <w:trHeight w:val="454"/>
        </w:trPr>
        <w:tc>
          <w:tcPr>
            <w:tcW w:w="1962" w:type="dxa"/>
            <w:vMerge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76" w:type="dxa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F" w:rsidRPr="00B9086C" w:rsidRDefault="0074398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0B681B">
        <w:trPr>
          <w:trHeight w:val="135"/>
        </w:trPr>
        <w:tc>
          <w:tcPr>
            <w:tcW w:w="1962" w:type="dxa"/>
            <w:vMerge w:val="restart"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4. Мероприятия по благоустройству дворовых  и общественных территорий  МО «</w:t>
            </w:r>
            <w:proofErr w:type="spellStart"/>
            <w:r w:rsidRPr="00BD7001">
              <w:rPr>
                <w:sz w:val="20"/>
                <w:szCs w:val="20"/>
              </w:rPr>
              <w:t>Пинежское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</w:p>
        </w:tc>
        <w:tc>
          <w:tcPr>
            <w:tcW w:w="1441" w:type="dxa"/>
            <w:vMerge w:val="restart"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КУМИ и ЖКХ администрации МО «Пинежский район», МО «</w:t>
            </w:r>
            <w:proofErr w:type="spellStart"/>
            <w:r w:rsidRPr="00BD7001">
              <w:rPr>
                <w:sz w:val="20"/>
                <w:szCs w:val="20"/>
              </w:rPr>
              <w:t>Пинежское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D7001">
              <w:rPr>
                <w:sz w:val="20"/>
                <w:szCs w:val="20"/>
              </w:rPr>
              <w:t>того</w:t>
            </w:r>
          </w:p>
        </w:tc>
        <w:tc>
          <w:tcPr>
            <w:tcW w:w="976" w:type="dxa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3645,7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1116,2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2529,5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0B681B">
            <w:pPr>
              <w:jc w:val="both"/>
              <w:rPr>
                <w:sz w:val="20"/>
                <w:szCs w:val="20"/>
              </w:rPr>
            </w:pPr>
            <w:r w:rsidRPr="00B9086C">
              <w:rPr>
                <w:sz w:val="20"/>
                <w:szCs w:val="20"/>
              </w:rPr>
              <w:t>2018г. - 0,5 дворовая, 0 общественная территории;</w:t>
            </w:r>
          </w:p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 w:rsidRPr="00B9086C">
              <w:rPr>
                <w:sz w:val="20"/>
                <w:szCs w:val="20"/>
              </w:rPr>
              <w:t xml:space="preserve">2019г. – 6,5 дворовые, 0 </w:t>
            </w:r>
            <w:proofErr w:type="gramStart"/>
            <w:r w:rsidRPr="00B9086C">
              <w:rPr>
                <w:sz w:val="20"/>
                <w:szCs w:val="20"/>
              </w:rPr>
              <w:t>общественная</w:t>
            </w:r>
            <w:proofErr w:type="gramEnd"/>
            <w:r w:rsidRPr="00B9086C">
              <w:rPr>
                <w:sz w:val="20"/>
                <w:szCs w:val="20"/>
              </w:rPr>
              <w:t xml:space="preserve"> территории;</w:t>
            </w:r>
          </w:p>
          <w:p w:rsidR="0074398F" w:rsidRPr="009551B6" w:rsidRDefault="0074398F" w:rsidP="000B681B">
            <w:pPr>
              <w:rPr>
                <w:sz w:val="20"/>
                <w:szCs w:val="20"/>
              </w:rPr>
            </w:pPr>
          </w:p>
        </w:tc>
      </w:tr>
      <w:tr w:rsidR="0074398F" w:rsidRPr="00BD7001" w:rsidTr="000B681B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76" w:type="dxa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0B681B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76" w:type="dxa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3180,4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828,7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2351,7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0B681B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6" w:type="dxa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220,1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172,1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0B681B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976" w:type="dxa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B9086C" w:rsidRDefault="0074398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0B681B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76" w:type="dxa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244,8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115,4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129,4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B9086C" w:rsidRDefault="0074398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0B681B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76" w:type="dxa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F" w:rsidRPr="00B9086C" w:rsidRDefault="0074398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0B681B">
        <w:trPr>
          <w:trHeight w:val="88"/>
        </w:trPr>
        <w:tc>
          <w:tcPr>
            <w:tcW w:w="1962" w:type="dxa"/>
            <w:vMerge w:val="restart"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5. Мероприятия по благоустройству дворовых  и общественных территорий  МО «</w:t>
            </w:r>
            <w:proofErr w:type="spellStart"/>
            <w:r w:rsidRPr="00BD7001">
              <w:rPr>
                <w:sz w:val="20"/>
                <w:szCs w:val="20"/>
              </w:rPr>
              <w:t>Сийское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</w:p>
        </w:tc>
        <w:tc>
          <w:tcPr>
            <w:tcW w:w="1441" w:type="dxa"/>
            <w:vMerge w:val="restart"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КУМИ и ЖКХ администрации МО «Пинежский район», МО «</w:t>
            </w:r>
            <w:proofErr w:type="spellStart"/>
            <w:r w:rsidRPr="00BD7001">
              <w:rPr>
                <w:sz w:val="20"/>
                <w:szCs w:val="20"/>
              </w:rPr>
              <w:t>Сийское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D7001">
              <w:rPr>
                <w:sz w:val="20"/>
                <w:szCs w:val="20"/>
              </w:rPr>
              <w:t>того</w:t>
            </w:r>
          </w:p>
        </w:tc>
        <w:tc>
          <w:tcPr>
            <w:tcW w:w="976" w:type="dxa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800,6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458,2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342,4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4398F" w:rsidRPr="00B9086C" w:rsidRDefault="0074398F" w:rsidP="000B681B">
            <w:pPr>
              <w:jc w:val="both"/>
              <w:rPr>
                <w:sz w:val="20"/>
                <w:szCs w:val="20"/>
              </w:rPr>
            </w:pPr>
            <w:r w:rsidRPr="00B9086C">
              <w:rPr>
                <w:sz w:val="20"/>
                <w:szCs w:val="20"/>
              </w:rPr>
              <w:t>2018г. - 1 дворовая, 0 общественная территории;</w:t>
            </w:r>
          </w:p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 w:rsidRPr="00B9086C">
              <w:rPr>
                <w:sz w:val="20"/>
                <w:szCs w:val="20"/>
              </w:rPr>
              <w:t xml:space="preserve">2019г. – 2 дворовые, 0 </w:t>
            </w:r>
            <w:proofErr w:type="gramStart"/>
            <w:r w:rsidRPr="00B9086C">
              <w:rPr>
                <w:sz w:val="20"/>
                <w:szCs w:val="20"/>
              </w:rPr>
              <w:t>общественная</w:t>
            </w:r>
            <w:proofErr w:type="gramEnd"/>
            <w:r w:rsidRPr="00B9086C">
              <w:rPr>
                <w:sz w:val="20"/>
                <w:szCs w:val="20"/>
              </w:rPr>
              <w:t xml:space="preserve"> территории;</w:t>
            </w:r>
          </w:p>
          <w:p w:rsidR="0074398F" w:rsidRPr="009551B6" w:rsidRDefault="0074398F" w:rsidP="000B681B">
            <w:pPr>
              <w:rPr>
                <w:sz w:val="20"/>
                <w:szCs w:val="20"/>
              </w:rPr>
            </w:pPr>
          </w:p>
        </w:tc>
      </w:tr>
      <w:tr w:rsidR="0074398F" w:rsidRPr="00BD7001" w:rsidTr="000B681B">
        <w:trPr>
          <w:trHeight w:val="85"/>
        </w:trPr>
        <w:tc>
          <w:tcPr>
            <w:tcW w:w="1962" w:type="dxa"/>
            <w:vMerge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76" w:type="dxa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0B681B">
        <w:trPr>
          <w:trHeight w:val="85"/>
        </w:trPr>
        <w:tc>
          <w:tcPr>
            <w:tcW w:w="1962" w:type="dxa"/>
            <w:vMerge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76" w:type="dxa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633,6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327,7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305,9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0B681B">
        <w:trPr>
          <w:trHeight w:val="214"/>
        </w:trPr>
        <w:tc>
          <w:tcPr>
            <w:tcW w:w="1962" w:type="dxa"/>
            <w:vMerge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6" w:type="dxa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0B681B">
        <w:trPr>
          <w:trHeight w:val="85"/>
        </w:trPr>
        <w:tc>
          <w:tcPr>
            <w:tcW w:w="1962" w:type="dxa"/>
            <w:vMerge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976" w:type="dxa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0B681B">
        <w:trPr>
          <w:trHeight w:val="85"/>
        </w:trPr>
        <w:tc>
          <w:tcPr>
            <w:tcW w:w="1962" w:type="dxa"/>
            <w:vMerge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76" w:type="dxa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B9086C" w:rsidRDefault="0074398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0B681B">
        <w:trPr>
          <w:trHeight w:val="85"/>
        </w:trPr>
        <w:tc>
          <w:tcPr>
            <w:tcW w:w="1962" w:type="dxa"/>
            <w:vMerge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76" w:type="dxa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</w:p>
          <w:p w:rsidR="00D2591E" w:rsidRDefault="00D2591E" w:rsidP="000B681B">
            <w:pPr>
              <w:jc w:val="both"/>
              <w:rPr>
                <w:sz w:val="20"/>
                <w:szCs w:val="20"/>
              </w:rPr>
            </w:pPr>
          </w:p>
          <w:p w:rsidR="00D2591E" w:rsidRDefault="00D2591E" w:rsidP="000B681B">
            <w:pPr>
              <w:jc w:val="both"/>
              <w:rPr>
                <w:sz w:val="20"/>
                <w:szCs w:val="20"/>
              </w:rPr>
            </w:pPr>
          </w:p>
          <w:p w:rsidR="00D2591E" w:rsidRDefault="00D2591E" w:rsidP="000B681B">
            <w:pPr>
              <w:jc w:val="both"/>
              <w:rPr>
                <w:sz w:val="20"/>
                <w:szCs w:val="20"/>
              </w:rPr>
            </w:pPr>
          </w:p>
          <w:p w:rsidR="00D2591E" w:rsidRPr="00B9086C" w:rsidRDefault="00D2591E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0B681B">
        <w:trPr>
          <w:trHeight w:val="135"/>
        </w:trPr>
        <w:tc>
          <w:tcPr>
            <w:tcW w:w="1962" w:type="dxa"/>
            <w:vMerge w:val="restart"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lastRenderedPageBreak/>
              <w:t>6.</w:t>
            </w:r>
            <w:r>
              <w:rPr>
                <w:sz w:val="20"/>
                <w:szCs w:val="20"/>
              </w:rPr>
              <w:t xml:space="preserve"> </w:t>
            </w:r>
            <w:r w:rsidRPr="00BD7001">
              <w:rPr>
                <w:sz w:val="20"/>
                <w:szCs w:val="20"/>
              </w:rPr>
              <w:t>Мероприятия по благоустройству дворовых  и общественных территорий  МО «</w:t>
            </w:r>
            <w:proofErr w:type="spellStart"/>
            <w:r w:rsidRPr="00BD7001">
              <w:rPr>
                <w:sz w:val="20"/>
                <w:szCs w:val="20"/>
              </w:rPr>
              <w:t>Шилегское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</w:p>
        </w:tc>
        <w:tc>
          <w:tcPr>
            <w:tcW w:w="1441" w:type="dxa"/>
            <w:vMerge w:val="restart"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КУМИ и ЖКХ администрации МО «Пинежский район», МО «</w:t>
            </w:r>
            <w:proofErr w:type="spellStart"/>
            <w:r w:rsidRPr="00BD7001">
              <w:rPr>
                <w:sz w:val="20"/>
                <w:szCs w:val="20"/>
              </w:rPr>
              <w:t>Шилегское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D7001">
              <w:rPr>
                <w:sz w:val="20"/>
                <w:szCs w:val="20"/>
              </w:rPr>
              <w:t>того</w:t>
            </w:r>
          </w:p>
        </w:tc>
        <w:tc>
          <w:tcPr>
            <w:tcW w:w="976" w:type="dxa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2322,5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1562,7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759,8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0B681B">
            <w:pPr>
              <w:jc w:val="both"/>
              <w:rPr>
                <w:sz w:val="20"/>
                <w:szCs w:val="20"/>
              </w:rPr>
            </w:pPr>
            <w:r w:rsidRPr="00B9086C">
              <w:rPr>
                <w:sz w:val="20"/>
                <w:szCs w:val="20"/>
              </w:rPr>
              <w:t xml:space="preserve">2018г. - 1 дворовые, 0,5 </w:t>
            </w:r>
            <w:proofErr w:type="gramStart"/>
            <w:r w:rsidRPr="00B9086C">
              <w:rPr>
                <w:sz w:val="20"/>
                <w:szCs w:val="20"/>
              </w:rPr>
              <w:t>общественная</w:t>
            </w:r>
            <w:proofErr w:type="gramEnd"/>
            <w:r w:rsidRPr="00B9086C">
              <w:rPr>
                <w:sz w:val="20"/>
                <w:szCs w:val="20"/>
              </w:rPr>
              <w:t xml:space="preserve"> территории;</w:t>
            </w:r>
          </w:p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 w:rsidRPr="00B9086C">
              <w:rPr>
                <w:sz w:val="20"/>
                <w:szCs w:val="20"/>
              </w:rPr>
              <w:t xml:space="preserve">2019г. – 3 дворовые, 1 </w:t>
            </w:r>
            <w:proofErr w:type="gramStart"/>
            <w:r w:rsidRPr="00B9086C">
              <w:rPr>
                <w:sz w:val="20"/>
                <w:szCs w:val="20"/>
              </w:rPr>
              <w:t>общественная</w:t>
            </w:r>
            <w:proofErr w:type="gramEnd"/>
            <w:r w:rsidRPr="00B9086C">
              <w:rPr>
                <w:sz w:val="20"/>
                <w:szCs w:val="20"/>
              </w:rPr>
              <w:t xml:space="preserve"> территории;</w:t>
            </w:r>
          </w:p>
          <w:p w:rsidR="0074398F" w:rsidRPr="00B9086C" w:rsidRDefault="0074398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0B681B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76" w:type="dxa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0B681B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76" w:type="dxa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1807,2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1126,4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680,8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0B681B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6" w:type="dxa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247,9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0B681B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976" w:type="dxa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71,3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0B681B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76" w:type="dxa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196,1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144,3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B9086C" w:rsidRDefault="0074398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0B681B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BD7001" w:rsidRDefault="0074398F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76" w:type="dxa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Default="0074398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F" w:rsidRPr="00B9086C" w:rsidRDefault="0074398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0B681B">
        <w:trPr>
          <w:trHeight w:val="131"/>
        </w:trPr>
        <w:tc>
          <w:tcPr>
            <w:tcW w:w="1962" w:type="dxa"/>
            <w:vMerge w:val="restart"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D700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BD7001">
              <w:rPr>
                <w:sz w:val="20"/>
                <w:szCs w:val="20"/>
              </w:rPr>
              <w:t xml:space="preserve">Мероприятия по благоустройству дворовых  и общественных территорий </w:t>
            </w:r>
          </w:p>
        </w:tc>
        <w:tc>
          <w:tcPr>
            <w:tcW w:w="1441" w:type="dxa"/>
            <w:vMerge w:val="restart"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КУМИ и ЖКХ администрации МО «Пинежский район», МО «</w:t>
            </w:r>
            <w:proofErr w:type="spellStart"/>
            <w:r w:rsidRPr="00BD7001">
              <w:rPr>
                <w:sz w:val="20"/>
                <w:szCs w:val="20"/>
              </w:rPr>
              <w:t>Карпогорское</w:t>
            </w:r>
            <w:proofErr w:type="spellEnd"/>
            <w:r w:rsidRPr="00BD7001">
              <w:rPr>
                <w:sz w:val="20"/>
                <w:szCs w:val="20"/>
              </w:rPr>
              <w:t>», МО «Междуреченское», МО</w:t>
            </w:r>
            <w:r>
              <w:rPr>
                <w:sz w:val="20"/>
                <w:szCs w:val="20"/>
              </w:rPr>
              <w:t xml:space="preserve"> </w:t>
            </w:r>
            <w:r w:rsidRPr="00BD7001">
              <w:rPr>
                <w:sz w:val="20"/>
                <w:szCs w:val="20"/>
              </w:rPr>
              <w:t>«</w:t>
            </w:r>
            <w:proofErr w:type="spellStart"/>
            <w:r w:rsidRPr="00BD7001">
              <w:rPr>
                <w:sz w:val="20"/>
                <w:szCs w:val="20"/>
              </w:rPr>
              <w:t>Пинежское</w:t>
            </w:r>
            <w:proofErr w:type="spellEnd"/>
            <w:r w:rsidRPr="00BD7001">
              <w:rPr>
                <w:sz w:val="20"/>
                <w:szCs w:val="20"/>
              </w:rPr>
              <w:t>», МО «</w:t>
            </w:r>
            <w:proofErr w:type="spellStart"/>
            <w:r w:rsidRPr="00BD7001">
              <w:rPr>
                <w:sz w:val="20"/>
                <w:szCs w:val="20"/>
              </w:rPr>
              <w:t>Сийское</w:t>
            </w:r>
            <w:proofErr w:type="spellEnd"/>
            <w:r w:rsidRPr="00BD7001">
              <w:rPr>
                <w:sz w:val="20"/>
                <w:szCs w:val="20"/>
              </w:rPr>
              <w:t>», МО «</w:t>
            </w:r>
            <w:proofErr w:type="spellStart"/>
            <w:r w:rsidRPr="00BD7001">
              <w:rPr>
                <w:sz w:val="20"/>
                <w:szCs w:val="20"/>
              </w:rPr>
              <w:t>Шилегское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</w:p>
        </w:tc>
        <w:tc>
          <w:tcPr>
            <w:tcW w:w="1827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976" w:type="dxa"/>
          </w:tcPr>
          <w:p w:rsidR="0074398F" w:rsidRPr="00650B6C" w:rsidRDefault="00A7334D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39014,9</w:t>
            </w:r>
          </w:p>
          <w:p w:rsidR="007A5BF3" w:rsidRPr="00650B6C" w:rsidRDefault="007A5BF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BF3F64" w:rsidRPr="00650B6C" w:rsidRDefault="00BF3F64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Pr="00650B6C" w:rsidRDefault="004556F9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5764,9</w:t>
            </w:r>
          </w:p>
        </w:tc>
        <w:tc>
          <w:tcPr>
            <w:tcW w:w="1002" w:type="dxa"/>
            <w:shd w:val="clear" w:color="auto" w:fill="auto"/>
          </w:tcPr>
          <w:p w:rsidR="0074398F" w:rsidRPr="00650B6C" w:rsidRDefault="00A7334D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1096,5</w:t>
            </w:r>
          </w:p>
        </w:tc>
        <w:tc>
          <w:tcPr>
            <w:tcW w:w="1001" w:type="dxa"/>
            <w:shd w:val="clear" w:color="auto" w:fill="auto"/>
          </w:tcPr>
          <w:p w:rsidR="0074398F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11217,7</w:t>
            </w:r>
          </w:p>
        </w:tc>
        <w:tc>
          <w:tcPr>
            <w:tcW w:w="1139" w:type="dxa"/>
            <w:shd w:val="clear" w:color="auto" w:fill="auto"/>
          </w:tcPr>
          <w:p w:rsidR="0074398F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10467,9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Pr="00650B6C" w:rsidRDefault="00A7334D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10467,9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D015A9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2020г. – 22 дворовые, 4,5 общественные территории;</w:t>
            </w:r>
          </w:p>
        </w:tc>
      </w:tr>
      <w:tr w:rsidR="0074398F" w:rsidRPr="00BD7001" w:rsidTr="000B681B">
        <w:trPr>
          <w:trHeight w:val="560"/>
        </w:trPr>
        <w:tc>
          <w:tcPr>
            <w:tcW w:w="1962" w:type="dxa"/>
            <w:vMerge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43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02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01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9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2021г. – 18,5 дворовые, 3,5</w:t>
            </w:r>
          </w:p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общественные территории;</w:t>
            </w:r>
          </w:p>
        </w:tc>
      </w:tr>
      <w:tr w:rsidR="0074398F" w:rsidRPr="00BD7001" w:rsidTr="000B681B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976" w:type="dxa"/>
          </w:tcPr>
          <w:p w:rsidR="0074398F" w:rsidRPr="00650B6C" w:rsidRDefault="00A7334D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482</w:t>
            </w:r>
            <w:r w:rsidR="000726E7"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Pr="00650B6C" w:rsidRDefault="00B31735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482</w:t>
            </w:r>
            <w:r w:rsidR="004556F9" w:rsidRPr="00650B6C">
              <w:rPr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1002" w:type="dxa"/>
            <w:shd w:val="clear" w:color="auto" w:fill="auto"/>
          </w:tcPr>
          <w:p w:rsidR="0074398F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2022г. - 91,5 </w:t>
            </w:r>
            <w:proofErr w:type="gramStart"/>
            <w:r>
              <w:rPr>
                <w:color w:val="000000"/>
                <w:sz w:val="20"/>
                <w:szCs w:val="20"/>
              </w:rPr>
              <w:t>дворовая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2,5 общественные территории. </w:t>
            </w:r>
          </w:p>
        </w:tc>
      </w:tr>
      <w:tr w:rsidR="0074398F" w:rsidRPr="00BD7001" w:rsidTr="000B681B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976" w:type="dxa"/>
          </w:tcPr>
          <w:p w:rsidR="0074398F" w:rsidRPr="00650B6C" w:rsidRDefault="00A7334D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98,5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Pr="00650B6C" w:rsidRDefault="00B31735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98,5</w:t>
            </w:r>
          </w:p>
        </w:tc>
        <w:tc>
          <w:tcPr>
            <w:tcW w:w="1002" w:type="dxa"/>
            <w:shd w:val="clear" w:color="auto" w:fill="auto"/>
          </w:tcPr>
          <w:p w:rsidR="0074398F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2023г. - 90,5 дворовые, 2,25 общественные территории;</w:t>
            </w:r>
          </w:p>
        </w:tc>
      </w:tr>
      <w:tr w:rsidR="0074398F" w:rsidRPr="00BD7001" w:rsidTr="000B681B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Бюджет поселений</w:t>
            </w:r>
          </w:p>
        </w:tc>
        <w:tc>
          <w:tcPr>
            <w:tcW w:w="976" w:type="dxa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48,1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48,1</w:t>
            </w:r>
          </w:p>
        </w:tc>
        <w:tc>
          <w:tcPr>
            <w:tcW w:w="1002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98F" w:rsidRDefault="0074398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2024г. - 88,5 дворовые, 2,25 общественные территории.</w:t>
            </w:r>
          </w:p>
        </w:tc>
      </w:tr>
      <w:tr w:rsidR="0074398F" w:rsidRPr="00BD7001" w:rsidTr="000B681B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  <w:tc>
          <w:tcPr>
            <w:tcW w:w="976" w:type="dxa"/>
          </w:tcPr>
          <w:p w:rsidR="0074398F" w:rsidRPr="00650B6C" w:rsidRDefault="00A7334D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34041,3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Pr="00650B6C" w:rsidRDefault="004556F9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791,3</w:t>
            </w:r>
          </w:p>
        </w:tc>
        <w:tc>
          <w:tcPr>
            <w:tcW w:w="1002" w:type="dxa"/>
            <w:shd w:val="clear" w:color="auto" w:fill="auto"/>
          </w:tcPr>
          <w:p w:rsidR="0074398F" w:rsidRPr="00650B6C" w:rsidRDefault="00A7334D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="000726E7">
              <w:rPr>
                <w:color w:val="000000" w:themeColor="text1"/>
                <w:sz w:val="20"/>
                <w:szCs w:val="20"/>
              </w:rPr>
              <w:t>96</w:t>
            </w:r>
            <w:r>
              <w:rPr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1001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11217,7</w:t>
            </w:r>
          </w:p>
        </w:tc>
        <w:tc>
          <w:tcPr>
            <w:tcW w:w="1139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10467,9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Pr="00650B6C" w:rsidRDefault="00A7334D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10467,9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B9086C" w:rsidRDefault="0074398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0B681B">
        <w:trPr>
          <w:trHeight w:val="131"/>
        </w:trPr>
        <w:tc>
          <w:tcPr>
            <w:tcW w:w="1962" w:type="dxa"/>
            <w:vMerge/>
          </w:tcPr>
          <w:p w:rsidR="0074398F" w:rsidRPr="00BD7001" w:rsidRDefault="0074398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74398F" w:rsidRPr="00BD7001" w:rsidRDefault="0074398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976" w:type="dxa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74398F" w:rsidRPr="00650B6C" w:rsidRDefault="0074398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F" w:rsidRPr="00B9086C" w:rsidRDefault="0074398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4398F" w:rsidRPr="00BD7001" w:rsidTr="000B681B">
        <w:trPr>
          <w:trHeight w:val="131"/>
        </w:trPr>
        <w:tc>
          <w:tcPr>
            <w:tcW w:w="15424" w:type="dxa"/>
            <w:gridSpan w:val="14"/>
            <w:tcBorders>
              <w:right w:val="single" w:sz="4" w:space="0" w:color="auto"/>
            </w:tcBorders>
          </w:tcPr>
          <w:p w:rsidR="0074398F" w:rsidRPr="0074398F" w:rsidRDefault="0074398F" w:rsidP="000B681B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2"/>
                <w:szCs w:val="22"/>
              </w:rPr>
            </w:pPr>
            <w:r w:rsidRPr="00BD7001">
              <w:rPr>
                <w:b/>
                <w:sz w:val="22"/>
                <w:szCs w:val="22"/>
              </w:rPr>
              <w:t>Задача №</w:t>
            </w:r>
            <w:r>
              <w:rPr>
                <w:b/>
                <w:sz w:val="22"/>
                <w:szCs w:val="22"/>
              </w:rPr>
              <w:t>2</w:t>
            </w:r>
            <w:r w:rsidRPr="00BD7001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bCs/>
                <w:sz w:val="22"/>
                <w:szCs w:val="22"/>
              </w:rPr>
              <w:t>обеспечение проведения мероприятий по благоустройству территорий муниципальных образований Пинежского района Архангельской области, включая объекты, находящиеся в частной собственности, и прилегающие к ним территории, в соответствии с едиными требованиями</w:t>
            </w:r>
          </w:p>
        </w:tc>
      </w:tr>
      <w:tr w:rsidR="001704FB" w:rsidRPr="00BD7001" w:rsidTr="000B681B">
        <w:trPr>
          <w:trHeight w:val="131"/>
        </w:trPr>
        <w:tc>
          <w:tcPr>
            <w:tcW w:w="1962" w:type="dxa"/>
            <w:vMerge w:val="restart"/>
          </w:tcPr>
          <w:p w:rsidR="001704FB" w:rsidRPr="0074398F" w:rsidRDefault="001704FB" w:rsidP="000B681B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Благоустройство территорий и </w:t>
            </w:r>
            <w:proofErr w:type="spellStart"/>
            <w:r>
              <w:rPr>
                <w:sz w:val="20"/>
                <w:szCs w:val="20"/>
              </w:rPr>
              <w:t>приобритение</w:t>
            </w:r>
            <w:proofErr w:type="spellEnd"/>
            <w:r>
              <w:rPr>
                <w:sz w:val="20"/>
                <w:szCs w:val="20"/>
              </w:rPr>
              <w:t xml:space="preserve"> уборочной и коммунальной техники</w:t>
            </w:r>
          </w:p>
        </w:tc>
        <w:tc>
          <w:tcPr>
            <w:tcW w:w="1441" w:type="dxa"/>
            <w:vMerge w:val="restart"/>
            <w:shd w:val="clear" w:color="auto" w:fill="auto"/>
          </w:tcPr>
          <w:p w:rsidR="001704FB" w:rsidRPr="00BD7001" w:rsidRDefault="001704FB" w:rsidP="000B681B">
            <w:pPr>
              <w:jc w:val="center"/>
              <w:rPr>
                <w:sz w:val="20"/>
                <w:szCs w:val="20"/>
              </w:rPr>
            </w:pPr>
            <w:proofErr w:type="gramStart"/>
            <w:r w:rsidRPr="00BD7001">
              <w:rPr>
                <w:sz w:val="20"/>
                <w:szCs w:val="20"/>
              </w:rPr>
              <w:t xml:space="preserve">КУМИ и ЖКХ администрации МО «Пинежский район», </w:t>
            </w:r>
            <w:r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Веркольское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 «</w:t>
            </w:r>
            <w:proofErr w:type="spellStart"/>
            <w:r w:rsidRPr="00BD7001">
              <w:rPr>
                <w:sz w:val="20"/>
                <w:szCs w:val="20"/>
              </w:rPr>
              <w:t>Карпогорское</w:t>
            </w:r>
            <w:proofErr w:type="spellEnd"/>
            <w:r w:rsidRPr="00BD7001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Кеврольское</w:t>
            </w:r>
            <w:proofErr w:type="spellEnd"/>
            <w:r>
              <w:rPr>
                <w:sz w:val="20"/>
                <w:szCs w:val="20"/>
              </w:rPr>
              <w:t>», МО «</w:t>
            </w:r>
            <w:proofErr w:type="spellStart"/>
            <w:r>
              <w:rPr>
                <w:sz w:val="20"/>
                <w:szCs w:val="20"/>
              </w:rPr>
              <w:t>Кушкопальско</w:t>
            </w:r>
            <w:r>
              <w:rPr>
                <w:sz w:val="20"/>
                <w:szCs w:val="20"/>
              </w:rPr>
              <w:lastRenderedPageBreak/>
              <w:t>е</w:t>
            </w:r>
            <w:proofErr w:type="spellEnd"/>
            <w:r>
              <w:rPr>
                <w:sz w:val="20"/>
                <w:szCs w:val="20"/>
              </w:rPr>
              <w:t>»,</w:t>
            </w:r>
            <w:r w:rsidRPr="00BD70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Лавельское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 «Междуреченское»,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Нюхченское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 xml:space="preserve"> </w:t>
            </w:r>
            <w:r w:rsidRPr="00BD7001">
              <w:rPr>
                <w:sz w:val="20"/>
                <w:szCs w:val="20"/>
              </w:rPr>
              <w:t>«</w:t>
            </w:r>
            <w:proofErr w:type="spellStart"/>
            <w:r w:rsidRPr="00BD7001">
              <w:rPr>
                <w:sz w:val="20"/>
                <w:szCs w:val="20"/>
              </w:rPr>
              <w:t>Пинежское</w:t>
            </w:r>
            <w:proofErr w:type="spellEnd"/>
            <w:r w:rsidRPr="00BD7001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Пиринемское</w:t>
            </w:r>
            <w:proofErr w:type="spellEnd"/>
            <w:r>
              <w:rPr>
                <w:sz w:val="20"/>
                <w:szCs w:val="20"/>
              </w:rPr>
              <w:t>», МО «</w:t>
            </w:r>
            <w:proofErr w:type="spellStart"/>
            <w:r>
              <w:rPr>
                <w:sz w:val="20"/>
                <w:szCs w:val="20"/>
              </w:rPr>
              <w:t>Покшеньгское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 «</w:t>
            </w:r>
            <w:proofErr w:type="spellStart"/>
            <w:r w:rsidRPr="00BD7001">
              <w:rPr>
                <w:sz w:val="20"/>
                <w:szCs w:val="20"/>
              </w:rPr>
              <w:t>Сийское</w:t>
            </w:r>
            <w:proofErr w:type="spellEnd"/>
            <w:r w:rsidRPr="00BD7001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 xml:space="preserve">МО «Сосновское», МО «Сурское», </w:t>
            </w:r>
            <w:r w:rsidRPr="00BD7001">
              <w:rPr>
                <w:sz w:val="20"/>
                <w:szCs w:val="20"/>
              </w:rPr>
              <w:t>МО «</w:t>
            </w:r>
            <w:proofErr w:type="spellStart"/>
            <w:r w:rsidRPr="00BD7001">
              <w:rPr>
                <w:sz w:val="20"/>
                <w:szCs w:val="20"/>
              </w:rPr>
              <w:t>Шилегское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827" w:type="dxa"/>
            <w:shd w:val="clear" w:color="auto" w:fill="auto"/>
          </w:tcPr>
          <w:p w:rsidR="001704FB" w:rsidRPr="00BD7001" w:rsidRDefault="001704FB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</w:t>
            </w:r>
            <w:r w:rsidRPr="00BD7001">
              <w:rPr>
                <w:sz w:val="20"/>
                <w:szCs w:val="20"/>
              </w:rPr>
              <w:t>того</w:t>
            </w:r>
          </w:p>
        </w:tc>
        <w:tc>
          <w:tcPr>
            <w:tcW w:w="976" w:type="dxa"/>
          </w:tcPr>
          <w:p w:rsidR="001704FB" w:rsidRDefault="001704FB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6053,5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1704FB" w:rsidRDefault="001704FB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1704FB" w:rsidRDefault="001704FB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1704FB" w:rsidRPr="00650B6C" w:rsidRDefault="00C9312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6053,5</w:t>
            </w:r>
          </w:p>
        </w:tc>
        <w:tc>
          <w:tcPr>
            <w:tcW w:w="1002" w:type="dxa"/>
            <w:shd w:val="clear" w:color="auto" w:fill="auto"/>
          </w:tcPr>
          <w:p w:rsidR="001704FB" w:rsidRPr="00650B6C" w:rsidRDefault="001704FB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1704FB" w:rsidRDefault="001704FB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1704FB" w:rsidRDefault="001704FB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1704FB" w:rsidRDefault="001704FB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04FB" w:rsidRPr="00B9086C" w:rsidRDefault="001704FB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муниципальных образований Пинежского района Архангельской области, в которых будут благоустроены дворовые и общественные территории, приобретена уборочная и коммунальная техника в 2020 году, - 13 ед.</w:t>
            </w:r>
          </w:p>
        </w:tc>
      </w:tr>
      <w:tr w:rsidR="001704FB" w:rsidRPr="00BD7001" w:rsidTr="000B681B">
        <w:trPr>
          <w:trHeight w:val="131"/>
        </w:trPr>
        <w:tc>
          <w:tcPr>
            <w:tcW w:w="1962" w:type="dxa"/>
            <w:vMerge/>
          </w:tcPr>
          <w:p w:rsidR="001704FB" w:rsidRPr="00BD7001" w:rsidRDefault="001704FB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1704FB" w:rsidRPr="00BD7001" w:rsidRDefault="001704FB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1704FB" w:rsidRPr="00BD7001" w:rsidRDefault="001704FB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76" w:type="dxa"/>
          </w:tcPr>
          <w:p w:rsidR="001704FB" w:rsidRDefault="001704FB" w:rsidP="000B68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shd w:val="clear" w:color="auto" w:fill="auto"/>
          </w:tcPr>
          <w:p w:rsidR="001704FB" w:rsidRDefault="001704FB" w:rsidP="000B68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:rsidR="001704FB" w:rsidRDefault="001704FB" w:rsidP="000B68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1704FB" w:rsidRPr="00650B6C" w:rsidRDefault="001704FB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</w:tcPr>
          <w:p w:rsidR="001704FB" w:rsidRPr="00650B6C" w:rsidRDefault="001704FB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</w:tcPr>
          <w:p w:rsidR="001704FB" w:rsidRDefault="001704FB" w:rsidP="000B68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1704FB" w:rsidRDefault="001704FB" w:rsidP="000B68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1704FB" w:rsidRDefault="001704FB" w:rsidP="000B68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4FB" w:rsidRPr="00B9086C" w:rsidRDefault="001704FB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1704FB" w:rsidRPr="00BD7001" w:rsidTr="000B681B">
        <w:trPr>
          <w:trHeight w:val="131"/>
        </w:trPr>
        <w:tc>
          <w:tcPr>
            <w:tcW w:w="1962" w:type="dxa"/>
            <w:vMerge/>
          </w:tcPr>
          <w:p w:rsidR="001704FB" w:rsidRPr="00BD7001" w:rsidRDefault="001704FB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1704FB" w:rsidRPr="00BD7001" w:rsidRDefault="001704FB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1704FB" w:rsidRPr="00BD7001" w:rsidRDefault="001704FB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76" w:type="dxa"/>
          </w:tcPr>
          <w:p w:rsidR="001704FB" w:rsidRDefault="001704FB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1704FB" w:rsidRDefault="001704FB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1704FB" w:rsidRDefault="001704FB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1704FB" w:rsidRPr="00650B6C" w:rsidRDefault="001704FB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1704FB" w:rsidRPr="00650B6C" w:rsidRDefault="001704FB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1704FB" w:rsidRDefault="001704FB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1704FB" w:rsidRDefault="001704FB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1704FB" w:rsidRDefault="001704FB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4FB" w:rsidRPr="00B9086C" w:rsidRDefault="001704FB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1704FB" w:rsidRPr="00BD7001" w:rsidTr="000B681B">
        <w:trPr>
          <w:trHeight w:val="131"/>
        </w:trPr>
        <w:tc>
          <w:tcPr>
            <w:tcW w:w="1962" w:type="dxa"/>
            <w:vMerge/>
          </w:tcPr>
          <w:p w:rsidR="001704FB" w:rsidRPr="00BD7001" w:rsidRDefault="001704FB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1704FB" w:rsidRPr="00BD7001" w:rsidRDefault="001704FB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1704FB" w:rsidRPr="00BD7001" w:rsidRDefault="001704FB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6" w:type="dxa"/>
          </w:tcPr>
          <w:p w:rsidR="001704FB" w:rsidRDefault="001704FB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6053,5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1704FB" w:rsidRDefault="001704FB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1704FB" w:rsidRDefault="001704FB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1704FB" w:rsidRPr="00650B6C" w:rsidRDefault="001704FB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6053,5</w:t>
            </w:r>
          </w:p>
        </w:tc>
        <w:tc>
          <w:tcPr>
            <w:tcW w:w="1002" w:type="dxa"/>
            <w:shd w:val="clear" w:color="auto" w:fill="auto"/>
          </w:tcPr>
          <w:p w:rsidR="001704FB" w:rsidRPr="00650B6C" w:rsidRDefault="001704FB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1704FB" w:rsidRDefault="001704FB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1704FB" w:rsidRDefault="001704FB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1704FB" w:rsidRDefault="001704FB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4FB" w:rsidRPr="00B9086C" w:rsidRDefault="001704FB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1704FB" w:rsidRPr="00BD7001" w:rsidTr="000B681B">
        <w:trPr>
          <w:trHeight w:val="131"/>
        </w:trPr>
        <w:tc>
          <w:tcPr>
            <w:tcW w:w="1962" w:type="dxa"/>
            <w:vMerge/>
          </w:tcPr>
          <w:p w:rsidR="001704FB" w:rsidRPr="00BD7001" w:rsidRDefault="001704FB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1704FB" w:rsidRPr="00BD7001" w:rsidRDefault="001704FB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1704FB" w:rsidRPr="00BD7001" w:rsidRDefault="001704FB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976" w:type="dxa"/>
          </w:tcPr>
          <w:p w:rsidR="001704FB" w:rsidRDefault="001704FB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1704FB" w:rsidRDefault="001704FB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1704FB" w:rsidRDefault="001704FB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1704FB" w:rsidRPr="00650B6C" w:rsidRDefault="001704FB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1704FB" w:rsidRPr="00650B6C" w:rsidRDefault="001704FB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1704FB" w:rsidRDefault="001704FB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1704FB" w:rsidRDefault="001704FB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1704FB" w:rsidRDefault="001704FB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4FB" w:rsidRPr="00B9086C" w:rsidRDefault="001704FB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1704FB" w:rsidRPr="00BD7001" w:rsidTr="000B681B">
        <w:trPr>
          <w:trHeight w:val="131"/>
        </w:trPr>
        <w:tc>
          <w:tcPr>
            <w:tcW w:w="1962" w:type="dxa"/>
            <w:vMerge/>
          </w:tcPr>
          <w:p w:rsidR="001704FB" w:rsidRPr="00BD7001" w:rsidRDefault="001704FB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1704FB" w:rsidRPr="00BD7001" w:rsidRDefault="001704FB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1704FB" w:rsidRPr="00BD7001" w:rsidRDefault="001704FB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76" w:type="dxa"/>
          </w:tcPr>
          <w:p w:rsidR="001704FB" w:rsidRDefault="001704FB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1704FB" w:rsidRDefault="001704FB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1704FB" w:rsidRDefault="001704FB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1704FB" w:rsidRPr="00650B6C" w:rsidRDefault="00C9312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1704FB" w:rsidRPr="00650B6C" w:rsidRDefault="001704FB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1704FB" w:rsidRDefault="001704FB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1704FB" w:rsidRDefault="001704FB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1704FB" w:rsidRDefault="001704FB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4FB" w:rsidRPr="00B9086C" w:rsidRDefault="001704FB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1704FB" w:rsidRPr="00BD7001" w:rsidTr="000B681B">
        <w:trPr>
          <w:trHeight w:val="131"/>
        </w:trPr>
        <w:tc>
          <w:tcPr>
            <w:tcW w:w="1962" w:type="dxa"/>
            <w:vMerge/>
          </w:tcPr>
          <w:p w:rsidR="001704FB" w:rsidRPr="00BD7001" w:rsidRDefault="001704FB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auto"/>
          </w:tcPr>
          <w:p w:rsidR="001704FB" w:rsidRPr="00BD7001" w:rsidRDefault="001704FB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:rsidR="001704FB" w:rsidRPr="00BD7001" w:rsidRDefault="001704FB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76" w:type="dxa"/>
          </w:tcPr>
          <w:p w:rsidR="001704FB" w:rsidRDefault="001704FB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1704FB" w:rsidRDefault="001704FB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shd w:val="clear" w:color="auto" w:fill="auto"/>
          </w:tcPr>
          <w:p w:rsidR="001704FB" w:rsidRDefault="001704FB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1704FB" w:rsidRPr="00650B6C" w:rsidRDefault="001704FB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shd w:val="clear" w:color="auto" w:fill="auto"/>
          </w:tcPr>
          <w:p w:rsidR="001704FB" w:rsidRPr="00650B6C" w:rsidRDefault="001704FB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shd w:val="clear" w:color="auto" w:fill="auto"/>
          </w:tcPr>
          <w:p w:rsidR="001704FB" w:rsidRDefault="001704FB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1704FB" w:rsidRDefault="001704FB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:rsidR="001704FB" w:rsidRDefault="001704FB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FB" w:rsidRPr="00B9086C" w:rsidRDefault="001704FB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C9312F" w:rsidRPr="00BD7001" w:rsidTr="000B681B">
        <w:trPr>
          <w:trHeight w:val="292"/>
        </w:trPr>
        <w:tc>
          <w:tcPr>
            <w:tcW w:w="1962" w:type="dxa"/>
            <w:vMerge w:val="restart"/>
          </w:tcPr>
          <w:p w:rsidR="00C9312F" w:rsidRPr="00BD7001" w:rsidRDefault="00C9312F" w:rsidP="000B6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 Организация благоустройства территорий</w:t>
            </w:r>
          </w:p>
        </w:tc>
        <w:tc>
          <w:tcPr>
            <w:tcW w:w="1441" w:type="dxa"/>
            <w:vMerge w:val="restart"/>
          </w:tcPr>
          <w:p w:rsidR="00C9312F" w:rsidRPr="00BD7001" w:rsidRDefault="00C9312F" w:rsidP="000B681B">
            <w:pPr>
              <w:jc w:val="center"/>
              <w:rPr>
                <w:sz w:val="20"/>
                <w:szCs w:val="20"/>
              </w:rPr>
            </w:pPr>
            <w:proofErr w:type="gramStart"/>
            <w:r w:rsidRPr="00BD7001">
              <w:rPr>
                <w:sz w:val="20"/>
                <w:szCs w:val="20"/>
              </w:rPr>
              <w:t xml:space="preserve">КУМИ и ЖКХ администрации МО «Пинежский район», </w:t>
            </w:r>
            <w:r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Веркольское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 «</w:t>
            </w:r>
            <w:proofErr w:type="spellStart"/>
            <w:r w:rsidRPr="00BD7001">
              <w:rPr>
                <w:sz w:val="20"/>
                <w:szCs w:val="20"/>
              </w:rPr>
              <w:t>Карпогорское</w:t>
            </w:r>
            <w:proofErr w:type="spellEnd"/>
            <w:r w:rsidRPr="00BD7001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Кеврольское</w:t>
            </w:r>
            <w:proofErr w:type="spellEnd"/>
            <w:r>
              <w:rPr>
                <w:sz w:val="20"/>
                <w:szCs w:val="20"/>
              </w:rPr>
              <w:t>», МО «</w:t>
            </w:r>
            <w:proofErr w:type="spellStart"/>
            <w:r>
              <w:rPr>
                <w:sz w:val="20"/>
                <w:szCs w:val="20"/>
              </w:rPr>
              <w:t>Кушкопальское</w:t>
            </w:r>
            <w:proofErr w:type="spellEnd"/>
            <w:r>
              <w:rPr>
                <w:sz w:val="20"/>
                <w:szCs w:val="20"/>
              </w:rPr>
              <w:t>»,</w:t>
            </w:r>
            <w:r w:rsidRPr="00BD70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Лавельское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 «Междуреченское»,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Нюхченское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 xml:space="preserve"> </w:t>
            </w:r>
            <w:r w:rsidRPr="00BD7001">
              <w:rPr>
                <w:sz w:val="20"/>
                <w:szCs w:val="20"/>
              </w:rPr>
              <w:t>«</w:t>
            </w:r>
            <w:proofErr w:type="spellStart"/>
            <w:r w:rsidRPr="00BD7001">
              <w:rPr>
                <w:sz w:val="20"/>
                <w:szCs w:val="20"/>
              </w:rPr>
              <w:t>Пинежское</w:t>
            </w:r>
            <w:proofErr w:type="spellEnd"/>
            <w:r w:rsidRPr="00BD7001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Пиринемское</w:t>
            </w:r>
            <w:proofErr w:type="spellEnd"/>
            <w:r>
              <w:rPr>
                <w:sz w:val="20"/>
                <w:szCs w:val="20"/>
              </w:rPr>
              <w:t>», МО «</w:t>
            </w:r>
            <w:proofErr w:type="spellStart"/>
            <w:r>
              <w:rPr>
                <w:sz w:val="20"/>
                <w:szCs w:val="20"/>
              </w:rPr>
              <w:t>Покшеньгское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 xml:space="preserve">МО </w:t>
            </w:r>
            <w:r w:rsidRPr="00BD7001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BD7001">
              <w:rPr>
                <w:sz w:val="20"/>
                <w:szCs w:val="20"/>
              </w:rPr>
              <w:t>Сийское</w:t>
            </w:r>
            <w:proofErr w:type="spellEnd"/>
            <w:r w:rsidRPr="00BD7001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 xml:space="preserve">МО «Сосновское», МО «Сурское», </w:t>
            </w:r>
            <w:r w:rsidRPr="00BD7001">
              <w:rPr>
                <w:sz w:val="20"/>
                <w:szCs w:val="20"/>
              </w:rPr>
              <w:t>МО «</w:t>
            </w:r>
            <w:proofErr w:type="spellStart"/>
            <w:r w:rsidRPr="00BD7001">
              <w:rPr>
                <w:sz w:val="20"/>
                <w:szCs w:val="20"/>
              </w:rPr>
              <w:t>Шилегское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827" w:type="dxa"/>
          </w:tcPr>
          <w:p w:rsidR="00C9312F" w:rsidRDefault="00C9312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</w:t>
            </w:r>
            <w:r w:rsidRPr="00BD7001">
              <w:rPr>
                <w:sz w:val="20"/>
                <w:szCs w:val="20"/>
              </w:rPr>
              <w:t>того</w:t>
            </w:r>
          </w:p>
          <w:p w:rsidR="00C9312F" w:rsidRPr="00BD7001" w:rsidRDefault="00C9312F" w:rsidP="000B68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C9312F" w:rsidRPr="00CC2D8F" w:rsidRDefault="00C9312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2299,1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C9312F" w:rsidRPr="00297D77" w:rsidRDefault="00C9312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C9312F" w:rsidRPr="00297D77" w:rsidRDefault="00C9312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C9312F" w:rsidRPr="00650B6C" w:rsidRDefault="00C9312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2299,1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C9312F" w:rsidRPr="00650B6C" w:rsidRDefault="00C9312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312F" w:rsidRPr="00297D77" w:rsidRDefault="00C9312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C9312F" w:rsidRPr="00297D77" w:rsidRDefault="00C9312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C9312F" w:rsidRPr="00297D77" w:rsidRDefault="00C9312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</w:tcBorders>
          </w:tcPr>
          <w:p w:rsidR="00D2591E" w:rsidRPr="00BD7001" w:rsidRDefault="00C9312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муниципальных образований Пинежского района Архангельской области, в которых буд</w:t>
            </w:r>
            <w:r w:rsidR="00D2591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</w:t>
            </w:r>
            <w:r w:rsidR="00D2591E">
              <w:rPr>
                <w:sz w:val="20"/>
                <w:szCs w:val="20"/>
              </w:rPr>
              <w:t xml:space="preserve"> организовано благоустройство</w:t>
            </w:r>
          </w:p>
        </w:tc>
      </w:tr>
      <w:tr w:rsidR="00C9312F" w:rsidRPr="00BD7001" w:rsidTr="000B681B">
        <w:trPr>
          <w:trHeight w:val="255"/>
        </w:trPr>
        <w:tc>
          <w:tcPr>
            <w:tcW w:w="1962" w:type="dxa"/>
            <w:vMerge/>
          </w:tcPr>
          <w:p w:rsidR="00C9312F" w:rsidRDefault="00C9312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C9312F" w:rsidRPr="00BD7001" w:rsidRDefault="00C9312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C9312F" w:rsidRDefault="00C9312F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  <w:p w:rsidR="00C9312F" w:rsidRPr="00BD7001" w:rsidRDefault="00C9312F" w:rsidP="000B68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C9312F" w:rsidRPr="00CC2D8F" w:rsidRDefault="00C9312F" w:rsidP="000B681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C9312F" w:rsidRPr="00297D77" w:rsidRDefault="00C9312F" w:rsidP="000B681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C9312F" w:rsidRPr="00297D77" w:rsidRDefault="00C9312F" w:rsidP="000B681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C9312F" w:rsidRPr="00650B6C" w:rsidRDefault="00C9312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C9312F" w:rsidRPr="00650B6C" w:rsidRDefault="00C9312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312F" w:rsidRPr="00297D77" w:rsidRDefault="00C9312F" w:rsidP="000B681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C9312F" w:rsidRPr="00297D77" w:rsidRDefault="00C9312F" w:rsidP="000B681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C9312F" w:rsidRPr="00297D77" w:rsidRDefault="00C9312F" w:rsidP="000B681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C9312F" w:rsidRPr="00BD7001" w:rsidRDefault="00C9312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C9312F" w:rsidRPr="00BD7001" w:rsidTr="000B681B">
        <w:trPr>
          <w:trHeight w:val="399"/>
        </w:trPr>
        <w:tc>
          <w:tcPr>
            <w:tcW w:w="1962" w:type="dxa"/>
            <w:vMerge/>
          </w:tcPr>
          <w:p w:rsidR="00C9312F" w:rsidRDefault="00C9312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C9312F" w:rsidRPr="00BD7001" w:rsidRDefault="00C9312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C9312F" w:rsidRPr="00BD7001" w:rsidRDefault="00C9312F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C9312F" w:rsidRDefault="00C9312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C9312F" w:rsidRDefault="00C9312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C9312F" w:rsidRDefault="00C9312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C9312F" w:rsidRPr="00650B6C" w:rsidRDefault="00C9312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C9312F" w:rsidRPr="00650B6C" w:rsidRDefault="00C9312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312F" w:rsidRDefault="00C9312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C9312F" w:rsidRDefault="00C9312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C9312F" w:rsidRDefault="00C9312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C9312F" w:rsidRPr="00BD7001" w:rsidRDefault="00C9312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C9312F" w:rsidRPr="00BD7001" w:rsidTr="000B681B">
        <w:trPr>
          <w:trHeight w:val="363"/>
        </w:trPr>
        <w:tc>
          <w:tcPr>
            <w:tcW w:w="1962" w:type="dxa"/>
            <w:vMerge/>
          </w:tcPr>
          <w:p w:rsidR="00C9312F" w:rsidRDefault="00C9312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C9312F" w:rsidRPr="00BD7001" w:rsidRDefault="00C9312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C9312F" w:rsidRPr="00BD7001" w:rsidRDefault="00C9312F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C9312F" w:rsidRPr="00CC2D8F" w:rsidRDefault="00C9312F" w:rsidP="000B681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C9312F" w:rsidRPr="00297D77" w:rsidRDefault="00C9312F" w:rsidP="000B681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C9312F" w:rsidRPr="00297D77" w:rsidRDefault="00C9312F" w:rsidP="000B681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C9312F" w:rsidRPr="00650B6C" w:rsidRDefault="00C9312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C9312F" w:rsidRPr="00650B6C" w:rsidRDefault="00C9312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312F" w:rsidRPr="00297D77" w:rsidRDefault="00C9312F" w:rsidP="000B681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C9312F" w:rsidRPr="00297D77" w:rsidRDefault="00C9312F" w:rsidP="000B681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C9312F" w:rsidRPr="00297D77" w:rsidRDefault="00C9312F" w:rsidP="000B681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C9312F" w:rsidRPr="00BD7001" w:rsidRDefault="00C9312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C9312F" w:rsidRPr="00BD7001" w:rsidTr="000B681B">
        <w:trPr>
          <w:trHeight w:val="569"/>
        </w:trPr>
        <w:tc>
          <w:tcPr>
            <w:tcW w:w="1962" w:type="dxa"/>
            <w:vMerge/>
          </w:tcPr>
          <w:p w:rsidR="00C9312F" w:rsidRDefault="00C9312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C9312F" w:rsidRPr="00BD7001" w:rsidRDefault="00C9312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C9312F" w:rsidRPr="00BD7001" w:rsidRDefault="00C9312F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C9312F" w:rsidRDefault="00C9312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C9312F" w:rsidRDefault="00C9312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C9312F" w:rsidRDefault="00C9312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C9312F" w:rsidRPr="00650B6C" w:rsidRDefault="00C9312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C9312F" w:rsidRPr="00650B6C" w:rsidRDefault="00C9312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312F" w:rsidRDefault="00C9312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C9312F" w:rsidRDefault="00C9312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C9312F" w:rsidRDefault="00C9312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C9312F" w:rsidRPr="00BD7001" w:rsidRDefault="00C9312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C9312F" w:rsidRPr="00BD7001" w:rsidTr="000B681B">
        <w:trPr>
          <w:trHeight w:val="544"/>
        </w:trPr>
        <w:tc>
          <w:tcPr>
            <w:tcW w:w="1962" w:type="dxa"/>
            <w:vMerge/>
          </w:tcPr>
          <w:p w:rsidR="00C9312F" w:rsidRDefault="00C9312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C9312F" w:rsidRPr="00BD7001" w:rsidRDefault="00C9312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C9312F" w:rsidRPr="00BD7001" w:rsidRDefault="00C9312F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C9312F" w:rsidRPr="00CC2D8F" w:rsidRDefault="00C9312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2299,1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C9312F" w:rsidRPr="00297D77" w:rsidRDefault="00C9312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C9312F" w:rsidRPr="00297D77" w:rsidRDefault="00C9312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C9312F" w:rsidRPr="00650B6C" w:rsidRDefault="00C9312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2299,1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C9312F" w:rsidRPr="00650B6C" w:rsidRDefault="00C9312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312F" w:rsidRPr="00297D77" w:rsidRDefault="00C9312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C9312F" w:rsidRPr="00297D77" w:rsidRDefault="00C9312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C9312F" w:rsidRPr="00297D77" w:rsidRDefault="00C9312F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C9312F" w:rsidRPr="00BD7001" w:rsidRDefault="00C9312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C9312F" w:rsidRPr="00BD7001" w:rsidTr="000B681B">
        <w:trPr>
          <w:trHeight w:val="1791"/>
        </w:trPr>
        <w:tc>
          <w:tcPr>
            <w:tcW w:w="1962" w:type="dxa"/>
            <w:vMerge/>
          </w:tcPr>
          <w:p w:rsidR="00C9312F" w:rsidRDefault="00C9312F" w:rsidP="000B681B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C9312F" w:rsidRPr="00BD7001" w:rsidRDefault="00C9312F" w:rsidP="000B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C9312F" w:rsidRPr="00BD7001" w:rsidRDefault="00C9312F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C9312F" w:rsidRDefault="00C9312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C9312F" w:rsidRDefault="00C9312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C9312F" w:rsidRDefault="00C9312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C9312F" w:rsidRPr="00650B6C" w:rsidRDefault="00C9312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C9312F" w:rsidRPr="00650B6C" w:rsidRDefault="00C9312F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312F" w:rsidRDefault="00C9312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C9312F" w:rsidRDefault="00C9312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C9312F" w:rsidRDefault="00C9312F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C9312F" w:rsidRPr="00BD7001" w:rsidRDefault="00C9312F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AD71F0" w:rsidRPr="00BD7001" w:rsidTr="000B681B">
        <w:trPr>
          <w:trHeight w:val="417"/>
        </w:trPr>
        <w:tc>
          <w:tcPr>
            <w:tcW w:w="1962" w:type="dxa"/>
            <w:vMerge w:val="restart"/>
          </w:tcPr>
          <w:p w:rsidR="00AD71F0" w:rsidRPr="00BD7001" w:rsidRDefault="00725D1A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  <w:r w:rsidR="00AD71F0">
              <w:rPr>
                <w:sz w:val="20"/>
                <w:szCs w:val="20"/>
              </w:rPr>
              <w:t>Благоустройство сельских территорий муниципальных образований поселений</w:t>
            </w:r>
          </w:p>
        </w:tc>
        <w:tc>
          <w:tcPr>
            <w:tcW w:w="1441" w:type="dxa"/>
            <w:vMerge w:val="restart"/>
          </w:tcPr>
          <w:p w:rsidR="00AD71F0" w:rsidRPr="00BD7001" w:rsidRDefault="00AD71F0" w:rsidP="000B681B">
            <w:pPr>
              <w:jc w:val="both"/>
              <w:rPr>
                <w:sz w:val="20"/>
                <w:szCs w:val="20"/>
              </w:rPr>
            </w:pPr>
            <w:proofErr w:type="gramStart"/>
            <w:r w:rsidRPr="00BD7001">
              <w:rPr>
                <w:sz w:val="20"/>
                <w:szCs w:val="20"/>
              </w:rPr>
              <w:t xml:space="preserve">КУМИ и ЖКХ администрации МО «Пинежский район», </w:t>
            </w:r>
            <w:r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Веркольское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 «</w:t>
            </w:r>
            <w:proofErr w:type="spellStart"/>
            <w:r w:rsidRPr="00BD7001">
              <w:rPr>
                <w:sz w:val="20"/>
                <w:szCs w:val="20"/>
              </w:rPr>
              <w:t>Карпогорское</w:t>
            </w:r>
            <w:proofErr w:type="spellEnd"/>
            <w:r w:rsidRPr="00BD7001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Кеврольское</w:t>
            </w:r>
            <w:proofErr w:type="spellEnd"/>
            <w:r>
              <w:rPr>
                <w:sz w:val="20"/>
                <w:szCs w:val="20"/>
              </w:rPr>
              <w:t>», МО «</w:t>
            </w:r>
            <w:proofErr w:type="spellStart"/>
            <w:r>
              <w:rPr>
                <w:sz w:val="20"/>
                <w:szCs w:val="20"/>
              </w:rPr>
              <w:t>Кушкопальское</w:t>
            </w:r>
            <w:proofErr w:type="spellEnd"/>
            <w:r>
              <w:rPr>
                <w:sz w:val="20"/>
                <w:szCs w:val="20"/>
              </w:rPr>
              <w:t>»,</w:t>
            </w:r>
            <w:r w:rsidRPr="00BD70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Лавельское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 «Междуреченское»,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Нюхченское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 xml:space="preserve"> </w:t>
            </w:r>
            <w:r w:rsidRPr="00BD7001">
              <w:rPr>
                <w:sz w:val="20"/>
                <w:szCs w:val="20"/>
              </w:rPr>
              <w:t>«</w:t>
            </w:r>
            <w:proofErr w:type="spellStart"/>
            <w:r w:rsidRPr="00BD7001">
              <w:rPr>
                <w:sz w:val="20"/>
                <w:szCs w:val="20"/>
              </w:rPr>
              <w:t>Пинежское</w:t>
            </w:r>
            <w:proofErr w:type="spellEnd"/>
            <w:r w:rsidRPr="00BD7001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Пиринемское</w:t>
            </w:r>
            <w:proofErr w:type="spellEnd"/>
            <w:r>
              <w:rPr>
                <w:sz w:val="20"/>
                <w:szCs w:val="20"/>
              </w:rPr>
              <w:t>», МО «</w:t>
            </w:r>
            <w:proofErr w:type="spellStart"/>
            <w:r>
              <w:rPr>
                <w:sz w:val="20"/>
                <w:szCs w:val="20"/>
              </w:rPr>
              <w:t>Покшеньгское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 «</w:t>
            </w:r>
            <w:proofErr w:type="spellStart"/>
            <w:r w:rsidRPr="00BD7001">
              <w:rPr>
                <w:sz w:val="20"/>
                <w:szCs w:val="20"/>
              </w:rPr>
              <w:t>Сийское</w:t>
            </w:r>
            <w:proofErr w:type="spellEnd"/>
            <w:r w:rsidRPr="00BD7001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 xml:space="preserve">МО «Сосновское», МО «Сурское», </w:t>
            </w:r>
            <w:r w:rsidRPr="00BD7001">
              <w:rPr>
                <w:sz w:val="20"/>
                <w:szCs w:val="20"/>
              </w:rPr>
              <w:t>МО «</w:t>
            </w:r>
            <w:proofErr w:type="spellStart"/>
            <w:r w:rsidRPr="00BD7001">
              <w:rPr>
                <w:sz w:val="20"/>
                <w:szCs w:val="20"/>
              </w:rPr>
              <w:t>Шилегское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827" w:type="dxa"/>
          </w:tcPr>
          <w:p w:rsidR="00AD71F0" w:rsidRDefault="00AD71F0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D7001">
              <w:rPr>
                <w:sz w:val="20"/>
                <w:szCs w:val="20"/>
              </w:rPr>
              <w:t>тог</w:t>
            </w:r>
            <w:r w:rsidR="00964DFE">
              <w:rPr>
                <w:sz w:val="20"/>
                <w:szCs w:val="20"/>
              </w:rPr>
              <w:t>о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AD71F0" w:rsidRPr="00650B6C" w:rsidRDefault="00A7334D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AD71F0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AD71F0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AD71F0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AD71F0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D71F0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AD71F0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AD71F0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</w:tcBorders>
          </w:tcPr>
          <w:p w:rsidR="00AD71F0" w:rsidRPr="00BD7001" w:rsidRDefault="007E0468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муниципальных образований Пинежского района Архангельской области, в которых будет организовано благоустройство</w:t>
            </w:r>
          </w:p>
        </w:tc>
      </w:tr>
      <w:tr w:rsidR="00AD71F0" w:rsidRPr="00BD7001" w:rsidTr="000B681B">
        <w:trPr>
          <w:trHeight w:val="424"/>
        </w:trPr>
        <w:tc>
          <w:tcPr>
            <w:tcW w:w="1962" w:type="dxa"/>
            <w:vMerge/>
          </w:tcPr>
          <w:p w:rsidR="00AD71F0" w:rsidRDefault="00AD71F0" w:rsidP="000B68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AD71F0" w:rsidRPr="00BD7001" w:rsidRDefault="00AD71F0" w:rsidP="000B68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AD71F0" w:rsidRDefault="00AD71F0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AD71F0" w:rsidRPr="00650B6C" w:rsidRDefault="00AD71F0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AD71F0" w:rsidRPr="00650B6C" w:rsidRDefault="00AD71F0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AD71F0" w:rsidRPr="00650B6C" w:rsidRDefault="00AD71F0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AD71F0" w:rsidRPr="00650B6C" w:rsidRDefault="00AD71F0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AD71F0" w:rsidRPr="00650B6C" w:rsidRDefault="00AD71F0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D71F0" w:rsidRPr="00650B6C" w:rsidRDefault="00AD71F0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AD71F0" w:rsidRPr="00650B6C" w:rsidRDefault="00AD71F0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AD71F0" w:rsidRPr="00650B6C" w:rsidRDefault="00AD71F0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AD71F0" w:rsidRPr="00BD7001" w:rsidRDefault="00AD71F0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AD71F0" w:rsidRPr="00BD7001" w:rsidTr="000B681B">
        <w:trPr>
          <w:trHeight w:val="617"/>
        </w:trPr>
        <w:tc>
          <w:tcPr>
            <w:tcW w:w="1962" w:type="dxa"/>
            <w:vMerge/>
          </w:tcPr>
          <w:p w:rsidR="00AD71F0" w:rsidRDefault="00AD71F0" w:rsidP="000B68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AD71F0" w:rsidRPr="00BD7001" w:rsidRDefault="00AD71F0" w:rsidP="000B68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AD71F0" w:rsidRDefault="00AD71F0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AD71F0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AD71F0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AD71F0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AD71F0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AD71F0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D71F0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AD71F0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AD71F0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AD71F0" w:rsidRPr="00BD7001" w:rsidRDefault="00AD71F0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25D1A" w:rsidRPr="00BD7001" w:rsidTr="000B681B">
        <w:trPr>
          <w:trHeight w:val="457"/>
        </w:trPr>
        <w:tc>
          <w:tcPr>
            <w:tcW w:w="1962" w:type="dxa"/>
            <w:vMerge/>
          </w:tcPr>
          <w:p w:rsidR="00725D1A" w:rsidRDefault="00725D1A" w:rsidP="000B68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725D1A" w:rsidRPr="00BD7001" w:rsidRDefault="00725D1A" w:rsidP="000B68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725D1A" w:rsidRDefault="00725D1A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725D1A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725D1A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725D1A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725D1A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725D1A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25D1A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725D1A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725D1A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725D1A" w:rsidRPr="00BD7001" w:rsidRDefault="00725D1A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25D1A" w:rsidRPr="00BD7001" w:rsidTr="000B681B">
        <w:trPr>
          <w:trHeight w:val="1222"/>
        </w:trPr>
        <w:tc>
          <w:tcPr>
            <w:tcW w:w="1962" w:type="dxa"/>
            <w:vMerge/>
          </w:tcPr>
          <w:p w:rsidR="00725D1A" w:rsidRDefault="00725D1A" w:rsidP="000B68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725D1A" w:rsidRPr="00BD7001" w:rsidRDefault="00725D1A" w:rsidP="000B68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725D1A" w:rsidRDefault="00725D1A" w:rsidP="000B681B">
            <w:pPr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Бюджет поселений</w:t>
            </w:r>
          </w:p>
          <w:p w:rsidR="00725D1A" w:rsidRPr="00725D1A" w:rsidRDefault="00725D1A" w:rsidP="000B681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725D1A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725D1A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725D1A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725D1A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725D1A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25D1A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725D1A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725D1A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725D1A" w:rsidRPr="00BD7001" w:rsidRDefault="00725D1A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25D1A" w:rsidRPr="00BD7001" w:rsidTr="000B681B">
        <w:trPr>
          <w:trHeight w:val="603"/>
        </w:trPr>
        <w:tc>
          <w:tcPr>
            <w:tcW w:w="1962" w:type="dxa"/>
            <w:vMerge/>
          </w:tcPr>
          <w:p w:rsidR="00725D1A" w:rsidRDefault="00725D1A" w:rsidP="000B68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725D1A" w:rsidRPr="00BD7001" w:rsidRDefault="00725D1A" w:rsidP="000B68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725D1A" w:rsidRDefault="00725D1A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725D1A" w:rsidRPr="00650B6C" w:rsidRDefault="00A7334D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500</w:t>
            </w:r>
            <w:r w:rsidR="00725D1A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5D1A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725D1A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5D1A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725D1A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25D1A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725D1A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725D1A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725D1A" w:rsidRPr="00BD7001" w:rsidRDefault="00725D1A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725D1A" w:rsidRPr="00BD7001" w:rsidTr="000B681B">
        <w:trPr>
          <w:trHeight w:val="413"/>
        </w:trPr>
        <w:tc>
          <w:tcPr>
            <w:tcW w:w="1962" w:type="dxa"/>
            <w:vMerge/>
          </w:tcPr>
          <w:p w:rsidR="00725D1A" w:rsidRDefault="00725D1A" w:rsidP="000B68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:rsidR="00725D1A" w:rsidRPr="00BD7001" w:rsidRDefault="00725D1A" w:rsidP="000B68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725D1A" w:rsidRDefault="00725D1A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725D1A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725D1A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725D1A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725D1A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725D1A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25D1A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725D1A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725D1A" w:rsidRPr="00650B6C" w:rsidRDefault="00725D1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725D1A" w:rsidRPr="00BD7001" w:rsidRDefault="00725D1A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FB2743" w:rsidRPr="00BD7001" w:rsidTr="000B681B">
        <w:trPr>
          <w:trHeight w:val="231"/>
        </w:trPr>
        <w:tc>
          <w:tcPr>
            <w:tcW w:w="3403" w:type="dxa"/>
            <w:gridSpan w:val="2"/>
            <w:vMerge w:val="restart"/>
          </w:tcPr>
          <w:p w:rsidR="00FB2743" w:rsidRPr="00BD7001" w:rsidRDefault="00FB2743" w:rsidP="000B681B">
            <w:pPr>
              <w:jc w:val="both"/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827" w:type="dxa"/>
          </w:tcPr>
          <w:p w:rsidR="00FB2743" w:rsidRPr="00BD7001" w:rsidRDefault="00FB2743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FB2743" w:rsidRPr="00650B6C" w:rsidRDefault="00D8446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59356,9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FB2743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4473,1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FB2743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7016,3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:rsidR="00FB2743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14117,5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FB2743" w:rsidRPr="00EF5468" w:rsidRDefault="004D401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5468">
              <w:rPr>
                <w:color w:val="000000" w:themeColor="text1"/>
                <w:sz w:val="20"/>
                <w:szCs w:val="20"/>
              </w:rPr>
              <w:t>1596,5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2743" w:rsidRPr="00EF5468" w:rsidRDefault="004D401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5468">
              <w:rPr>
                <w:color w:val="000000" w:themeColor="text1"/>
                <w:sz w:val="20"/>
                <w:szCs w:val="20"/>
              </w:rPr>
              <w:t>11217,7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FB2743" w:rsidRPr="00EF5468" w:rsidRDefault="004D401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5468">
              <w:rPr>
                <w:color w:val="000000" w:themeColor="text1"/>
                <w:sz w:val="20"/>
                <w:szCs w:val="20"/>
              </w:rPr>
              <w:t>10467,9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FB2743" w:rsidRPr="00650B6C" w:rsidRDefault="00D8446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10467,9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</w:tcBorders>
          </w:tcPr>
          <w:p w:rsidR="00FB2743" w:rsidRPr="00BD7001" w:rsidRDefault="00FB2743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FB2743" w:rsidRPr="00BD7001" w:rsidTr="000B681B">
        <w:trPr>
          <w:trHeight w:val="260"/>
        </w:trPr>
        <w:tc>
          <w:tcPr>
            <w:tcW w:w="3403" w:type="dxa"/>
            <w:gridSpan w:val="2"/>
            <w:vMerge/>
          </w:tcPr>
          <w:p w:rsidR="00FB2743" w:rsidRPr="00670BE3" w:rsidRDefault="00FB2743" w:rsidP="000B681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70BE3" w:rsidRDefault="00FB2743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D7001">
              <w:rPr>
                <w:sz w:val="20"/>
                <w:szCs w:val="20"/>
              </w:rPr>
              <w:t xml:space="preserve">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2743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743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FB2743" w:rsidRPr="00BD7001" w:rsidRDefault="00FB2743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FB2743" w:rsidRPr="00BD7001" w:rsidTr="000B681B">
        <w:trPr>
          <w:trHeight w:val="260"/>
        </w:trPr>
        <w:tc>
          <w:tcPr>
            <w:tcW w:w="3403" w:type="dxa"/>
            <w:gridSpan w:val="2"/>
            <w:vMerge/>
          </w:tcPr>
          <w:p w:rsidR="00FB2743" w:rsidRPr="00670BE3" w:rsidRDefault="00FB2743" w:rsidP="000B681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70BE3" w:rsidRDefault="00FB2743" w:rsidP="000B681B">
            <w:pPr>
              <w:jc w:val="both"/>
              <w:rPr>
                <w:color w:val="000000"/>
                <w:sz w:val="20"/>
                <w:szCs w:val="20"/>
              </w:rPr>
            </w:pPr>
            <w:r w:rsidRPr="00670BE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8A088B" w:rsidP="000B68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14556,2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3266,9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6462,3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4827,0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AD71F0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2743" w:rsidRPr="00650B6C" w:rsidRDefault="004D401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4D401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743" w:rsidRPr="00650B6C" w:rsidRDefault="004D401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FB2743" w:rsidRPr="00BD7001" w:rsidRDefault="00FB2743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FB2743" w:rsidRPr="00BD7001" w:rsidTr="000B681B">
        <w:trPr>
          <w:trHeight w:val="145"/>
        </w:trPr>
        <w:tc>
          <w:tcPr>
            <w:tcW w:w="3403" w:type="dxa"/>
            <w:gridSpan w:val="2"/>
            <w:vMerge/>
          </w:tcPr>
          <w:p w:rsidR="00FB2743" w:rsidRPr="00670BE3" w:rsidRDefault="00FB2743" w:rsidP="000B681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70BE3" w:rsidRDefault="00FB2743" w:rsidP="000B681B">
            <w:pPr>
              <w:jc w:val="both"/>
              <w:rPr>
                <w:color w:val="000000"/>
                <w:sz w:val="20"/>
                <w:szCs w:val="20"/>
              </w:rPr>
            </w:pPr>
            <w:r w:rsidRPr="00670B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8A088B" w:rsidP="000B68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6962,40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678,5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131,9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6152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AD71F0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2743" w:rsidRPr="00650B6C" w:rsidRDefault="004D401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4D401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743" w:rsidRPr="00650B6C" w:rsidRDefault="004D401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FB2743" w:rsidRPr="00BD7001" w:rsidRDefault="00FB2743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FB2743" w:rsidRPr="00BD7001" w:rsidTr="000B681B">
        <w:trPr>
          <w:trHeight w:val="145"/>
        </w:trPr>
        <w:tc>
          <w:tcPr>
            <w:tcW w:w="3403" w:type="dxa"/>
            <w:gridSpan w:val="2"/>
            <w:vMerge/>
          </w:tcPr>
          <w:p w:rsidR="00FB2743" w:rsidRPr="00670BE3" w:rsidRDefault="00FB2743" w:rsidP="000B681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70BE3" w:rsidRDefault="00FB2743" w:rsidP="000B681B">
            <w:pPr>
              <w:jc w:val="both"/>
              <w:rPr>
                <w:color w:val="000000"/>
                <w:sz w:val="20"/>
                <w:szCs w:val="20"/>
              </w:rPr>
            </w:pPr>
            <w:r w:rsidRPr="00670BE3"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0B681B">
            <w:pPr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179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76,2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54,7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48,1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2743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743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FB2743" w:rsidRPr="00BD7001" w:rsidRDefault="00FB2743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FB2743" w:rsidRPr="00BD7001" w:rsidTr="000B681B">
        <w:trPr>
          <w:trHeight w:val="145"/>
        </w:trPr>
        <w:tc>
          <w:tcPr>
            <w:tcW w:w="3403" w:type="dxa"/>
            <w:gridSpan w:val="2"/>
            <w:vMerge/>
          </w:tcPr>
          <w:p w:rsidR="00FB2743" w:rsidRPr="00670BE3" w:rsidRDefault="00FB2743" w:rsidP="000B681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70BE3" w:rsidRDefault="00FB2743" w:rsidP="000B681B">
            <w:pPr>
              <w:jc w:val="both"/>
              <w:rPr>
                <w:color w:val="000000"/>
                <w:sz w:val="20"/>
                <w:szCs w:val="20"/>
              </w:rPr>
            </w:pPr>
            <w:r w:rsidRPr="00670BE3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D8446A" w:rsidP="000B68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37659,3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451,5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367,4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3090,4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1</w:t>
            </w:r>
            <w:r w:rsidR="00AD71F0">
              <w:rPr>
                <w:color w:val="000000" w:themeColor="text1"/>
                <w:sz w:val="20"/>
                <w:szCs w:val="20"/>
              </w:rPr>
              <w:t>5</w:t>
            </w:r>
            <w:r w:rsidRPr="00650B6C">
              <w:rPr>
                <w:color w:val="000000" w:themeColor="text1"/>
                <w:sz w:val="20"/>
                <w:szCs w:val="20"/>
              </w:rPr>
              <w:t>96,5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2743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11217,7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10467,9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743" w:rsidRPr="00650B6C" w:rsidRDefault="00D8446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10467,9</w:t>
            </w:r>
          </w:p>
        </w:tc>
        <w:tc>
          <w:tcPr>
            <w:tcW w:w="2245" w:type="dxa"/>
            <w:vMerge/>
          </w:tcPr>
          <w:p w:rsidR="00FB2743" w:rsidRPr="00BD7001" w:rsidRDefault="00FB2743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FB2743" w:rsidRPr="00BD7001" w:rsidTr="000B681B">
        <w:trPr>
          <w:trHeight w:val="145"/>
        </w:trPr>
        <w:tc>
          <w:tcPr>
            <w:tcW w:w="3403" w:type="dxa"/>
            <w:gridSpan w:val="2"/>
            <w:vMerge/>
            <w:tcBorders>
              <w:bottom w:val="nil"/>
            </w:tcBorders>
          </w:tcPr>
          <w:p w:rsidR="00FB2743" w:rsidRPr="00670BE3" w:rsidRDefault="00FB2743" w:rsidP="000B681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670BE3" w:rsidRDefault="00FB2743" w:rsidP="000B681B">
            <w:pPr>
              <w:jc w:val="both"/>
              <w:rPr>
                <w:color w:val="000000"/>
                <w:sz w:val="20"/>
                <w:szCs w:val="20"/>
              </w:rPr>
            </w:pPr>
            <w:r w:rsidRPr="00670BE3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743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743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743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743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743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2743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743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2743" w:rsidRPr="00650B6C" w:rsidRDefault="00FB274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FB2743" w:rsidRPr="00BD7001" w:rsidRDefault="00FB2743" w:rsidP="000B681B">
            <w:pPr>
              <w:jc w:val="both"/>
              <w:rPr>
                <w:sz w:val="20"/>
                <w:szCs w:val="20"/>
              </w:rPr>
            </w:pPr>
          </w:p>
        </w:tc>
      </w:tr>
      <w:tr w:rsidR="00C67FED" w:rsidTr="000B681B">
        <w:tblPrEx>
          <w:tblCellMar>
            <w:left w:w="108" w:type="dxa"/>
            <w:right w:w="108" w:type="dxa"/>
          </w:tblCellMar>
          <w:tblLook w:val="0000"/>
        </w:tblPrEx>
        <w:trPr>
          <w:trHeight w:val="239"/>
        </w:trPr>
        <w:tc>
          <w:tcPr>
            <w:tcW w:w="15424" w:type="dxa"/>
            <w:gridSpan w:val="14"/>
          </w:tcPr>
          <w:p w:rsidR="00C67FED" w:rsidRPr="00650B6C" w:rsidRDefault="00C67FED" w:rsidP="000B681B">
            <w:pPr>
              <w:rPr>
                <w:color w:val="000000" w:themeColor="text1"/>
              </w:rPr>
            </w:pPr>
          </w:p>
        </w:tc>
      </w:tr>
      <w:tr w:rsidR="007632DC" w:rsidTr="000B681B">
        <w:tblPrEx>
          <w:tblCellMar>
            <w:left w:w="108" w:type="dxa"/>
            <w:right w:w="108" w:type="dxa"/>
          </w:tblCellMar>
          <w:tblLook w:val="0000"/>
        </w:tblPrEx>
        <w:trPr>
          <w:trHeight w:val="239"/>
        </w:trPr>
        <w:tc>
          <w:tcPr>
            <w:tcW w:w="3403" w:type="dxa"/>
            <w:gridSpan w:val="2"/>
            <w:vMerge w:val="restart"/>
          </w:tcPr>
          <w:p w:rsidR="007632DC" w:rsidRPr="00964DFE" w:rsidRDefault="007632DC" w:rsidP="000B681B">
            <w:pPr>
              <w:rPr>
                <w:sz w:val="20"/>
                <w:szCs w:val="20"/>
              </w:rPr>
            </w:pPr>
            <w:r w:rsidRPr="00964DFE">
              <w:rPr>
                <w:sz w:val="20"/>
                <w:szCs w:val="20"/>
              </w:rPr>
              <w:t>В том числе в рамках федерального проекта «Формирование комфортной городской среды» национального проекта «Жилье и городская среда»</w:t>
            </w:r>
          </w:p>
        </w:tc>
        <w:tc>
          <w:tcPr>
            <w:tcW w:w="1827" w:type="dxa"/>
          </w:tcPr>
          <w:p w:rsidR="007632DC" w:rsidRPr="00BD7001" w:rsidRDefault="007632DC" w:rsidP="000B68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76" w:type="dxa"/>
          </w:tcPr>
          <w:p w:rsidR="007632DC" w:rsidRPr="00650B6C" w:rsidRDefault="000320B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50504,3</w:t>
            </w:r>
          </w:p>
        </w:tc>
        <w:tc>
          <w:tcPr>
            <w:tcW w:w="957" w:type="dxa"/>
          </w:tcPr>
          <w:p w:rsidR="007632DC" w:rsidRPr="00650B6C" w:rsidRDefault="007632DC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4473,1</w:t>
            </w:r>
          </w:p>
        </w:tc>
        <w:tc>
          <w:tcPr>
            <w:tcW w:w="849" w:type="dxa"/>
            <w:gridSpan w:val="2"/>
          </w:tcPr>
          <w:p w:rsidR="007632DC" w:rsidRPr="00650B6C" w:rsidRDefault="007632DC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7016,3</w:t>
            </w:r>
          </w:p>
        </w:tc>
        <w:tc>
          <w:tcPr>
            <w:tcW w:w="836" w:type="dxa"/>
          </w:tcPr>
          <w:p w:rsidR="007632DC" w:rsidRPr="00650B6C" w:rsidRDefault="000D663B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5764,9</w:t>
            </w:r>
          </w:p>
        </w:tc>
        <w:tc>
          <w:tcPr>
            <w:tcW w:w="1008" w:type="dxa"/>
            <w:gridSpan w:val="2"/>
          </w:tcPr>
          <w:p w:rsidR="007632DC" w:rsidRPr="00EF5468" w:rsidRDefault="004D401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5468">
              <w:rPr>
                <w:color w:val="000000" w:themeColor="text1"/>
                <w:sz w:val="20"/>
                <w:szCs w:val="20"/>
              </w:rPr>
              <w:t>1</w:t>
            </w:r>
            <w:r w:rsidR="008B1A17" w:rsidRPr="00EF5468">
              <w:rPr>
                <w:color w:val="000000" w:themeColor="text1"/>
                <w:sz w:val="20"/>
                <w:szCs w:val="20"/>
              </w:rPr>
              <w:t>0</w:t>
            </w:r>
            <w:r w:rsidRPr="00EF5468">
              <w:rPr>
                <w:color w:val="000000" w:themeColor="text1"/>
                <w:sz w:val="20"/>
                <w:szCs w:val="20"/>
              </w:rPr>
              <w:t>96,5</w:t>
            </w:r>
          </w:p>
        </w:tc>
        <w:tc>
          <w:tcPr>
            <w:tcW w:w="1001" w:type="dxa"/>
          </w:tcPr>
          <w:p w:rsidR="007632DC" w:rsidRPr="00EF5468" w:rsidRDefault="004D401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5468">
              <w:rPr>
                <w:color w:val="000000" w:themeColor="text1"/>
                <w:sz w:val="20"/>
                <w:szCs w:val="20"/>
              </w:rPr>
              <w:t>11217,7</w:t>
            </w:r>
          </w:p>
        </w:tc>
        <w:tc>
          <w:tcPr>
            <w:tcW w:w="1139" w:type="dxa"/>
          </w:tcPr>
          <w:p w:rsidR="007632DC" w:rsidRPr="00EF5468" w:rsidRDefault="004D401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F5468">
              <w:rPr>
                <w:color w:val="000000" w:themeColor="text1"/>
                <w:sz w:val="20"/>
                <w:szCs w:val="20"/>
              </w:rPr>
              <w:t>10467,9</w:t>
            </w:r>
          </w:p>
        </w:tc>
        <w:tc>
          <w:tcPr>
            <w:tcW w:w="1183" w:type="dxa"/>
          </w:tcPr>
          <w:p w:rsidR="007632DC" w:rsidRPr="00650B6C" w:rsidRDefault="00D8446A" w:rsidP="000B68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10467,9</w:t>
            </w:r>
          </w:p>
        </w:tc>
        <w:tc>
          <w:tcPr>
            <w:tcW w:w="2245" w:type="dxa"/>
            <w:vMerge w:val="restart"/>
          </w:tcPr>
          <w:p w:rsidR="007632DC" w:rsidRDefault="007632DC" w:rsidP="000B681B"/>
        </w:tc>
      </w:tr>
      <w:tr w:rsidR="007632DC" w:rsidTr="000B681B">
        <w:tblPrEx>
          <w:tblCellMar>
            <w:left w:w="108" w:type="dxa"/>
            <w:right w:w="108" w:type="dxa"/>
          </w:tblCellMar>
          <w:tblLook w:val="0000"/>
        </w:tblPrEx>
        <w:trPr>
          <w:trHeight w:val="239"/>
        </w:trPr>
        <w:tc>
          <w:tcPr>
            <w:tcW w:w="3403" w:type="dxa"/>
            <w:gridSpan w:val="2"/>
            <w:vMerge/>
          </w:tcPr>
          <w:p w:rsidR="007632DC" w:rsidRDefault="007632DC" w:rsidP="000B681B"/>
        </w:tc>
        <w:tc>
          <w:tcPr>
            <w:tcW w:w="1827" w:type="dxa"/>
          </w:tcPr>
          <w:p w:rsidR="007632DC" w:rsidRPr="00670BE3" w:rsidRDefault="007632DC" w:rsidP="000B68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D7001">
              <w:rPr>
                <w:sz w:val="20"/>
                <w:szCs w:val="20"/>
              </w:rPr>
              <w:t xml:space="preserve"> том числе:</w:t>
            </w:r>
          </w:p>
        </w:tc>
        <w:tc>
          <w:tcPr>
            <w:tcW w:w="976" w:type="dxa"/>
          </w:tcPr>
          <w:p w:rsidR="007632DC" w:rsidRPr="00650B6C" w:rsidRDefault="007632DC" w:rsidP="000B681B">
            <w:pPr>
              <w:rPr>
                <w:color w:val="000000" w:themeColor="text1"/>
              </w:rPr>
            </w:pPr>
          </w:p>
        </w:tc>
        <w:tc>
          <w:tcPr>
            <w:tcW w:w="957" w:type="dxa"/>
          </w:tcPr>
          <w:p w:rsidR="007632DC" w:rsidRPr="00650B6C" w:rsidRDefault="007632DC" w:rsidP="000B681B">
            <w:pPr>
              <w:rPr>
                <w:color w:val="000000" w:themeColor="text1"/>
              </w:rPr>
            </w:pPr>
          </w:p>
        </w:tc>
        <w:tc>
          <w:tcPr>
            <w:tcW w:w="849" w:type="dxa"/>
            <w:gridSpan w:val="2"/>
          </w:tcPr>
          <w:p w:rsidR="007632DC" w:rsidRPr="00650B6C" w:rsidRDefault="007632DC" w:rsidP="000B681B">
            <w:pPr>
              <w:rPr>
                <w:color w:val="000000" w:themeColor="text1"/>
              </w:rPr>
            </w:pPr>
          </w:p>
        </w:tc>
        <w:tc>
          <w:tcPr>
            <w:tcW w:w="836" w:type="dxa"/>
          </w:tcPr>
          <w:p w:rsidR="007632DC" w:rsidRPr="00650B6C" w:rsidRDefault="007632DC" w:rsidP="000B681B">
            <w:pPr>
              <w:rPr>
                <w:color w:val="000000" w:themeColor="text1"/>
              </w:rPr>
            </w:pPr>
          </w:p>
        </w:tc>
        <w:tc>
          <w:tcPr>
            <w:tcW w:w="1008" w:type="dxa"/>
            <w:gridSpan w:val="2"/>
          </w:tcPr>
          <w:p w:rsidR="007632DC" w:rsidRPr="00650B6C" w:rsidRDefault="007632DC" w:rsidP="000B681B">
            <w:pPr>
              <w:rPr>
                <w:color w:val="000000" w:themeColor="text1"/>
              </w:rPr>
            </w:pPr>
          </w:p>
        </w:tc>
        <w:tc>
          <w:tcPr>
            <w:tcW w:w="1001" w:type="dxa"/>
          </w:tcPr>
          <w:p w:rsidR="007632DC" w:rsidRPr="00650B6C" w:rsidRDefault="007632DC" w:rsidP="000B681B">
            <w:pPr>
              <w:rPr>
                <w:color w:val="000000" w:themeColor="text1"/>
              </w:rPr>
            </w:pPr>
          </w:p>
        </w:tc>
        <w:tc>
          <w:tcPr>
            <w:tcW w:w="1139" w:type="dxa"/>
          </w:tcPr>
          <w:p w:rsidR="007632DC" w:rsidRPr="00650B6C" w:rsidRDefault="007632DC" w:rsidP="000B681B">
            <w:pPr>
              <w:rPr>
                <w:color w:val="000000" w:themeColor="text1"/>
              </w:rPr>
            </w:pPr>
          </w:p>
        </w:tc>
        <w:tc>
          <w:tcPr>
            <w:tcW w:w="1183" w:type="dxa"/>
          </w:tcPr>
          <w:p w:rsidR="007632DC" w:rsidRPr="00650B6C" w:rsidRDefault="007632DC" w:rsidP="000B681B">
            <w:pPr>
              <w:rPr>
                <w:color w:val="000000" w:themeColor="text1"/>
              </w:rPr>
            </w:pPr>
          </w:p>
        </w:tc>
        <w:tc>
          <w:tcPr>
            <w:tcW w:w="2245" w:type="dxa"/>
            <w:vMerge/>
          </w:tcPr>
          <w:p w:rsidR="007632DC" w:rsidRDefault="007632DC" w:rsidP="000B681B"/>
        </w:tc>
      </w:tr>
      <w:tr w:rsidR="007A5BF3" w:rsidTr="000B681B">
        <w:tblPrEx>
          <w:tblCellMar>
            <w:left w:w="108" w:type="dxa"/>
            <w:right w:w="108" w:type="dxa"/>
          </w:tblCellMar>
          <w:tblLook w:val="0000"/>
        </w:tblPrEx>
        <w:trPr>
          <w:trHeight w:val="239"/>
        </w:trPr>
        <w:tc>
          <w:tcPr>
            <w:tcW w:w="3403" w:type="dxa"/>
            <w:gridSpan w:val="2"/>
            <w:vMerge/>
          </w:tcPr>
          <w:p w:rsidR="007A5BF3" w:rsidRDefault="007A5BF3" w:rsidP="000B681B"/>
        </w:tc>
        <w:tc>
          <w:tcPr>
            <w:tcW w:w="1827" w:type="dxa"/>
          </w:tcPr>
          <w:p w:rsidR="007A5BF3" w:rsidRPr="00670BE3" w:rsidRDefault="007A5BF3" w:rsidP="000B681B">
            <w:pPr>
              <w:jc w:val="both"/>
              <w:rPr>
                <w:color w:val="000000"/>
                <w:sz w:val="20"/>
                <w:szCs w:val="20"/>
              </w:rPr>
            </w:pPr>
            <w:r w:rsidRPr="00670BE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76" w:type="dxa"/>
          </w:tcPr>
          <w:p w:rsidR="007A5BF3" w:rsidRPr="00650B6C" w:rsidRDefault="008121AB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14556,2</w:t>
            </w:r>
          </w:p>
        </w:tc>
        <w:tc>
          <w:tcPr>
            <w:tcW w:w="957" w:type="dxa"/>
          </w:tcPr>
          <w:p w:rsidR="007A5BF3" w:rsidRPr="00650B6C" w:rsidRDefault="007A5BF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3266,9</w:t>
            </w:r>
          </w:p>
        </w:tc>
        <w:tc>
          <w:tcPr>
            <w:tcW w:w="849" w:type="dxa"/>
            <w:gridSpan w:val="2"/>
          </w:tcPr>
          <w:p w:rsidR="007A5BF3" w:rsidRPr="00650B6C" w:rsidRDefault="007A5BF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6462,3</w:t>
            </w:r>
          </w:p>
        </w:tc>
        <w:tc>
          <w:tcPr>
            <w:tcW w:w="836" w:type="dxa"/>
          </w:tcPr>
          <w:p w:rsidR="007A5BF3" w:rsidRPr="00650B6C" w:rsidRDefault="007A5BF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4827,0</w:t>
            </w:r>
          </w:p>
        </w:tc>
        <w:tc>
          <w:tcPr>
            <w:tcW w:w="1008" w:type="dxa"/>
            <w:gridSpan w:val="2"/>
          </w:tcPr>
          <w:p w:rsidR="007A5BF3" w:rsidRPr="00650B6C" w:rsidRDefault="004D401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</w:tcPr>
          <w:p w:rsidR="007A5BF3" w:rsidRPr="00650B6C" w:rsidRDefault="004D401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</w:tcPr>
          <w:p w:rsidR="007A5BF3" w:rsidRPr="00650B6C" w:rsidRDefault="004D401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</w:tcPr>
          <w:p w:rsidR="007A5BF3" w:rsidRPr="00650B6C" w:rsidRDefault="004D401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7A5BF3" w:rsidRDefault="007A5BF3" w:rsidP="000B681B"/>
        </w:tc>
      </w:tr>
      <w:tr w:rsidR="007A5BF3" w:rsidTr="000B681B">
        <w:tblPrEx>
          <w:tblCellMar>
            <w:left w:w="108" w:type="dxa"/>
            <w:right w:w="108" w:type="dxa"/>
          </w:tblCellMar>
          <w:tblLook w:val="0000"/>
        </w:tblPrEx>
        <w:trPr>
          <w:trHeight w:val="239"/>
        </w:trPr>
        <w:tc>
          <w:tcPr>
            <w:tcW w:w="3403" w:type="dxa"/>
            <w:gridSpan w:val="2"/>
            <w:vMerge/>
          </w:tcPr>
          <w:p w:rsidR="007A5BF3" w:rsidRDefault="007A5BF3" w:rsidP="000B681B"/>
        </w:tc>
        <w:tc>
          <w:tcPr>
            <w:tcW w:w="1827" w:type="dxa"/>
          </w:tcPr>
          <w:p w:rsidR="007A5BF3" w:rsidRPr="00670BE3" w:rsidRDefault="007A5BF3" w:rsidP="000B681B">
            <w:pPr>
              <w:jc w:val="both"/>
              <w:rPr>
                <w:color w:val="000000"/>
                <w:sz w:val="20"/>
                <w:szCs w:val="20"/>
              </w:rPr>
            </w:pPr>
            <w:r w:rsidRPr="00670BE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76" w:type="dxa"/>
          </w:tcPr>
          <w:p w:rsidR="007A5BF3" w:rsidRPr="00650B6C" w:rsidRDefault="008121AB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908,9</w:t>
            </w:r>
          </w:p>
        </w:tc>
        <w:tc>
          <w:tcPr>
            <w:tcW w:w="957" w:type="dxa"/>
          </w:tcPr>
          <w:p w:rsidR="007A5BF3" w:rsidRPr="00650B6C" w:rsidRDefault="007A5BF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678,5</w:t>
            </w:r>
          </w:p>
        </w:tc>
        <w:tc>
          <w:tcPr>
            <w:tcW w:w="849" w:type="dxa"/>
            <w:gridSpan w:val="2"/>
          </w:tcPr>
          <w:p w:rsidR="007A5BF3" w:rsidRPr="00650B6C" w:rsidRDefault="007A5BF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131,9</w:t>
            </w:r>
          </w:p>
        </w:tc>
        <w:tc>
          <w:tcPr>
            <w:tcW w:w="836" w:type="dxa"/>
          </w:tcPr>
          <w:p w:rsidR="007A5BF3" w:rsidRPr="00650B6C" w:rsidRDefault="007A5BF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98,5</w:t>
            </w:r>
          </w:p>
        </w:tc>
        <w:tc>
          <w:tcPr>
            <w:tcW w:w="1008" w:type="dxa"/>
            <w:gridSpan w:val="2"/>
          </w:tcPr>
          <w:p w:rsidR="007A5BF3" w:rsidRPr="00650B6C" w:rsidRDefault="004D401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</w:tcPr>
          <w:p w:rsidR="007A5BF3" w:rsidRPr="00650B6C" w:rsidRDefault="004D401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</w:tcPr>
          <w:p w:rsidR="007A5BF3" w:rsidRPr="00650B6C" w:rsidRDefault="004D401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</w:tcPr>
          <w:p w:rsidR="007A5BF3" w:rsidRPr="00650B6C" w:rsidRDefault="004D401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7A5BF3" w:rsidRDefault="007A5BF3" w:rsidP="000B681B"/>
        </w:tc>
      </w:tr>
      <w:tr w:rsidR="007A5BF3" w:rsidTr="000B681B">
        <w:tblPrEx>
          <w:tblCellMar>
            <w:left w:w="108" w:type="dxa"/>
            <w:right w:w="108" w:type="dxa"/>
          </w:tblCellMar>
          <w:tblLook w:val="0000"/>
        </w:tblPrEx>
        <w:trPr>
          <w:trHeight w:val="239"/>
        </w:trPr>
        <w:tc>
          <w:tcPr>
            <w:tcW w:w="3403" w:type="dxa"/>
            <w:gridSpan w:val="2"/>
            <w:vMerge/>
          </w:tcPr>
          <w:p w:rsidR="007A5BF3" w:rsidRDefault="007A5BF3" w:rsidP="000B681B"/>
        </w:tc>
        <w:tc>
          <w:tcPr>
            <w:tcW w:w="1827" w:type="dxa"/>
          </w:tcPr>
          <w:p w:rsidR="007A5BF3" w:rsidRPr="00670BE3" w:rsidRDefault="007A5BF3" w:rsidP="000B681B">
            <w:pPr>
              <w:jc w:val="both"/>
              <w:rPr>
                <w:color w:val="000000"/>
                <w:sz w:val="20"/>
                <w:szCs w:val="20"/>
              </w:rPr>
            </w:pPr>
            <w:r w:rsidRPr="00670BE3"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976" w:type="dxa"/>
          </w:tcPr>
          <w:p w:rsidR="007A5BF3" w:rsidRPr="00650B6C" w:rsidRDefault="007A5BF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179,0</w:t>
            </w:r>
          </w:p>
        </w:tc>
        <w:tc>
          <w:tcPr>
            <w:tcW w:w="957" w:type="dxa"/>
          </w:tcPr>
          <w:p w:rsidR="007A5BF3" w:rsidRPr="00650B6C" w:rsidRDefault="007A5BF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76,2</w:t>
            </w:r>
          </w:p>
        </w:tc>
        <w:tc>
          <w:tcPr>
            <w:tcW w:w="849" w:type="dxa"/>
            <w:gridSpan w:val="2"/>
          </w:tcPr>
          <w:p w:rsidR="007A5BF3" w:rsidRPr="00650B6C" w:rsidRDefault="007A5BF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54,7</w:t>
            </w:r>
          </w:p>
        </w:tc>
        <w:tc>
          <w:tcPr>
            <w:tcW w:w="836" w:type="dxa"/>
          </w:tcPr>
          <w:p w:rsidR="007A5BF3" w:rsidRPr="00650B6C" w:rsidRDefault="007A5BF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48,1</w:t>
            </w:r>
          </w:p>
        </w:tc>
        <w:tc>
          <w:tcPr>
            <w:tcW w:w="1008" w:type="dxa"/>
            <w:gridSpan w:val="2"/>
          </w:tcPr>
          <w:p w:rsidR="007A5BF3" w:rsidRPr="00650B6C" w:rsidRDefault="007A5BF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</w:tcPr>
          <w:p w:rsidR="007A5BF3" w:rsidRPr="00650B6C" w:rsidRDefault="007A5BF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</w:tcPr>
          <w:p w:rsidR="007A5BF3" w:rsidRPr="00650B6C" w:rsidRDefault="007A5BF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</w:tcPr>
          <w:p w:rsidR="007A5BF3" w:rsidRPr="00650B6C" w:rsidRDefault="007A5BF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7A5BF3" w:rsidRDefault="007A5BF3" w:rsidP="000B681B"/>
        </w:tc>
      </w:tr>
      <w:tr w:rsidR="007A5BF3" w:rsidTr="000B681B">
        <w:tblPrEx>
          <w:tblCellMar>
            <w:left w:w="108" w:type="dxa"/>
            <w:right w:w="108" w:type="dxa"/>
          </w:tblCellMar>
          <w:tblLook w:val="0000"/>
        </w:tblPrEx>
        <w:trPr>
          <w:trHeight w:val="239"/>
        </w:trPr>
        <w:tc>
          <w:tcPr>
            <w:tcW w:w="3403" w:type="dxa"/>
            <w:gridSpan w:val="2"/>
            <w:vMerge/>
          </w:tcPr>
          <w:p w:rsidR="007A5BF3" w:rsidRDefault="007A5BF3" w:rsidP="000B681B"/>
        </w:tc>
        <w:tc>
          <w:tcPr>
            <w:tcW w:w="1827" w:type="dxa"/>
          </w:tcPr>
          <w:p w:rsidR="007A5BF3" w:rsidRPr="00670BE3" w:rsidRDefault="007A5BF3" w:rsidP="000B681B">
            <w:pPr>
              <w:jc w:val="both"/>
              <w:rPr>
                <w:color w:val="000000"/>
                <w:sz w:val="20"/>
                <w:szCs w:val="20"/>
              </w:rPr>
            </w:pPr>
            <w:r w:rsidRPr="00670BE3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76" w:type="dxa"/>
          </w:tcPr>
          <w:p w:rsidR="007A5BF3" w:rsidRPr="00650B6C" w:rsidRDefault="000320B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34860,2</w:t>
            </w:r>
          </w:p>
        </w:tc>
        <w:tc>
          <w:tcPr>
            <w:tcW w:w="957" w:type="dxa"/>
          </w:tcPr>
          <w:p w:rsidR="007A5BF3" w:rsidRPr="00650B6C" w:rsidRDefault="007A5BF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451,5</w:t>
            </w:r>
          </w:p>
        </w:tc>
        <w:tc>
          <w:tcPr>
            <w:tcW w:w="849" w:type="dxa"/>
            <w:gridSpan w:val="2"/>
          </w:tcPr>
          <w:p w:rsidR="007A5BF3" w:rsidRPr="00650B6C" w:rsidRDefault="007A5BF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367,4</w:t>
            </w:r>
          </w:p>
        </w:tc>
        <w:tc>
          <w:tcPr>
            <w:tcW w:w="836" w:type="dxa"/>
          </w:tcPr>
          <w:p w:rsidR="007A5BF3" w:rsidRPr="00650B6C" w:rsidRDefault="007A5BF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791,3</w:t>
            </w:r>
          </w:p>
        </w:tc>
        <w:tc>
          <w:tcPr>
            <w:tcW w:w="1008" w:type="dxa"/>
            <w:gridSpan w:val="2"/>
          </w:tcPr>
          <w:p w:rsidR="007A5BF3" w:rsidRPr="00650B6C" w:rsidRDefault="007A5BF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1</w:t>
            </w:r>
            <w:r w:rsidR="008B1A17">
              <w:rPr>
                <w:color w:val="000000" w:themeColor="text1"/>
                <w:sz w:val="20"/>
                <w:szCs w:val="20"/>
              </w:rPr>
              <w:t>0</w:t>
            </w:r>
            <w:r w:rsidRPr="00650B6C">
              <w:rPr>
                <w:color w:val="000000" w:themeColor="text1"/>
                <w:sz w:val="20"/>
                <w:szCs w:val="20"/>
              </w:rPr>
              <w:t>96,5</w:t>
            </w:r>
          </w:p>
        </w:tc>
        <w:tc>
          <w:tcPr>
            <w:tcW w:w="1001" w:type="dxa"/>
          </w:tcPr>
          <w:p w:rsidR="007A5BF3" w:rsidRPr="00650B6C" w:rsidRDefault="007A5BF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11217,7</w:t>
            </w:r>
          </w:p>
        </w:tc>
        <w:tc>
          <w:tcPr>
            <w:tcW w:w="1139" w:type="dxa"/>
          </w:tcPr>
          <w:p w:rsidR="007A5BF3" w:rsidRPr="00650B6C" w:rsidRDefault="007A5BF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10467,9</w:t>
            </w:r>
          </w:p>
        </w:tc>
        <w:tc>
          <w:tcPr>
            <w:tcW w:w="1183" w:type="dxa"/>
          </w:tcPr>
          <w:p w:rsidR="007A5BF3" w:rsidRPr="00650B6C" w:rsidRDefault="00D8446A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10467,9</w:t>
            </w:r>
          </w:p>
        </w:tc>
        <w:tc>
          <w:tcPr>
            <w:tcW w:w="2245" w:type="dxa"/>
            <w:vMerge/>
          </w:tcPr>
          <w:p w:rsidR="007A5BF3" w:rsidRDefault="007A5BF3" w:rsidP="000B681B"/>
        </w:tc>
      </w:tr>
      <w:tr w:rsidR="007A5BF3" w:rsidTr="000B681B">
        <w:tblPrEx>
          <w:tblCellMar>
            <w:left w:w="108" w:type="dxa"/>
            <w:right w:w="108" w:type="dxa"/>
          </w:tblCellMar>
          <w:tblLook w:val="0000"/>
        </w:tblPrEx>
        <w:trPr>
          <w:trHeight w:val="239"/>
        </w:trPr>
        <w:tc>
          <w:tcPr>
            <w:tcW w:w="3403" w:type="dxa"/>
            <w:gridSpan w:val="2"/>
            <w:vMerge/>
          </w:tcPr>
          <w:p w:rsidR="007A5BF3" w:rsidRDefault="007A5BF3" w:rsidP="000B681B"/>
        </w:tc>
        <w:tc>
          <w:tcPr>
            <w:tcW w:w="1827" w:type="dxa"/>
          </w:tcPr>
          <w:p w:rsidR="007A5BF3" w:rsidRPr="00670BE3" w:rsidRDefault="007A5BF3" w:rsidP="000B681B">
            <w:pPr>
              <w:jc w:val="both"/>
              <w:rPr>
                <w:color w:val="000000"/>
                <w:sz w:val="20"/>
                <w:szCs w:val="20"/>
              </w:rPr>
            </w:pPr>
            <w:r w:rsidRPr="00670BE3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976" w:type="dxa"/>
          </w:tcPr>
          <w:p w:rsidR="007A5BF3" w:rsidRPr="00650B6C" w:rsidRDefault="007A5BF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57" w:type="dxa"/>
          </w:tcPr>
          <w:p w:rsidR="007A5BF3" w:rsidRPr="00650B6C" w:rsidRDefault="007A5BF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9" w:type="dxa"/>
            <w:gridSpan w:val="2"/>
          </w:tcPr>
          <w:p w:rsidR="007A5BF3" w:rsidRPr="00650B6C" w:rsidRDefault="007A5BF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36" w:type="dxa"/>
          </w:tcPr>
          <w:p w:rsidR="007A5BF3" w:rsidRPr="00650B6C" w:rsidRDefault="007A5BF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7A5BF3" w:rsidRPr="00650B6C" w:rsidRDefault="007A5BF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01" w:type="dxa"/>
          </w:tcPr>
          <w:p w:rsidR="007A5BF3" w:rsidRPr="00650B6C" w:rsidRDefault="007A5BF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9" w:type="dxa"/>
          </w:tcPr>
          <w:p w:rsidR="007A5BF3" w:rsidRPr="00650B6C" w:rsidRDefault="007A5BF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83" w:type="dxa"/>
          </w:tcPr>
          <w:p w:rsidR="007A5BF3" w:rsidRPr="00650B6C" w:rsidRDefault="007A5BF3" w:rsidP="000B681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0B6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45" w:type="dxa"/>
            <w:vMerge/>
          </w:tcPr>
          <w:p w:rsidR="007A5BF3" w:rsidRDefault="007A5BF3" w:rsidP="000B681B"/>
        </w:tc>
      </w:tr>
    </w:tbl>
    <w:p w:rsidR="00D2591E" w:rsidRDefault="00D2591E" w:rsidP="000B681B">
      <w:pPr>
        <w:tabs>
          <w:tab w:val="left" w:pos="1525"/>
        </w:tabs>
      </w:pPr>
    </w:p>
    <w:p w:rsidR="00D2591E" w:rsidRDefault="00D2591E" w:rsidP="000B681B"/>
    <w:p w:rsidR="00D2591E" w:rsidRDefault="00D2591E" w:rsidP="000B681B"/>
    <w:p w:rsidR="00D2591E" w:rsidRPr="00D2591E" w:rsidRDefault="00D2591E" w:rsidP="000B681B"/>
    <w:p w:rsidR="0074398F" w:rsidRPr="00D2591E" w:rsidRDefault="0074398F" w:rsidP="000B681B">
      <w:pPr>
        <w:sectPr w:rsidR="0074398F" w:rsidRPr="00D2591E" w:rsidSect="0074398F">
          <w:pgSz w:w="16838" w:h="11906" w:orient="landscape"/>
          <w:pgMar w:top="992" w:right="964" w:bottom="851" w:left="1134" w:header="709" w:footer="709" w:gutter="0"/>
          <w:cols w:space="708"/>
          <w:docGrid w:linePitch="360"/>
        </w:sectPr>
      </w:pPr>
    </w:p>
    <w:p w:rsidR="00854A4A" w:rsidRPr="005F31D0" w:rsidRDefault="00854A4A" w:rsidP="000B681B"/>
    <w:sectPr w:rsidR="00854A4A" w:rsidRPr="005F31D0" w:rsidSect="00232EC3">
      <w:pgSz w:w="11906" w:h="16838"/>
      <w:pgMar w:top="962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643" w:rsidRDefault="00227643" w:rsidP="00D2591E">
      <w:r>
        <w:separator/>
      </w:r>
    </w:p>
  </w:endnote>
  <w:endnote w:type="continuationSeparator" w:id="0">
    <w:p w:rsidR="00227643" w:rsidRDefault="00227643" w:rsidP="00D25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643" w:rsidRDefault="00227643" w:rsidP="00D2591E">
      <w:r>
        <w:separator/>
      </w:r>
    </w:p>
  </w:footnote>
  <w:footnote w:type="continuationSeparator" w:id="0">
    <w:p w:rsidR="00227643" w:rsidRDefault="00227643" w:rsidP="00D259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3C65"/>
    <w:multiLevelType w:val="multilevel"/>
    <w:tmpl w:val="98209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20923850"/>
    <w:multiLevelType w:val="hybridMultilevel"/>
    <w:tmpl w:val="5C660804"/>
    <w:lvl w:ilvl="0" w:tplc="F660714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12A4D"/>
    <w:multiLevelType w:val="multilevel"/>
    <w:tmpl w:val="1D525126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3">
    <w:nsid w:val="66161872"/>
    <w:multiLevelType w:val="hybridMultilevel"/>
    <w:tmpl w:val="3FAAE56C"/>
    <w:lvl w:ilvl="0" w:tplc="BA26C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B632D8"/>
    <w:multiLevelType w:val="hybridMultilevel"/>
    <w:tmpl w:val="2C9EF22E"/>
    <w:lvl w:ilvl="0" w:tplc="91D0434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73875525"/>
    <w:multiLevelType w:val="hybridMultilevel"/>
    <w:tmpl w:val="3ED4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872"/>
    <w:rsid w:val="0000190D"/>
    <w:rsid w:val="000154C1"/>
    <w:rsid w:val="0002038E"/>
    <w:rsid w:val="00022441"/>
    <w:rsid w:val="000320B3"/>
    <w:rsid w:val="00037971"/>
    <w:rsid w:val="00037E25"/>
    <w:rsid w:val="00050100"/>
    <w:rsid w:val="000519FA"/>
    <w:rsid w:val="00057C23"/>
    <w:rsid w:val="00064CBF"/>
    <w:rsid w:val="00067536"/>
    <w:rsid w:val="000726E7"/>
    <w:rsid w:val="00085B4E"/>
    <w:rsid w:val="000873CB"/>
    <w:rsid w:val="000B0AA8"/>
    <w:rsid w:val="000B654B"/>
    <w:rsid w:val="000B681B"/>
    <w:rsid w:val="000C42EB"/>
    <w:rsid w:val="000D0EC1"/>
    <w:rsid w:val="000D663B"/>
    <w:rsid w:val="00105EAA"/>
    <w:rsid w:val="00113CD2"/>
    <w:rsid w:val="0012213A"/>
    <w:rsid w:val="00123068"/>
    <w:rsid w:val="001328AB"/>
    <w:rsid w:val="001331C5"/>
    <w:rsid w:val="00135D2C"/>
    <w:rsid w:val="001409A6"/>
    <w:rsid w:val="00141A04"/>
    <w:rsid w:val="00150872"/>
    <w:rsid w:val="0016128A"/>
    <w:rsid w:val="001642A4"/>
    <w:rsid w:val="001704FB"/>
    <w:rsid w:val="00174B0E"/>
    <w:rsid w:val="00180292"/>
    <w:rsid w:val="00181CB4"/>
    <w:rsid w:val="00183004"/>
    <w:rsid w:val="001A1307"/>
    <w:rsid w:val="001A2BA0"/>
    <w:rsid w:val="001B50ED"/>
    <w:rsid w:val="001E7DBD"/>
    <w:rsid w:val="001F3610"/>
    <w:rsid w:val="00207585"/>
    <w:rsid w:val="00227643"/>
    <w:rsid w:val="00231A1A"/>
    <w:rsid w:val="00232EC3"/>
    <w:rsid w:val="0023414D"/>
    <w:rsid w:val="00237EF5"/>
    <w:rsid w:val="00252E7C"/>
    <w:rsid w:val="0027053B"/>
    <w:rsid w:val="00271007"/>
    <w:rsid w:val="00297B9A"/>
    <w:rsid w:val="00297D77"/>
    <w:rsid w:val="002A1EEE"/>
    <w:rsid w:val="002B487B"/>
    <w:rsid w:val="002C6B44"/>
    <w:rsid w:val="002D3CD3"/>
    <w:rsid w:val="002E7821"/>
    <w:rsid w:val="00310421"/>
    <w:rsid w:val="00314704"/>
    <w:rsid w:val="0032363B"/>
    <w:rsid w:val="00346A33"/>
    <w:rsid w:val="00364813"/>
    <w:rsid w:val="00392721"/>
    <w:rsid w:val="003A1095"/>
    <w:rsid w:val="003A394A"/>
    <w:rsid w:val="003B012A"/>
    <w:rsid w:val="003B2752"/>
    <w:rsid w:val="003B5BE6"/>
    <w:rsid w:val="003E0201"/>
    <w:rsid w:val="00434C91"/>
    <w:rsid w:val="00444669"/>
    <w:rsid w:val="0044515D"/>
    <w:rsid w:val="00446675"/>
    <w:rsid w:val="004556F9"/>
    <w:rsid w:val="004569BD"/>
    <w:rsid w:val="0046016F"/>
    <w:rsid w:val="004A0410"/>
    <w:rsid w:val="004D19D9"/>
    <w:rsid w:val="004D4013"/>
    <w:rsid w:val="004E222A"/>
    <w:rsid w:val="004E5648"/>
    <w:rsid w:val="004F52E5"/>
    <w:rsid w:val="0052156D"/>
    <w:rsid w:val="00524656"/>
    <w:rsid w:val="0053471E"/>
    <w:rsid w:val="00540426"/>
    <w:rsid w:val="00563A8E"/>
    <w:rsid w:val="005676A3"/>
    <w:rsid w:val="0057258B"/>
    <w:rsid w:val="00583A0D"/>
    <w:rsid w:val="00586AE6"/>
    <w:rsid w:val="005875EF"/>
    <w:rsid w:val="005943D0"/>
    <w:rsid w:val="0059530F"/>
    <w:rsid w:val="00595E0B"/>
    <w:rsid w:val="005A3AB5"/>
    <w:rsid w:val="005B3171"/>
    <w:rsid w:val="005B50AD"/>
    <w:rsid w:val="005C5395"/>
    <w:rsid w:val="005F29D3"/>
    <w:rsid w:val="005F31D0"/>
    <w:rsid w:val="005F656D"/>
    <w:rsid w:val="00603EE2"/>
    <w:rsid w:val="00607B8E"/>
    <w:rsid w:val="006310F2"/>
    <w:rsid w:val="006316C0"/>
    <w:rsid w:val="00650B6C"/>
    <w:rsid w:val="00665052"/>
    <w:rsid w:val="00670BE3"/>
    <w:rsid w:val="00674035"/>
    <w:rsid w:val="00674877"/>
    <w:rsid w:val="00675C55"/>
    <w:rsid w:val="00685026"/>
    <w:rsid w:val="00690AE1"/>
    <w:rsid w:val="00690D6D"/>
    <w:rsid w:val="006B241F"/>
    <w:rsid w:val="006C278E"/>
    <w:rsid w:val="006C547C"/>
    <w:rsid w:val="006D4186"/>
    <w:rsid w:val="006F7891"/>
    <w:rsid w:val="00725D1A"/>
    <w:rsid w:val="0074398F"/>
    <w:rsid w:val="007632DC"/>
    <w:rsid w:val="00777EFD"/>
    <w:rsid w:val="0078217F"/>
    <w:rsid w:val="007869F1"/>
    <w:rsid w:val="00786CB8"/>
    <w:rsid w:val="007A5BF3"/>
    <w:rsid w:val="007B446E"/>
    <w:rsid w:val="007C74FD"/>
    <w:rsid w:val="007D7864"/>
    <w:rsid w:val="007E0468"/>
    <w:rsid w:val="007E6568"/>
    <w:rsid w:val="007E6C39"/>
    <w:rsid w:val="00801A3C"/>
    <w:rsid w:val="008121AB"/>
    <w:rsid w:val="00825D46"/>
    <w:rsid w:val="0083035A"/>
    <w:rsid w:val="00830820"/>
    <w:rsid w:val="00851328"/>
    <w:rsid w:val="00854A4A"/>
    <w:rsid w:val="00863E69"/>
    <w:rsid w:val="00871173"/>
    <w:rsid w:val="00891F61"/>
    <w:rsid w:val="008A088B"/>
    <w:rsid w:val="008A1395"/>
    <w:rsid w:val="008A13EC"/>
    <w:rsid w:val="008A4BD4"/>
    <w:rsid w:val="008B1A17"/>
    <w:rsid w:val="008B5C0A"/>
    <w:rsid w:val="008C4298"/>
    <w:rsid w:val="008D5DDF"/>
    <w:rsid w:val="008F0C3A"/>
    <w:rsid w:val="008F4CAD"/>
    <w:rsid w:val="008F5FD4"/>
    <w:rsid w:val="0091230C"/>
    <w:rsid w:val="00921002"/>
    <w:rsid w:val="009377A1"/>
    <w:rsid w:val="009436E2"/>
    <w:rsid w:val="00947EDF"/>
    <w:rsid w:val="0095138A"/>
    <w:rsid w:val="009551B6"/>
    <w:rsid w:val="00964DFE"/>
    <w:rsid w:val="00981919"/>
    <w:rsid w:val="00982F47"/>
    <w:rsid w:val="00983755"/>
    <w:rsid w:val="00996154"/>
    <w:rsid w:val="009A2D5E"/>
    <w:rsid w:val="009A2FF2"/>
    <w:rsid w:val="009D1A70"/>
    <w:rsid w:val="009D26BE"/>
    <w:rsid w:val="009D66EB"/>
    <w:rsid w:val="009E21AC"/>
    <w:rsid w:val="00A02A03"/>
    <w:rsid w:val="00A17CDE"/>
    <w:rsid w:val="00A24BC8"/>
    <w:rsid w:val="00A258AA"/>
    <w:rsid w:val="00A27600"/>
    <w:rsid w:val="00A467B3"/>
    <w:rsid w:val="00A54AE0"/>
    <w:rsid w:val="00A630FD"/>
    <w:rsid w:val="00A7334D"/>
    <w:rsid w:val="00A82006"/>
    <w:rsid w:val="00A973D5"/>
    <w:rsid w:val="00AB79EB"/>
    <w:rsid w:val="00AC094B"/>
    <w:rsid w:val="00AD71F0"/>
    <w:rsid w:val="00AE4F3D"/>
    <w:rsid w:val="00B100DF"/>
    <w:rsid w:val="00B13DFD"/>
    <w:rsid w:val="00B17B9F"/>
    <w:rsid w:val="00B23E6D"/>
    <w:rsid w:val="00B27B5D"/>
    <w:rsid w:val="00B31735"/>
    <w:rsid w:val="00B42083"/>
    <w:rsid w:val="00B52C70"/>
    <w:rsid w:val="00B62F5D"/>
    <w:rsid w:val="00B679F7"/>
    <w:rsid w:val="00B732F8"/>
    <w:rsid w:val="00B85079"/>
    <w:rsid w:val="00B9086C"/>
    <w:rsid w:val="00BC72EF"/>
    <w:rsid w:val="00BD2BF2"/>
    <w:rsid w:val="00BE6EF0"/>
    <w:rsid w:val="00BF2598"/>
    <w:rsid w:val="00BF3F64"/>
    <w:rsid w:val="00C148A3"/>
    <w:rsid w:val="00C22AAD"/>
    <w:rsid w:val="00C245D9"/>
    <w:rsid w:val="00C45C48"/>
    <w:rsid w:val="00C461FA"/>
    <w:rsid w:val="00C51846"/>
    <w:rsid w:val="00C52DC4"/>
    <w:rsid w:val="00C555EF"/>
    <w:rsid w:val="00C66DE8"/>
    <w:rsid w:val="00C67FED"/>
    <w:rsid w:val="00C71516"/>
    <w:rsid w:val="00C8776D"/>
    <w:rsid w:val="00C9312F"/>
    <w:rsid w:val="00CB0531"/>
    <w:rsid w:val="00CB4891"/>
    <w:rsid w:val="00CC2D8F"/>
    <w:rsid w:val="00CD4B5D"/>
    <w:rsid w:val="00CD7428"/>
    <w:rsid w:val="00CD7741"/>
    <w:rsid w:val="00CF0AD6"/>
    <w:rsid w:val="00CF3753"/>
    <w:rsid w:val="00CF45F2"/>
    <w:rsid w:val="00CF7A85"/>
    <w:rsid w:val="00D0104E"/>
    <w:rsid w:val="00D015A9"/>
    <w:rsid w:val="00D11FF5"/>
    <w:rsid w:val="00D15558"/>
    <w:rsid w:val="00D20FED"/>
    <w:rsid w:val="00D2202C"/>
    <w:rsid w:val="00D2591E"/>
    <w:rsid w:val="00D35AF1"/>
    <w:rsid w:val="00D37700"/>
    <w:rsid w:val="00D45685"/>
    <w:rsid w:val="00D57A84"/>
    <w:rsid w:val="00D67428"/>
    <w:rsid w:val="00D749E1"/>
    <w:rsid w:val="00D8446A"/>
    <w:rsid w:val="00D90677"/>
    <w:rsid w:val="00DA1B09"/>
    <w:rsid w:val="00DA3E14"/>
    <w:rsid w:val="00DB2881"/>
    <w:rsid w:val="00DB363F"/>
    <w:rsid w:val="00DD64BA"/>
    <w:rsid w:val="00DF2FEF"/>
    <w:rsid w:val="00E04404"/>
    <w:rsid w:val="00E10C63"/>
    <w:rsid w:val="00E474A5"/>
    <w:rsid w:val="00E62B5B"/>
    <w:rsid w:val="00E83350"/>
    <w:rsid w:val="00E9120C"/>
    <w:rsid w:val="00E96687"/>
    <w:rsid w:val="00EB6B9F"/>
    <w:rsid w:val="00ED4165"/>
    <w:rsid w:val="00ED7C98"/>
    <w:rsid w:val="00EE02F4"/>
    <w:rsid w:val="00EE11AD"/>
    <w:rsid w:val="00EF5468"/>
    <w:rsid w:val="00EF734B"/>
    <w:rsid w:val="00F15ABF"/>
    <w:rsid w:val="00F25D97"/>
    <w:rsid w:val="00F34F23"/>
    <w:rsid w:val="00F37E71"/>
    <w:rsid w:val="00F419AA"/>
    <w:rsid w:val="00F61B5A"/>
    <w:rsid w:val="00F8366C"/>
    <w:rsid w:val="00F932FF"/>
    <w:rsid w:val="00FA27DB"/>
    <w:rsid w:val="00FB01A8"/>
    <w:rsid w:val="00FB0847"/>
    <w:rsid w:val="00FB0C8E"/>
    <w:rsid w:val="00FB2743"/>
    <w:rsid w:val="00FB569F"/>
    <w:rsid w:val="00FB7708"/>
    <w:rsid w:val="00FC4366"/>
    <w:rsid w:val="00FC47F0"/>
    <w:rsid w:val="00FE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Normal">
    <w:name w:val="ConsPlusNormal"/>
    <w:link w:val="ConsPlusNormal0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31470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14704"/>
    <w:rPr>
      <w:sz w:val="24"/>
      <w:szCs w:val="24"/>
    </w:rPr>
  </w:style>
  <w:style w:type="paragraph" w:styleId="aa">
    <w:name w:val="Title"/>
    <w:basedOn w:val="a"/>
    <w:link w:val="ab"/>
    <w:qFormat/>
    <w:rsid w:val="00314704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314704"/>
    <w:rPr>
      <w:sz w:val="28"/>
    </w:rPr>
  </w:style>
  <w:style w:type="character" w:customStyle="1" w:styleId="ConsPlusNormal0">
    <w:name w:val="ConsPlusNormal Знак"/>
    <w:link w:val="ConsPlusNormal"/>
    <w:locked/>
    <w:rsid w:val="009D1A70"/>
    <w:rPr>
      <w:rFonts w:ascii="Arial" w:hAnsi="Arial" w:cs="Arial"/>
    </w:rPr>
  </w:style>
  <w:style w:type="paragraph" w:customStyle="1" w:styleId="TableParagraph">
    <w:name w:val="Table Paragraph"/>
    <w:basedOn w:val="a"/>
    <w:qFormat/>
    <w:rsid w:val="0054042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c">
    <w:name w:val="Placeholder Text"/>
    <w:basedOn w:val="a0"/>
    <w:uiPriority w:val="99"/>
    <w:semiHidden/>
    <w:rsid w:val="00E9120C"/>
    <w:rPr>
      <w:color w:val="808080"/>
    </w:rPr>
  </w:style>
  <w:style w:type="paragraph" w:styleId="ad">
    <w:name w:val="header"/>
    <w:basedOn w:val="a"/>
    <w:link w:val="ae"/>
    <w:rsid w:val="00D2591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2591E"/>
    <w:rPr>
      <w:sz w:val="24"/>
      <w:szCs w:val="24"/>
    </w:rPr>
  </w:style>
  <w:style w:type="paragraph" w:styleId="af">
    <w:name w:val="footer"/>
    <w:basedOn w:val="a"/>
    <w:link w:val="af0"/>
    <w:rsid w:val="00D2591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2591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0EF91-0C75-4C3E-B022-810604E5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</Company>
  <LinksUpToDate>false</LinksUpToDate>
  <CharactersWithSpaces>12779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topl</dc:creator>
  <cp:lastModifiedBy>uprav1</cp:lastModifiedBy>
  <cp:revision>3</cp:revision>
  <cp:lastPrinted>2021-04-06T08:16:00Z</cp:lastPrinted>
  <dcterms:created xsi:type="dcterms:W3CDTF">2021-04-06T08:17:00Z</dcterms:created>
  <dcterms:modified xsi:type="dcterms:W3CDTF">2021-04-13T08:11:00Z</dcterms:modified>
</cp:coreProperties>
</file>