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4D566F" w:rsidRDefault="00776028" w:rsidP="004D566F">
      <w:pPr>
        <w:jc w:val="center"/>
        <w:rPr>
          <w:b/>
          <w:sz w:val="28"/>
          <w:szCs w:val="28"/>
        </w:rPr>
      </w:pPr>
      <w:r w:rsidRPr="004D566F">
        <w:rPr>
          <w:b/>
          <w:sz w:val="28"/>
          <w:szCs w:val="28"/>
        </w:rPr>
        <w:t>АДМИНИСТРАЦИЯ МУНИЦИПАЛЬНОГО ОБРАЗОВАНИЯ</w:t>
      </w:r>
    </w:p>
    <w:p w:rsidR="00776028" w:rsidRPr="006E1A2C" w:rsidRDefault="00776028" w:rsidP="004D566F">
      <w:pPr>
        <w:jc w:val="center"/>
        <w:rPr>
          <w:b/>
          <w:sz w:val="28"/>
          <w:szCs w:val="28"/>
        </w:rPr>
      </w:pPr>
      <w:r w:rsidRPr="004D566F">
        <w:rPr>
          <w:b/>
          <w:sz w:val="28"/>
          <w:szCs w:val="28"/>
        </w:rPr>
        <w:t>«ПИНЕЖСКИЙ МУНИЦИПАЛЬНЫЙ</w:t>
      </w:r>
      <w:r w:rsidRPr="006E1A2C">
        <w:rPr>
          <w:b/>
          <w:sz w:val="28"/>
          <w:szCs w:val="28"/>
        </w:rPr>
        <w:t xml:space="preserve">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2B38A0">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2B38A0">
        <w:rPr>
          <w:sz w:val="28"/>
          <w:szCs w:val="28"/>
        </w:rPr>
        <w:t>0446</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bookmarkStart w:id="0" w:name="_GoBack"/>
      <w:bookmarkEnd w:id="0"/>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от  </w:t>
      </w:r>
      <w:r w:rsidR="005659F1" w:rsidRPr="00715BFD">
        <w:rPr>
          <w:sz w:val="28"/>
          <w:szCs w:val="28"/>
        </w:rPr>
        <w:t>25.0</w:t>
      </w:r>
      <w:r w:rsidR="00ED4067" w:rsidRPr="00715BFD">
        <w:rPr>
          <w:sz w:val="28"/>
          <w:szCs w:val="28"/>
        </w:rPr>
        <w:t>4</w:t>
      </w:r>
      <w:r w:rsidR="005659F1" w:rsidRPr="00715BFD">
        <w:rPr>
          <w:sz w:val="28"/>
          <w:szCs w:val="28"/>
        </w:rPr>
        <w:t>.2021</w:t>
      </w:r>
      <w:r w:rsidRPr="006E1A2C">
        <w:rPr>
          <w:sz w:val="28"/>
          <w:szCs w:val="28"/>
        </w:rPr>
        <w:t xml:space="preserve">, 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Утвердить прилагаемую схему границ публичного сервитута для размещения объекта электросетевого хозяйства: «</w:t>
      </w:r>
      <w:r w:rsidR="00715BFD" w:rsidRPr="00715BFD">
        <w:rPr>
          <w:sz w:val="28"/>
          <w:szCs w:val="28"/>
        </w:rPr>
        <w:t xml:space="preserve">ВЛ-10кВ до ТП </w:t>
      </w:r>
      <w:proofErr w:type="spellStart"/>
      <w:r w:rsidR="00715BFD" w:rsidRPr="00715BFD">
        <w:rPr>
          <w:sz w:val="28"/>
          <w:szCs w:val="28"/>
        </w:rPr>
        <w:t>п</w:t>
      </w:r>
      <w:proofErr w:type="gramStart"/>
      <w:r w:rsidR="00715BFD" w:rsidRPr="00715BFD">
        <w:rPr>
          <w:sz w:val="28"/>
          <w:szCs w:val="28"/>
        </w:rPr>
        <w:t>.Ш</w:t>
      </w:r>
      <w:proofErr w:type="gramEnd"/>
      <w:r w:rsidR="00715BFD" w:rsidRPr="00715BFD">
        <w:rPr>
          <w:sz w:val="28"/>
          <w:szCs w:val="28"/>
        </w:rPr>
        <w:t>илега</w:t>
      </w:r>
      <w:proofErr w:type="spellEnd"/>
      <w:r w:rsidRPr="00776028">
        <w:rPr>
          <w:sz w:val="28"/>
          <w:szCs w:val="28"/>
        </w:rPr>
        <w:t>»</w:t>
      </w:r>
      <w:r w:rsidRPr="00715BFD">
        <w:rPr>
          <w:sz w:val="28"/>
          <w:szCs w:val="28"/>
        </w:rPr>
        <w:t xml:space="preserve">, площадью </w:t>
      </w:r>
      <w:r w:rsidR="00715BFD" w:rsidRPr="00715BFD">
        <w:rPr>
          <w:sz w:val="28"/>
          <w:szCs w:val="28"/>
        </w:rPr>
        <w:t>53481</w:t>
      </w:r>
      <w:r w:rsidRPr="00715BFD">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w:t>
      </w:r>
      <w:r w:rsidR="002B38A0">
        <w:rPr>
          <w:sz w:val="28"/>
          <w:szCs w:val="28"/>
        </w:rPr>
        <w:t>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вышеназван</w:t>
      </w:r>
      <w:r w:rsidR="002B38A0">
        <w:rPr>
          <w:sz w:val="28"/>
          <w:szCs w:val="28"/>
        </w:rPr>
        <w:t>ных</w:t>
      </w:r>
      <w:r w:rsidRPr="009D7CEB">
        <w:rPr>
          <w:sz w:val="28"/>
          <w:szCs w:val="28"/>
        </w:rPr>
        <w:t xml:space="preserve"> объектов </w:t>
      </w:r>
      <w:proofErr w:type="spellStart"/>
      <w:r w:rsidRPr="009D7CEB">
        <w:rPr>
          <w:sz w:val="28"/>
          <w:szCs w:val="28"/>
        </w:rPr>
        <w:t>электросетевого</w:t>
      </w:r>
      <w:proofErr w:type="spellEnd"/>
      <w:r w:rsidRPr="009D7CEB">
        <w:rPr>
          <w:sz w:val="28"/>
          <w:szCs w:val="28"/>
        </w:rPr>
        <w:t xml:space="preserve">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2B38A0">
        <w:rPr>
          <w:bCs/>
          <w:sz w:val="28"/>
          <w:szCs w:val="28"/>
        </w:rPr>
        <w:t xml:space="preserve">    </w:t>
      </w:r>
      <w:r w:rsidRPr="006E1A2C">
        <w:rPr>
          <w:bCs/>
          <w:sz w:val="28"/>
          <w:szCs w:val="28"/>
        </w:rPr>
        <w:t>А.</w:t>
      </w:r>
      <w:r>
        <w:rPr>
          <w:bCs/>
          <w:sz w:val="28"/>
          <w:szCs w:val="28"/>
        </w:rPr>
        <w:t>С.</w:t>
      </w:r>
      <w:r w:rsidR="002B38A0">
        <w:rPr>
          <w:bCs/>
          <w:sz w:val="28"/>
          <w:szCs w:val="28"/>
        </w:rPr>
        <w:t xml:space="preserve"> </w:t>
      </w:r>
      <w:r w:rsidRPr="006E1A2C">
        <w:rPr>
          <w:bCs/>
          <w:sz w:val="28"/>
          <w:szCs w:val="28"/>
        </w:rPr>
        <w:t>Чечулин</w:t>
      </w:r>
    </w:p>
    <w:p w:rsidR="00776028" w:rsidRPr="006E1A2C" w:rsidRDefault="00776028" w:rsidP="00776028">
      <w:pPr>
        <w:rPr>
          <w:bCs/>
          <w:sz w:val="28"/>
          <w:szCs w:val="28"/>
        </w:rPr>
      </w:pP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33E"/>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62D5"/>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38A0"/>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66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19AB"/>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5BFD"/>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680"/>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7D8"/>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3F93"/>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2021-06-01T07:42:00Z</cp:lastPrinted>
  <dcterms:created xsi:type="dcterms:W3CDTF">2021-06-01T07:43:00Z</dcterms:created>
  <dcterms:modified xsi:type="dcterms:W3CDTF">2021-06-02T11:44:00Z</dcterms:modified>
</cp:coreProperties>
</file>