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925957">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925957">
        <w:rPr>
          <w:sz w:val="28"/>
          <w:szCs w:val="28"/>
        </w:rPr>
        <w:t>0451</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w:t>
      </w:r>
      <w:r w:rsidRPr="00187C82">
        <w:rPr>
          <w:sz w:val="28"/>
          <w:szCs w:val="28"/>
        </w:rPr>
        <w:t xml:space="preserve">сервитута  от  </w:t>
      </w:r>
      <w:r w:rsidR="005659F1" w:rsidRPr="00187C82">
        <w:rPr>
          <w:sz w:val="28"/>
          <w:szCs w:val="28"/>
        </w:rPr>
        <w:t>25.0</w:t>
      </w:r>
      <w:r w:rsidR="00FE2E72" w:rsidRPr="00187C82">
        <w:rPr>
          <w:sz w:val="28"/>
          <w:szCs w:val="28"/>
        </w:rPr>
        <w:t>4</w:t>
      </w:r>
      <w:r w:rsidR="005659F1" w:rsidRPr="00187C82">
        <w:rPr>
          <w:sz w:val="28"/>
          <w:szCs w:val="28"/>
        </w:rPr>
        <w:t>.2021</w:t>
      </w:r>
      <w:r w:rsidRPr="00187C82">
        <w:rPr>
          <w:sz w:val="28"/>
          <w:szCs w:val="28"/>
        </w:rPr>
        <w:t xml:space="preserve">, размещенное на официальном информационном Интернет </w:t>
      </w:r>
      <w:r w:rsidRPr="00187C82">
        <w:rPr>
          <w:kern w:val="2"/>
          <w:sz w:val="28"/>
          <w:szCs w:val="28"/>
        </w:rPr>
        <w:t>сайте а</w:t>
      </w:r>
      <w:r w:rsidRPr="00187C82">
        <w:rPr>
          <w:sz w:val="28"/>
          <w:szCs w:val="28"/>
        </w:rPr>
        <w:t xml:space="preserve">дминистрации </w:t>
      </w:r>
      <w:r w:rsidRPr="006E1A2C">
        <w:rPr>
          <w:sz w:val="28"/>
          <w:szCs w:val="28"/>
        </w:rPr>
        <w:t xml:space="preserve">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187C82" w:rsidRPr="00187C82">
        <w:rPr>
          <w:sz w:val="28"/>
          <w:szCs w:val="28"/>
        </w:rPr>
        <w:t>ВЛ-10 кВ ф.43-03</w:t>
      </w:r>
      <w:r w:rsidRPr="00776028">
        <w:rPr>
          <w:sz w:val="28"/>
          <w:szCs w:val="28"/>
        </w:rPr>
        <w:t>»</w:t>
      </w:r>
      <w:r w:rsidRPr="00187C82">
        <w:rPr>
          <w:sz w:val="28"/>
          <w:szCs w:val="28"/>
        </w:rPr>
        <w:t xml:space="preserve">, площадью </w:t>
      </w:r>
      <w:r w:rsidR="00187C82" w:rsidRPr="00187C82">
        <w:rPr>
          <w:sz w:val="28"/>
          <w:szCs w:val="28"/>
        </w:rPr>
        <w:t>615929</w:t>
      </w:r>
      <w:r w:rsidRPr="00187C82">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законодателсьтвом;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вышеназваныных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925957">
        <w:rPr>
          <w:bCs/>
          <w:sz w:val="28"/>
          <w:szCs w:val="28"/>
        </w:rPr>
        <w:t xml:space="preserve">    </w:t>
      </w:r>
      <w:r w:rsidRPr="006E1A2C">
        <w:rPr>
          <w:bCs/>
          <w:sz w:val="28"/>
          <w:szCs w:val="28"/>
        </w:rPr>
        <w:t>А.</w:t>
      </w:r>
      <w:r>
        <w:rPr>
          <w:bCs/>
          <w:sz w:val="28"/>
          <w:szCs w:val="28"/>
        </w:rPr>
        <w:t>С.</w:t>
      </w:r>
      <w:r w:rsidR="00925957">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6AC7"/>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D31"/>
    <w:rsid w:val="000F06CA"/>
    <w:rsid w:val="000F1250"/>
    <w:rsid w:val="000F25E0"/>
    <w:rsid w:val="000F3707"/>
    <w:rsid w:val="000F3765"/>
    <w:rsid w:val="000F43B8"/>
    <w:rsid w:val="000F53C4"/>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87C82"/>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3144"/>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0798"/>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07396"/>
    <w:rsid w:val="009138A1"/>
    <w:rsid w:val="00913EB2"/>
    <w:rsid w:val="00917591"/>
    <w:rsid w:val="009240E9"/>
    <w:rsid w:val="00925957"/>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AC4"/>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0A51"/>
    <w:rsid w:val="00BD2402"/>
    <w:rsid w:val="00BD6D51"/>
    <w:rsid w:val="00BE1478"/>
    <w:rsid w:val="00BE1524"/>
    <w:rsid w:val="00BE217D"/>
    <w:rsid w:val="00BE4790"/>
    <w:rsid w:val="00BE6393"/>
    <w:rsid w:val="00BE6399"/>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48E8"/>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2E72"/>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2021-06-01T08:04:00Z</cp:lastPrinted>
  <dcterms:created xsi:type="dcterms:W3CDTF">2021-06-01T08:05:00Z</dcterms:created>
  <dcterms:modified xsi:type="dcterms:W3CDTF">2021-06-02T11:48:00Z</dcterms:modified>
</cp:coreProperties>
</file>