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D8" w:rsidRPr="00FB5B87" w:rsidRDefault="00CE49FA">
      <w:pPr>
        <w:pStyle w:val="a3"/>
        <w:rPr>
          <w:szCs w:val="28"/>
        </w:rPr>
      </w:pPr>
      <w:r w:rsidRPr="00FB5B87">
        <w:rPr>
          <w:szCs w:val="28"/>
        </w:rPr>
        <w:t>АДМИНИСТРАЦИЯ</w:t>
      </w:r>
      <w:r w:rsidR="002112D8" w:rsidRPr="00FB5B87">
        <w:rPr>
          <w:szCs w:val="28"/>
        </w:rPr>
        <w:t xml:space="preserve"> МУНИЦИПАЛЬНОГО ОБРАЗОВАНИЯ</w:t>
      </w:r>
    </w:p>
    <w:p w:rsidR="002112D8" w:rsidRPr="00FB5B87" w:rsidRDefault="002112D8">
      <w:pPr>
        <w:jc w:val="center"/>
        <w:rPr>
          <w:b/>
          <w:bCs/>
          <w:sz w:val="28"/>
          <w:szCs w:val="28"/>
        </w:rPr>
      </w:pPr>
      <w:r w:rsidRPr="00FB5B87">
        <w:rPr>
          <w:b/>
          <w:bCs/>
          <w:sz w:val="28"/>
          <w:szCs w:val="28"/>
        </w:rPr>
        <w:t>«ПИНЕЖСКИЙ МУНИЦИПАЛЬНЫЙ РАЙОН»</w:t>
      </w:r>
    </w:p>
    <w:p w:rsidR="002112D8" w:rsidRDefault="005001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50016D" w:rsidRPr="00FB5B87" w:rsidRDefault="0050016D">
      <w:pPr>
        <w:jc w:val="center"/>
        <w:rPr>
          <w:b/>
          <w:bCs/>
          <w:sz w:val="28"/>
          <w:szCs w:val="28"/>
        </w:rPr>
      </w:pPr>
    </w:p>
    <w:p w:rsidR="002112D8" w:rsidRPr="00FB5B87" w:rsidRDefault="002112D8">
      <w:pPr>
        <w:jc w:val="center"/>
        <w:rPr>
          <w:b/>
          <w:bCs/>
          <w:sz w:val="28"/>
          <w:szCs w:val="28"/>
        </w:rPr>
      </w:pPr>
    </w:p>
    <w:p w:rsidR="002112D8" w:rsidRPr="00FB5B87" w:rsidRDefault="0005733F">
      <w:pPr>
        <w:jc w:val="center"/>
        <w:rPr>
          <w:b/>
          <w:bCs/>
          <w:sz w:val="28"/>
          <w:szCs w:val="28"/>
        </w:rPr>
      </w:pPr>
      <w:proofErr w:type="gramStart"/>
      <w:r w:rsidRPr="00FB5B87">
        <w:rPr>
          <w:b/>
          <w:bCs/>
          <w:sz w:val="28"/>
          <w:szCs w:val="28"/>
        </w:rPr>
        <w:t>П</w:t>
      </w:r>
      <w:proofErr w:type="gramEnd"/>
      <w:r w:rsidRPr="00FB5B87">
        <w:rPr>
          <w:b/>
          <w:bCs/>
          <w:sz w:val="28"/>
          <w:szCs w:val="28"/>
        </w:rPr>
        <w:t xml:space="preserve"> О С Т А Н О В Л Е Н И Е</w:t>
      </w:r>
    </w:p>
    <w:p w:rsidR="002112D8" w:rsidRPr="00FB5B87" w:rsidRDefault="002112D8">
      <w:pPr>
        <w:jc w:val="center"/>
        <w:rPr>
          <w:b/>
          <w:bCs/>
          <w:sz w:val="28"/>
          <w:szCs w:val="28"/>
        </w:rPr>
      </w:pPr>
    </w:p>
    <w:p w:rsidR="002112D8" w:rsidRPr="00FB5B87" w:rsidRDefault="002112D8">
      <w:pPr>
        <w:jc w:val="center"/>
        <w:rPr>
          <w:b/>
          <w:bCs/>
          <w:sz w:val="28"/>
          <w:szCs w:val="28"/>
        </w:rPr>
      </w:pPr>
    </w:p>
    <w:p w:rsidR="002112D8" w:rsidRPr="00FB5B87" w:rsidRDefault="00C52817">
      <w:pPr>
        <w:jc w:val="center"/>
        <w:rPr>
          <w:sz w:val="28"/>
          <w:szCs w:val="28"/>
        </w:rPr>
      </w:pPr>
      <w:r w:rsidRPr="00FB5B87">
        <w:rPr>
          <w:sz w:val="28"/>
          <w:szCs w:val="28"/>
        </w:rPr>
        <w:t>о</w:t>
      </w:r>
      <w:r w:rsidR="002112D8" w:rsidRPr="00FB5B87">
        <w:rPr>
          <w:sz w:val="28"/>
          <w:szCs w:val="28"/>
        </w:rPr>
        <w:t>т</w:t>
      </w:r>
      <w:r w:rsidR="0050016D">
        <w:rPr>
          <w:sz w:val="28"/>
          <w:szCs w:val="28"/>
        </w:rPr>
        <w:t xml:space="preserve"> 8</w:t>
      </w:r>
      <w:r w:rsidR="002112D8" w:rsidRPr="00FB5B87">
        <w:rPr>
          <w:sz w:val="28"/>
          <w:szCs w:val="28"/>
        </w:rPr>
        <w:t xml:space="preserve"> </w:t>
      </w:r>
      <w:r w:rsidR="00444FCE">
        <w:rPr>
          <w:sz w:val="28"/>
          <w:szCs w:val="28"/>
        </w:rPr>
        <w:t>октября</w:t>
      </w:r>
      <w:r w:rsidR="002975E1">
        <w:rPr>
          <w:sz w:val="28"/>
          <w:szCs w:val="28"/>
        </w:rPr>
        <w:t xml:space="preserve"> 2021</w:t>
      </w:r>
      <w:r w:rsidR="002112D8" w:rsidRPr="00FB5B87">
        <w:rPr>
          <w:sz w:val="28"/>
          <w:szCs w:val="28"/>
        </w:rPr>
        <w:t xml:space="preserve"> г. № </w:t>
      </w:r>
      <w:r w:rsidR="0050016D">
        <w:rPr>
          <w:sz w:val="28"/>
          <w:szCs w:val="28"/>
        </w:rPr>
        <w:t>0929</w:t>
      </w:r>
      <w:r w:rsidR="00361A45" w:rsidRPr="00FB5B87">
        <w:rPr>
          <w:sz w:val="28"/>
          <w:szCs w:val="28"/>
        </w:rPr>
        <w:t xml:space="preserve"> -</w:t>
      </w:r>
      <w:r w:rsidR="00865C25">
        <w:rPr>
          <w:sz w:val="28"/>
          <w:szCs w:val="28"/>
        </w:rPr>
        <w:t xml:space="preserve"> </w:t>
      </w:r>
      <w:r w:rsidR="00361A45" w:rsidRPr="00FB5B87">
        <w:rPr>
          <w:sz w:val="28"/>
          <w:szCs w:val="28"/>
        </w:rPr>
        <w:t>п</w:t>
      </w:r>
      <w:r w:rsidR="00CE49FA" w:rsidRPr="00FB5B87">
        <w:rPr>
          <w:sz w:val="28"/>
          <w:szCs w:val="28"/>
        </w:rPr>
        <w:t>а</w:t>
      </w:r>
      <w:r w:rsidR="00585DC5" w:rsidRPr="00FB5B87">
        <w:rPr>
          <w:sz w:val="28"/>
          <w:szCs w:val="28"/>
        </w:rPr>
        <w:t xml:space="preserve"> </w:t>
      </w:r>
    </w:p>
    <w:p w:rsidR="002112D8" w:rsidRPr="00FB5B87" w:rsidRDefault="002112D8">
      <w:pPr>
        <w:jc w:val="center"/>
        <w:rPr>
          <w:b/>
          <w:bCs/>
          <w:sz w:val="28"/>
          <w:szCs w:val="28"/>
        </w:rPr>
      </w:pPr>
    </w:p>
    <w:p w:rsidR="002112D8" w:rsidRPr="00FB5B87" w:rsidRDefault="002112D8">
      <w:pPr>
        <w:jc w:val="center"/>
        <w:rPr>
          <w:b/>
          <w:bCs/>
          <w:sz w:val="28"/>
          <w:szCs w:val="28"/>
        </w:rPr>
      </w:pPr>
    </w:p>
    <w:p w:rsidR="002112D8" w:rsidRPr="00FB5B87" w:rsidRDefault="002112D8">
      <w:pPr>
        <w:jc w:val="center"/>
        <w:rPr>
          <w:sz w:val="20"/>
          <w:szCs w:val="20"/>
        </w:rPr>
      </w:pPr>
      <w:r w:rsidRPr="00FB5B87">
        <w:rPr>
          <w:sz w:val="20"/>
          <w:szCs w:val="20"/>
        </w:rPr>
        <w:t>с. Карпогоры</w:t>
      </w:r>
    </w:p>
    <w:p w:rsidR="00EB3CAE" w:rsidRPr="0066215D" w:rsidRDefault="00EB3CAE" w:rsidP="00EB3CAE">
      <w:pPr>
        <w:pStyle w:val="ConsPlusTitle"/>
        <w:jc w:val="center"/>
        <w:outlineLvl w:val="0"/>
        <w:rPr>
          <w:sz w:val="24"/>
          <w:szCs w:val="24"/>
        </w:rPr>
      </w:pPr>
    </w:p>
    <w:p w:rsidR="00F1636E" w:rsidRPr="0066215D" w:rsidRDefault="00F1636E" w:rsidP="00EB3CAE">
      <w:pPr>
        <w:pStyle w:val="ConsPlusTitle"/>
        <w:jc w:val="center"/>
        <w:outlineLvl w:val="0"/>
        <w:rPr>
          <w:sz w:val="24"/>
          <w:szCs w:val="24"/>
        </w:rPr>
      </w:pPr>
    </w:p>
    <w:p w:rsidR="0050016D" w:rsidRDefault="00FB5B87" w:rsidP="00EB3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0016D" w:rsidRDefault="00FB5B87" w:rsidP="00EB3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«Пинежский муниципальный район»  </w:t>
      </w:r>
    </w:p>
    <w:p w:rsidR="00EB3CAE" w:rsidRPr="006157BF" w:rsidRDefault="00FB5B87" w:rsidP="005001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128C">
        <w:rPr>
          <w:rFonts w:ascii="Times New Roman" w:hAnsi="Times New Roman" w:cs="Times New Roman"/>
          <w:sz w:val="28"/>
          <w:szCs w:val="28"/>
        </w:rPr>
        <w:t xml:space="preserve">19 января 2017 </w:t>
      </w:r>
      <w:r w:rsidR="0050016D">
        <w:rPr>
          <w:rFonts w:ascii="Times New Roman" w:hAnsi="Times New Roman" w:cs="Times New Roman"/>
          <w:sz w:val="28"/>
          <w:szCs w:val="28"/>
        </w:rPr>
        <w:t xml:space="preserve">года </w:t>
      </w:r>
      <w:r w:rsidR="0085128C">
        <w:rPr>
          <w:rFonts w:ascii="Times New Roman" w:hAnsi="Times New Roman" w:cs="Times New Roman"/>
          <w:sz w:val="28"/>
          <w:szCs w:val="28"/>
        </w:rPr>
        <w:t>№ 0035</w:t>
      </w:r>
      <w:r>
        <w:rPr>
          <w:rFonts w:ascii="Times New Roman" w:hAnsi="Times New Roman" w:cs="Times New Roman"/>
          <w:sz w:val="28"/>
          <w:szCs w:val="28"/>
        </w:rPr>
        <w:t xml:space="preserve">-па </w:t>
      </w:r>
    </w:p>
    <w:p w:rsidR="00EB3CAE" w:rsidRPr="006157BF" w:rsidRDefault="00EB3CAE" w:rsidP="00EB3C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636E" w:rsidRDefault="00F1636E" w:rsidP="00EB3C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3DAB" w:rsidRPr="006157BF" w:rsidRDefault="000C3DAB" w:rsidP="00EB3C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016D" w:rsidRDefault="005829E1" w:rsidP="005829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65C25">
        <w:rPr>
          <w:rFonts w:ascii="Times New Roman" w:hAnsi="Times New Roman" w:cs="Times New Roman"/>
          <w:b w:val="0"/>
          <w:sz w:val="28"/>
          <w:szCs w:val="28"/>
        </w:rPr>
        <w:t>В соответствии со ст.</w:t>
      </w:r>
      <w:r w:rsidR="002C1123">
        <w:rPr>
          <w:rFonts w:ascii="Times New Roman" w:hAnsi="Times New Roman" w:cs="Times New Roman"/>
          <w:b w:val="0"/>
          <w:sz w:val="28"/>
          <w:szCs w:val="28"/>
        </w:rPr>
        <w:t>49,</w:t>
      </w:r>
      <w:r w:rsidR="00865C25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85128C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="002C1123">
        <w:rPr>
          <w:rFonts w:ascii="Times New Roman" w:hAnsi="Times New Roman" w:cs="Times New Roman"/>
          <w:b w:val="0"/>
          <w:sz w:val="28"/>
          <w:szCs w:val="28"/>
        </w:rPr>
        <w:t xml:space="preserve">головного кодекса РФ, </w:t>
      </w:r>
      <w:r w:rsidR="0050016D">
        <w:rPr>
          <w:rFonts w:ascii="Times New Roman" w:hAnsi="Times New Roman" w:cs="Times New Roman"/>
          <w:b w:val="0"/>
          <w:sz w:val="28"/>
          <w:szCs w:val="28"/>
        </w:rPr>
        <w:t xml:space="preserve">рассмотрев ходатайство временно </w:t>
      </w:r>
      <w:r w:rsidR="00444FCE">
        <w:rPr>
          <w:rFonts w:ascii="Times New Roman" w:hAnsi="Times New Roman" w:cs="Times New Roman"/>
          <w:b w:val="0"/>
          <w:sz w:val="28"/>
          <w:szCs w:val="28"/>
        </w:rPr>
        <w:t>и</w:t>
      </w:r>
      <w:r w:rsidR="0050016D">
        <w:rPr>
          <w:rFonts w:ascii="Times New Roman" w:hAnsi="Times New Roman" w:cs="Times New Roman"/>
          <w:b w:val="0"/>
          <w:sz w:val="28"/>
          <w:szCs w:val="28"/>
        </w:rPr>
        <w:t xml:space="preserve">сполняющего </w:t>
      </w:r>
      <w:r w:rsidR="00444FCE">
        <w:rPr>
          <w:rFonts w:ascii="Times New Roman" w:hAnsi="Times New Roman" w:cs="Times New Roman"/>
          <w:b w:val="0"/>
          <w:sz w:val="28"/>
          <w:szCs w:val="28"/>
        </w:rPr>
        <w:t>о</w:t>
      </w:r>
      <w:r w:rsidR="0050016D">
        <w:rPr>
          <w:rFonts w:ascii="Times New Roman" w:hAnsi="Times New Roman" w:cs="Times New Roman"/>
          <w:b w:val="0"/>
          <w:sz w:val="28"/>
          <w:szCs w:val="28"/>
        </w:rPr>
        <w:t>бязанности</w:t>
      </w:r>
      <w:r w:rsidR="00444FCE">
        <w:rPr>
          <w:rFonts w:ascii="Times New Roman" w:hAnsi="Times New Roman" w:cs="Times New Roman"/>
          <w:b w:val="0"/>
          <w:sz w:val="28"/>
          <w:szCs w:val="28"/>
        </w:rPr>
        <w:t xml:space="preserve"> начальника филиала по </w:t>
      </w:r>
      <w:proofErr w:type="spellStart"/>
      <w:r w:rsidR="00444FCE">
        <w:rPr>
          <w:rFonts w:ascii="Times New Roman" w:hAnsi="Times New Roman" w:cs="Times New Roman"/>
          <w:b w:val="0"/>
          <w:sz w:val="28"/>
          <w:szCs w:val="28"/>
        </w:rPr>
        <w:t>Пинежскому</w:t>
      </w:r>
      <w:proofErr w:type="spellEnd"/>
      <w:r w:rsidR="00444FCE">
        <w:rPr>
          <w:rFonts w:ascii="Times New Roman" w:hAnsi="Times New Roman" w:cs="Times New Roman"/>
          <w:b w:val="0"/>
          <w:sz w:val="28"/>
          <w:szCs w:val="28"/>
        </w:rPr>
        <w:t xml:space="preserve"> району ФКУ УИИ УФСИН России по Архангельской области</w:t>
      </w:r>
      <w:r w:rsidR="002C112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B3CAE" w:rsidRPr="005829E1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«Пинежский муниципальный район»</w:t>
      </w:r>
      <w:r w:rsidR="00D752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B3CAE" w:rsidRPr="0050016D" w:rsidRDefault="0050016D" w:rsidP="0050016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016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0016D"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50016D">
        <w:rPr>
          <w:rFonts w:ascii="Times New Roman" w:hAnsi="Times New Roman" w:cs="Times New Roman"/>
          <w:sz w:val="28"/>
          <w:szCs w:val="28"/>
        </w:rPr>
        <w:t>о</w:t>
      </w:r>
      <w:r w:rsidRPr="0050016D"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50016D">
        <w:rPr>
          <w:rFonts w:ascii="Times New Roman" w:hAnsi="Times New Roman" w:cs="Times New Roman"/>
          <w:sz w:val="28"/>
          <w:szCs w:val="28"/>
        </w:rPr>
        <w:t>с</w:t>
      </w:r>
      <w:r w:rsidRPr="0050016D"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50016D">
        <w:rPr>
          <w:rFonts w:ascii="Times New Roman" w:hAnsi="Times New Roman" w:cs="Times New Roman"/>
          <w:sz w:val="28"/>
          <w:szCs w:val="28"/>
        </w:rPr>
        <w:t>т</w:t>
      </w:r>
      <w:r w:rsidRPr="0050016D"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50016D">
        <w:rPr>
          <w:rFonts w:ascii="Times New Roman" w:hAnsi="Times New Roman" w:cs="Times New Roman"/>
          <w:sz w:val="28"/>
          <w:szCs w:val="28"/>
        </w:rPr>
        <w:t>а</w:t>
      </w:r>
      <w:r w:rsidRPr="00500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AE" w:rsidRPr="0050016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0016D"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50016D">
        <w:rPr>
          <w:rFonts w:ascii="Times New Roman" w:hAnsi="Times New Roman" w:cs="Times New Roman"/>
          <w:sz w:val="28"/>
          <w:szCs w:val="28"/>
        </w:rPr>
        <w:t>о</w:t>
      </w:r>
      <w:r w:rsidRPr="0050016D"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50016D">
        <w:rPr>
          <w:rFonts w:ascii="Times New Roman" w:hAnsi="Times New Roman" w:cs="Times New Roman"/>
          <w:sz w:val="28"/>
          <w:szCs w:val="28"/>
        </w:rPr>
        <w:t>в</w:t>
      </w:r>
      <w:r w:rsidRPr="0050016D"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50016D">
        <w:rPr>
          <w:rFonts w:ascii="Times New Roman" w:hAnsi="Times New Roman" w:cs="Times New Roman"/>
          <w:sz w:val="28"/>
          <w:szCs w:val="28"/>
        </w:rPr>
        <w:t>л</w:t>
      </w:r>
      <w:r w:rsidRPr="0050016D"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50016D">
        <w:rPr>
          <w:rFonts w:ascii="Times New Roman" w:hAnsi="Times New Roman" w:cs="Times New Roman"/>
          <w:sz w:val="28"/>
          <w:szCs w:val="28"/>
        </w:rPr>
        <w:t>я</w:t>
      </w:r>
      <w:r w:rsidRPr="0050016D"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50016D">
        <w:rPr>
          <w:rFonts w:ascii="Times New Roman" w:hAnsi="Times New Roman" w:cs="Times New Roman"/>
          <w:sz w:val="28"/>
          <w:szCs w:val="28"/>
        </w:rPr>
        <w:t>е</w:t>
      </w:r>
      <w:r w:rsidRPr="0050016D">
        <w:rPr>
          <w:rFonts w:ascii="Times New Roman" w:hAnsi="Times New Roman" w:cs="Times New Roman"/>
          <w:sz w:val="28"/>
          <w:szCs w:val="28"/>
        </w:rPr>
        <w:t xml:space="preserve"> </w:t>
      </w:r>
      <w:r w:rsidR="00EB3CAE" w:rsidRPr="0050016D">
        <w:rPr>
          <w:rFonts w:ascii="Times New Roman" w:hAnsi="Times New Roman" w:cs="Times New Roman"/>
          <w:sz w:val="28"/>
          <w:szCs w:val="28"/>
        </w:rPr>
        <w:t>т:</w:t>
      </w:r>
    </w:p>
    <w:p w:rsidR="002C1123" w:rsidRDefault="00865C25" w:rsidP="002C1123">
      <w:pPr>
        <w:pStyle w:val="ConsPlusNormal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C25">
        <w:rPr>
          <w:rFonts w:ascii="Times New Roman" w:hAnsi="Times New Roman" w:cs="Times New Roman"/>
          <w:sz w:val="28"/>
          <w:szCs w:val="28"/>
        </w:rPr>
        <w:t>Внести</w:t>
      </w:r>
      <w:r w:rsidR="00A210B5">
        <w:rPr>
          <w:rFonts w:ascii="Times New Roman" w:hAnsi="Times New Roman" w:cs="Times New Roman"/>
          <w:sz w:val="28"/>
          <w:szCs w:val="28"/>
        </w:rPr>
        <w:t xml:space="preserve"> </w:t>
      </w:r>
      <w:r w:rsidRPr="00865C25">
        <w:rPr>
          <w:rFonts w:ascii="Times New Roman" w:hAnsi="Times New Roman" w:cs="Times New Roman"/>
          <w:sz w:val="28"/>
          <w:szCs w:val="28"/>
        </w:rPr>
        <w:t xml:space="preserve">в приложение № 3 </w:t>
      </w:r>
      <w:r>
        <w:rPr>
          <w:rFonts w:ascii="Times New Roman" w:hAnsi="Times New Roman" w:cs="Times New Roman"/>
          <w:sz w:val="28"/>
          <w:szCs w:val="28"/>
        </w:rPr>
        <w:t>«</w:t>
      </w:r>
      <w:hyperlink w:anchor="Par115" w:history="1">
        <w:r w:rsidRPr="00865C25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865C25">
        <w:rPr>
          <w:rFonts w:ascii="Times New Roman" w:hAnsi="Times New Roman" w:cs="Times New Roman"/>
          <w:bCs/>
          <w:sz w:val="28"/>
          <w:szCs w:val="28"/>
        </w:rPr>
        <w:t xml:space="preserve"> мест для отбывания осужденными наказания в виде испр</w:t>
      </w:r>
      <w:r w:rsidR="0050016D">
        <w:rPr>
          <w:rFonts w:ascii="Times New Roman" w:hAnsi="Times New Roman" w:cs="Times New Roman"/>
          <w:bCs/>
          <w:sz w:val="28"/>
          <w:szCs w:val="28"/>
        </w:rPr>
        <w:t>авительных работ», утвержденное</w:t>
      </w:r>
      <w:r w:rsidRPr="00865C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C25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«Пинежский муниципальный район» № 0035-па от 19.01.2017 «Об определении видов обязательных работ, объектов, на которых они отбываются, мест отбывания наказания в виде исправительных работ»</w:t>
      </w:r>
      <w:r w:rsidR="002975E1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A210B5">
        <w:rPr>
          <w:rFonts w:ascii="Times New Roman" w:hAnsi="Times New Roman" w:cs="Times New Roman"/>
          <w:sz w:val="28"/>
          <w:szCs w:val="28"/>
        </w:rPr>
        <w:t>,</w:t>
      </w:r>
      <w:r w:rsidR="002C1123" w:rsidRPr="002C1123">
        <w:rPr>
          <w:rFonts w:ascii="Times New Roman" w:hAnsi="Times New Roman" w:cs="Times New Roman"/>
          <w:sz w:val="28"/>
          <w:szCs w:val="28"/>
        </w:rPr>
        <w:t xml:space="preserve"> </w:t>
      </w:r>
      <w:r w:rsidR="002C112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975E1" w:rsidRDefault="002975E1" w:rsidP="002975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Перечень строкой</w:t>
      </w:r>
      <w:r w:rsidR="002C1123">
        <w:rPr>
          <w:rFonts w:ascii="Times New Roman" w:hAnsi="Times New Roman" w:cs="Times New Roman"/>
          <w:sz w:val="28"/>
          <w:szCs w:val="28"/>
        </w:rPr>
        <w:t xml:space="preserve"> </w:t>
      </w:r>
      <w:r w:rsidR="00444FCE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975E1" w:rsidRPr="002975E1" w:rsidRDefault="00865C25" w:rsidP="002975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C2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19"/>
        <w:gridCol w:w="3544"/>
        <w:gridCol w:w="2609"/>
      </w:tblGrid>
      <w:tr w:rsidR="002975E1" w:rsidRPr="00E37894" w:rsidTr="00297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1" w:rsidRDefault="003D5367" w:rsidP="00297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1" w:rsidRDefault="003D5367" w:rsidP="00444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444FCE">
              <w:rPr>
                <w:rFonts w:ascii="Times New Roman" w:hAnsi="Times New Roman" w:cs="Times New Roman"/>
                <w:sz w:val="24"/>
                <w:szCs w:val="24"/>
              </w:rPr>
              <w:t>Третьяков А.</w:t>
            </w:r>
            <w:r w:rsidR="0050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FC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1" w:rsidRPr="00E37894" w:rsidRDefault="002975E1" w:rsidP="00444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район, </w:t>
            </w:r>
            <w:r w:rsidR="00444F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444F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44FCE">
              <w:rPr>
                <w:rFonts w:ascii="Times New Roman" w:hAnsi="Times New Roman" w:cs="Times New Roman"/>
                <w:sz w:val="24"/>
                <w:szCs w:val="24"/>
              </w:rPr>
              <w:t>арпогоры, ул. Ленина</w:t>
            </w:r>
            <w:r w:rsidR="003D536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44FCE">
              <w:rPr>
                <w:rFonts w:ascii="Times New Roman" w:hAnsi="Times New Roman" w:cs="Times New Roman"/>
                <w:sz w:val="24"/>
                <w:szCs w:val="24"/>
              </w:rPr>
              <w:t>49Д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1" w:rsidRPr="00E37894" w:rsidRDefault="00444FCE" w:rsidP="00297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ИП</w:t>
            </w:r>
          </w:p>
        </w:tc>
      </w:tr>
    </w:tbl>
    <w:p w:rsidR="00865C25" w:rsidRPr="002975E1" w:rsidRDefault="00865C25" w:rsidP="002975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B5" w:rsidRDefault="002C1123" w:rsidP="002C1123">
      <w:pPr>
        <w:numPr>
          <w:ilvl w:val="0"/>
          <w:numId w:val="15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C1123" w:rsidRDefault="002C1123" w:rsidP="002C1123">
      <w:pPr>
        <w:autoSpaceDE w:val="0"/>
        <w:autoSpaceDN w:val="0"/>
        <w:adjustRightInd w:val="0"/>
        <w:ind w:left="1893"/>
        <w:jc w:val="both"/>
        <w:rPr>
          <w:sz w:val="28"/>
          <w:szCs w:val="28"/>
        </w:rPr>
      </w:pPr>
    </w:p>
    <w:p w:rsidR="00A210B5" w:rsidRDefault="00A210B5" w:rsidP="00865C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016D" w:rsidRDefault="0050016D" w:rsidP="00865C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C3DAB" w:rsidRPr="006157BF" w:rsidRDefault="003D5367" w:rsidP="000146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А.С.</w:t>
      </w:r>
      <w:r w:rsidR="0050016D">
        <w:rPr>
          <w:sz w:val="28"/>
          <w:szCs w:val="28"/>
        </w:rPr>
        <w:t xml:space="preserve"> </w:t>
      </w:r>
      <w:r>
        <w:rPr>
          <w:sz w:val="28"/>
          <w:szCs w:val="28"/>
        </w:rPr>
        <w:t>Чечулин</w:t>
      </w:r>
    </w:p>
    <w:sectPr w:rsidR="000C3DAB" w:rsidRPr="006157BF" w:rsidSect="005001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D4B"/>
    <w:multiLevelType w:val="hybridMultilevel"/>
    <w:tmpl w:val="4E8CA534"/>
    <w:lvl w:ilvl="0" w:tplc="1E6C5F16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4DA1F4F"/>
    <w:multiLevelType w:val="hybridMultilevel"/>
    <w:tmpl w:val="4F5E2670"/>
    <w:lvl w:ilvl="0" w:tplc="B4186FE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304148"/>
    <w:multiLevelType w:val="hybridMultilevel"/>
    <w:tmpl w:val="4D68DFB0"/>
    <w:lvl w:ilvl="0" w:tplc="CD501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653CF"/>
    <w:multiLevelType w:val="hybridMultilevel"/>
    <w:tmpl w:val="769E0BDE"/>
    <w:lvl w:ilvl="0" w:tplc="B7FCB4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93F3E"/>
    <w:multiLevelType w:val="hybridMultilevel"/>
    <w:tmpl w:val="BEBCCB5E"/>
    <w:lvl w:ilvl="0" w:tplc="74EA9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E731B"/>
    <w:multiLevelType w:val="hybridMultilevel"/>
    <w:tmpl w:val="A6268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831490"/>
    <w:multiLevelType w:val="hybridMultilevel"/>
    <w:tmpl w:val="039CB238"/>
    <w:lvl w:ilvl="0" w:tplc="F828A3DE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6F04756"/>
    <w:multiLevelType w:val="hybridMultilevel"/>
    <w:tmpl w:val="861A2DD4"/>
    <w:lvl w:ilvl="0" w:tplc="659EDEC6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24185A"/>
    <w:multiLevelType w:val="hybridMultilevel"/>
    <w:tmpl w:val="004831C0"/>
    <w:lvl w:ilvl="0" w:tplc="EA9847A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991484"/>
    <w:multiLevelType w:val="hybridMultilevel"/>
    <w:tmpl w:val="FEE2A6A8"/>
    <w:lvl w:ilvl="0" w:tplc="ED289BA8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8C63445"/>
    <w:multiLevelType w:val="singleLevel"/>
    <w:tmpl w:val="0BA03C14"/>
    <w:lvl w:ilvl="0">
      <w:start w:val="6"/>
      <w:numFmt w:val="decimal"/>
      <w:lvlText w:val="4.%1"/>
      <w:legacy w:legacy="1" w:legacySpace="0" w:legacyIndent="8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92A4BA7"/>
    <w:multiLevelType w:val="hybridMultilevel"/>
    <w:tmpl w:val="C90A073E"/>
    <w:lvl w:ilvl="0" w:tplc="626C39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AB7D46"/>
    <w:multiLevelType w:val="hybridMultilevel"/>
    <w:tmpl w:val="B23888F8"/>
    <w:lvl w:ilvl="0" w:tplc="47A4B5F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72F1788"/>
    <w:multiLevelType w:val="hybridMultilevel"/>
    <w:tmpl w:val="D6481D7E"/>
    <w:lvl w:ilvl="0" w:tplc="1DA0D6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154BB"/>
    <w:multiLevelType w:val="hybridMultilevel"/>
    <w:tmpl w:val="A5C022DE"/>
    <w:lvl w:ilvl="0" w:tplc="8E0C0A12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A5234F9"/>
    <w:multiLevelType w:val="hybridMultilevel"/>
    <w:tmpl w:val="C8865370"/>
    <w:lvl w:ilvl="0" w:tplc="F556A3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B51B1"/>
    <w:multiLevelType w:val="hybridMultilevel"/>
    <w:tmpl w:val="52D0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7846B5"/>
    <w:multiLevelType w:val="hybridMultilevel"/>
    <w:tmpl w:val="EF48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2822B9"/>
    <w:multiLevelType w:val="hybridMultilevel"/>
    <w:tmpl w:val="499AE856"/>
    <w:lvl w:ilvl="0" w:tplc="95B60B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5A27C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275409"/>
    <w:multiLevelType w:val="hybridMultilevel"/>
    <w:tmpl w:val="99027904"/>
    <w:lvl w:ilvl="0" w:tplc="054CA79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403A51"/>
    <w:multiLevelType w:val="hybridMultilevel"/>
    <w:tmpl w:val="DC7862F4"/>
    <w:lvl w:ilvl="0" w:tplc="3E105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12C5D"/>
    <w:multiLevelType w:val="hybridMultilevel"/>
    <w:tmpl w:val="6A942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61466"/>
    <w:multiLevelType w:val="multilevel"/>
    <w:tmpl w:val="99D0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7C1C0FF2"/>
    <w:multiLevelType w:val="hybridMultilevel"/>
    <w:tmpl w:val="89B43A2E"/>
    <w:lvl w:ilvl="0" w:tplc="CCFA1A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5"/>
  </w:num>
  <w:num w:numId="5">
    <w:abstractNumId w:val="21"/>
  </w:num>
  <w:num w:numId="6">
    <w:abstractNumId w:val="22"/>
  </w:num>
  <w:num w:numId="7">
    <w:abstractNumId w:val="16"/>
  </w:num>
  <w:num w:numId="8">
    <w:abstractNumId w:val="10"/>
    <w:lvlOverride w:ilvl="0">
      <w:startOverride w:val="6"/>
    </w:lvlOverride>
  </w:num>
  <w:num w:numId="9">
    <w:abstractNumId w:val="12"/>
  </w:num>
  <w:num w:numId="10">
    <w:abstractNumId w:val="4"/>
  </w:num>
  <w:num w:numId="11">
    <w:abstractNumId w:val="11"/>
  </w:num>
  <w:num w:numId="12">
    <w:abstractNumId w:val="13"/>
  </w:num>
  <w:num w:numId="13">
    <w:abstractNumId w:val="15"/>
  </w:num>
  <w:num w:numId="14">
    <w:abstractNumId w:val="7"/>
  </w:num>
  <w:num w:numId="15">
    <w:abstractNumId w:val="1"/>
  </w:num>
  <w:num w:numId="16">
    <w:abstractNumId w:val="23"/>
  </w:num>
  <w:num w:numId="17">
    <w:abstractNumId w:val="8"/>
  </w:num>
  <w:num w:numId="18">
    <w:abstractNumId w:val="19"/>
  </w:num>
  <w:num w:numId="19">
    <w:abstractNumId w:val="14"/>
  </w:num>
  <w:num w:numId="20">
    <w:abstractNumId w:val="2"/>
  </w:num>
  <w:num w:numId="21">
    <w:abstractNumId w:val="20"/>
  </w:num>
  <w:num w:numId="22">
    <w:abstractNumId w:val="0"/>
  </w:num>
  <w:num w:numId="23">
    <w:abstractNumId w:val="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noPunctuationKerning/>
  <w:characterSpacingControl w:val="doNotCompress"/>
  <w:compat/>
  <w:rsids>
    <w:rsidRoot w:val="00585DC5"/>
    <w:rsid w:val="000146A5"/>
    <w:rsid w:val="00023E32"/>
    <w:rsid w:val="0005733F"/>
    <w:rsid w:val="000C3DAB"/>
    <w:rsid w:val="001B7E67"/>
    <w:rsid w:val="001E375C"/>
    <w:rsid w:val="002112D8"/>
    <w:rsid w:val="002975E1"/>
    <w:rsid w:val="002B4002"/>
    <w:rsid w:val="002C1123"/>
    <w:rsid w:val="002D0DD5"/>
    <w:rsid w:val="00361A45"/>
    <w:rsid w:val="003D5367"/>
    <w:rsid w:val="003E2C6B"/>
    <w:rsid w:val="00444FCE"/>
    <w:rsid w:val="0049163A"/>
    <w:rsid w:val="00495DD8"/>
    <w:rsid w:val="0050016D"/>
    <w:rsid w:val="00545450"/>
    <w:rsid w:val="00570D2A"/>
    <w:rsid w:val="005829E1"/>
    <w:rsid w:val="00585DC5"/>
    <w:rsid w:val="005E0B51"/>
    <w:rsid w:val="006157BF"/>
    <w:rsid w:val="00631D62"/>
    <w:rsid w:val="0066215D"/>
    <w:rsid w:val="00664D78"/>
    <w:rsid w:val="006A40BF"/>
    <w:rsid w:val="006D50AE"/>
    <w:rsid w:val="00703B3C"/>
    <w:rsid w:val="007B7917"/>
    <w:rsid w:val="00804B6D"/>
    <w:rsid w:val="0085128C"/>
    <w:rsid w:val="00865C25"/>
    <w:rsid w:val="0087301F"/>
    <w:rsid w:val="008F06B4"/>
    <w:rsid w:val="0090191B"/>
    <w:rsid w:val="00967231"/>
    <w:rsid w:val="009816C8"/>
    <w:rsid w:val="009C13BD"/>
    <w:rsid w:val="009F1181"/>
    <w:rsid w:val="00A210B5"/>
    <w:rsid w:val="00A73E97"/>
    <w:rsid w:val="00AD1F65"/>
    <w:rsid w:val="00B52AD2"/>
    <w:rsid w:val="00B959E3"/>
    <w:rsid w:val="00BB0891"/>
    <w:rsid w:val="00C52817"/>
    <w:rsid w:val="00CC536B"/>
    <w:rsid w:val="00CE49FA"/>
    <w:rsid w:val="00D331FF"/>
    <w:rsid w:val="00D60A41"/>
    <w:rsid w:val="00D7524C"/>
    <w:rsid w:val="00D869D1"/>
    <w:rsid w:val="00DC0EFC"/>
    <w:rsid w:val="00DF09B0"/>
    <w:rsid w:val="00E032E6"/>
    <w:rsid w:val="00E71FFD"/>
    <w:rsid w:val="00EB3CAE"/>
    <w:rsid w:val="00F1636E"/>
    <w:rsid w:val="00F74298"/>
    <w:rsid w:val="00FB5B87"/>
    <w:rsid w:val="00FC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1B"/>
    <w:rPr>
      <w:sz w:val="24"/>
      <w:szCs w:val="24"/>
    </w:rPr>
  </w:style>
  <w:style w:type="paragraph" w:styleId="1">
    <w:name w:val="heading 1"/>
    <w:basedOn w:val="a"/>
    <w:next w:val="a"/>
    <w:qFormat/>
    <w:rsid w:val="0090191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0191B"/>
    <w:pPr>
      <w:keepNext/>
      <w:jc w:val="both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rsid w:val="0090191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0191B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0191B"/>
    <w:pPr>
      <w:keepNext/>
      <w:ind w:left="360" w:firstLine="34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191B"/>
    <w:pPr>
      <w:jc w:val="center"/>
    </w:pPr>
    <w:rPr>
      <w:b/>
      <w:bCs/>
      <w:sz w:val="28"/>
    </w:rPr>
  </w:style>
  <w:style w:type="paragraph" w:styleId="a4">
    <w:name w:val="Body Text"/>
    <w:basedOn w:val="a"/>
    <w:semiHidden/>
    <w:rsid w:val="0090191B"/>
    <w:pPr>
      <w:jc w:val="both"/>
    </w:pPr>
    <w:rPr>
      <w:sz w:val="28"/>
    </w:rPr>
  </w:style>
  <w:style w:type="paragraph" w:styleId="20">
    <w:name w:val="Body Text 2"/>
    <w:basedOn w:val="a"/>
    <w:semiHidden/>
    <w:rsid w:val="0090191B"/>
    <w:pPr>
      <w:jc w:val="both"/>
    </w:pPr>
    <w:rPr>
      <w:b/>
      <w:bCs/>
      <w:sz w:val="28"/>
      <w:u w:val="single"/>
    </w:rPr>
  </w:style>
  <w:style w:type="paragraph" w:styleId="a5">
    <w:name w:val="Body Text Indent"/>
    <w:basedOn w:val="a"/>
    <w:semiHidden/>
    <w:rsid w:val="0090191B"/>
    <w:pPr>
      <w:ind w:left="360"/>
      <w:jc w:val="both"/>
    </w:pPr>
    <w:rPr>
      <w:sz w:val="28"/>
    </w:rPr>
  </w:style>
  <w:style w:type="paragraph" w:styleId="21">
    <w:name w:val="Body Text Indent 2"/>
    <w:basedOn w:val="a"/>
    <w:semiHidden/>
    <w:rsid w:val="0090191B"/>
    <w:pPr>
      <w:ind w:left="360" w:firstLine="348"/>
      <w:jc w:val="both"/>
    </w:pPr>
    <w:rPr>
      <w:sz w:val="28"/>
    </w:rPr>
  </w:style>
  <w:style w:type="paragraph" w:customStyle="1" w:styleId="ConsPlusNormal">
    <w:name w:val="ConsPlusNormal"/>
    <w:rsid w:val="00EB3C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B3CAE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ОСЗН</Company>
  <LinksUpToDate>false</LinksUpToDate>
  <CharactersWithSpaces>1393</CharactersWithSpaces>
  <SharedDoc>false</SharedDoc>
  <HLinks>
    <vt:vector size="6" baseType="variant"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4</dc:creator>
  <cp:lastModifiedBy>uprav1</cp:lastModifiedBy>
  <cp:revision>4</cp:revision>
  <cp:lastPrinted>2021-10-08T08:11:00Z</cp:lastPrinted>
  <dcterms:created xsi:type="dcterms:W3CDTF">2021-10-08T08:12:00Z</dcterms:created>
  <dcterms:modified xsi:type="dcterms:W3CDTF">2021-10-08T08:14:00Z</dcterms:modified>
</cp:coreProperties>
</file>