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CC" w:rsidRDefault="00AB3DCC" w:rsidP="00AB3DC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ИНФОРМАЦИОННЫЙ БЮЛЛЕТЕНЬ</w:t>
      </w:r>
    </w:p>
    <w:p w:rsidR="00AB3DCC" w:rsidRDefault="00010C82" w:rsidP="00010C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  12  от 05.05</w:t>
      </w:r>
      <w:r w:rsidR="00AB3DCC">
        <w:rPr>
          <w:rFonts w:ascii="Times New Roman" w:hAnsi="Times New Roman"/>
          <w:b/>
          <w:bCs/>
          <w:sz w:val="28"/>
          <w:szCs w:val="28"/>
        </w:rPr>
        <w:t xml:space="preserve">.2023 года органа местного самоуправления </w:t>
      </w:r>
    </w:p>
    <w:p w:rsidR="00AB3DCC" w:rsidRDefault="00AB3DCC" w:rsidP="00010C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Пиринемское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Архангельской области  (учрежден решением Совета депутатов МО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Пиринемское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B3DCC" w:rsidRDefault="00AB3DCC" w:rsidP="00AB3DC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от 23.12.2005 года № 14)   </w:t>
      </w:r>
    </w:p>
    <w:p w:rsidR="00010C82" w:rsidRPr="00010C82" w:rsidRDefault="00010C82" w:rsidP="00010C82">
      <w:pPr>
        <w:tabs>
          <w:tab w:val="left" w:pos="709"/>
          <w:tab w:val="left" w:pos="331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34"/>
      <w:bookmarkEnd w:id="0"/>
      <w:r w:rsidRPr="00010C82">
        <w:rPr>
          <w:rFonts w:ascii="Times New Roman" w:hAnsi="Times New Roman"/>
          <w:sz w:val="28"/>
          <w:szCs w:val="28"/>
        </w:rPr>
        <w:t>ЗАКЛЮЧЕНИЕ</w:t>
      </w:r>
    </w:p>
    <w:p w:rsidR="00010C82" w:rsidRPr="00010C82" w:rsidRDefault="00010C82" w:rsidP="00010C8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10C82">
        <w:rPr>
          <w:rFonts w:ascii="Times New Roman" w:hAnsi="Times New Roman"/>
          <w:sz w:val="28"/>
          <w:szCs w:val="28"/>
        </w:rPr>
        <w:t>о результатах публичных слушаний по проекту решения Совета депутатов муниципального образования «</w:t>
      </w:r>
      <w:proofErr w:type="spellStart"/>
      <w:r w:rsidRPr="00010C82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  «О преобразовании сельских поселений «</w:t>
      </w:r>
      <w:proofErr w:type="spellStart"/>
      <w:r w:rsidRPr="00010C82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Сийское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010C82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010C82">
        <w:rPr>
          <w:rFonts w:ascii="Times New Roman" w:hAnsi="Times New Roman"/>
          <w:sz w:val="28"/>
          <w:szCs w:val="28"/>
        </w:rPr>
        <w:t xml:space="preserve">», входящих в состав </w:t>
      </w:r>
      <w:proofErr w:type="spellStart"/>
      <w:r w:rsidRPr="00010C82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010C82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путем их объединения в </w:t>
      </w:r>
      <w:proofErr w:type="spellStart"/>
      <w:r w:rsidRPr="00010C82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10C82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области»</w:t>
      </w:r>
    </w:p>
    <w:p w:rsidR="00010C82" w:rsidRDefault="00010C82" w:rsidP="00010C82">
      <w:pPr>
        <w:rPr>
          <w:rFonts w:ascii="Times New Roman" w:hAnsi="Times New Roman"/>
          <w:sz w:val="28"/>
        </w:rPr>
      </w:pPr>
    </w:p>
    <w:p w:rsidR="00010C82" w:rsidRPr="00010C82" w:rsidRDefault="00010C82" w:rsidP="00010C82">
      <w:pPr>
        <w:rPr>
          <w:rFonts w:ascii="Times New Roman" w:hAnsi="Times New Roman"/>
          <w:sz w:val="28"/>
        </w:rPr>
      </w:pPr>
      <w:r w:rsidRPr="00010C82">
        <w:rPr>
          <w:rFonts w:ascii="Times New Roman" w:hAnsi="Times New Roman"/>
          <w:sz w:val="28"/>
        </w:rPr>
        <w:t>Дата проведения публичных слушаний – 04.05.2023 года</w:t>
      </w:r>
    </w:p>
    <w:p w:rsidR="00010C82" w:rsidRPr="00010C82" w:rsidRDefault="00010C82" w:rsidP="00010C82">
      <w:pPr>
        <w:rPr>
          <w:rFonts w:ascii="Times New Roman" w:hAnsi="Times New Roman"/>
          <w:sz w:val="28"/>
        </w:rPr>
      </w:pPr>
      <w:r w:rsidRPr="00010C82">
        <w:rPr>
          <w:rFonts w:ascii="Times New Roman" w:hAnsi="Times New Roman"/>
          <w:sz w:val="28"/>
        </w:rPr>
        <w:t>Время (начала и окончания) – с 16.00 час. до 17.00 час.</w:t>
      </w:r>
    </w:p>
    <w:p w:rsidR="00010C82" w:rsidRPr="00010C82" w:rsidRDefault="00010C82" w:rsidP="00010C82">
      <w:pPr>
        <w:rPr>
          <w:rFonts w:ascii="Times New Roman" w:hAnsi="Times New Roman"/>
          <w:sz w:val="28"/>
        </w:rPr>
      </w:pPr>
      <w:r w:rsidRPr="00010C82">
        <w:rPr>
          <w:rFonts w:ascii="Times New Roman" w:hAnsi="Times New Roman"/>
          <w:sz w:val="28"/>
        </w:rPr>
        <w:t xml:space="preserve">Местонахождение пункта проведения публичных слушаний – </w:t>
      </w:r>
    </w:p>
    <w:p w:rsidR="00010C82" w:rsidRPr="00010C82" w:rsidRDefault="00010C82" w:rsidP="00010C82">
      <w:pPr>
        <w:rPr>
          <w:rFonts w:ascii="Times New Roman" w:hAnsi="Times New Roman"/>
          <w:sz w:val="28"/>
        </w:rPr>
      </w:pPr>
      <w:r w:rsidRPr="00010C82">
        <w:rPr>
          <w:rFonts w:ascii="Times New Roman" w:hAnsi="Times New Roman"/>
          <w:sz w:val="28"/>
        </w:rPr>
        <w:t xml:space="preserve">здание Дома Культуры  </w:t>
      </w:r>
      <w:proofErr w:type="spellStart"/>
      <w:r w:rsidRPr="00010C82">
        <w:rPr>
          <w:rFonts w:ascii="Times New Roman" w:hAnsi="Times New Roman"/>
          <w:sz w:val="28"/>
        </w:rPr>
        <w:t>д.Пиринемь</w:t>
      </w:r>
      <w:proofErr w:type="spellEnd"/>
    </w:p>
    <w:p w:rsidR="00010C82" w:rsidRPr="00010C82" w:rsidRDefault="00010C82" w:rsidP="00010C82">
      <w:pPr>
        <w:rPr>
          <w:rFonts w:ascii="Times New Roman" w:hAnsi="Times New Roman"/>
          <w:sz w:val="28"/>
        </w:rPr>
      </w:pPr>
      <w:r w:rsidRPr="00010C82">
        <w:rPr>
          <w:rFonts w:ascii="Times New Roman" w:hAnsi="Times New Roman"/>
          <w:sz w:val="28"/>
        </w:rPr>
        <w:t xml:space="preserve">д. </w:t>
      </w:r>
      <w:proofErr w:type="spellStart"/>
      <w:r w:rsidRPr="00010C82">
        <w:rPr>
          <w:rFonts w:ascii="Times New Roman" w:hAnsi="Times New Roman"/>
          <w:sz w:val="28"/>
        </w:rPr>
        <w:t>Пиринемь</w:t>
      </w:r>
      <w:proofErr w:type="spellEnd"/>
      <w:r w:rsidRPr="00010C82">
        <w:rPr>
          <w:rFonts w:ascii="Times New Roman" w:hAnsi="Times New Roman"/>
          <w:sz w:val="28"/>
        </w:rPr>
        <w:t>, ул. Центральная, 18</w:t>
      </w:r>
    </w:p>
    <w:p w:rsidR="00010C82" w:rsidRPr="00010C82" w:rsidRDefault="00010C82" w:rsidP="00010C82">
      <w:pPr>
        <w:rPr>
          <w:rFonts w:ascii="Times New Roman" w:hAnsi="Times New Roman"/>
          <w:sz w:val="28"/>
        </w:rPr>
      </w:pPr>
    </w:p>
    <w:p w:rsidR="00010C82" w:rsidRPr="00010C82" w:rsidRDefault="00010C82" w:rsidP="00010C82">
      <w:pPr>
        <w:rPr>
          <w:rFonts w:ascii="Times New Roman" w:hAnsi="Times New Roman"/>
          <w:sz w:val="28"/>
        </w:rPr>
      </w:pPr>
      <w:r w:rsidRPr="00010C82">
        <w:rPr>
          <w:rFonts w:ascii="Times New Roman" w:hAnsi="Times New Roman"/>
          <w:sz w:val="28"/>
        </w:rPr>
        <w:t xml:space="preserve">Председательствующий  – </w:t>
      </w:r>
      <w:proofErr w:type="spellStart"/>
      <w:r w:rsidRPr="00010C82">
        <w:rPr>
          <w:rFonts w:ascii="Times New Roman" w:hAnsi="Times New Roman"/>
          <w:sz w:val="28"/>
        </w:rPr>
        <w:t>Осюкова</w:t>
      </w:r>
      <w:proofErr w:type="spellEnd"/>
      <w:r w:rsidRPr="00010C82">
        <w:rPr>
          <w:rFonts w:ascii="Times New Roman" w:hAnsi="Times New Roman"/>
          <w:sz w:val="28"/>
        </w:rPr>
        <w:t xml:space="preserve"> В.Т .-  глава   муниципального образования» </w:t>
      </w:r>
    </w:p>
    <w:p w:rsidR="00010C82" w:rsidRPr="00010C82" w:rsidRDefault="00010C82" w:rsidP="00010C82">
      <w:pPr>
        <w:rPr>
          <w:rFonts w:ascii="Times New Roman" w:hAnsi="Times New Roman"/>
          <w:sz w:val="28"/>
        </w:rPr>
      </w:pPr>
      <w:r w:rsidRPr="00010C82">
        <w:rPr>
          <w:rFonts w:ascii="Times New Roman" w:hAnsi="Times New Roman"/>
          <w:sz w:val="28"/>
        </w:rPr>
        <w:t xml:space="preserve">Секретарь – </w:t>
      </w:r>
      <w:proofErr w:type="spellStart"/>
      <w:r w:rsidRPr="00010C82">
        <w:rPr>
          <w:rFonts w:ascii="Times New Roman" w:hAnsi="Times New Roman"/>
          <w:sz w:val="28"/>
        </w:rPr>
        <w:t>Подшивалова</w:t>
      </w:r>
      <w:proofErr w:type="spellEnd"/>
      <w:r w:rsidRPr="00010C82">
        <w:rPr>
          <w:rFonts w:ascii="Times New Roman" w:hAnsi="Times New Roman"/>
          <w:sz w:val="28"/>
        </w:rPr>
        <w:t xml:space="preserve"> А.</w:t>
      </w:r>
      <w:r w:rsidRPr="00010C82">
        <w:rPr>
          <w:rFonts w:ascii="Times New Roman" w:hAnsi="Times New Roman"/>
          <w:sz w:val="28"/>
        </w:rPr>
        <w:tab/>
        <w:t>А.,  главный специалист администрации</w:t>
      </w:r>
    </w:p>
    <w:p w:rsidR="00010C82" w:rsidRPr="00010C82" w:rsidRDefault="00010C82" w:rsidP="00010C82">
      <w:pPr>
        <w:rPr>
          <w:rFonts w:ascii="Times New Roman" w:hAnsi="Times New Roman"/>
          <w:sz w:val="28"/>
        </w:rPr>
      </w:pPr>
      <w:r w:rsidRPr="00010C82">
        <w:rPr>
          <w:rFonts w:ascii="Times New Roman" w:hAnsi="Times New Roman"/>
          <w:sz w:val="28"/>
        </w:rPr>
        <w:t>Количество зарегистрированных участников публичных слушаний -  25 чел.</w:t>
      </w:r>
    </w:p>
    <w:p w:rsidR="00010C82" w:rsidRPr="00010C82" w:rsidRDefault="00010C82" w:rsidP="00010C82">
      <w:pPr>
        <w:tabs>
          <w:tab w:val="left" w:pos="709"/>
          <w:tab w:val="left" w:pos="331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C82" w:rsidRPr="00010C82" w:rsidRDefault="00010C82" w:rsidP="00010C82">
      <w:pPr>
        <w:tabs>
          <w:tab w:val="left" w:pos="709"/>
          <w:tab w:val="left" w:pos="331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0C82">
        <w:rPr>
          <w:rFonts w:ascii="Times New Roman" w:hAnsi="Times New Roman"/>
          <w:sz w:val="28"/>
          <w:szCs w:val="28"/>
        </w:rPr>
        <w:t>Инициатор публичных слушаний:  глава муниципального образования «</w:t>
      </w:r>
      <w:proofErr w:type="spellStart"/>
      <w:r w:rsidRPr="00010C82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010C82">
        <w:rPr>
          <w:rFonts w:ascii="Times New Roman" w:hAnsi="Times New Roman"/>
          <w:sz w:val="28"/>
          <w:szCs w:val="28"/>
        </w:rPr>
        <w:t xml:space="preserve">» (далее – глава)  на основании постановления главы  № 9-па от 10 апреля 2023 г., которое опубликовано </w:t>
      </w:r>
      <w:r w:rsidRPr="00010C82">
        <w:rPr>
          <w:rFonts w:ascii="Times New Roman" w:hAnsi="Times New Roman"/>
          <w:sz w:val="28"/>
          <w:szCs w:val="28"/>
        </w:rPr>
        <w:br/>
        <w:t xml:space="preserve">в Информационном бюллетене  муниципального образования </w:t>
      </w:r>
      <w:r w:rsidRPr="00010C82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010C82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 от 10 апреля 2023 г. № 10  вместе с проектом решения и Порядком учета предложений.</w:t>
      </w:r>
    </w:p>
    <w:p w:rsidR="00010C82" w:rsidRPr="00010C82" w:rsidRDefault="00010C82" w:rsidP="00010C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0C82">
        <w:rPr>
          <w:rFonts w:ascii="Times New Roman" w:hAnsi="Times New Roman"/>
          <w:sz w:val="28"/>
          <w:szCs w:val="28"/>
        </w:rPr>
        <w:t>Предмет публичных слушаний: проект решения Совета депутатов муниципального образования «</w:t>
      </w:r>
      <w:proofErr w:type="spellStart"/>
      <w:r w:rsidRPr="00010C82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  «О преобразовании сельских поселений «</w:t>
      </w:r>
      <w:proofErr w:type="spellStart"/>
      <w:r w:rsidRPr="00010C82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Сийское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010C82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010C82">
        <w:rPr>
          <w:rFonts w:ascii="Times New Roman" w:hAnsi="Times New Roman"/>
          <w:sz w:val="28"/>
          <w:szCs w:val="28"/>
        </w:rPr>
        <w:t xml:space="preserve">», входящих в состав </w:t>
      </w:r>
      <w:proofErr w:type="spellStart"/>
      <w:r w:rsidRPr="00010C82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010C82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путем их объединения в </w:t>
      </w:r>
      <w:proofErr w:type="spellStart"/>
      <w:r w:rsidRPr="00010C82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10C82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области» (далее также – проект решения).</w:t>
      </w:r>
    </w:p>
    <w:p w:rsidR="00010C82" w:rsidRPr="00010C82" w:rsidRDefault="00010C82" w:rsidP="00010C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0C82">
        <w:rPr>
          <w:rFonts w:ascii="Times New Roman" w:hAnsi="Times New Roman"/>
          <w:sz w:val="28"/>
          <w:szCs w:val="28"/>
        </w:rPr>
        <w:t>Информация о публикации проекта муниципального правового акта: проект решения Совета депутатов муниципального образования «</w:t>
      </w:r>
      <w:proofErr w:type="spellStart"/>
      <w:r w:rsidRPr="00010C82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 «О преобразовании сельских поселений «</w:t>
      </w:r>
      <w:proofErr w:type="spellStart"/>
      <w:r w:rsidRPr="00010C82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Сийское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010C82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010C82">
        <w:rPr>
          <w:rFonts w:ascii="Times New Roman" w:hAnsi="Times New Roman"/>
          <w:sz w:val="28"/>
          <w:szCs w:val="28"/>
        </w:rPr>
        <w:t xml:space="preserve">», входящих в состав </w:t>
      </w:r>
      <w:proofErr w:type="spellStart"/>
      <w:r w:rsidRPr="00010C82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010C82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путем их объединения </w:t>
      </w:r>
      <w:r w:rsidRPr="00010C82">
        <w:rPr>
          <w:rFonts w:ascii="Times New Roman" w:hAnsi="Times New Roman"/>
          <w:sz w:val="28"/>
          <w:szCs w:val="28"/>
        </w:rPr>
        <w:br/>
        <w:t xml:space="preserve">в </w:t>
      </w:r>
      <w:proofErr w:type="spellStart"/>
      <w:r w:rsidRPr="00010C82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10C82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области» был опубликован  в Информационном бюллетене № 11 от 12 апреля 2023 г. и размещен на официальном сайте администрации </w:t>
      </w:r>
      <w:proofErr w:type="spellStart"/>
      <w:r w:rsidRPr="00010C82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010C82">
        <w:rPr>
          <w:rFonts w:ascii="Times New Roman" w:hAnsi="Times New Roman"/>
          <w:sz w:val="28"/>
          <w:szCs w:val="28"/>
        </w:rPr>
        <w:t xml:space="preserve"> муниципального района </w:t>
      </w:r>
      <w:hyperlink r:id="rId5" w:history="1">
        <w:r w:rsidRPr="00010C8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010C8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10C82">
          <w:rPr>
            <w:rStyle w:val="a3"/>
            <w:rFonts w:ascii="Times New Roman" w:hAnsi="Times New Roman"/>
            <w:sz w:val="28"/>
            <w:szCs w:val="28"/>
            <w:lang w:val="en-US"/>
          </w:rPr>
          <w:t>pinezhye</w:t>
        </w:r>
        <w:proofErr w:type="spellEnd"/>
        <w:r w:rsidRPr="00010C8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10C8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10C82">
        <w:rPr>
          <w:rFonts w:ascii="Times New Roman" w:hAnsi="Times New Roman"/>
          <w:sz w:val="28"/>
          <w:szCs w:val="28"/>
        </w:rPr>
        <w:t xml:space="preserve"> </w:t>
      </w:r>
    </w:p>
    <w:p w:rsidR="00010C82" w:rsidRPr="00010C82" w:rsidRDefault="00010C82" w:rsidP="00010C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0C82">
        <w:rPr>
          <w:rFonts w:ascii="Times New Roman" w:hAnsi="Times New Roman"/>
          <w:sz w:val="28"/>
          <w:szCs w:val="28"/>
        </w:rPr>
        <w:t>Предложение, вынесенное на обсуждение: выразить согласие населения сельского поселения «</w:t>
      </w:r>
      <w:proofErr w:type="spellStart"/>
      <w:r w:rsidRPr="00010C82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010C8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10C82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010C82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на преобразование сельских поселений «</w:t>
      </w:r>
      <w:proofErr w:type="spellStart"/>
      <w:r w:rsidRPr="00010C82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Сийское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010C82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010C82">
        <w:rPr>
          <w:rFonts w:ascii="Times New Roman" w:hAnsi="Times New Roman"/>
          <w:sz w:val="28"/>
          <w:szCs w:val="28"/>
        </w:rPr>
        <w:t xml:space="preserve">», входящих в состав </w:t>
      </w:r>
      <w:proofErr w:type="spellStart"/>
      <w:r w:rsidRPr="00010C82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010C82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путем их объединения в </w:t>
      </w:r>
      <w:proofErr w:type="spellStart"/>
      <w:r w:rsidRPr="00010C82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10C82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области».</w:t>
      </w:r>
    </w:p>
    <w:p w:rsidR="00010C82" w:rsidRPr="00010C82" w:rsidRDefault="00010C82" w:rsidP="00010C82">
      <w:pPr>
        <w:tabs>
          <w:tab w:val="left" w:pos="709"/>
          <w:tab w:val="left" w:pos="331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0C82">
        <w:rPr>
          <w:rFonts w:ascii="Times New Roman" w:hAnsi="Times New Roman"/>
          <w:sz w:val="28"/>
          <w:szCs w:val="28"/>
        </w:rPr>
        <w:t>Устных и письменных предложений и замечаний на проект решения в администрацию муниципального образования «</w:t>
      </w:r>
      <w:proofErr w:type="spellStart"/>
      <w:r w:rsidRPr="00010C82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 до начала проведения публичных слушаний не поступало.</w:t>
      </w:r>
    </w:p>
    <w:p w:rsidR="00010C82" w:rsidRPr="00010C82" w:rsidRDefault="00010C82" w:rsidP="00010C82">
      <w:pPr>
        <w:tabs>
          <w:tab w:val="left" w:pos="709"/>
          <w:tab w:val="left" w:pos="331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0C82">
        <w:rPr>
          <w:rFonts w:ascii="Times New Roman" w:hAnsi="Times New Roman"/>
          <w:sz w:val="28"/>
          <w:szCs w:val="28"/>
        </w:rPr>
        <w:lastRenderedPageBreak/>
        <w:t>Количество голосов участников публичных слушаний, поданных в поддержку проекта решения: 25- «за», 0- «против», 0- «воздержался».</w:t>
      </w:r>
    </w:p>
    <w:p w:rsidR="00010C82" w:rsidRPr="00010C82" w:rsidRDefault="00010C82" w:rsidP="00010C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0C82">
        <w:rPr>
          <w:rFonts w:ascii="Times New Roman" w:hAnsi="Times New Roman"/>
          <w:sz w:val="28"/>
          <w:szCs w:val="28"/>
        </w:rPr>
        <w:t xml:space="preserve">Решение, принятое по итогам публичных слушаний: </w:t>
      </w:r>
    </w:p>
    <w:p w:rsidR="00010C82" w:rsidRPr="00010C82" w:rsidRDefault="00010C82" w:rsidP="00010C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0C82">
        <w:rPr>
          <w:rFonts w:ascii="Times New Roman" w:hAnsi="Times New Roman"/>
          <w:sz w:val="28"/>
          <w:szCs w:val="28"/>
        </w:rPr>
        <w:t>1. Публичные слушания по проекту решения считать состоявшимися.</w:t>
      </w:r>
    </w:p>
    <w:p w:rsidR="00010C82" w:rsidRPr="00010C82" w:rsidRDefault="00010C82" w:rsidP="00010C8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10C82">
        <w:rPr>
          <w:rFonts w:ascii="Times New Roman" w:hAnsi="Times New Roman"/>
          <w:sz w:val="28"/>
          <w:szCs w:val="28"/>
        </w:rPr>
        <w:t>2. Рекомендовать Совету депутатов муниципального образования «</w:t>
      </w:r>
      <w:proofErr w:type="spellStart"/>
      <w:r w:rsidRPr="00010C82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 рассмотреть и принять решение «О преобразовании сельских поселений «</w:t>
      </w:r>
      <w:proofErr w:type="spellStart"/>
      <w:r w:rsidRPr="00010C82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</w:t>
      </w:r>
      <w:proofErr w:type="spellStart"/>
      <w:r w:rsidRPr="00010C82">
        <w:rPr>
          <w:rFonts w:ascii="Times New Roman" w:hAnsi="Times New Roman"/>
          <w:sz w:val="28"/>
          <w:szCs w:val="28"/>
        </w:rPr>
        <w:t>Сийское</w:t>
      </w:r>
      <w:proofErr w:type="spellEnd"/>
      <w:r w:rsidRPr="00010C82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010C82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010C82">
        <w:rPr>
          <w:rFonts w:ascii="Times New Roman" w:hAnsi="Times New Roman"/>
          <w:sz w:val="28"/>
          <w:szCs w:val="28"/>
        </w:rPr>
        <w:t xml:space="preserve">», входящих в состав </w:t>
      </w:r>
      <w:proofErr w:type="spellStart"/>
      <w:r w:rsidRPr="00010C82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010C82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путем их объединения в </w:t>
      </w:r>
      <w:proofErr w:type="spellStart"/>
      <w:r w:rsidRPr="00010C82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10C82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области», выразив в нем согласие населения сельского поселения «</w:t>
      </w:r>
      <w:proofErr w:type="spellStart"/>
      <w:r w:rsidRPr="00010C82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010C8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10C82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010C82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области.</w:t>
      </w:r>
    </w:p>
    <w:p w:rsidR="00010C82" w:rsidRPr="00010C82" w:rsidRDefault="00010C82" w:rsidP="00010C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0C82">
        <w:rPr>
          <w:rFonts w:ascii="Times New Roman" w:hAnsi="Times New Roman"/>
          <w:sz w:val="28"/>
          <w:szCs w:val="28"/>
        </w:rPr>
        <w:t>3. Опубликовать заключение о результатах публичных слушаний по п</w:t>
      </w:r>
      <w:bookmarkStart w:id="1" w:name="_GoBack"/>
      <w:bookmarkEnd w:id="1"/>
      <w:r w:rsidRPr="00010C82">
        <w:rPr>
          <w:rFonts w:ascii="Times New Roman" w:hAnsi="Times New Roman"/>
          <w:sz w:val="28"/>
          <w:szCs w:val="28"/>
        </w:rPr>
        <w:t>роекту решения в Информационном бюллетене муниципального образования «</w:t>
      </w:r>
      <w:proofErr w:type="spellStart"/>
      <w:r w:rsidRPr="00010C82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010C82">
        <w:rPr>
          <w:rFonts w:ascii="Times New Roman" w:hAnsi="Times New Roman"/>
          <w:sz w:val="28"/>
          <w:szCs w:val="28"/>
        </w:rPr>
        <w:t xml:space="preserve">»  и разместить его на официальном сайте администрации </w:t>
      </w:r>
      <w:proofErr w:type="spellStart"/>
      <w:r w:rsidRPr="00010C82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010C82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в информационно-телекоммуникационной сети «Интернет».</w:t>
      </w:r>
    </w:p>
    <w:p w:rsidR="00010C82" w:rsidRPr="00010C82" w:rsidRDefault="00010C82" w:rsidP="00010C82">
      <w:pPr>
        <w:rPr>
          <w:rFonts w:ascii="Times New Roman" w:hAnsi="Times New Roman"/>
          <w:sz w:val="28"/>
        </w:rPr>
      </w:pPr>
    </w:p>
    <w:p w:rsidR="00010C82" w:rsidRPr="00010C82" w:rsidRDefault="00010C82" w:rsidP="00010C82">
      <w:pPr>
        <w:rPr>
          <w:rFonts w:ascii="Times New Roman" w:hAnsi="Times New Roman"/>
          <w:sz w:val="28"/>
        </w:rPr>
      </w:pPr>
    </w:p>
    <w:p w:rsidR="00010C82" w:rsidRPr="00010C82" w:rsidRDefault="00010C82" w:rsidP="00010C82">
      <w:pPr>
        <w:rPr>
          <w:rFonts w:ascii="Times New Roman" w:hAnsi="Times New Roman"/>
          <w:sz w:val="28"/>
        </w:rPr>
      </w:pPr>
      <w:r w:rsidRPr="00010C82">
        <w:rPr>
          <w:rFonts w:ascii="Times New Roman" w:hAnsi="Times New Roman"/>
          <w:sz w:val="28"/>
        </w:rPr>
        <w:t xml:space="preserve">Председательствующий  публичных слушаний                             В.Т. </w:t>
      </w:r>
      <w:proofErr w:type="spellStart"/>
      <w:r w:rsidRPr="00010C82">
        <w:rPr>
          <w:rFonts w:ascii="Times New Roman" w:hAnsi="Times New Roman"/>
          <w:sz w:val="28"/>
        </w:rPr>
        <w:t>Осюкова</w:t>
      </w:r>
      <w:proofErr w:type="spellEnd"/>
      <w:r w:rsidRPr="00010C82">
        <w:rPr>
          <w:rFonts w:ascii="Times New Roman" w:hAnsi="Times New Roman"/>
          <w:sz w:val="28"/>
        </w:rPr>
        <w:t xml:space="preserve">     </w:t>
      </w:r>
    </w:p>
    <w:p w:rsidR="00010C82" w:rsidRPr="00010C82" w:rsidRDefault="00010C82" w:rsidP="00010C82">
      <w:pPr>
        <w:rPr>
          <w:rFonts w:ascii="Times New Roman" w:hAnsi="Times New Roman"/>
          <w:sz w:val="28"/>
        </w:rPr>
      </w:pPr>
      <w:r w:rsidRPr="00010C82">
        <w:rPr>
          <w:rFonts w:ascii="Times New Roman" w:hAnsi="Times New Roman"/>
          <w:sz w:val="28"/>
        </w:rPr>
        <w:t xml:space="preserve">   </w:t>
      </w:r>
    </w:p>
    <w:p w:rsidR="00010C82" w:rsidRPr="00010C82" w:rsidRDefault="00010C82" w:rsidP="00010C82">
      <w:pPr>
        <w:rPr>
          <w:rFonts w:ascii="Times New Roman" w:hAnsi="Times New Roman"/>
          <w:sz w:val="28"/>
        </w:rPr>
      </w:pPr>
      <w:r w:rsidRPr="00010C82">
        <w:rPr>
          <w:rFonts w:ascii="Times New Roman" w:hAnsi="Times New Roman"/>
          <w:sz w:val="28"/>
        </w:rPr>
        <w:t xml:space="preserve">Секретарь публичных слушаний                    </w:t>
      </w:r>
      <w:r w:rsidRPr="00010C82">
        <w:rPr>
          <w:rFonts w:ascii="Times New Roman" w:hAnsi="Times New Roman"/>
          <w:sz w:val="28"/>
        </w:rPr>
        <w:tab/>
        <w:t xml:space="preserve">                    А.А. </w:t>
      </w:r>
      <w:proofErr w:type="spellStart"/>
      <w:r w:rsidRPr="00010C82">
        <w:rPr>
          <w:rFonts w:ascii="Times New Roman" w:hAnsi="Times New Roman"/>
          <w:sz w:val="28"/>
        </w:rPr>
        <w:t>Подшивалова</w:t>
      </w:r>
      <w:proofErr w:type="spellEnd"/>
    </w:p>
    <w:p w:rsidR="00010C82" w:rsidRDefault="00010C82" w:rsidP="00AB3DCC"/>
    <w:p w:rsidR="00A0685C" w:rsidRDefault="00A0685C" w:rsidP="00AB3DCC"/>
    <w:p w:rsidR="00A0685C" w:rsidRDefault="00A0685C" w:rsidP="00AB3DCC"/>
    <w:p w:rsidR="00A0685C" w:rsidRDefault="00A0685C" w:rsidP="00AB3DCC"/>
    <w:p w:rsidR="00AB3DCC" w:rsidRPr="00010C82" w:rsidRDefault="00AB3DCC" w:rsidP="00AB3DCC">
      <w:pPr>
        <w:jc w:val="both"/>
        <w:rPr>
          <w:rFonts w:ascii="Times New Roman" w:hAnsi="Times New Roman"/>
          <w:b/>
          <w:bCs/>
        </w:rPr>
      </w:pPr>
      <w:r w:rsidRPr="00010C82">
        <w:rPr>
          <w:rFonts w:ascii="Times New Roman" w:hAnsi="Times New Roman"/>
          <w:b/>
          <w:bCs/>
        </w:rPr>
        <w:t xml:space="preserve">Редактор – </w:t>
      </w:r>
      <w:proofErr w:type="spellStart"/>
      <w:r w:rsidRPr="00010C82">
        <w:rPr>
          <w:rFonts w:ascii="Times New Roman" w:hAnsi="Times New Roman"/>
          <w:b/>
          <w:bCs/>
        </w:rPr>
        <w:t>Подшивалова</w:t>
      </w:r>
      <w:proofErr w:type="spellEnd"/>
      <w:r w:rsidRPr="00010C82">
        <w:rPr>
          <w:rFonts w:ascii="Times New Roman" w:hAnsi="Times New Roman"/>
          <w:b/>
          <w:bCs/>
        </w:rPr>
        <w:t xml:space="preserve"> А.А.</w:t>
      </w:r>
    </w:p>
    <w:p w:rsidR="00AB3DCC" w:rsidRPr="00010C82" w:rsidRDefault="00AB3DCC" w:rsidP="00AB3DCC">
      <w:pPr>
        <w:jc w:val="both"/>
        <w:rPr>
          <w:rFonts w:ascii="Times New Roman" w:hAnsi="Times New Roman"/>
          <w:b/>
          <w:bCs/>
        </w:rPr>
      </w:pPr>
      <w:r w:rsidRPr="00010C82">
        <w:rPr>
          <w:rFonts w:ascii="Times New Roman" w:hAnsi="Times New Roman"/>
          <w:b/>
          <w:bCs/>
        </w:rPr>
        <w:t>Тираж –25 шт.</w:t>
      </w:r>
    </w:p>
    <w:p w:rsidR="00AB3DCC" w:rsidRPr="00010C82" w:rsidRDefault="00AB3DCC" w:rsidP="00AB3DCC">
      <w:pPr>
        <w:jc w:val="both"/>
        <w:rPr>
          <w:rFonts w:ascii="Times New Roman" w:hAnsi="Times New Roman"/>
          <w:b/>
          <w:bCs/>
        </w:rPr>
      </w:pPr>
      <w:r w:rsidRPr="00010C82">
        <w:rPr>
          <w:rFonts w:ascii="Times New Roman" w:hAnsi="Times New Roman"/>
          <w:b/>
          <w:bCs/>
        </w:rPr>
        <w:t xml:space="preserve">Адрес: 164626  </w:t>
      </w:r>
      <w:proofErr w:type="spellStart"/>
      <w:r w:rsidRPr="00010C82">
        <w:rPr>
          <w:rFonts w:ascii="Times New Roman" w:hAnsi="Times New Roman"/>
          <w:b/>
          <w:bCs/>
        </w:rPr>
        <w:t>д.Пиринемь</w:t>
      </w:r>
      <w:proofErr w:type="spellEnd"/>
      <w:r w:rsidRPr="00010C82">
        <w:rPr>
          <w:rFonts w:ascii="Times New Roman" w:hAnsi="Times New Roman"/>
          <w:b/>
          <w:bCs/>
        </w:rPr>
        <w:t xml:space="preserve"> ул.Речная, дом 10</w:t>
      </w:r>
    </w:p>
    <w:p w:rsidR="008557D5" w:rsidRDefault="008557D5"/>
    <w:sectPr w:rsidR="008557D5" w:rsidSect="0085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92559B"/>
    <w:multiLevelType w:val="singleLevel"/>
    <w:tmpl w:val="A77CA8B0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3DCC"/>
    <w:rsid w:val="00010C82"/>
    <w:rsid w:val="00391945"/>
    <w:rsid w:val="004D619D"/>
    <w:rsid w:val="00777C51"/>
    <w:rsid w:val="008557D5"/>
    <w:rsid w:val="00A0685C"/>
    <w:rsid w:val="00A729AD"/>
    <w:rsid w:val="00AB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D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3DCC"/>
    <w:pPr>
      <w:ind w:left="720"/>
      <w:contextualSpacing/>
    </w:pPr>
  </w:style>
  <w:style w:type="character" w:customStyle="1" w:styleId="senderemailiwfmg">
    <w:name w:val="sender_email_iwfmg"/>
    <w:basedOn w:val="a0"/>
    <w:rsid w:val="00AB3DCC"/>
  </w:style>
  <w:style w:type="paragraph" w:styleId="a5">
    <w:name w:val="Normal (Web)"/>
    <w:basedOn w:val="a"/>
    <w:uiPriority w:val="99"/>
    <w:unhideWhenUsed/>
    <w:rsid w:val="004D6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10C8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1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0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751</Words>
  <Characters>4282</Characters>
  <Application>Microsoft Office Word</Application>
  <DocSecurity>0</DocSecurity>
  <Lines>35</Lines>
  <Paragraphs>10</Paragraphs>
  <ScaleCrop>false</ScaleCrop>
  <Company>Microsoft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2023-04-10T13:59:00Z</dcterms:created>
  <dcterms:modified xsi:type="dcterms:W3CDTF">2023-05-15T09:17:00Z</dcterms:modified>
</cp:coreProperties>
</file>