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511B76" w:rsidRPr="00B96500" w:rsidRDefault="006A01BA" w:rsidP="00511B76">
      <w:pPr>
        <w:spacing w:line="276" w:lineRule="auto"/>
        <w:jc w:val="center"/>
        <w:rPr>
          <w:b/>
          <w:sz w:val="28"/>
        </w:rPr>
      </w:pPr>
      <w:r w:rsidRPr="006A01BA">
        <w:rPr>
          <w:b/>
          <w:sz w:val="28"/>
          <w:szCs w:val="28"/>
        </w:rPr>
        <w:t>о</w:t>
      </w:r>
      <w:r w:rsidR="005A036A">
        <w:rPr>
          <w:b/>
          <w:sz w:val="28"/>
          <w:szCs w:val="28"/>
        </w:rPr>
        <w:t xml:space="preserve"> реализации муниципальной</w:t>
      </w:r>
      <w:r w:rsidR="00511B76">
        <w:rPr>
          <w:b/>
          <w:sz w:val="28"/>
          <w:szCs w:val="28"/>
        </w:rPr>
        <w:t xml:space="preserve"> программы </w:t>
      </w:r>
      <w:r w:rsidR="00511B76" w:rsidRPr="00B96500">
        <w:rPr>
          <w:b/>
          <w:sz w:val="28"/>
        </w:rPr>
        <w:t>«Обеспечение качественным, доступным жильем и объектами жилищно-коммунального хозяйства населения Пинежского муниципальн</w:t>
      </w:r>
      <w:r w:rsidR="00511B76">
        <w:rPr>
          <w:b/>
          <w:sz w:val="28"/>
        </w:rPr>
        <w:t xml:space="preserve">ого </w:t>
      </w:r>
      <w:r w:rsidR="00511B76" w:rsidRPr="00B96500">
        <w:rPr>
          <w:b/>
          <w:sz w:val="28"/>
        </w:rPr>
        <w:t>района</w:t>
      </w:r>
      <w:r w:rsidR="006E564D">
        <w:rPr>
          <w:b/>
          <w:sz w:val="28"/>
        </w:rPr>
        <w:t xml:space="preserve"> </w:t>
      </w:r>
      <w:r w:rsidR="00511B76" w:rsidRPr="00B96500">
        <w:rPr>
          <w:b/>
          <w:sz w:val="28"/>
        </w:rPr>
        <w:t>на 2014 – 2020 годы»</w:t>
      </w:r>
    </w:p>
    <w:p w:rsidR="006A01BA" w:rsidRPr="006A01BA" w:rsidRDefault="00ED1D75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201</w:t>
      </w:r>
      <w:r w:rsidR="00247653">
        <w:rPr>
          <w:b/>
          <w:sz w:val="28"/>
          <w:szCs w:val="28"/>
        </w:rPr>
        <w:t>9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6A01BA" w:rsidRDefault="006A01BA" w:rsidP="00511B76">
      <w:pPr>
        <w:spacing w:line="276" w:lineRule="auto"/>
        <w:jc w:val="both"/>
        <w:rPr>
          <w:sz w:val="28"/>
          <w:szCs w:val="28"/>
        </w:rPr>
      </w:pPr>
      <w:r w:rsidRPr="006A01BA">
        <w:rPr>
          <w:sz w:val="28"/>
          <w:szCs w:val="28"/>
        </w:rPr>
        <w:t xml:space="preserve">1. </w:t>
      </w:r>
      <w:r w:rsidRPr="00511B76">
        <w:rPr>
          <w:sz w:val="28"/>
          <w:szCs w:val="28"/>
        </w:rPr>
        <w:t xml:space="preserve">Наименование   </w:t>
      </w:r>
      <w:r w:rsidR="009A6F49" w:rsidRPr="00511B76">
        <w:rPr>
          <w:sz w:val="28"/>
          <w:szCs w:val="28"/>
        </w:rPr>
        <w:t xml:space="preserve">муниципальной </w:t>
      </w:r>
      <w:r w:rsidRPr="00511B76">
        <w:rPr>
          <w:sz w:val="28"/>
          <w:szCs w:val="28"/>
        </w:rPr>
        <w:t>программы:</w:t>
      </w:r>
      <w:r w:rsidR="00496214" w:rsidRPr="00511B76">
        <w:rPr>
          <w:sz w:val="28"/>
          <w:szCs w:val="28"/>
        </w:rPr>
        <w:t xml:space="preserve"> </w:t>
      </w:r>
      <w:r w:rsidR="00511B76" w:rsidRPr="00511B76">
        <w:rPr>
          <w:sz w:val="28"/>
        </w:rPr>
        <w:t>«Обеспечение качественным, доступным жильем и объектами жилищно-коммунального хозяйства населения Пинежского муниципального района</w:t>
      </w:r>
      <w:r w:rsidR="00511B76">
        <w:rPr>
          <w:sz w:val="28"/>
        </w:rPr>
        <w:t xml:space="preserve"> </w:t>
      </w:r>
      <w:r w:rsidR="00511B76" w:rsidRPr="00511B76">
        <w:rPr>
          <w:sz w:val="28"/>
        </w:rPr>
        <w:t>на 2014 – 2020 годы»</w:t>
      </w:r>
      <w:r w:rsidR="00511B76">
        <w:rPr>
          <w:sz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(</w:t>
      </w:r>
      <w:r w:rsidRPr="006A01BA">
        <w:rPr>
          <w:sz w:val="28"/>
          <w:szCs w:val="28"/>
        </w:rPr>
        <w:t>далее - Программа)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Pr="006A01BA">
        <w:rPr>
          <w:b/>
          <w:sz w:val="28"/>
          <w:szCs w:val="28"/>
        </w:rPr>
        <w:t>201</w:t>
      </w:r>
      <w:r w:rsidR="00247653">
        <w:rPr>
          <w:b/>
          <w:sz w:val="28"/>
          <w:szCs w:val="28"/>
        </w:rPr>
        <w:t>9</w:t>
      </w:r>
      <w:r w:rsidRPr="006A01BA">
        <w:rPr>
          <w:b/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511B76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AE790C">
        <w:rPr>
          <w:rFonts w:ascii="Times New Roman" w:hAnsi="Times New Roman" w:cs="Times New Roman"/>
          <w:sz w:val="28"/>
          <w:szCs w:val="28"/>
        </w:rPr>
        <w:t>о</w:t>
      </w:r>
      <w:r w:rsidR="00511B76" w:rsidRPr="00511B76">
        <w:rPr>
          <w:rFonts w:ascii="Times New Roman" w:hAnsi="Times New Roman" w:cs="Times New Roman"/>
          <w:sz w:val="28"/>
        </w:rPr>
        <w:t>тдел архитектуры и строительства администрации МО «Пинежский район»</w:t>
      </w:r>
      <w:r w:rsidR="002C4009" w:rsidRPr="00511B76">
        <w:rPr>
          <w:rFonts w:ascii="Times New Roman" w:hAnsi="Times New Roman" w:cs="Times New Roman"/>
          <w:sz w:val="28"/>
          <w:szCs w:val="28"/>
        </w:rPr>
        <w:t xml:space="preserve"> (далее админ</w:t>
      </w:r>
      <w:r w:rsidR="002C4009" w:rsidRPr="00511B76">
        <w:rPr>
          <w:rFonts w:ascii="Times New Roman" w:hAnsi="Times New Roman" w:cs="Times New Roman"/>
          <w:sz w:val="28"/>
          <w:szCs w:val="28"/>
        </w:rPr>
        <w:t>и</w:t>
      </w:r>
      <w:r w:rsidR="002C4009" w:rsidRPr="00511B76">
        <w:rPr>
          <w:rFonts w:ascii="Times New Roman" w:hAnsi="Times New Roman" w:cs="Times New Roman"/>
          <w:sz w:val="28"/>
          <w:szCs w:val="28"/>
        </w:rPr>
        <w:t>страция МО «Пинежский район»</w:t>
      </w:r>
      <w:r w:rsidR="00AD53F5" w:rsidRPr="00511B76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246"/>
      </w:tblGrid>
      <w:tr w:rsidR="00432200" w:rsidRPr="00DF6914" w:rsidTr="00F8698E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1246" w:type="dxa"/>
            <w:shd w:val="clear" w:color="auto" w:fill="auto"/>
          </w:tcPr>
          <w:p w:rsidR="00511B76" w:rsidRPr="009310A5" w:rsidRDefault="00511B76" w:rsidP="00511B76">
            <w:pPr>
              <w:ind w:firstLine="33"/>
              <w:rPr>
                <w:sz w:val="28"/>
              </w:rPr>
            </w:pPr>
            <w:r w:rsidRPr="009310A5">
              <w:rPr>
                <w:sz w:val="28"/>
              </w:rPr>
              <w:t>- повышение доступности жилья и качества жилищного обеспечения  населения;</w:t>
            </w:r>
          </w:p>
          <w:p w:rsidR="00D20990" w:rsidRPr="00BE6AF5" w:rsidRDefault="00511B76" w:rsidP="008D5970">
            <w:pPr>
              <w:ind w:firstLine="33"/>
              <w:rPr>
                <w:sz w:val="28"/>
                <w:szCs w:val="28"/>
              </w:rPr>
            </w:pPr>
            <w:r w:rsidRPr="009310A5">
              <w:rPr>
                <w:sz w:val="28"/>
              </w:rPr>
              <w:t>- повышение качества и надежности предоставления жилищно-коммунальных услуг нас</w:t>
            </w:r>
            <w:r w:rsidRPr="009310A5">
              <w:rPr>
                <w:sz w:val="28"/>
              </w:rPr>
              <w:t>е</w:t>
            </w:r>
            <w:r w:rsidRPr="009310A5">
              <w:rPr>
                <w:sz w:val="28"/>
              </w:rPr>
              <w:t>лению</w:t>
            </w:r>
            <w:r w:rsidR="008D5970">
              <w:rPr>
                <w:sz w:val="28"/>
              </w:rPr>
              <w:t>.</w:t>
            </w: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четный период</w:t>
            </w:r>
          </w:p>
        </w:tc>
        <w:tc>
          <w:tcPr>
            <w:tcW w:w="11246" w:type="dxa"/>
            <w:shd w:val="clear" w:color="auto" w:fill="auto"/>
          </w:tcPr>
          <w:p w:rsidR="00672866" w:rsidRDefault="00672866" w:rsidP="0067286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21400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производились </w:t>
            </w:r>
            <w:r w:rsidR="000A2C52">
              <w:rPr>
                <w:rFonts w:ascii="Times New Roman" w:hAnsi="Times New Roman" w:cs="Times New Roman"/>
                <w:sz w:val="28"/>
                <w:szCs w:val="28"/>
              </w:rPr>
              <w:t>пусконаладочные</w:t>
            </w:r>
            <w:r w:rsidR="00721400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объекту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>Реконструкция водопроводных оч</w:t>
            </w: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72866">
              <w:rPr>
                <w:rFonts w:ascii="Times New Roman" w:hAnsi="Times New Roman" w:cs="Times New Roman"/>
                <w:sz w:val="28"/>
                <w:szCs w:val="28"/>
              </w:rPr>
              <w:t>стных сооружений в  пос. Сия</w:t>
            </w:r>
            <w:r w:rsidR="00704A57">
              <w:rPr>
                <w:rFonts w:ascii="Times New Roman" w:hAnsi="Times New Roman" w:cs="Times New Roman"/>
                <w:sz w:val="28"/>
                <w:szCs w:val="28"/>
              </w:rPr>
              <w:t xml:space="preserve"> Пинежского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32B50" w:rsidRPr="007641F5" w:rsidRDefault="00C32B50" w:rsidP="00085C0C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</w:t>
            </w:r>
            <w:r w:rsidR="000021A0">
              <w:rPr>
                <w:sz w:val="28"/>
                <w:szCs w:val="28"/>
              </w:rPr>
              <w:t>у</w:t>
            </w:r>
            <w:r w:rsidR="000021A0">
              <w:rPr>
                <w:sz w:val="28"/>
                <w:szCs w:val="28"/>
              </w:rPr>
              <w:t>ниципального образования в отчетном периоде в реализ</w:t>
            </w:r>
            <w:r w:rsidR="000021A0">
              <w:rPr>
                <w:sz w:val="28"/>
                <w:szCs w:val="28"/>
              </w:rPr>
              <w:t>а</w:t>
            </w:r>
            <w:r w:rsidR="000021A0">
              <w:rPr>
                <w:sz w:val="28"/>
                <w:szCs w:val="28"/>
              </w:rPr>
              <w:t>ции соответствующей пр</w:t>
            </w:r>
            <w:r w:rsidR="000021A0">
              <w:rPr>
                <w:sz w:val="28"/>
                <w:szCs w:val="28"/>
              </w:rPr>
              <w:t>о</w:t>
            </w:r>
            <w:r w:rsidR="000021A0">
              <w:rPr>
                <w:sz w:val="28"/>
                <w:szCs w:val="28"/>
              </w:rPr>
              <w:t>граммы Архангельской обла</w:t>
            </w:r>
            <w:r w:rsidR="000021A0">
              <w:rPr>
                <w:sz w:val="28"/>
                <w:szCs w:val="28"/>
              </w:rPr>
              <w:t>с</w:t>
            </w:r>
            <w:r w:rsidR="000021A0">
              <w:rPr>
                <w:sz w:val="28"/>
                <w:szCs w:val="28"/>
              </w:rPr>
              <w:t>ти</w:t>
            </w:r>
          </w:p>
        </w:tc>
        <w:tc>
          <w:tcPr>
            <w:tcW w:w="11246" w:type="dxa"/>
            <w:shd w:val="clear" w:color="auto" w:fill="auto"/>
          </w:tcPr>
          <w:p w:rsidR="00CB6839" w:rsidRPr="000A2C52" w:rsidRDefault="000A2C52" w:rsidP="000A2C5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реализация соответствующей программы Архангельской области не проводилась</w:t>
            </w:r>
          </w:p>
        </w:tc>
      </w:tr>
      <w:tr w:rsidR="00480A77" w:rsidRPr="00DF6914" w:rsidTr="00F8698E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 xml:space="preserve">об использовании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объемах привлеченных средств федерального, обл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стного, районного бюджетов и внебюджетных источников</w:t>
            </w:r>
          </w:p>
        </w:tc>
        <w:tc>
          <w:tcPr>
            <w:tcW w:w="11246" w:type="dxa"/>
            <w:shd w:val="clear" w:color="auto" w:fill="auto"/>
          </w:tcPr>
          <w:p w:rsidR="00A85CDA" w:rsidRPr="00470933" w:rsidRDefault="00A85CD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lastRenderedPageBreak/>
              <w:t>На реализацию мероприятий Программы в 201</w:t>
            </w:r>
            <w:r w:rsidR="000A2C52">
              <w:rPr>
                <w:sz w:val="28"/>
                <w:szCs w:val="28"/>
              </w:rPr>
              <w:t>9</w:t>
            </w:r>
            <w:r w:rsidRPr="00470933">
              <w:rPr>
                <w:sz w:val="28"/>
                <w:szCs w:val="28"/>
              </w:rPr>
              <w:t xml:space="preserve"> году </w:t>
            </w:r>
            <w:r w:rsidR="00BF3FBF" w:rsidRPr="00470933">
              <w:rPr>
                <w:sz w:val="28"/>
                <w:szCs w:val="28"/>
              </w:rPr>
              <w:t>направлены</w:t>
            </w:r>
            <w:r w:rsidRPr="00470933">
              <w:rPr>
                <w:sz w:val="28"/>
                <w:szCs w:val="28"/>
              </w:rPr>
              <w:t xml:space="preserve"> средства в объеме </w:t>
            </w:r>
            <w:r w:rsidR="0075138F">
              <w:rPr>
                <w:sz w:val="28"/>
                <w:szCs w:val="28"/>
              </w:rPr>
              <w:t>96,5</w:t>
            </w:r>
            <w:r w:rsidRPr="00470933">
              <w:rPr>
                <w:sz w:val="28"/>
                <w:szCs w:val="28"/>
              </w:rPr>
              <w:t xml:space="preserve"> </w:t>
            </w:r>
            <w:r w:rsidRPr="00470933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:rsidR="00A85CDA" w:rsidRPr="00470933" w:rsidRDefault="007B1FB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област</w:t>
            </w:r>
            <w:r w:rsidR="006601BD" w:rsidRPr="00470933">
              <w:rPr>
                <w:sz w:val="28"/>
                <w:szCs w:val="28"/>
              </w:rPr>
              <w:t>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0A2C52">
              <w:rPr>
                <w:sz w:val="28"/>
                <w:szCs w:val="28"/>
              </w:rPr>
              <w:t>0</w:t>
            </w:r>
          </w:p>
          <w:p w:rsidR="00937595" w:rsidRPr="00470933" w:rsidRDefault="00B76EAA" w:rsidP="00A85CDA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районного</w:t>
            </w:r>
            <w:r w:rsidR="00A85CDA" w:rsidRPr="00470933">
              <w:rPr>
                <w:sz w:val="28"/>
                <w:szCs w:val="28"/>
              </w:rPr>
              <w:t xml:space="preserve"> бюджета – </w:t>
            </w:r>
            <w:r w:rsidR="0075138F">
              <w:rPr>
                <w:sz w:val="28"/>
                <w:szCs w:val="28"/>
              </w:rPr>
              <w:t>96,5</w:t>
            </w:r>
            <w:r w:rsidR="00470933" w:rsidRPr="00470933">
              <w:rPr>
                <w:sz w:val="28"/>
                <w:szCs w:val="28"/>
              </w:rPr>
              <w:t xml:space="preserve"> </w:t>
            </w:r>
            <w:r w:rsidR="00A85CDA" w:rsidRPr="00470933">
              <w:rPr>
                <w:sz w:val="28"/>
                <w:szCs w:val="28"/>
              </w:rPr>
              <w:t xml:space="preserve"> тыс. рублей</w:t>
            </w:r>
            <w:r w:rsidR="00937595" w:rsidRPr="00470933">
              <w:rPr>
                <w:sz w:val="28"/>
                <w:szCs w:val="28"/>
              </w:rPr>
              <w:t>;</w:t>
            </w:r>
          </w:p>
          <w:p w:rsidR="00480A77" w:rsidRPr="00DA208F" w:rsidRDefault="00937595" w:rsidP="006E564D">
            <w:pPr>
              <w:jc w:val="both"/>
              <w:rPr>
                <w:sz w:val="28"/>
                <w:szCs w:val="28"/>
              </w:rPr>
            </w:pPr>
            <w:r w:rsidRPr="00470933">
              <w:rPr>
                <w:sz w:val="28"/>
                <w:szCs w:val="28"/>
              </w:rPr>
              <w:t>бюджетов поселений –</w:t>
            </w:r>
            <w:r w:rsidR="006E564D" w:rsidRPr="00470933">
              <w:rPr>
                <w:sz w:val="28"/>
                <w:szCs w:val="28"/>
              </w:rPr>
              <w:t xml:space="preserve"> </w:t>
            </w:r>
            <w:r w:rsidR="00510318" w:rsidRPr="00470933">
              <w:rPr>
                <w:sz w:val="28"/>
                <w:szCs w:val="28"/>
              </w:rPr>
              <w:t>0</w:t>
            </w:r>
          </w:p>
        </w:tc>
      </w:tr>
    </w:tbl>
    <w:p w:rsidR="005C7090" w:rsidRDefault="005C7090" w:rsidP="006E564D">
      <w:pPr>
        <w:jc w:val="center"/>
        <w:rPr>
          <w:sz w:val="28"/>
          <w:szCs w:val="28"/>
        </w:rPr>
      </w:pPr>
    </w:p>
    <w:p w:rsidR="0052492A" w:rsidRDefault="00EE2AD0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Отчет </w:t>
      </w:r>
    </w:p>
    <w:p w:rsidR="00EE2AD0" w:rsidRDefault="00F3592C" w:rsidP="006E564D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</w:t>
      </w:r>
      <w:r w:rsidR="00EE2AD0">
        <w:rPr>
          <w:sz w:val="28"/>
          <w:szCs w:val="28"/>
        </w:rPr>
        <w:t xml:space="preserve"> мероприятий </w:t>
      </w:r>
      <w:r w:rsidR="00EE5497">
        <w:rPr>
          <w:sz w:val="28"/>
          <w:szCs w:val="28"/>
        </w:rPr>
        <w:t>П</w:t>
      </w:r>
      <w:r w:rsidR="00EE2AD0">
        <w:rPr>
          <w:sz w:val="28"/>
          <w:szCs w:val="28"/>
        </w:rPr>
        <w:t>рограммы</w:t>
      </w:r>
      <w:r w:rsidR="008D5970">
        <w:rPr>
          <w:sz w:val="28"/>
          <w:szCs w:val="28"/>
        </w:rPr>
        <w:t xml:space="preserve"> по итогам 2019 года</w:t>
      </w:r>
    </w:p>
    <w:tbl>
      <w:tblPr>
        <w:tblW w:w="15309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618"/>
        <w:gridCol w:w="1216"/>
        <w:gridCol w:w="826"/>
        <w:gridCol w:w="802"/>
        <w:gridCol w:w="579"/>
        <w:gridCol w:w="647"/>
        <w:gridCol w:w="680"/>
        <w:gridCol w:w="862"/>
        <w:gridCol w:w="850"/>
        <w:gridCol w:w="992"/>
        <w:gridCol w:w="851"/>
        <w:gridCol w:w="567"/>
        <w:gridCol w:w="709"/>
        <w:gridCol w:w="567"/>
        <w:gridCol w:w="567"/>
        <w:gridCol w:w="708"/>
        <w:gridCol w:w="2268"/>
      </w:tblGrid>
      <w:tr w:rsidR="006E564D" w:rsidRPr="00FE294C" w:rsidTr="00ED5E74">
        <w:trPr>
          <w:trHeight w:val="480"/>
          <w:tblCellSpacing w:w="5" w:type="nil"/>
        </w:trPr>
        <w:tc>
          <w:tcPr>
            <w:tcW w:w="161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Наименование    мероприятий   </w:t>
            </w:r>
          </w:p>
        </w:tc>
        <w:tc>
          <w:tcPr>
            <w:tcW w:w="1216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Ответс</w:t>
            </w:r>
            <w:r w:rsidRPr="00FE294C">
              <w:rPr>
                <w:rFonts w:ascii="Times New Roman" w:hAnsi="Times New Roman" w:cs="Times New Roman"/>
              </w:rPr>
              <w:t>т</w:t>
            </w:r>
            <w:r w:rsidRPr="00FE294C">
              <w:rPr>
                <w:rFonts w:ascii="Times New Roman" w:hAnsi="Times New Roman" w:cs="Times New Roman"/>
              </w:rPr>
              <w:t>венный</w:t>
            </w:r>
            <w:r w:rsidRPr="00FE294C">
              <w:rPr>
                <w:rFonts w:ascii="Times New Roman" w:hAnsi="Times New Roman" w:cs="Times New Roman"/>
              </w:rPr>
              <w:br/>
              <w:t>исполн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 xml:space="preserve">тель, </w:t>
            </w:r>
            <w:r w:rsidRPr="00FE294C">
              <w:rPr>
                <w:rFonts w:ascii="Times New Roman" w:hAnsi="Times New Roman" w:cs="Times New Roman"/>
              </w:rPr>
              <w:br/>
              <w:t>соиспо</w:t>
            </w:r>
            <w:r w:rsidRPr="00FE294C">
              <w:rPr>
                <w:rFonts w:ascii="Times New Roman" w:hAnsi="Times New Roman" w:cs="Times New Roman"/>
              </w:rPr>
              <w:t>л</w:t>
            </w:r>
            <w:r w:rsidRPr="00FE294C">
              <w:rPr>
                <w:rFonts w:ascii="Times New Roman" w:hAnsi="Times New Roman" w:cs="Times New Roman"/>
              </w:rPr>
              <w:t>нители</w:t>
            </w:r>
          </w:p>
        </w:tc>
        <w:tc>
          <w:tcPr>
            <w:tcW w:w="10207" w:type="dxa"/>
            <w:gridSpan w:val="14"/>
          </w:tcPr>
          <w:p w:rsidR="006E564D" w:rsidRPr="00FE294C" w:rsidRDefault="006E564D" w:rsidP="00FE294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Объем финансирования муниципальной программы                    </w:t>
            </w:r>
            <w:r w:rsidRPr="00FE294C">
              <w:rPr>
                <w:rFonts w:ascii="Times New Roman" w:hAnsi="Times New Roman" w:cs="Times New Roman"/>
              </w:rPr>
              <w:br/>
              <w:t>(за отчетный период), тыс. руб.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Причины</w:t>
            </w:r>
          </w:p>
          <w:p w:rsidR="006E564D" w:rsidRPr="00FE294C" w:rsidRDefault="006E564D" w:rsidP="00C514E0">
            <w:pPr>
              <w:rPr>
                <w:sz w:val="22"/>
                <w:szCs w:val="22"/>
              </w:rPr>
            </w:pPr>
            <w:r w:rsidRPr="00FE294C">
              <w:rPr>
                <w:sz w:val="22"/>
                <w:szCs w:val="22"/>
              </w:rPr>
              <w:t>отклонения</w:t>
            </w:r>
          </w:p>
        </w:tc>
      </w:tr>
      <w:tr w:rsidR="006E564D" w:rsidRPr="00FE294C" w:rsidTr="00ED5E74">
        <w:trPr>
          <w:trHeight w:val="32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всего       </w:t>
            </w:r>
          </w:p>
        </w:tc>
        <w:tc>
          <w:tcPr>
            <w:tcW w:w="7292" w:type="dxa"/>
            <w:gridSpan w:val="10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              в том числе по источникам                 </w:t>
            </w:r>
          </w:p>
        </w:tc>
        <w:tc>
          <w:tcPr>
            <w:tcW w:w="708" w:type="dxa"/>
            <w:vMerge w:val="restart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воено</w:t>
            </w: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960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07" w:type="dxa"/>
            <w:gridSpan w:val="3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федерал</w:t>
            </w:r>
            <w:r w:rsidRPr="00FE294C">
              <w:rPr>
                <w:rFonts w:ascii="Times New Roman" w:hAnsi="Times New Roman" w:cs="Times New Roman"/>
              </w:rPr>
              <w:t>ь</w:t>
            </w:r>
            <w:r w:rsidRPr="00FE294C">
              <w:rPr>
                <w:rFonts w:ascii="Times New Roman" w:hAnsi="Times New Roman" w:cs="Times New Roman"/>
              </w:rPr>
              <w:t>ный   бю</w:t>
            </w:r>
            <w:r w:rsidRPr="00FE294C">
              <w:rPr>
                <w:rFonts w:ascii="Times New Roman" w:hAnsi="Times New Roman" w:cs="Times New Roman"/>
              </w:rPr>
              <w:t>д</w:t>
            </w:r>
            <w:r w:rsidRPr="00FE294C">
              <w:rPr>
                <w:rFonts w:ascii="Times New Roman" w:hAnsi="Times New Roman" w:cs="Times New Roman"/>
              </w:rPr>
              <w:t xml:space="preserve">жет    </w:t>
            </w:r>
          </w:p>
        </w:tc>
        <w:tc>
          <w:tcPr>
            <w:tcW w:w="1712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 областной   </w:t>
            </w:r>
            <w:r w:rsidRPr="00FE294C">
              <w:rPr>
                <w:rFonts w:ascii="Times New Roman" w:hAnsi="Times New Roman" w:cs="Times New Roman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</w:tcPr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районный</w:t>
            </w:r>
          </w:p>
          <w:p w:rsidR="006E564D" w:rsidRPr="00FE294C" w:rsidRDefault="006E564D" w:rsidP="00C514E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276" w:type="dxa"/>
            <w:gridSpan w:val="2"/>
          </w:tcPr>
          <w:p w:rsidR="006E564D" w:rsidRPr="00FE294C" w:rsidRDefault="006E564D" w:rsidP="00C514E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бюджет муниц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>пальных образов</w:t>
            </w:r>
            <w:r w:rsidRPr="00FE294C">
              <w:rPr>
                <w:rFonts w:ascii="Times New Roman" w:hAnsi="Times New Roman" w:cs="Times New Roman"/>
              </w:rPr>
              <w:t>а</w:t>
            </w:r>
            <w:r w:rsidRPr="00FE294C">
              <w:rPr>
                <w:rFonts w:ascii="Times New Roman" w:hAnsi="Times New Roman" w:cs="Times New Roman"/>
              </w:rPr>
              <w:t>ний сел</w:t>
            </w:r>
            <w:r w:rsidRPr="00FE294C">
              <w:rPr>
                <w:rFonts w:ascii="Times New Roman" w:hAnsi="Times New Roman" w:cs="Times New Roman"/>
              </w:rPr>
              <w:t>ь</w:t>
            </w:r>
            <w:r w:rsidRPr="00FE294C">
              <w:rPr>
                <w:rFonts w:ascii="Times New Roman" w:hAnsi="Times New Roman" w:cs="Times New Roman"/>
              </w:rPr>
              <w:t>ских пос</w:t>
            </w:r>
            <w:r w:rsidRPr="00FE294C">
              <w:rPr>
                <w:rFonts w:ascii="Times New Roman" w:hAnsi="Times New Roman" w:cs="Times New Roman"/>
              </w:rPr>
              <w:t>е</w:t>
            </w:r>
            <w:r w:rsidRPr="00FE294C">
              <w:rPr>
                <w:rFonts w:ascii="Times New Roman" w:hAnsi="Times New Roman" w:cs="Times New Roman"/>
              </w:rPr>
              <w:t>лений</w:t>
            </w:r>
          </w:p>
        </w:tc>
        <w:tc>
          <w:tcPr>
            <w:tcW w:w="1134" w:type="dxa"/>
            <w:gridSpan w:val="2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внебю</w:t>
            </w:r>
            <w:r w:rsidRPr="00FE294C">
              <w:rPr>
                <w:rFonts w:ascii="Times New Roman" w:hAnsi="Times New Roman" w:cs="Times New Roman"/>
              </w:rPr>
              <w:t>д</w:t>
            </w:r>
            <w:r w:rsidRPr="00FE294C">
              <w:rPr>
                <w:rFonts w:ascii="Times New Roman" w:hAnsi="Times New Roman" w:cs="Times New Roman"/>
              </w:rPr>
              <w:t>жетные   источн</w:t>
            </w:r>
            <w:r w:rsidRPr="00FE294C">
              <w:rPr>
                <w:rFonts w:ascii="Times New Roman" w:hAnsi="Times New Roman" w:cs="Times New Roman"/>
              </w:rPr>
              <w:t>и</w:t>
            </w:r>
            <w:r w:rsidRPr="00FE294C">
              <w:rPr>
                <w:rFonts w:ascii="Times New Roman" w:hAnsi="Times New Roman" w:cs="Times New Roman"/>
              </w:rPr>
              <w:t xml:space="preserve">ки   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6E564D" w:rsidRPr="00FE294C" w:rsidTr="00ED5E74">
        <w:trPr>
          <w:trHeight w:val="1048"/>
          <w:tblCellSpacing w:w="5" w:type="nil"/>
        </w:trPr>
        <w:tc>
          <w:tcPr>
            <w:tcW w:w="161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26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0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57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64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план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</w:t>
            </w:r>
            <w:r w:rsidRPr="00FE294C">
              <w:rPr>
                <w:rFonts w:ascii="Times New Roman" w:hAnsi="Times New Roman" w:cs="Times New Roman"/>
              </w:rPr>
              <w:br/>
              <w:t xml:space="preserve">год </w:t>
            </w:r>
          </w:p>
        </w:tc>
        <w:tc>
          <w:tcPr>
            <w:tcW w:w="68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 xml:space="preserve">ходы </w:t>
            </w:r>
          </w:p>
        </w:tc>
        <w:tc>
          <w:tcPr>
            <w:tcW w:w="86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0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992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851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 xml:space="preserve">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 </w:t>
            </w:r>
          </w:p>
        </w:tc>
        <w:tc>
          <w:tcPr>
            <w:tcW w:w="709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>совые</w:t>
            </w:r>
            <w:r w:rsidRPr="00FE294C">
              <w:rPr>
                <w:rFonts w:ascii="Times New Roman" w:hAnsi="Times New Roman" w:cs="Times New Roman"/>
              </w:rPr>
              <w:br/>
              <w:t>ра</w:t>
            </w:r>
            <w:r w:rsidRPr="00FE294C">
              <w:rPr>
                <w:rFonts w:ascii="Times New Roman" w:hAnsi="Times New Roman" w:cs="Times New Roman"/>
              </w:rPr>
              <w:t>с</w:t>
            </w:r>
            <w:r w:rsidRPr="00FE294C">
              <w:rPr>
                <w:rFonts w:ascii="Times New Roman" w:hAnsi="Times New Roman" w:cs="Times New Roman"/>
              </w:rPr>
              <w:t xml:space="preserve">ходы 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 xml:space="preserve">план </w:t>
            </w:r>
            <w:r w:rsidRPr="00FE294C">
              <w:rPr>
                <w:rFonts w:ascii="Times New Roman" w:hAnsi="Times New Roman" w:cs="Times New Roman"/>
              </w:rPr>
              <w:br/>
              <w:t xml:space="preserve"> на  </w:t>
            </w:r>
            <w:r w:rsidRPr="00FE294C">
              <w:rPr>
                <w:rFonts w:ascii="Times New Roman" w:hAnsi="Times New Roman" w:cs="Times New Roman"/>
              </w:rPr>
              <w:br/>
              <w:t xml:space="preserve"> год</w:t>
            </w:r>
          </w:p>
        </w:tc>
        <w:tc>
          <w:tcPr>
            <w:tcW w:w="567" w:type="dxa"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  <w:r w:rsidRPr="00FE294C">
              <w:rPr>
                <w:rFonts w:ascii="Times New Roman" w:hAnsi="Times New Roman" w:cs="Times New Roman"/>
              </w:rPr>
              <w:t>касс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вые</w:t>
            </w:r>
            <w:r w:rsidRPr="00FE294C">
              <w:rPr>
                <w:rFonts w:ascii="Times New Roman" w:hAnsi="Times New Roman" w:cs="Times New Roman"/>
              </w:rPr>
              <w:br/>
              <w:t>расх</w:t>
            </w:r>
            <w:r w:rsidRPr="00FE294C">
              <w:rPr>
                <w:rFonts w:ascii="Times New Roman" w:hAnsi="Times New Roman" w:cs="Times New Roman"/>
              </w:rPr>
              <w:t>о</w:t>
            </w:r>
            <w:r w:rsidRPr="00FE294C">
              <w:rPr>
                <w:rFonts w:ascii="Times New Roman" w:hAnsi="Times New Roman" w:cs="Times New Roman"/>
              </w:rPr>
              <w:t>ды</w:t>
            </w:r>
          </w:p>
        </w:tc>
        <w:tc>
          <w:tcPr>
            <w:tcW w:w="708" w:type="dxa"/>
            <w:vMerge/>
          </w:tcPr>
          <w:p w:rsidR="006E564D" w:rsidRPr="00FE294C" w:rsidRDefault="006E564D" w:rsidP="00C514E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E564D" w:rsidRPr="00FE294C" w:rsidRDefault="006E564D" w:rsidP="00C514E0">
            <w:pPr>
              <w:rPr>
                <w:sz w:val="22"/>
                <w:szCs w:val="22"/>
              </w:rPr>
            </w:pP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1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826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0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57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992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851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68" w:type="dxa"/>
            <w:shd w:val="clear" w:color="auto" w:fill="auto"/>
          </w:tcPr>
          <w:p w:rsidR="005C7090" w:rsidRPr="002A20A6" w:rsidRDefault="005C7090" w:rsidP="00C514E0">
            <w:pPr>
              <w:jc w:val="center"/>
            </w:pPr>
            <w:r>
              <w:t>17</w:t>
            </w:r>
          </w:p>
        </w:tc>
      </w:tr>
      <w:tr w:rsidR="005C7090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5C7090" w:rsidRDefault="005C7090" w:rsidP="00C514E0">
            <w:pPr>
              <w:jc w:val="center"/>
            </w:pPr>
            <w:r w:rsidRPr="00981CE8">
              <w:t>Задача 1. Обеспечение территории Пинежского района документами территориального планирования</w:t>
            </w:r>
          </w:p>
        </w:tc>
      </w:tr>
      <w:tr w:rsidR="005C7090" w:rsidRPr="002A20A6" w:rsidTr="00ED5E74">
        <w:trPr>
          <w:tblCellSpacing w:w="5" w:type="nil"/>
        </w:trPr>
        <w:tc>
          <w:tcPr>
            <w:tcW w:w="1618" w:type="dxa"/>
          </w:tcPr>
          <w:p w:rsidR="005C7090" w:rsidRPr="00AE5A7B" w:rsidRDefault="005C7090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1.1. Разрабо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ка генерал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планов с правилами землепольз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вания и застройки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 образований поселений    </w:t>
            </w:r>
          </w:p>
        </w:tc>
        <w:tc>
          <w:tcPr>
            <w:tcW w:w="1216" w:type="dxa"/>
          </w:tcPr>
          <w:p w:rsidR="006931B8" w:rsidRPr="00AE5A7B" w:rsidRDefault="005C7090" w:rsidP="00ED5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 район»</w:t>
            </w:r>
          </w:p>
        </w:tc>
        <w:tc>
          <w:tcPr>
            <w:tcW w:w="826" w:type="dxa"/>
          </w:tcPr>
          <w:p w:rsidR="00854AA8" w:rsidRPr="00AE5A7B" w:rsidRDefault="000A2C52" w:rsidP="00D53D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960,2</w:t>
            </w:r>
          </w:p>
        </w:tc>
        <w:tc>
          <w:tcPr>
            <w:tcW w:w="802" w:type="dxa"/>
          </w:tcPr>
          <w:p w:rsidR="005C7090" w:rsidRPr="00AE5A7B" w:rsidRDefault="00247653" w:rsidP="0024765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9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C7090" w:rsidRPr="00AE5A7B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960,2</w:t>
            </w:r>
          </w:p>
        </w:tc>
        <w:tc>
          <w:tcPr>
            <w:tcW w:w="851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5C7090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C7090" w:rsidRPr="00AE5A7B" w:rsidRDefault="005C7090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5C7090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2F7BCE" w:rsidRDefault="00704A57" w:rsidP="001F254E">
            <w:pPr>
              <w:jc w:val="center"/>
            </w:pPr>
            <w:r>
              <w:t>Нарушение подря</w:t>
            </w:r>
            <w:r>
              <w:t>д</w:t>
            </w:r>
            <w:r>
              <w:t>чиком сроков в</w:t>
            </w:r>
            <w:r>
              <w:t>ы</w:t>
            </w:r>
            <w:r>
              <w:t>полнения работ</w:t>
            </w:r>
          </w:p>
          <w:p w:rsidR="000A2C52" w:rsidRPr="002A20A6" w:rsidRDefault="000A2C52" w:rsidP="001F254E">
            <w:pPr>
              <w:jc w:val="center"/>
            </w:pPr>
            <w:r>
              <w:t>не предоставлены материалы в полном объеме в соответс</w:t>
            </w:r>
            <w:r>
              <w:t>т</w:t>
            </w:r>
            <w:r>
              <w:t>вии с муниципал</w:t>
            </w:r>
            <w:r>
              <w:t>ь</w:t>
            </w:r>
            <w:r>
              <w:t xml:space="preserve">ными </w:t>
            </w:r>
            <w:r>
              <w:lastRenderedPageBreak/>
              <w:t>контрактами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 Разрабо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ка схемы те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риториального планир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вания Пине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ского района    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район»  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0A2C52" w:rsidRPr="002A20A6" w:rsidTr="00ED5E74">
        <w:trPr>
          <w:tblCellSpacing w:w="5" w:type="nil"/>
        </w:trPr>
        <w:tc>
          <w:tcPr>
            <w:tcW w:w="1618" w:type="dxa"/>
          </w:tcPr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 Разрабо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 прое</w:t>
            </w:r>
            <w:r w:rsidR="000B5D2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 планировки и проектов межевания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селенных пунктах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216" w:type="dxa"/>
          </w:tcPr>
          <w:p w:rsidR="000A2C52" w:rsidRDefault="000A2C52" w:rsidP="000A2C5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район»,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район»    </w:t>
            </w:r>
          </w:p>
          <w:p w:rsidR="000A2C52" w:rsidRPr="00981CE8" w:rsidRDefault="000A2C52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0A2C52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0A2C52" w:rsidRDefault="000A2C52" w:rsidP="00C514E0">
            <w:pPr>
              <w:jc w:val="center"/>
            </w:pPr>
            <w:r>
              <w:t>-</w:t>
            </w:r>
          </w:p>
        </w:tc>
      </w:tr>
      <w:tr w:rsidR="00FD7753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FD7753" w:rsidRPr="002A20A6" w:rsidRDefault="00FD7753" w:rsidP="00C514E0">
            <w:pPr>
              <w:jc w:val="center"/>
            </w:pPr>
            <w:r w:rsidRPr="00981CE8">
              <w:lastRenderedPageBreak/>
              <w:t>Задача № 2. Создание условий для развития жилищного строительства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D82A8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ние земел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участков под массовое жилищное строительство коммунал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инж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нерной</w:t>
            </w:r>
            <w:r w:rsidR="00D82A80">
              <w:rPr>
                <w:rFonts w:ascii="Times New Roman" w:hAnsi="Times New Roman" w:cs="Times New Roman"/>
                <w:sz w:val="24"/>
                <w:szCs w:val="24"/>
              </w:rPr>
              <w:t xml:space="preserve"> и транспортной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турой   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 район»     </w:t>
            </w:r>
          </w:p>
        </w:tc>
        <w:tc>
          <w:tcPr>
            <w:tcW w:w="826" w:type="dxa"/>
          </w:tcPr>
          <w:p w:rsidR="00FD7753" w:rsidRPr="00AE5A7B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D53DE9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D53DE9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0A2C5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D53DE9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E23A4B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D53DE9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704A57" w:rsidRPr="006147D8" w:rsidRDefault="000A2C52" w:rsidP="00891DD0">
            <w:pPr>
              <w:jc w:val="both"/>
            </w:pPr>
            <w:r>
              <w:t>-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ние земел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ных участков, предоста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ляемых мн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годетным семьям для индивидуал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жили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тельства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ведения ли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подсо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ного хозяйс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ва объектами инженерной и транспортной инфрастру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туры</w:t>
            </w:r>
          </w:p>
        </w:tc>
        <w:tc>
          <w:tcPr>
            <w:tcW w:w="1216" w:type="dxa"/>
          </w:tcPr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 район»,  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страция МО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район» 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FD7753" w:rsidRPr="002A20A6" w:rsidTr="00ED5E74">
        <w:trPr>
          <w:tblCellSpacing w:w="5" w:type="nil"/>
        </w:trPr>
        <w:tc>
          <w:tcPr>
            <w:tcW w:w="1618" w:type="dxa"/>
          </w:tcPr>
          <w:p w:rsidR="00FD7753" w:rsidRPr="00981CE8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Оказание финансовой поддержки гражданам в целях осущ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ствления индивидуального жилищн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го строител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1216" w:type="dxa"/>
          </w:tcPr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район»  </w:t>
            </w:r>
          </w:p>
          <w:p w:rsidR="00FD7753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753" w:rsidRPr="00AE5A7B" w:rsidRDefault="00FD7753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826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D7753" w:rsidRPr="00AE5A7B" w:rsidRDefault="00FD77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FD7753" w:rsidRPr="002A20A6" w:rsidRDefault="00FD7753" w:rsidP="00C514E0">
            <w:pPr>
              <w:jc w:val="center"/>
            </w:pPr>
            <w:r>
              <w:t>-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2.4. Стро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тельство мн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A72F1">
              <w:rPr>
                <w:rFonts w:ascii="Times New Roman" w:hAnsi="Times New Roman" w:cs="Times New Roman"/>
                <w:sz w:val="24"/>
                <w:szCs w:val="24"/>
              </w:rPr>
              <w:t>гокварт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ирных домов</w:t>
            </w:r>
          </w:p>
        </w:tc>
        <w:tc>
          <w:tcPr>
            <w:tcW w:w="1216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район»  </w:t>
            </w:r>
          </w:p>
        </w:tc>
        <w:tc>
          <w:tcPr>
            <w:tcW w:w="826" w:type="dxa"/>
          </w:tcPr>
          <w:p w:rsidR="00317DEF" w:rsidRPr="00AE5A7B" w:rsidRDefault="00430402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317DEF" w:rsidP="008B6AD0">
            <w:pPr>
              <w:jc w:val="center"/>
            </w:pPr>
            <w:r>
              <w:t>-</w:t>
            </w:r>
          </w:p>
        </w:tc>
      </w:tr>
      <w:tr w:rsidR="00317DEF" w:rsidRPr="002A20A6" w:rsidTr="00FD7753">
        <w:trPr>
          <w:tblCellSpacing w:w="5" w:type="nil"/>
        </w:trPr>
        <w:tc>
          <w:tcPr>
            <w:tcW w:w="15309" w:type="dxa"/>
            <w:gridSpan w:val="17"/>
          </w:tcPr>
          <w:p w:rsidR="00317DEF" w:rsidRPr="002A20A6" w:rsidRDefault="00317DEF" w:rsidP="00C514E0">
            <w:pPr>
              <w:jc w:val="center"/>
            </w:pPr>
            <w:r w:rsidRPr="00981CE8">
              <w:t>Задача № 3. Строительство объектов жилищно-коммунального хозяйства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 Реконс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рукция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проводных очистных с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оружений в  пос. Сия 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нежского района А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хангельской области   </w:t>
            </w:r>
          </w:p>
        </w:tc>
        <w:tc>
          <w:tcPr>
            <w:tcW w:w="1216" w:type="dxa"/>
          </w:tcPr>
          <w:p w:rsidR="00317DEF" w:rsidRPr="00AE5A7B" w:rsidRDefault="00317DEF" w:rsidP="007A72F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ры и 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 район»     </w:t>
            </w:r>
          </w:p>
        </w:tc>
        <w:tc>
          <w:tcPr>
            <w:tcW w:w="826" w:type="dxa"/>
          </w:tcPr>
          <w:p w:rsidR="00317DEF" w:rsidRPr="00AE5A7B" w:rsidRDefault="002277B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96,5</w:t>
            </w:r>
          </w:p>
        </w:tc>
        <w:tc>
          <w:tcPr>
            <w:tcW w:w="802" w:type="dxa"/>
          </w:tcPr>
          <w:p w:rsidR="00317DEF" w:rsidRPr="00AE5A7B" w:rsidRDefault="002277B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579" w:type="dxa"/>
          </w:tcPr>
          <w:p w:rsidR="00317DEF" w:rsidRPr="00AE5A7B" w:rsidRDefault="002277B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647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1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492E87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567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5A3032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268" w:type="dxa"/>
            <w:shd w:val="clear" w:color="auto" w:fill="auto"/>
          </w:tcPr>
          <w:p w:rsidR="00317DEF" w:rsidRPr="00D35940" w:rsidRDefault="00247653" w:rsidP="00C514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1618" w:type="dxa"/>
          </w:tcPr>
          <w:p w:rsidR="00317DEF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7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 Реконс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рукция вод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снабжения (строительс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во водозаб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ра) пос. П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17DEF">
              <w:rPr>
                <w:rFonts w:ascii="Times New Roman" w:hAnsi="Times New Roman" w:cs="Times New Roman"/>
                <w:sz w:val="24"/>
                <w:szCs w:val="24"/>
              </w:rPr>
              <w:t>нега</w:t>
            </w:r>
          </w:p>
        </w:tc>
        <w:tc>
          <w:tcPr>
            <w:tcW w:w="1216" w:type="dxa"/>
          </w:tcPr>
          <w:p w:rsidR="00317DEF" w:rsidRPr="00981CE8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отдел архитект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ры и стро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тельства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страции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нежский район», Админ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страция МО «П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1CE8">
              <w:rPr>
                <w:rFonts w:ascii="Times New Roman" w:hAnsi="Times New Roman" w:cs="Times New Roman"/>
                <w:sz w:val="24"/>
                <w:szCs w:val="24"/>
              </w:rPr>
              <w:t xml:space="preserve">нежский  район»     </w:t>
            </w:r>
          </w:p>
        </w:tc>
        <w:tc>
          <w:tcPr>
            <w:tcW w:w="826" w:type="dxa"/>
          </w:tcPr>
          <w:p w:rsidR="00317DEF" w:rsidRPr="00AE5A7B" w:rsidRDefault="00247653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247653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317DEF" w:rsidP="008B6AD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317DEF" w:rsidRPr="002A20A6" w:rsidRDefault="00247653" w:rsidP="00D516E7">
            <w:pPr>
              <w:jc w:val="center"/>
            </w:pPr>
            <w:r>
              <w:t>-</w:t>
            </w:r>
          </w:p>
        </w:tc>
      </w:tr>
      <w:tr w:rsidR="00317DEF" w:rsidRPr="002A20A6" w:rsidTr="00ED5E74">
        <w:trPr>
          <w:tblCellSpacing w:w="5" w:type="nil"/>
        </w:trPr>
        <w:tc>
          <w:tcPr>
            <w:tcW w:w="2834" w:type="dxa"/>
            <w:gridSpan w:val="2"/>
          </w:tcPr>
          <w:p w:rsidR="00317DEF" w:rsidRPr="00AE5A7B" w:rsidRDefault="00317DEF" w:rsidP="00C514E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968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26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1056,7</w:t>
            </w:r>
          </w:p>
        </w:tc>
        <w:tc>
          <w:tcPr>
            <w:tcW w:w="802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579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647" w:type="dxa"/>
          </w:tcPr>
          <w:p w:rsidR="00317DEF" w:rsidRPr="00AE5A7B" w:rsidRDefault="0003643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:rsidR="00317DEF" w:rsidRPr="00AE5A7B" w:rsidRDefault="00036435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2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1056,7</w:t>
            </w:r>
          </w:p>
        </w:tc>
        <w:tc>
          <w:tcPr>
            <w:tcW w:w="851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17DEF" w:rsidRPr="00AE5A7B" w:rsidRDefault="00247653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317DEF" w:rsidRPr="00AE5A7B" w:rsidRDefault="00492E87" w:rsidP="00C514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2268" w:type="dxa"/>
            <w:shd w:val="clear" w:color="auto" w:fill="auto"/>
          </w:tcPr>
          <w:p w:rsidR="00317DEF" w:rsidRPr="002C7BC6" w:rsidRDefault="00317DEF" w:rsidP="00C514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2F1" w:rsidRDefault="007A72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72F1" w:rsidRDefault="007A72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A72F1" w:rsidRDefault="007A72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D7753" w:rsidRDefault="00D479F1" w:rsidP="0024765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bookmarkStart w:id="1" w:name="_GoBack"/>
      <w:bookmarkEnd w:id="1"/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834688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834688">
        <w:rPr>
          <w:rFonts w:ascii="Times New Roman" w:hAnsi="Times New Roman" w:cs="Times New Roman"/>
          <w:sz w:val="28"/>
          <w:szCs w:val="28"/>
        </w:rPr>
        <w:t xml:space="preserve">об исполнении целевых показателей муниципальной </w:t>
      </w:r>
      <w:r w:rsidR="00EE5497">
        <w:rPr>
          <w:rFonts w:ascii="Times New Roman" w:hAnsi="Times New Roman" w:cs="Times New Roman"/>
          <w:sz w:val="28"/>
          <w:szCs w:val="28"/>
        </w:rPr>
        <w:t>П</w:t>
      </w:r>
      <w:r w:rsidRPr="00834688">
        <w:rPr>
          <w:rFonts w:ascii="Times New Roman" w:hAnsi="Times New Roman" w:cs="Times New Roman"/>
          <w:sz w:val="28"/>
          <w:szCs w:val="28"/>
        </w:rPr>
        <w:t>рограммы</w:t>
      </w:r>
    </w:p>
    <w:p w:rsidR="00B25D08" w:rsidRPr="007A72F1" w:rsidRDefault="007A72F1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A72F1">
        <w:rPr>
          <w:rFonts w:ascii="Times New Roman" w:hAnsi="Times New Roman" w:cs="Times New Roman"/>
          <w:sz w:val="28"/>
          <w:szCs w:val="28"/>
        </w:rPr>
        <w:t>по итогам 2019 года</w:t>
      </w:r>
    </w:p>
    <w:tbl>
      <w:tblPr>
        <w:tblW w:w="151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686"/>
        <w:gridCol w:w="850"/>
        <w:gridCol w:w="1134"/>
        <w:gridCol w:w="1276"/>
        <w:gridCol w:w="1701"/>
        <w:gridCol w:w="1701"/>
        <w:gridCol w:w="4820"/>
      </w:tblGrid>
      <w:tr w:rsidR="00B25D08" w:rsidRPr="007805B3" w:rsidTr="00962037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отклонение, </w:t>
            </w:r>
            <w:proofErr w:type="gramStart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51031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510318">
              <w:rPr>
                <w:rFonts w:ascii="Times New Roman" w:hAnsi="Times New Roman" w:cs="Times New Roman"/>
                <w:sz w:val="24"/>
                <w:szCs w:val="24"/>
              </w:rPr>
              <w:t xml:space="preserve">клонений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показателя за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962037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96203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FA04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25D08" w:rsidRPr="007805B3" w:rsidTr="00962037">
        <w:trPr>
          <w:tblCellSpacing w:w="5" w:type="nil"/>
        </w:trPr>
        <w:tc>
          <w:tcPr>
            <w:tcW w:w="151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247653" w:rsidP="00C514E0">
            <w:pPr>
              <w:spacing w:line="276" w:lineRule="auto"/>
              <w:jc w:val="both"/>
            </w:pPr>
            <w:r>
              <w:t>М</w:t>
            </w:r>
            <w:r w:rsidR="00B25D08" w:rsidRPr="00962037">
              <w:t xml:space="preserve">униципальная </w:t>
            </w:r>
            <w:r w:rsidR="008758F2" w:rsidRPr="00962037">
              <w:t xml:space="preserve">программа </w:t>
            </w:r>
            <w:r w:rsidR="00962037" w:rsidRPr="00962037">
              <w:t>«Обеспечение качественным, доступным жильем и объектами жилищно-коммунального хозяйства населения П</w:t>
            </w:r>
            <w:r w:rsidR="00962037" w:rsidRPr="00962037">
              <w:t>и</w:t>
            </w:r>
            <w:r w:rsidR="00962037" w:rsidRPr="00962037">
              <w:t>нежского муниципального района на 2014 – 2020 годы»</w:t>
            </w:r>
          </w:p>
        </w:tc>
      </w:tr>
      <w:tr w:rsidR="002A54C9" w:rsidRPr="007805B3" w:rsidTr="00922544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7E53AB" w:rsidRDefault="002A54C9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1. Объем ввода жилья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AE5A7B" w:rsidRDefault="00DD4AE0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A54C9">
              <w:rPr>
                <w:rFonts w:ascii="Times New Roman" w:hAnsi="Times New Roman" w:cs="Times New Roman"/>
                <w:sz w:val="24"/>
                <w:szCs w:val="24"/>
              </w:rPr>
              <w:t>ыс. кв. 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6E564D" w:rsidRDefault="002A54C9" w:rsidP="00111C23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54C9" w:rsidRPr="005C7090" w:rsidRDefault="005C7090" w:rsidP="002A54C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090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4C9" w:rsidRPr="00DD4AE0" w:rsidRDefault="00E168A2" w:rsidP="0003643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DD4AE0" w:rsidRDefault="002A54C9" w:rsidP="007E53AB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A54C9" w:rsidRPr="002E77B9" w:rsidRDefault="00036435" w:rsidP="00BD12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168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2E77B9" w:rsidRDefault="002A54C9" w:rsidP="007E53A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54C9" w:rsidRPr="002E77B9" w:rsidRDefault="00E168A2" w:rsidP="007E53A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4B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4C9" w:rsidRPr="00DD4AE0" w:rsidRDefault="002A54C9" w:rsidP="00A6274A">
            <w:pPr>
              <w:pStyle w:val="ConsPlusCel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25D08" w:rsidRPr="007805B3" w:rsidTr="0096203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7E53AB" w:rsidRDefault="00962037" w:rsidP="00722E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земельных 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учас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510318" w:rsidRPr="007E53AB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предоставленных под инд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видуальное жилищное строител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E53AB">
              <w:rPr>
                <w:rFonts w:ascii="Times New Roman" w:hAnsi="Times New Roman" w:cs="Times New Roman"/>
                <w:sz w:val="24"/>
                <w:szCs w:val="24"/>
              </w:rPr>
              <w:t>ство, обеспеченных объектами инженерной инфраструктуры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04C" w:rsidRDefault="007F404C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5D08" w:rsidRPr="00AE5A7B" w:rsidRDefault="00962037" w:rsidP="0096203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C5CD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6E564D" w:rsidRDefault="00B25D08" w:rsidP="000C5CD5">
            <w:pPr>
              <w:pStyle w:val="ConsPlusCel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C5CD5" w:rsidRPr="005C7090" w:rsidRDefault="0075138F" w:rsidP="000C5CD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92A" w:rsidRPr="002E77B9" w:rsidRDefault="0075138F" w:rsidP="00CC592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FE1" w:rsidRPr="002E77B9" w:rsidRDefault="007F7F02" w:rsidP="00F17FE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513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2E77B9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04E" w:rsidRPr="002E77B9" w:rsidRDefault="007F7F02" w:rsidP="00A1617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04E" w:rsidRPr="007F7F02" w:rsidRDefault="007F7F0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местоположение земельных участков с обеспеченной инфраструктурой. </w:t>
            </w:r>
          </w:p>
        </w:tc>
      </w:tr>
    </w:tbl>
    <w:p w:rsidR="00B25D08" w:rsidRDefault="00B25D08" w:rsidP="00B25D08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B25D08" w:rsidSect="007A72F1">
      <w:footerReference w:type="even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132" w:rsidRDefault="00383132">
      <w:r>
        <w:separator/>
      </w:r>
    </w:p>
  </w:endnote>
  <w:endnote w:type="continuationSeparator" w:id="0">
    <w:p w:rsidR="00383132" w:rsidRDefault="003831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32" w:rsidRDefault="0038313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83132" w:rsidRDefault="0038313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132" w:rsidRDefault="00383132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792E">
      <w:rPr>
        <w:rStyle w:val="aa"/>
        <w:noProof/>
      </w:rPr>
      <w:t>7</w:t>
    </w:r>
    <w:r>
      <w:rPr>
        <w:rStyle w:val="aa"/>
      </w:rPr>
      <w:fldChar w:fldCharType="end"/>
    </w:r>
  </w:p>
  <w:p w:rsidR="00383132" w:rsidRDefault="0038313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132" w:rsidRDefault="00383132">
      <w:r>
        <w:separator/>
      </w:r>
    </w:p>
  </w:footnote>
  <w:footnote w:type="continuationSeparator" w:id="0">
    <w:p w:rsidR="00383132" w:rsidRDefault="003831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1A0"/>
    <w:rsid w:val="00002E2C"/>
    <w:rsid w:val="00003560"/>
    <w:rsid w:val="00004F94"/>
    <w:rsid w:val="00007C89"/>
    <w:rsid w:val="00011E36"/>
    <w:rsid w:val="000173D6"/>
    <w:rsid w:val="00021D2F"/>
    <w:rsid w:val="00024617"/>
    <w:rsid w:val="00024899"/>
    <w:rsid w:val="00025D43"/>
    <w:rsid w:val="000272D2"/>
    <w:rsid w:val="00034423"/>
    <w:rsid w:val="00036435"/>
    <w:rsid w:val="00056EA3"/>
    <w:rsid w:val="00061E6F"/>
    <w:rsid w:val="00072BCD"/>
    <w:rsid w:val="00072E2B"/>
    <w:rsid w:val="000733EC"/>
    <w:rsid w:val="000734EB"/>
    <w:rsid w:val="00074F71"/>
    <w:rsid w:val="00076272"/>
    <w:rsid w:val="00076A2E"/>
    <w:rsid w:val="00081CB2"/>
    <w:rsid w:val="000852E2"/>
    <w:rsid w:val="00085C0C"/>
    <w:rsid w:val="00086AFA"/>
    <w:rsid w:val="00093D96"/>
    <w:rsid w:val="00094DF0"/>
    <w:rsid w:val="000A0541"/>
    <w:rsid w:val="000A0E82"/>
    <w:rsid w:val="000A105B"/>
    <w:rsid w:val="000A2C52"/>
    <w:rsid w:val="000A3A05"/>
    <w:rsid w:val="000A638F"/>
    <w:rsid w:val="000B575F"/>
    <w:rsid w:val="000B583D"/>
    <w:rsid w:val="000B5D2D"/>
    <w:rsid w:val="000B5E90"/>
    <w:rsid w:val="000B7B00"/>
    <w:rsid w:val="000C1D45"/>
    <w:rsid w:val="000C40EB"/>
    <w:rsid w:val="000C4236"/>
    <w:rsid w:val="000C5CD5"/>
    <w:rsid w:val="000C773B"/>
    <w:rsid w:val="000D16D2"/>
    <w:rsid w:val="000D4D96"/>
    <w:rsid w:val="000E3139"/>
    <w:rsid w:val="000E5B64"/>
    <w:rsid w:val="000F40BD"/>
    <w:rsid w:val="000F5F71"/>
    <w:rsid w:val="00106A27"/>
    <w:rsid w:val="00110C03"/>
    <w:rsid w:val="00111C23"/>
    <w:rsid w:val="001179E5"/>
    <w:rsid w:val="001216FA"/>
    <w:rsid w:val="00124312"/>
    <w:rsid w:val="00124D30"/>
    <w:rsid w:val="0012629B"/>
    <w:rsid w:val="00126D09"/>
    <w:rsid w:val="0013095D"/>
    <w:rsid w:val="00132A0C"/>
    <w:rsid w:val="001347F0"/>
    <w:rsid w:val="00134976"/>
    <w:rsid w:val="0013650A"/>
    <w:rsid w:val="001414C5"/>
    <w:rsid w:val="0014287A"/>
    <w:rsid w:val="00142FBB"/>
    <w:rsid w:val="0014308B"/>
    <w:rsid w:val="00145D3D"/>
    <w:rsid w:val="00147429"/>
    <w:rsid w:val="001521D3"/>
    <w:rsid w:val="00152529"/>
    <w:rsid w:val="00152C09"/>
    <w:rsid w:val="00155BDA"/>
    <w:rsid w:val="00155F0A"/>
    <w:rsid w:val="00161763"/>
    <w:rsid w:val="00162338"/>
    <w:rsid w:val="00162988"/>
    <w:rsid w:val="001649E9"/>
    <w:rsid w:val="001656E9"/>
    <w:rsid w:val="00170E96"/>
    <w:rsid w:val="001725B1"/>
    <w:rsid w:val="001760C4"/>
    <w:rsid w:val="0017734E"/>
    <w:rsid w:val="00180B05"/>
    <w:rsid w:val="00182050"/>
    <w:rsid w:val="001868C6"/>
    <w:rsid w:val="00190408"/>
    <w:rsid w:val="00190F85"/>
    <w:rsid w:val="001A0617"/>
    <w:rsid w:val="001A09B7"/>
    <w:rsid w:val="001A107B"/>
    <w:rsid w:val="001A4239"/>
    <w:rsid w:val="001A4719"/>
    <w:rsid w:val="001A658D"/>
    <w:rsid w:val="001A7719"/>
    <w:rsid w:val="001B0ED0"/>
    <w:rsid w:val="001B4220"/>
    <w:rsid w:val="001B595C"/>
    <w:rsid w:val="001C5C19"/>
    <w:rsid w:val="001C7119"/>
    <w:rsid w:val="001D154F"/>
    <w:rsid w:val="001D1FF4"/>
    <w:rsid w:val="001D2478"/>
    <w:rsid w:val="001D377A"/>
    <w:rsid w:val="001D3EBA"/>
    <w:rsid w:val="001D52EC"/>
    <w:rsid w:val="001D5BB8"/>
    <w:rsid w:val="001D725E"/>
    <w:rsid w:val="001E2F87"/>
    <w:rsid w:val="001E48FB"/>
    <w:rsid w:val="001E7214"/>
    <w:rsid w:val="001E7248"/>
    <w:rsid w:val="001F1065"/>
    <w:rsid w:val="001F1849"/>
    <w:rsid w:val="001F254E"/>
    <w:rsid w:val="001F5081"/>
    <w:rsid w:val="001F6361"/>
    <w:rsid w:val="001F6FE8"/>
    <w:rsid w:val="001F738B"/>
    <w:rsid w:val="00200C7C"/>
    <w:rsid w:val="0020142C"/>
    <w:rsid w:val="002026F7"/>
    <w:rsid w:val="00203CE0"/>
    <w:rsid w:val="00204FB8"/>
    <w:rsid w:val="002052F3"/>
    <w:rsid w:val="00210650"/>
    <w:rsid w:val="00212E2F"/>
    <w:rsid w:val="00212FDE"/>
    <w:rsid w:val="0022055B"/>
    <w:rsid w:val="00220D7B"/>
    <w:rsid w:val="002277B5"/>
    <w:rsid w:val="00231F65"/>
    <w:rsid w:val="00237D93"/>
    <w:rsid w:val="002406B1"/>
    <w:rsid w:val="00242655"/>
    <w:rsid w:val="002438B4"/>
    <w:rsid w:val="00243FED"/>
    <w:rsid w:val="00245A07"/>
    <w:rsid w:val="00245AC4"/>
    <w:rsid w:val="00245E84"/>
    <w:rsid w:val="00247653"/>
    <w:rsid w:val="00247D8B"/>
    <w:rsid w:val="002517D9"/>
    <w:rsid w:val="00254491"/>
    <w:rsid w:val="00254632"/>
    <w:rsid w:val="00262770"/>
    <w:rsid w:val="00263A76"/>
    <w:rsid w:val="00273F21"/>
    <w:rsid w:val="0027449A"/>
    <w:rsid w:val="002768F7"/>
    <w:rsid w:val="00282E1E"/>
    <w:rsid w:val="00285A55"/>
    <w:rsid w:val="0028612F"/>
    <w:rsid w:val="00290AF0"/>
    <w:rsid w:val="00293497"/>
    <w:rsid w:val="00296DBA"/>
    <w:rsid w:val="002A54C9"/>
    <w:rsid w:val="002A6B07"/>
    <w:rsid w:val="002B33DF"/>
    <w:rsid w:val="002B4E2F"/>
    <w:rsid w:val="002B5977"/>
    <w:rsid w:val="002B7987"/>
    <w:rsid w:val="002C3131"/>
    <w:rsid w:val="002C3715"/>
    <w:rsid w:val="002C4009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E77B9"/>
    <w:rsid w:val="002F3AEE"/>
    <w:rsid w:val="002F3D94"/>
    <w:rsid w:val="002F7BCE"/>
    <w:rsid w:val="00301007"/>
    <w:rsid w:val="003014F2"/>
    <w:rsid w:val="00301FD7"/>
    <w:rsid w:val="00304CFA"/>
    <w:rsid w:val="00306DB9"/>
    <w:rsid w:val="00307818"/>
    <w:rsid w:val="00307A29"/>
    <w:rsid w:val="0031365B"/>
    <w:rsid w:val="00317DEF"/>
    <w:rsid w:val="00320C9B"/>
    <w:rsid w:val="00320FD5"/>
    <w:rsid w:val="003218AD"/>
    <w:rsid w:val="00322403"/>
    <w:rsid w:val="00325940"/>
    <w:rsid w:val="003270EB"/>
    <w:rsid w:val="0033378D"/>
    <w:rsid w:val="00335B1A"/>
    <w:rsid w:val="003375FA"/>
    <w:rsid w:val="00340EB0"/>
    <w:rsid w:val="00342A1E"/>
    <w:rsid w:val="00344FBD"/>
    <w:rsid w:val="00350639"/>
    <w:rsid w:val="00351777"/>
    <w:rsid w:val="00352950"/>
    <w:rsid w:val="00352952"/>
    <w:rsid w:val="0035396B"/>
    <w:rsid w:val="003547C2"/>
    <w:rsid w:val="00357FFB"/>
    <w:rsid w:val="003612E9"/>
    <w:rsid w:val="003652CE"/>
    <w:rsid w:val="00365CCE"/>
    <w:rsid w:val="00371BF8"/>
    <w:rsid w:val="00371D8E"/>
    <w:rsid w:val="00381927"/>
    <w:rsid w:val="00382F29"/>
    <w:rsid w:val="00383132"/>
    <w:rsid w:val="00383807"/>
    <w:rsid w:val="00384AD9"/>
    <w:rsid w:val="00387D81"/>
    <w:rsid w:val="00390893"/>
    <w:rsid w:val="00390FAD"/>
    <w:rsid w:val="0039147D"/>
    <w:rsid w:val="00392C91"/>
    <w:rsid w:val="003973B6"/>
    <w:rsid w:val="003A0974"/>
    <w:rsid w:val="003A2DEA"/>
    <w:rsid w:val="003B3B26"/>
    <w:rsid w:val="003B4AC9"/>
    <w:rsid w:val="003B5A7C"/>
    <w:rsid w:val="003B5FD0"/>
    <w:rsid w:val="003B6284"/>
    <w:rsid w:val="003C0369"/>
    <w:rsid w:val="003C07A9"/>
    <w:rsid w:val="003C3048"/>
    <w:rsid w:val="003C42CA"/>
    <w:rsid w:val="003C73AF"/>
    <w:rsid w:val="003D006B"/>
    <w:rsid w:val="003D086A"/>
    <w:rsid w:val="003D5AFE"/>
    <w:rsid w:val="003D6B49"/>
    <w:rsid w:val="003E0E9B"/>
    <w:rsid w:val="003E2385"/>
    <w:rsid w:val="003E5835"/>
    <w:rsid w:val="003F1D0E"/>
    <w:rsid w:val="003F404A"/>
    <w:rsid w:val="00400A8F"/>
    <w:rsid w:val="00400C3F"/>
    <w:rsid w:val="0040352F"/>
    <w:rsid w:val="00404302"/>
    <w:rsid w:val="00404C1D"/>
    <w:rsid w:val="00404D0A"/>
    <w:rsid w:val="00405A56"/>
    <w:rsid w:val="004062FF"/>
    <w:rsid w:val="00407F18"/>
    <w:rsid w:val="0041002B"/>
    <w:rsid w:val="0041131E"/>
    <w:rsid w:val="00411764"/>
    <w:rsid w:val="00413406"/>
    <w:rsid w:val="004135F5"/>
    <w:rsid w:val="00414F61"/>
    <w:rsid w:val="00417B9A"/>
    <w:rsid w:val="004201CB"/>
    <w:rsid w:val="004207CB"/>
    <w:rsid w:val="00420A9D"/>
    <w:rsid w:val="00421CD2"/>
    <w:rsid w:val="00426C5A"/>
    <w:rsid w:val="00427FC7"/>
    <w:rsid w:val="00430085"/>
    <w:rsid w:val="00430402"/>
    <w:rsid w:val="00432200"/>
    <w:rsid w:val="0043222E"/>
    <w:rsid w:val="004346C7"/>
    <w:rsid w:val="00440824"/>
    <w:rsid w:val="00442529"/>
    <w:rsid w:val="004427F4"/>
    <w:rsid w:val="00444935"/>
    <w:rsid w:val="0044791B"/>
    <w:rsid w:val="00453DF4"/>
    <w:rsid w:val="00456584"/>
    <w:rsid w:val="0046038A"/>
    <w:rsid w:val="00461140"/>
    <w:rsid w:val="004617CF"/>
    <w:rsid w:val="00465B33"/>
    <w:rsid w:val="004675BC"/>
    <w:rsid w:val="0046792E"/>
    <w:rsid w:val="00467FBC"/>
    <w:rsid w:val="00470933"/>
    <w:rsid w:val="00470F95"/>
    <w:rsid w:val="00472362"/>
    <w:rsid w:val="004747EC"/>
    <w:rsid w:val="00475CB0"/>
    <w:rsid w:val="00480A77"/>
    <w:rsid w:val="004813AB"/>
    <w:rsid w:val="00481FD4"/>
    <w:rsid w:val="004822FC"/>
    <w:rsid w:val="00484371"/>
    <w:rsid w:val="00486EE5"/>
    <w:rsid w:val="00492E87"/>
    <w:rsid w:val="00496214"/>
    <w:rsid w:val="004A6F6C"/>
    <w:rsid w:val="004B008A"/>
    <w:rsid w:val="004B2DFF"/>
    <w:rsid w:val="004B39C2"/>
    <w:rsid w:val="004B3D12"/>
    <w:rsid w:val="004B51E8"/>
    <w:rsid w:val="004B5BB8"/>
    <w:rsid w:val="004C1A6D"/>
    <w:rsid w:val="004C2FAF"/>
    <w:rsid w:val="004C319A"/>
    <w:rsid w:val="004C3C56"/>
    <w:rsid w:val="004C5514"/>
    <w:rsid w:val="004D27AE"/>
    <w:rsid w:val="004D3D32"/>
    <w:rsid w:val="004D4A28"/>
    <w:rsid w:val="004D7A17"/>
    <w:rsid w:val="004E069D"/>
    <w:rsid w:val="004E1290"/>
    <w:rsid w:val="004E3753"/>
    <w:rsid w:val="004E5B69"/>
    <w:rsid w:val="004F0F16"/>
    <w:rsid w:val="004F12D3"/>
    <w:rsid w:val="004F24D1"/>
    <w:rsid w:val="004F2699"/>
    <w:rsid w:val="004F5201"/>
    <w:rsid w:val="004F5F44"/>
    <w:rsid w:val="004F7113"/>
    <w:rsid w:val="005002E9"/>
    <w:rsid w:val="0050165F"/>
    <w:rsid w:val="00502DF7"/>
    <w:rsid w:val="00505408"/>
    <w:rsid w:val="00505CED"/>
    <w:rsid w:val="00507C88"/>
    <w:rsid w:val="00507CB2"/>
    <w:rsid w:val="00510318"/>
    <w:rsid w:val="00511B35"/>
    <w:rsid w:val="00511B76"/>
    <w:rsid w:val="005144F9"/>
    <w:rsid w:val="00514509"/>
    <w:rsid w:val="005172E6"/>
    <w:rsid w:val="00517E26"/>
    <w:rsid w:val="005204E9"/>
    <w:rsid w:val="00520F11"/>
    <w:rsid w:val="005215AC"/>
    <w:rsid w:val="0052492A"/>
    <w:rsid w:val="00530E14"/>
    <w:rsid w:val="005328AC"/>
    <w:rsid w:val="00544A2D"/>
    <w:rsid w:val="0054513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5126"/>
    <w:rsid w:val="005660F0"/>
    <w:rsid w:val="00570B23"/>
    <w:rsid w:val="00571C2F"/>
    <w:rsid w:val="00575819"/>
    <w:rsid w:val="0057699F"/>
    <w:rsid w:val="0057715C"/>
    <w:rsid w:val="00580C74"/>
    <w:rsid w:val="0058244D"/>
    <w:rsid w:val="0058386D"/>
    <w:rsid w:val="00591360"/>
    <w:rsid w:val="00592A12"/>
    <w:rsid w:val="00593BB3"/>
    <w:rsid w:val="00594D83"/>
    <w:rsid w:val="00594D9B"/>
    <w:rsid w:val="005976DD"/>
    <w:rsid w:val="005A036A"/>
    <w:rsid w:val="005A110F"/>
    <w:rsid w:val="005A2C20"/>
    <w:rsid w:val="005A3032"/>
    <w:rsid w:val="005A5BCA"/>
    <w:rsid w:val="005A6387"/>
    <w:rsid w:val="005B3B51"/>
    <w:rsid w:val="005B3C88"/>
    <w:rsid w:val="005C027A"/>
    <w:rsid w:val="005C09D3"/>
    <w:rsid w:val="005C7090"/>
    <w:rsid w:val="005D464C"/>
    <w:rsid w:val="005D747E"/>
    <w:rsid w:val="005D7D99"/>
    <w:rsid w:val="005E2156"/>
    <w:rsid w:val="005E2A98"/>
    <w:rsid w:val="005E3DDA"/>
    <w:rsid w:val="005F4502"/>
    <w:rsid w:val="005F6374"/>
    <w:rsid w:val="006025F1"/>
    <w:rsid w:val="006048CA"/>
    <w:rsid w:val="006147D8"/>
    <w:rsid w:val="0062006B"/>
    <w:rsid w:val="0062498A"/>
    <w:rsid w:val="00624AC7"/>
    <w:rsid w:val="00630A67"/>
    <w:rsid w:val="006375EC"/>
    <w:rsid w:val="006415F8"/>
    <w:rsid w:val="006428A9"/>
    <w:rsid w:val="00643343"/>
    <w:rsid w:val="00644097"/>
    <w:rsid w:val="006443C2"/>
    <w:rsid w:val="00644D9F"/>
    <w:rsid w:val="00645071"/>
    <w:rsid w:val="00645B9E"/>
    <w:rsid w:val="00647C15"/>
    <w:rsid w:val="006504C4"/>
    <w:rsid w:val="006527BB"/>
    <w:rsid w:val="00654D5F"/>
    <w:rsid w:val="006574F6"/>
    <w:rsid w:val="006601BD"/>
    <w:rsid w:val="006610BB"/>
    <w:rsid w:val="0066165D"/>
    <w:rsid w:val="00670646"/>
    <w:rsid w:val="00671073"/>
    <w:rsid w:val="00672866"/>
    <w:rsid w:val="0067287C"/>
    <w:rsid w:val="00677258"/>
    <w:rsid w:val="006818EF"/>
    <w:rsid w:val="00682883"/>
    <w:rsid w:val="00684046"/>
    <w:rsid w:val="00684550"/>
    <w:rsid w:val="006858D7"/>
    <w:rsid w:val="00685927"/>
    <w:rsid w:val="00685971"/>
    <w:rsid w:val="00690148"/>
    <w:rsid w:val="006903D3"/>
    <w:rsid w:val="006931B8"/>
    <w:rsid w:val="00694997"/>
    <w:rsid w:val="00694EBB"/>
    <w:rsid w:val="0069570C"/>
    <w:rsid w:val="006966D9"/>
    <w:rsid w:val="006A01BA"/>
    <w:rsid w:val="006A3AF8"/>
    <w:rsid w:val="006A4EE6"/>
    <w:rsid w:val="006A7246"/>
    <w:rsid w:val="006B5E68"/>
    <w:rsid w:val="006B6EE3"/>
    <w:rsid w:val="006B74CB"/>
    <w:rsid w:val="006C00CE"/>
    <w:rsid w:val="006C25CF"/>
    <w:rsid w:val="006C273A"/>
    <w:rsid w:val="006C2E95"/>
    <w:rsid w:val="006C31F4"/>
    <w:rsid w:val="006C342E"/>
    <w:rsid w:val="006C44A6"/>
    <w:rsid w:val="006C505E"/>
    <w:rsid w:val="006C6FA1"/>
    <w:rsid w:val="006C763C"/>
    <w:rsid w:val="006D05AB"/>
    <w:rsid w:val="006D05DE"/>
    <w:rsid w:val="006D4571"/>
    <w:rsid w:val="006D46B1"/>
    <w:rsid w:val="006D5C90"/>
    <w:rsid w:val="006E1662"/>
    <w:rsid w:val="006E37DC"/>
    <w:rsid w:val="006E564D"/>
    <w:rsid w:val="006E6E17"/>
    <w:rsid w:val="006F09B1"/>
    <w:rsid w:val="006F104D"/>
    <w:rsid w:val="006F1F10"/>
    <w:rsid w:val="006F45F5"/>
    <w:rsid w:val="006F68F0"/>
    <w:rsid w:val="006F7AC6"/>
    <w:rsid w:val="0070133D"/>
    <w:rsid w:val="00701CB5"/>
    <w:rsid w:val="00704309"/>
    <w:rsid w:val="00704A57"/>
    <w:rsid w:val="0070660E"/>
    <w:rsid w:val="00710420"/>
    <w:rsid w:val="00710DA4"/>
    <w:rsid w:val="007134D9"/>
    <w:rsid w:val="007202FD"/>
    <w:rsid w:val="00721400"/>
    <w:rsid w:val="007229B8"/>
    <w:rsid w:val="00722ECE"/>
    <w:rsid w:val="00723DD7"/>
    <w:rsid w:val="007253F6"/>
    <w:rsid w:val="00734E4E"/>
    <w:rsid w:val="0074126F"/>
    <w:rsid w:val="0074395D"/>
    <w:rsid w:val="007446D6"/>
    <w:rsid w:val="00746501"/>
    <w:rsid w:val="0075138F"/>
    <w:rsid w:val="0075681B"/>
    <w:rsid w:val="007568B8"/>
    <w:rsid w:val="00760292"/>
    <w:rsid w:val="007613C4"/>
    <w:rsid w:val="0076289F"/>
    <w:rsid w:val="0076413F"/>
    <w:rsid w:val="007641F5"/>
    <w:rsid w:val="0077112D"/>
    <w:rsid w:val="00780E6F"/>
    <w:rsid w:val="007865E3"/>
    <w:rsid w:val="00787481"/>
    <w:rsid w:val="00787E5D"/>
    <w:rsid w:val="00791D88"/>
    <w:rsid w:val="00795ED8"/>
    <w:rsid w:val="00796450"/>
    <w:rsid w:val="00797629"/>
    <w:rsid w:val="007A2029"/>
    <w:rsid w:val="007A229C"/>
    <w:rsid w:val="007A2B9F"/>
    <w:rsid w:val="007A3E3A"/>
    <w:rsid w:val="007A42EA"/>
    <w:rsid w:val="007A539D"/>
    <w:rsid w:val="007A6EEF"/>
    <w:rsid w:val="007A72F1"/>
    <w:rsid w:val="007B0097"/>
    <w:rsid w:val="007B18F7"/>
    <w:rsid w:val="007B1FBA"/>
    <w:rsid w:val="007B505F"/>
    <w:rsid w:val="007B5876"/>
    <w:rsid w:val="007C247F"/>
    <w:rsid w:val="007C29D4"/>
    <w:rsid w:val="007C31F2"/>
    <w:rsid w:val="007C670C"/>
    <w:rsid w:val="007D093A"/>
    <w:rsid w:val="007D370E"/>
    <w:rsid w:val="007E10E9"/>
    <w:rsid w:val="007E11E6"/>
    <w:rsid w:val="007E36AF"/>
    <w:rsid w:val="007E53AB"/>
    <w:rsid w:val="007E783C"/>
    <w:rsid w:val="007F0F6B"/>
    <w:rsid w:val="007F3ADD"/>
    <w:rsid w:val="007F404C"/>
    <w:rsid w:val="007F7F02"/>
    <w:rsid w:val="00802674"/>
    <w:rsid w:val="00802D4A"/>
    <w:rsid w:val="00804B42"/>
    <w:rsid w:val="008054B8"/>
    <w:rsid w:val="00805FF4"/>
    <w:rsid w:val="00810334"/>
    <w:rsid w:val="00811FA0"/>
    <w:rsid w:val="0081488C"/>
    <w:rsid w:val="00820BD4"/>
    <w:rsid w:val="00820BF0"/>
    <w:rsid w:val="008215AF"/>
    <w:rsid w:val="008226A7"/>
    <w:rsid w:val="00822CEB"/>
    <w:rsid w:val="0082353A"/>
    <w:rsid w:val="00824C6A"/>
    <w:rsid w:val="00826189"/>
    <w:rsid w:val="00832C0B"/>
    <w:rsid w:val="00834688"/>
    <w:rsid w:val="00834BA3"/>
    <w:rsid w:val="008365CD"/>
    <w:rsid w:val="008371FA"/>
    <w:rsid w:val="00840308"/>
    <w:rsid w:val="00842B44"/>
    <w:rsid w:val="008436F3"/>
    <w:rsid w:val="00843C53"/>
    <w:rsid w:val="00846D83"/>
    <w:rsid w:val="00850353"/>
    <w:rsid w:val="0085047E"/>
    <w:rsid w:val="008520A8"/>
    <w:rsid w:val="008539E3"/>
    <w:rsid w:val="00854AA8"/>
    <w:rsid w:val="00856D1D"/>
    <w:rsid w:val="00860BE0"/>
    <w:rsid w:val="00860C61"/>
    <w:rsid w:val="00862091"/>
    <w:rsid w:val="00862A5A"/>
    <w:rsid w:val="008630E4"/>
    <w:rsid w:val="008639AD"/>
    <w:rsid w:val="00863EB6"/>
    <w:rsid w:val="008640FB"/>
    <w:rsid w:val="00865D15"/>
    <w:rsid w:val="00867317"/>
    <w:rsid w:val="00871102"/>
    <w:rsid w:val="008758F2"/>
    <w:rsid w:val="00875BF9"/>
    <w:rsid w:val="00881419"/>
    <w:rsid w:val="0088183B"/>
    <w:rsid w:val="00883A5F"/>
    <w:rsid w:val="00886922"/>
    <w:rsid w:val="00887488"/>
    <w:rsid w:val="00891DD0"/>
    <w:rsid w:val="00892F9A"/>
    <w:rsid w:val="00893300"/>
    <w:rsid w:val="00894479"/>
    <w:rsid w:val="00896B5F"/>
    <w:rsid w:val="00896C71"/>
    <w:rsid w:val="008A05AC"/>
    <w:rsid w:val="008A1E11"/>
    <w:rsid w:val="008A4A5A"/>
    <w:rsid w:val="008A58B3"/>
    <w:rsid w:val="008A5CD5"/>
    <w:rsid w:val="008B08F9"/>
    <w:rsid w:val="008B29D9"/>
    <w:rsid w:val="008B440C"/>
    <w:rsid w:val="008B4AE9"/>
    <w:rsid w:val="008B4C1F"/>
    <w:rsid w:val="008B6AD0"/>
    <w:rsid w:val="008C461D"/>
    <w:rsid w:val="008C4878"/>
    <w:rsid w:val="008C4E0F"/>
    <w:rsid w:val="008C526A"/>
    <w:rsid w:val="008C6DCE"/>
    <w:rsid w:val="008C769F"/>
    <w:rsid w:val="008D1276"/>
    <w:rsid w:val="008D13E8"/>
    <w:rsid w:val="008D5970"/>
    <w:rsid w:val="008D5BAB"/>
    <w:rsid w:val="008E1455"/>
    <w:rsid w:val="008E2D61"/>
    <w:rsid w:val="008F1118"/>
    <w:rsid w:val="008F21C5"/>
    <w:rsid w:val="008F62AF"/>
    <w:rsid w:val="008F6B9C"/>
    <w:rsid w:val="00904225"/>
    <w:rsid w:val="0090540A"/>
    <w:rsid w:val="00905813"/>
    <w:rsid w:val="00911046"/>
    <w:rsid w:val="00911483"/>
    <w:rsid w:val="00916C82"/>
    <w:rsid w:val="00922544"/>
    <w:rsid w:val="009258A0"/>
    <w:rsid w:val="009279BF"/>
    <w:rsid w:val="00931037"/>
    <w:rsid w:val="00933387"/>
    <w:rsid w:val="00936030"/>
    <w:rsid w:val="00937595"/>
    <w:rsid w:val="00937F97"/>
    <w:rsid w:val="009436D8"/>
    <w:rsid w:val="00945859"/>
    <w:rsid w:val="00953C99"/>
    <w:rsid w:val="009544C4"/>
    <w:rsid w:val="00955890"/>
    <w:rsid w:val="00960EE2"/>
    <w:rsid w:val="00962037"/>
    <w:rsid w:val="00963571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3AD"/>
    <w:rsid w:val="009857FB"/>
    <w:rsid w:val="00990835"/>
    <w:rsid w:val="00993306"/>
    <w:rsid w:val="0099679F"/>
    <w:rsid w:val="009A37DC"/>
    <w:rsid w:val="009A6F49"/>
    <w:rsid w:val="009A6F4D"/>
    <w:rsid w:val="009B0A4C"/>
    <w:rsid w:val="009B1417"/>
    <w:rsid w:val="009B16EF"/>
    <w:rsid w:val="009B4CFA"/>
    <w:rsid w:val="009B4DCC"/>
    <w:rsid w:val="009B6B31"/>
    <w:rsid w:val="009C1FFA"/>
    <w:rsid w:val="009C25B5"/>
    <w:rsid w:val="009C3F27"/>
    <w:rsid w:val="009C4DCB"/>
    <w:rsid w:val="009C61D6"/>
    <w:rsid w:val="009C6AB6"/>
    <w:rsid w:val="009D78F6"/>
    <w:rsid w:val="009E6994"/>
    <w:rsid w:val="009E7411"/>
    <w:rsid w:val="009F620B"/>
    <w:rsid w:val="00A01307"/>
    <w:rsid w:val="00A043FA"/>
    <w:rsid w:val="00A04545"/>
    <w:rsid w:val="00A06812"/>
    <w:rsid w:val="00A0786C"/>
    <w:rsid w:val="00A1070C"/>
    <w:rsid w:val="00A12B4F"/>
    <w:rsid w:val="00A12D83"/>
    <w:rsid w:val="00A1617C"/>
    <w:rsid w:val="00A200CC"/>
    <w:rsid w:val="00A2312E"/>
    <w:rsid w:val="00A258AD"/>
    <w:rsid w:val="00A25FAA"/>
    <w:rsid w:val="00A26A9C"/>
    <w:rsid w:val="00A306DD"/>
    <w:rsid w:val="00A31541"/>
    <w:rsid w:val="00A41483"/>
    <w:rsid w:val="00A442DB"/>
    <w:rsid w:val="00A44777"/>
    <w:rsid w:val="00A44F7B"/>
    <w:rsid w:val="00A53980"/>
    <w:rsid w:val="00A53F8F"/>
    <w:rsid w:val="00A555FB"/>
    <w:rsid w:val="00A569C6"/>
    <w:rsid w:val="00A572F4"/>
    <w:rsid w:val="00A61A59"/>
    <w:rsid w:val="00A61FB7"/>
    <w:rsid w:val="00A6274A"/>
    <w:rsid w:val="00A71905"/>
    <w:rsid w:val="00A7380A"/>
    <w:rsid w:val="00A74551"/>
    <w:rsid w:val="00A768CF"/>
    <w:rsid w:val="00A8079D"/>
    <w:rsid w:val="00A808BD"/>
    <w:rsid w:val="00A82EA1"/>
    <w:rsid w:val="00A8332C"/>
    <w:rsid w:val="00A85CDA"/>
    <w:rsid w:val="00A92BE3"/>
    <w:rsid w:val="00A9475D"/>
    <w:rsid w:val="00A973D1"/>
    <w:rsid w:val="00AA180A"/>
    <w:rsid w:val="00AA2DB3"/>
    <w:rsid w:val="00AA4C38"/>
    <w:rsid w:val="00AA4C8C"/>
    <w:rsid w:val="00AB0976"/>
    <w:rsid w:val="00AB4409"/>
    <w:rsid w:val="00AC3D3D"/>
    <w:rsid w:val="00AC5261"/>
    <w:rsid w:val="00AD1FC3"/>
    <w:rsid w:val="00AD2D77"/>
    <w:rsid w:val="00AD53F5"/>
    <w:rsid w:val="00AE0452"/>
    <w:rsid w:val="00AE065C"/>
    <w:rsid w:val="00AE3D1E"/>
    <w:rsid w:val="00AE4B51"/>
    <w:rsid w:val="00AE790C"/>
    <w:rsid w:val="00AE7BE4"/>
    <w:rsid w:val="00AF2D81"/>
    <w:rsid w:val="00B0249B"/>
    <w:rsid w:val="00B04578"/>
    <w:rsid w:val="00B046C7"/>
    <w:rsid w:val="00B06BE6"/>
    <w:rsid w:val="00B07D52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5405"/>
    <w:rsid w:val="00B3759D"/>
    <w:rsid w:val="00B37A7E"/>
    <w:rsid w:val="00B37F82"/>
    <w:rsid w:val="00B46943"/>
    <w:rsid w:val="00B46D47"/>
    <w:rsid w:val="00B51946"/>
    <w:rsid w:val="00B53C42"/>
    <w:rsid w:val="00B54C34"/>
    <w:rsid w:val="00B55771"/>
    <w:rsid w:val="00B61120"/>
    <w:rsid w:val="00B61610"/>
    <w:rsid w:val="00B63C5A"/>
    <w:rsid w:val="00B66AC8"/>
    <w:rsid w:val="00B71755"/>
    <w:rsid w:val="00B73BE0"/>
    <w:rsid w:val="00B76DA8"/>
    <w:rsid w:val="00B76EAA"/>
    <w:rsid w:val="00B80174"/>
    <w:rsid w:val="00B84A97"/>
    <w:rsid w:val="00B86A1D"/>
    <w:rsid w:val="00B91D9F"/>
    <w:rsid w:val="00B9262B"/>
    <w:rsid w:val="00B9283A"/>
    <w:rsid w:val="00B94A1F"/>
    <w:rsid w:val="00BA01BB"/>
    <w:rsid w:val="00BA1674"/>
    <w:rsid w:val="00BA2B6C"/>
    <w:rsid w:val="00BA2EE5"/>
    <w:rsid w:val="00BA39C9"/>
    <w:rsid w:val="00BA4559"/>
    <w:rsid w:val="00BA6236"/>
    <w:rsid w:val="00BC06C1"/>
    <w:rsid w:val="00BC2E7D"/>
    <w:rsid w:val="00BC6A9A"/>
    <w:rsid w:val="00BD0EFD"/>
    <w:rsid w:val="00BD1215"/>
    <w:rsid w:val="00BD3D16"/>
    <w:rsid w:val="00BD50C7"/>
    <w:rsid w:val="00BD5A06"/>
    <w:rsid w:val="00BD5DE3"/>
    <w:rsid w:val="00BE4714"/>
    <w:rsid w:val="00BE4A26"/>
    <w:rsid w:val="00BE6AF5"/>
    <w:rsid w:val="00BF2494"/>
    <w:rsid w:val="00BF3FBF"/>
    <w:rsid w:val="00C0070E"/>
    <w:rsid w:val="00C06FBC"/>
    <w:rsid w:val="00C112F7"/>
    <w:rsid w:val="00C126F2"/>
    <w:rsid w:val="00C12AC7"/>
    <w:rsid w:val="00C1356D"/>
    <w:rsid w:val="00C203DE"/>
    <w:rsid w:val="00C2104E"/>
    <w:rsid w:val="00C2120D"/>
    <w:rsid w:val="00C23A9E"/>
    <w:rsid w:val="00C31CC8"/>
    <w:rsid w:val="00C323B7"/>
    <w:rsid w:val="00C32B50"/>
    <w:rsid w:val="00C33422"/>
    <w:rsid w:val="00C37B4F"/>
    <w:rsid w:val="00C40271"/>
    <w:rsid w:val="00C45834"/>
    <w:rsid w:val="00C4763D"/>
    <w:rsid w:val="00C51284"/>
    <w:rsid w:val="00C514E0"/>
    <w:rsid w:val="00C51C2A"/>
    <w:rsid w:val="00C53EF0"/>
    <w:rsid w:val="00C56B4D"/>
    <w:rsid w:val="00C56E34"/>
    <w:rsid w:val="00C576CA"/>
    <w:rsid w:val="00C6385B"/>
    <w:rsid w:val="00C65C3B"/>
    <w:rsid w:val="00C66848"/>
    <w:rsid w:val="00C70302"/>
    <w:rsid w:val="00C722E8"/>
    <w:rsid w:val="00C771AA"/>
    <w:rsid w:val="00C8424C"/>
    <w:rsid w:val="00C84AD3"/>
    <w:rsid w:val="00C85C65"/>
    <w:rsid w:val="00C878AB"/>
    <w:rsid w:val="00C91BFC"/>
    <w:rsid w:val="00C93813"/>
    <w:rsid w:val="00C9397A"/>
    <w:rsid w:val="00C978B1"/>
    <w:rsid w:val="00CA11E2"/>
    <w:rsid w:val="00CA1844"/>
    <w:rsid w:val="00CA3DAF"/>
    <w:rsid w:val="00CA4F11"/>
    <w:rsid w:val="00CB3089"/>
    <w:rsid w:val="00CB5F0B"/>
    <w:rsid w:val="00CB67D7"/>
    <w:rsid w:val="00CB6839"/>
    <w:rsid w:val="00CB6F51"/>
    <w:rsid w:val="00CC079E"/>
    <w:rsid w:val="00CC591F"/>
    <w:rsid w:val="00CC592A"/>
    <w:rsid w:val="00CC6DE5"/>
    <w:rsid w:val="00CD1C64"/>
    <w:rsid w:val="00CD3992"/>
    <w:rsid w:val="00CD7AAC"/>
    <w:rsid w:val="00CE0795"/>
    <w:rsid w:val="00CF1438"/>
    <w:rsid w:val="00CF49B2"/>
    <w:rsid w:val="00CF6AB7"/>
    <w:rsid w:val="00D03B62"/>
    <w:rsid w:val="00D046BC"/>
    <w:rsid w:val="00D0478F"/>
    <w:rsid w:val="00D05659"/>
    <w:rsid w:val="00D060C5"/>
    <w:rsid w:val="00D0718D"/>
    <w:rsid w:val="00D1007B"/>
    <w:rsid w:val="00D10C7A"/>
    <w:rsid w:val="00D131B8"/>
    <w:rsid w:val="00D1667D"/>
    <w:rsid w:val="00D17CDB"/>
    <w:rsid w:val="00D20990"/>
    <w:rsid w:val="00D2324C"/>
    <w:rsid w:val="00D30A2B"/>
    <w:rsid w:val="00D3334D"/>
    <w:rsid w:val="00D35940"/>
    <w:rsid w:val="00D36DDE"/>
    <w:rsid w:val="00D37D44"/>
    <w:rsid w:val="00D40F28"/>
    <w:rsid w:val="00D4262A"/>
    <w:rsid w:val="00D4543A"/>
    <w:rsid w:val="00D479F1"/>
    <w:rsid w:val="00D516E7"/>
    <w:rsid w:val="00D53DE9"/>
    <w:rsid w:val="00D53F72"/>
    <w:rsid w:val="00D55A32"/>
    <w:rsid w:val="00D609A9"/>
    <w:rsid w:val="00D6191A"/>
    <w:rsid w:val="00D61B4E"/>
    <w:rsid w:val="00D630AA"/>
    <w:rsid w:val="00D6551C"/>
    <w:rsid w:val="00D65E7A"/>
    <w:rsid w:val="00D664D5"/>
    <w:rsid w:val="00D66758"/>
    <w:rsid w:val="00D6685F"/>
    <w:rsid w:val="00D678B0"/>
    <w:rsid w:val="00D73AA0"/>
    <w:rsid w:val="00D772CD"/>
    <w:rsid w:val="00D82581"/>
    <w:rsid w:val="00D82A80"/>
    <w:rsid w:val="00D85C28"/>
    <w:rsid w:val="00D92998"/>
    <w:rsid w:val="00D94165"/>
    <w:rsid w:val="00D95893"/>
    <w:rsid w:val="00D97ACF"/>
    <w:rsid w:val="00DA208F"/>
    <w:rsid w:val="00DB20F7"/>
    <w:rsid w:val="00DB35EC"/>
    <w:rsid w:val="00DB7546"/>
    <w:rsid w:val="00DD3206"/>
    <w:rsid w:val="00DD3DD2"/>
    <w:rsid w:val="00DD4AE0"/>
    <w:rsid w:val="00DD5057"/>
    <w:rsid w:val="00DD569E"/>
    <w:rsid w:val="00DD68E8"/>
    <w:rsid w:val="00DE0781"/>
    <w:rsid w:val="00DE24BF"/>
    <w:rsid w:val="00DE60DA"/>
    <w:rsid w:val="00DF040E"/>
    <w:rsid w:val="00DF4A23"/>
    <w:rsid w:val="00DF7E1E"/>
    <w:rsid w:val="00E00318"/>
    <w:rsid w:val="00E011B4"/>
    <w:rsid w:val="00E0506B"/>
    <w:rsid w:val="00E0753F"/>
    <w:rsid w:val="00E10A66"/>
    <w:rsid w:val="00E11949"/>
    <w:rsid w:val="00E14C6F"/>
    <w:rsid w:val="00E151F7"/>
    <w:rsid w:val="00E168A2"/>
    <w:rsid w:val="00E213A2"/>
    <w:rsid w:val="00E22DFB"/>
    <w:rsid w:val="00E23231"/>
    <w:rsid w:val="00E23A4B"/>
    <w:rsid w:val="00E242AC"/>
    <w:rsid w:val="00E242C6"/>
    <w:rsid w:val="00E265CB"/>
    <w:rsid w:val="00E30FA3"/>
    <w:rsid w:val="00E3621D"/>
    <w:rsid w:val="00E41F79"/>
    <w:rsid w:val="00E44A8F"/>
    <w:rsid w:val="00E46C72"/>
    <w:rsid w:val="00E50813"/>
    <w:rsid w:val="00E52C3E"/>
    <w:rsid w:val="00E54641"/>
    <w:rsid w:val="00E546FB"/>
    <w:rsid w:val="00E61E74"/>
    <w:rsid w:val="00E61ECE"/>
    <w:rsid w:val="00E62092"/>
    <w:rsid w:val="00E701DB"/>
    <w:rsid w:val="00E71FE0"/>
    <w:rsid w:val="00E72CA9"/>
    <w:rsid w:val="00E74AA4"/>
    <w:rsid w:val="00E759D4"/>
    <w:rsid w:val="00E76932"/>
    <w:rsid w:val="00E77329"/>
    <w:rsid w:val="00E80D42"/>
    <w:rsid w:val="00E86EEE"/>
    <w:rsid w:val="00E90D84"/>
    <w:rsid w:val="00E916BE"/>
    <w:rsid w:val="00E93705"/>
    <w:rsid w:val="00E94302"/>
    <w:rsid w:val="00E9453E"/>
    <w:rsid w:val="00E957AD"/>
    <w:rsid w:val="00E95CEF"/>
    <w:rsid w:val="00E95E2E"/>
    <w:rsid w:val="00EA45C1"/>
    <w:rsid w:val="00EA47B6"/>
    <w:rsid w:val="00EA7499"/>
    <w:rsid w:val="00EB031B"/>
    <w:rsid w:val="00EB1200"/>
    <w:rsid w:val="00EB1C60"/>
    <w:rsid w:val="00EB26EE"/>
    <w:rsid w:val="00EC2CA6"/>
    <w:rsid w:val="00EC4E30"/>
    <w:rsid w:val="00ED1D75"/>
    <w:rsid w:val="00ED32CB"/>
    <w:rsid w:val="00ED3941"/>
    <w:rsid w:val="00ED46A1"/>
    <w:rsid w:val="00ED49D7"/>
    <w:rsid w:val="00ED512F"/>
    <w:rsid w:val="00ED5E74"/>
    <w:rsid w:val="00ED6D2C"/>
    <w:rsid w:val="00ED7DF5"/>
    <w:rsid w:val="00EE154A"/>
    <w:rsid w:val="00EE2AD0"/>
    <w:rsid w:val="00EE30A1"/>
    <w:rsid w:val="00EE4A5D"/>
    <w:rsid w:val="00EE4B23"/>
    <w:rsid w:val="00EE5497"/>
    <w:rsid w:val="00EE6F4F"/>
    <w:rsid w:val="00EE732A"/>
    <w:rsid w:val="00EE772A"/>
    <w:rsid w:val="00EF1BAF"/>
    <w:rsid w:val="00EF3D10"/>
    <w:rsid w:val="00EF6D3D"/>
    <w:rsid w:val="00EF7E33"/>
    <w:rsid w:val="00F01238"/>
    <w:rsid w:val="00F05301"/>
    <w:rsid w:val="00F068F4"/>
    <w:rsid w:val="00F07AE2"/>
    <w:rsid w:val="00F144DC"/>
    <w:rsid w:val="00F148A7"/>
    <w:rsid w:val="00F15D1F"/>
    <w:rsid w:val="00F17FE1"/>
    <w:rsid w:val="00F20135"/>
    <w:rsid w:val="00F206C1"/>
    <w:rsid w:val="00F21E9B"/>
    <w:rsid w:val="00F274D8"/>
    <w:rsid w:val="00F30169"/>
    <w:rsid w:val="00F30F14"/>
    <w:rsid w:val="00F3592C"/>
    <w:rsid w:val="00F35B1B"/>
    <w:rsid w:val="00F42E06"/>
    <w:rsid w:val="00F44D69"/>
    <w:rsid w:val="00F5144A"/>
    <w:rsid w:val="00F51921"/>
    <w:rsid w:val="00F54FCB"/>
    <w:rsid w:val="00F62DB3"/>
    <w:rsid w:val="00F646A0"/>
    <w:rsid w:val="00F64B20"/>
    <w:rsid w:val="00F64F95"/>
    <w:rsid w:val="00F65166"/>
    <w:rsid w:val="00F652A2"/>
    <w:rsid w:val="00F71C85"/>
    <w:rsid w:val="00F722E7"/>
    <w:rsid w:val="00F80EA7"/>
    <w:rsid w:val="00F8387B"/>
    <w:rsid w:val="00F86544"/>
    <w:rsid w:val="00F8698E"/>
    <w:rsid w:val="00F903CA"/>
    <w:rsid w:val="00F90785"/>
    <w:rsid w:val="00F91B0B"/>
    <w:rsid w:val="00F96F79"/>
    <w:rsid w:val="00FA0471"/>
    <w:rsid w:val="00FA442F"/>
    <w:rsid w:val="00FA49E5"/>
    <w:rsid w:val="00FA769D"/>
    <w:rsid w:val="00FB6273"/>
    <w:rsid w:val="00FC3AD2"/>
    <w:rsid w:val="00FC79AA"/>
    <w:rsid w:val="00FD4C26"/>
    <w:rsid w:val="00FD70F0"/>
    <w:rsid w:val="00FD7753"/>
    <w:rsid w:val="00FE294C"/>
    <w:rsid w:val="00FE3DAE"/>
    <w:rsid w:val="00FE44C5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18A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d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F3F84-5059-4B40-9515-2F3F9E2A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767</Words>
  <Characters>5155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>Отчет</vt:lpstr>
      <vt:lpstr/>
      <vt:lpstr/>
      <vt:lpstr>степень достижения целей  муниципальной программы:</vt:lpstr>
      <vt:lpstr>СДЦ = (2,0/1,5 + 0/3) : 2 =0,67</vt:lpstr>
      <vt:lpstr>2) эффективность использования средств, направленных на реализацию муниципальной</vt:lpstr>
      <vt:lpstr>УФ = 96,5/ 1056,7  = 0,09</vt:lpstr>
      <vt:lpstr/>
      <vt:lpstr>Эффективность реализации муниципальной программы:</vt:lpstr>
      <vt:lpstr>ЭП = 0,67 х 0,09= 0,06</vt:lpstr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econ3</cp:lastModifiedBy>
  <cp:revision>12</cp:revision>
  <cp:lastPrinted>2020-02-03T08:52:00Z</cp:lastPrinted>
  <dcterms:created xsi:type="dcterms:W3CDTF">2020-01-19T16:08:00Z</dcterms:created>
  <dcterms:modified xsi:type="dcterms:W3CDTF">2020-03-03T09:40:00Z</dcterms:modified>
</cp:coreProperties>
</file>