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6C" w:rsidRDefault="00D7796C" w:rsidP="00D7796C">
      <w:pPr>
        <w:jc w:val="both"/>
        <w:rPr>
          <w:sz w:val="28"/>
          <w:szCs w:val="28"/>
        </w:rPr>
      </w:pPr>
    </w:p>
    <w:p w:rsidR="00ED0D11" w:rsidRDefault="00ED0D11" w:rsidP="006A01BA">
      <w:pPr>
        <w:jc w:val="center"/>
        <w:rPr>
          <w:b/>
          <w:sz w:val="28"/>
          <w:szCs w:val="28"/>
        </w:rPr>
      </w:pPr>
    </w:p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A02B42" w:rsidRPr="00AD6E26" w:rsidRDefault="006A01BA" w:rsidP="00A02B42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 xml:space="preserve">о реализации </w:t>
      </w:r>
      <w:r w:rsidR="00970CF2">
        <w:rPr>
          <w:b/>
          <w:sz w:val="28"/>
          <w:szCs w:val="28"/>
        </w:rPr>
        <w:t xml:space="preserve">муниципальной  программы </w:t>
      </w:r>
      <w:r w:rsidR="00A02B42" w:rsidRPr="00AD6E26">
        <w:rPr>
          <w:b/>
          <w:sz w:val="28"/>
          <w:szCs w:val="28"/>
        </w:rPr>
        <w:t>«</w:t>
      </w:r>
      <w:r w:rsidR="009425BA" w:rsidRPr="00B8267D">
        <w:rPr>
          <w:b/>
          <w:sz w:val="28"/>
          <w:szCs w:val="28"/>
        </w:rPr>
        <w:t>Энергосбережение и повышение энергетической  эффективности в муниципальном образовании «Пинежский муниципальный район» на 2014 - 2020 годы</w:t>
      </w:r>
      <w:r w:rsidR="00A02B42" w:rsidRPr="00AD6E26">
        <w:rPr>
          <w:b/>
          <w:sz w:val="28"/>
          <w:szCs w:val="28"/>
        </w:rPr>
        <w:t>»</w:t>
      </w:r>
      <w:r w:rsidR="00CF721D">
        <w:rPr>
          <w:b/>
          <w:sz w:val="28"/>
          <w:szCs w:val="28"/>
        </w:rPr>
        <w:t xml:space="preserve"> по итогам за 2019 год</w:t>
      </w:r>
    </w:p>
    <w:p w:rsidR="006A01BA" w:rsidRPr="006A01BA" w:rsidRDefault="006A01BA" w:rsidP="00A02B42">
      <w:pPr>
        <w:jc w:val="center"/>
        <w:rPr>
          <w:b/>
          <w:sz w:val="28"/>
          <w:szCs w:val="28"/>
        </w:rPr>
      </w:pPr>
    </w:p>
    <w:p w:rsidR="006A01BA" w:rsidRDefault="006A01BA"/>
    <w:p w:rsidR="00970CF2" w:rsidRPr="00970CF2" w:rsidRDefault="006A01BA" w:rsidP="00A02B42">
      <w:pPr>
        <w:keepNext/>
        <w:autoSpaceDE w:val="0"/>
        <w:autoSpaceDN w:val="0"/>
        <w:adjustRightInd w:val="0"/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  программы:</w:t>
      </w:r>
      <w:r w:rsidR="00970CF2">
        <w:rPr>
          <w:sz w:val="28"/>
          <w:szCs w:val="28"/>
        </w:rPr>
        <w:t xml:space="preserve"> </w:t>
      </w:r>
      <w:r w:rsidR="00970CF2" w:rsidRPr="00B96500">
        <w:rPr>
          <w:b/>
          <w:sz w:val="28"/>
        </w:rPr>
        <w:t xml:space="preserve"> </w:t>
      </w:r>
      <w:r w:rsidR="00970CF2" w:rsidRPr="00970CF2">
        <w:rPr>
          <w:b/>
          <w:sz w:val="28"/>
        </w:rPr>
        <w:t xml:space="preserve">Муниципальная программа  </w:t>
      </w:r>
      <w:r w:rsidR="00970CF2" w:rsidRPr="00B8267D">
        <w:rPr>
          <w:b/>
          <w:sz w:val="28"/>
          <w:szCs w:val="28"/>
        </w:rPr>
        <w:t>«</w:t>
      </w:r>
      <w:r w:rsidR="00B8267D" w:rsidRPr="00B8267D">
        <w:rPr>
          <w:b/>
          <w:sz w:val="28"/>
          <w:szCs w:val="28"/>
        </w:rPr>
        <w:t>Энергосбережение и повышение энергетической  эффективности в муниципальном образовании «Пинежский муниципальный район» на 2014 - 2020 годы</w:t>
      </w:r>
      <w:r w:rsidR="00A02B42" w:rsidRPr="00B8267D">
        <w:rPr>
          <w:b/>
          <w:sz w:val="28"/>
          <w:szCs w:val="28"/>
        </w:rPr>
        <w:t>»</w:t>
      </w:r>
      <w:r w:rsidR="00970CF2" w:rsidRPr="00970CF2">
        <w:rPr>
          <w:b/>
          <w:sz w:val="28"/>
        </w:rPr>
        <w:t xml:space="preserve">  (далее муниципальная программа)</w:t>
      </w:r>
      <w:r w:rsidR="00A02B42">
        <w:rPr>
          <w:b/>
          <w:sz w:val="28"/>
        </w:rPr>
        <w:t>.</w:t>
      </w:r>
    </w:p>
    <w:p w:rsidR="006A01BA" w:rsidRPr="006A01BA" w:rsidRDefault="006A01BA">
      <w:pPr>
        <w:rPr>
          <w:sz w:val="28"/>
          <w:szCs w:val="28"/>
        </w:rPr>
      </w:pPr>
    </w:p>
    <w:p w:rsidR="00970CF2" w:rsidRDefault="006A01BA" w:rsidP="00970CF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 w:rsidRPr="006A01BA">
        <w:rPr>
          <w:b/>
          <w:sz w:val="28"/>
          <w:szCs w:val="28"/>
        </w:rPr>
        <w:t>201</w:t>
      </w:r>
      <w:r w:rsidR="00E4277B">
        <w:rPr>
          <w:b/>
          <w:sz w:val="28"/>
          <w:szCs w:val="28"/>
        </w:rPr>
        <w:t>9</w:t>
      </w:r>
      <w:r w:rsidRPr="006A01BA">
        <w:rPr>
          <w:b/>
          <w:sz w:val="28"/>
          <w:szCs w:val="28"/>
        </w:rPr>
        <w:t xml:space="preserve"> год</w:t>
      </w:r>
      <w:r w:rsidR="00970CF2" w:rsidRPr="00970CF2">
        <w:rPr>
          <w:sz w:val="28"/>
        </w:rPr>
        <w:t xml:space="preserve"> </w:t>
      </w:r>
    </w:p>
    <w:p w:rsidR="006A01BA" w:rsidRDefault="001638D4" w:rsidP="00A02B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 xml:space="preserve">: </w:t>
      </w:r>
      <w:r w:rsidR="00A02B42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а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A02B42">
        <w:rPr>
          <w:rFonts w:ascii="Times New Roman" w:hAnsi="Times New Roman" w:cs="Times New Roman"/>
          <w:b/>
          <w:sz w:val="28"/>
          <w:szCs w:val="28"/>
        </w:rPr>
        <w:t>и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 «Пинежский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0D4D9C" w:rsidRPr="006A01BA" w:rsidRDefault="000D4D9C">
      <w:pPr>
        <w:rPr>
          <w:sz w:val="28"/>
          <w:szCs w:val="28"/>
        </w:rPr>
      </w:pPr>
    </w:p>
    <w:tbl>
      <w:tblPr>
        <w:tblW w:w="154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1592"/>
      </w:tblGrid>
      <w:tr w:rsidR="00432200" w:rsidRPr="00DF6914">
        <w:tc>
          <w:tcPr>
            <w:tcW w:w="3888" w:type="dxa"/>
            <w:shd w:val="clear" w:color="auto" w:fill="auto"/>
          </w:tcPr>
          <w:p w:rsidR="00432200" w:rsidRPr="00D7796C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</w:t>
            </w:r>
            <w:r w:rsidR="00432200" w:rsidRPr="00D7796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11592" w:type="dxa"/>
            <w:shd w:val="clear" w:color="auto" w:fill="auto"/>
          </w:tcPr>
          <w:p w:rsidR="00432200" w:rsidRPr="00D7796C" w:rsidRDefault="00B8267D" w:rsidP="00F45769">
            <w:pPr>
              <w:ind w:right="-132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Повышение качества предоставления услуг по обеспечению энергетическими ресурсами и водой в муниципальных образованиях</w:t>
            </w: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7796C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</w:t>
            </w:r>
            <w:r w:rsidR="001638D4" w:rsidRPr="00D7796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11592" w:type="dxa"/>
            <w:shd w:val="clear" w:color="auto" w:fill="auto"/>
          </w:tcPr>
          <w:p w:rsidR="00B8267D" w:rsidRPr="00D7796C" w:rsidRDefault="00B8267D" w:rsidP="00B8267D">
            <w:pPr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Задачи программы:</w:t>
            </w:r>
          </w:p>
          <w:p w:rsidR="00B8267D" w:rsidRPr="00D7796C" w:rsidRDefault="00B8267D" w:rsidP="00B8267D">
            <w:pPr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- снижение потерь при выработке и передаче тепловой энергии;</w:t>
            </w:r>
          </w:p>
          <w:p w:rsidR="00B8267D" w:rsidRPr="00D7796C" w:rsidRDefault="00B8267D" w:rsidP="00B8267D">
            <w:pPr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- повышение надежности водоснабжения и обеспечения водоотведения;</w:t>
            </w:r>
          </w:p>
          <w:p w:rsidR="001638D4" w:rsidRDefault="00B8267D" w:rsidP="00B8267D">
            <w:pPr>
              <w:ind w:firstLine="33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 xml:space="preserve">- обеспечение бесперебойного предоставления коммунальных услуг, обеспечение электроэнергией вновь </w:t>
            </w:r>
            <w:r w:rsidR="00B45244">
              <w:rPr>
                <w:sz w:val="26"/>
                <w:szCs w:val="26"/>
              </w:rPr>
              <w:t>строящихся объектов;</w:t>
            </w:r>
          </w:p>
          <w:p w:rsidR="00D33227" w:rsidRDefault="00D33227" w:rsidP="00B45244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45244">
              <w:rPr>
                <w:sz w:val="26"/>
                <w:szCs w:val="26"/>
              </w:rPr>
              <w:t>о</w:t>
            </w:r>
            <w:r w:rsidRPr="00D33227">
              <w:rPr>
                <w:sz w:val="26"/>
                <w:szCs w:val="26"/>
              </w:rPr>
              <w:t>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  <w:r w:rsidR="00B45244">
              <w:rPr>
                <w:sz w:val="26"/>
                <w:szCs w:val="26"/>
              </w:rPr>
              <w:t>;</w:t>
            </w:r>
          </w:p>
          <w:p w:rsidR="00B45244" w:rsidRDefault="00B45244" w:rsidP="00B45244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-обеспечение снабжения  потребителей 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 xml:space="preserve">ура и близлежащих пунктов Пинежского района электрической  энергией в соответствии  с </w:t>
            </w:r>
            <w:proofErr w:type="spellStart"/>
            <w:r>
              <w:rPr>
                <w:sz w:val="26"/>
                <w:szCs w:val="26"/>
              </w:rPr>
              <w:t>ГОСТом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B45244" w:rsidRPr="00D7796C" w:rsidRDefault="00E4277B" w:rsidP="00E4277B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-сокращение доли децентрализованного  электроснабжения района путем подключения потребителей электроэнергии пос. </w:t>
            </w:r>
            <w:proofErr w:type="spellStart"/>
            <w:r>
              <w:rPr>
                <w:sz w:val="26"/>
                <w:szCs w:val="26"/>
              </w:rPr>
              <w:t>Новолавела</w:t>
            </w:r>
            <w:proofErr w:type="spellEnd"/>
            <w:r>
              <w:rPr>
                <w:sz w:val="26"/>
                <w:szCs w:val="26"/>
              </w:rPr>
              <w:t xml:space="preserve">  к централизованному электроснабжению.</w:t>
            </w:r>
          </w:p>
        </w:tc>
      </w:tr>
      <w:tr w:rsidR="001638D4" w:rsidRPr="00DF6914" w:rsidTr="00803CE7">
        <w:trPr>
          <w:trHeight w:val="1132"/>
        </w:trPr>
        <w:tc>
          <w:tcPr>
            <w:tcW w:w="3888" w:type="dxa"/>
            <w:shd w:val="clear" w:color="auto" w:fill="auto"/>
          </w:tcPr>
          <w:p w:rsidR="001638D4" w:rsidRPr="00D7796C" w:rsidRDefault="001638D4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</w:t>
            </w:r>
            <w:r w:rsidR="00D90ADF" w:rsidRPr="00D7796C">
              <w:rPr>
                <w:rFonts w:ascii="Times New Roman" w:hAnsi="Times New Roman" w:cs="Times New Roman"/>
                <w:sz w:val="26"/>
                <w:szCs w:val="26"/>
              </w:rPr>
              <w:t>дения о результатах реализации муниципальной п</w:t>
            </w: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рограммы за отчетный период</w:t>
            </w:r>
          </w:p>
        </w:tc>
        <w:tc>
          <w:tcPr>
            <w:tcW w:w="11592" w:type="dxa"/>
            <w:shd w:val="clear" w:color="auto" w:fill="auto"/>
          </w:tcPr>
          <w:p w:rsidR="00D90ADF" w:rsidRDefault="00D90ADF" w:rsidP="001638D4">
            <w:pPr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 xml:space="preserve">В ходе реализации муниципальной программы за отчётный период </w:t>
            </w:r>
            <w:r w:rsidR="00E14752">
              <w:rPr>
                <w:sz w:val="26"/>
                <w:szCs w:val="26"/>
              </w:rPr>
              <w:t xml:space="preserve"> </w:t>
            </w:r>
            <w:r w:rsidRPr="00D7796C">
              <w:rPr>
                <w:sz w:val="26"/>
                <w:szCs w:val="26"/>
              </w:rPr>
              <w:t>201</w:t>
            </w:r>
            <w:r w:rsidR="00E4277B">
              <w:rPr>
                <w:sz w:val="26"/>
                <w:szCs w:val="26"/>
              </w:rPr>
              <w:t>9</w:t>
            </w:r>
            <w:r w:rsidRPr="00D7796C">
              <w:rPr>
                <w:sz w:val="26"/>
                <w:szCs w:val="26"/>
              </w:rPr>
              <w:t xml:space="preserve"> года проведены следующие мероприятия:</w:t>
            </w:r>
          </w:p>
          <w:p w:rsidR="00930A8E" w:rsidRPr="00981EAD" w:rsidRDefault="00930A8E" w:rsidP="00930A8E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981EAD">
              <w:rPr>
                <w:color w:val="000000"/>
                <w:sz w:val="26"/>
                <w:szCs w:val="26"/>
              </w:rPr>
              <w:t>капитальный ремонт котельной по адресу: п</w:t>
            </w:r>
            <w:proofErr w:type="gramStart"/>
            <w:r w:rsidRPr="00981EAD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981EAD">
              <w:rPr>
                <w:color w:val="000000"/>
                <w:sz w:val="26"/>
                <w:szCs w:val="26"/>
              </w:rPr>
              <w:t xml:space="preserve">инега, ул.Гагарина, д.66 на сумму </w:t>
            </w:r>
            <w:r w:rsidRPr="00981EAD">
              <w:rPr>
                <w:sz w:val="26"/>
                <w:szCs w:val="26"/>
              </w:rPr>
              <w:t xml:space="preserve"> 1</w:t>
            </w:r>
            <w:r w:rsidRPr="00981EAD">
              <w:rPr>
                <w:sz w:val="26"/>
                <w:szCs w:val="26"/>
                <w:lang w:val="en-US"/>
              </w:rPr>
              <w:t> </w:t>
            </w:r>
            <w:r w:rsidRPr="00981EAD">
              <w:rPr>
                <w:sz w:val="26"/>
                <w:szCs w:val="26"/>
              </w:rPr>
              <w:t>488</w:t>
            </w:r>
            <w:r w:rsidRPr="00981EAD">
              <w:rPr>
                <w:sz w:val="26"/>
                <w:szCs w:val="26"/>
                <w:lang w:val="en-US"/>
              </w:rPr>
              <w:t> </w:t>
            </w:r>
            <w:r w:rsidRPr="00981EAD">
              <w:rPr>
                <w:sz w:val="26"/>
                <w:szCs w:val="26"/>
              </w:rPr>
              <w:t>444,00 руб.;</w:t>
            </w:r>
          </w:p>
          <w:p w:rsidR="00930A8E" w:rsidRPr="00981EAD" w:rsidRDefault="00930A8E" w:rsidP="00930A8E">
            <w:pPr>
              <w:jc w:val="both"/>
              <w:rPr>
                <w:color w:val="FF0000"/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>- капитальный ремонт участка водопроводной сети от артезианской скважины «Школа» до колодца 3 В-3 с</w:t>
            </w:r>
            <w:proofErr w:type="gramStart"/>
            <w:r w:rsidRPr="00981EAD">
              <w:rPr>
                <w:sz w:val="26"/>
                <w:szCs w:val="26"/>
              </w:rPr>
              <w:t>.К</w:t>
            </w:r>
            <w:proofErr w:type="gramEnd"/>
            <w:r w:rsidRPr="00981EAD">
              <w:rPr>
                <w:sz w:val="26"/>
                <w:szCs w:val="26"/>
              </w:rPr>
              <w:t>арпогоры на сумму  426</w:t>
            </w:r>
            <w:r w:rsidR="00590ED3">
              <w:rPr>
                <w:sz w:val="26"/>
                <w:szCs w:val="26"/>
              </w:rPr>
              <w:t> </w:t>
            </w:r>
            <w:r w:rsidRPr="00981EAD">
              <w:rPr>
                <w:sz w:val="26"/>
                <w:szCs w:val="26"/>
              </w:rPr>
              <w:t>44</w:t>
            </w:r>
            <w:r w:rsidR="00590ED3">
              <w:rPr>
                <w:sz w:val="26"/>
                <w:szCs w:val="26"/>
              </w:rPr>
              <w:t>3,71</w:t>
            </w:r>
            <w:r w:rsidRPr="00981EAD">
              <w:rPr>
                <w:sz w:val="26"/>
                <w:szCs w:val="26"/>
              </w:rPr>
              <w:t xml:space="preserve"> руб.;</w:t>
            </w:r>
          </w:p>
          <w:p w:rsidR="00930A8E" w:rsidRPr="00981EAD" w:rsidRDefault="00930A8E" w:rsidP="00930A8E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 xml:space="preserve">- капитальный ремонт буровой скважины с водоразборной колонкой, расположенной по адресу: </w:t>
            </w:r>
            <w:proofErr w:type="spellStart"/>
            <w:r w:rsidRPr="00981EAD">
              <w:rPr>
                <w:sz w:val="26"/>
                <w:szCs w:val="26"/>
              </w:rPr>
              <w:t>д</w:t>
            </w:r>
            <w:proofErr w:type="gramStart"/>
            <w:r w:rsidRPr="00981EAD">
              <w:rPr>
                <w:sz w:val="26"/>
                <w:szCs w:val="26"/>
              </w:rPr>
              <w:t>.П</w:t>
            </w:r>
            <w:proofErr w:type="gramEnd"/>
            <w:r w:rsidRPr="00981EAD">
              <w:rPr>
                <w:sz w:val="26"/>
                <w:szCs w:val="26"/>
              </w:rPr>
              <w:t>иринемь</w:t>
            </w:r>
            <w:proofErr w:type="spellEnd"/>
            <w:r w:rsidRPr="00981EAD">
              <w:rPr>
                <w:sz w:val="26"/>
                <w:szCs w:val="26"/>
              </w:rPr>
              <w:t>, ул.Совхозная, д.9а на сумму  159 9</w:t>
            </w:r>
            <w:r w:rsidR="00590ED3">
              <w:rPr>
                <w:sz w:val="26"/>
                <w:szCs w:val="26"/>
              </w:rPr>
              <w:t>69</w:t>
            </w:r>
            <w:r w:rsidRPr="00981EAD">
              <w:rPr>
                <w:sz w:val="26"/>
                <w:szCs w:val="26"/>
              </w:rPr>
              <w:t>,</w:t>
            </w:r>
            <w:r w:rsidR="00590ED3">
              <w:rPr>
                <w:sz w:val="26"/>
                <w:szCs w:val="26"/>
              </w:rPr>
              <w:t>66</w:t>
            </w:r>
            <w:r w:rsidRPr="00981EAD">
              <w:rPr>
                <w:sz w:val="26"/>
                <w:szCs w:val="26"/>
              </w:rPr>
              <w:t xml:space="preserve"> руб.</w:t>
            </w:r>
            <w:r w:rsidR="00981EAD">
              <w:rPr>
                <w:sz w:val="26"/>
                <w:szCs w:val="26"/>
              </w:rPr>
              <w:t>;</w:t>
            </w:r>
          </w:p>
          <w:p w:rsidR="00930A8E" w:rsidRPr="00981EAD" w:rsidRDefault="00930A8E" w:rsidP="00930A8E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>-  приобретение РИСЭ на сумму  413 850,00 руб.</w:t>
            </w:r>
            <w:r w:rsidR="00981EAD">
              <w:rPr>
                <w:sz w:val="26"/>
                <w:szCs w:val="26"/>
              </w:rPr>
              <w:t>;</w:t>
            </w:r>
          </w:p>
          <w:p w:rsidR="009B5077" w:rsidRPr="00981EAD" w:rsidRDefault="00930A8E" w:rsidP="009B5077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>- установка прибор</w:t>
            </w:r>
            <w:r w:rsidR="009B5077" w:rsidRPr="00981EAD">
              <w:rPr>
                <w:sz w:val="26"/>
                <w:szCs w:val="26"/>
              </w:rPr>
              <w:t>а</w:t>
            </w:r>
            <w:r w:rsidRPr="00981EAD">
              <w:rPr>
                <w:sz w:val="26"/>
                <w:szCs w:val="26"/>
              </w:rPr>
              <w:t xml:space="preserve"> учета холодной воды в муниципальном жилом </w:t>
            </w:r>
            <w:proofErr w:type="gramStart"/>
            <w:r w:rsidRPr="00981EAD">
              <w:rPr>
                <w:sz w:val="26"/>
                <w:szCs w:val="26"/>
              </w:rPr>
              <w:t>помещении</w:t>
            </w:r>
            <w:proofErr w:type="gramEnd"/>
            <w:r w:rsidRPr="00981EAD">
              <w:rPr>
                <w:sz w:val="26"/>
                <w:szCs w:val="26"/>
              </w:rPr>
              <w:t xml:space="preserve"> расположенном по адресу: п. Сия, д. 3, кв.  58, Пинежского района, Архангельской области, на сумму 1400,00 руб.</w:t>
            </w:r>
            <w:r w:rsidR="00981EAD">
              <w:rPr>
                <w:sz w:val="26"/>
                <w:szCs w:val="26"/>
              </w:rPr>
              <w:t>;</w:t>
            </w:r>
          </w:p>
          <w:p w:rsidR="009B5077" w:rsidRPr="00981EAD" w:rsidRDefault="009B5077" w:rsidP="009B5077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 xml:space="preserve">-  </w:t>
            </w:r>
            <w:r w:rsidR="00930A8E" w:rsidRPr="00981EAD">
              <w:rPr>
                <w:sz w:val="26"/>
                <w:szCs w:val="26"/>
              </w:rPr>
              <w:t>установк</w:t>
            </w:r>
            <w:r w:rsidRPr="00981EAD">
              <w:rPr>
                <w:sz w:val="26"/>
                <w:szCs w:val="26"/>
              </w:rPr>
              <w:t>а</w:t>
            </w:r>
            <w:r w:rsidR="00930A8E" w:rsidRPr="00981EAD">
              <w:rPr>
                <w:sz w:val="26"/>
                <w:szCs w:val="26"/>
              </w:rPr>
              <w:t xml:space="preserve"> приборов учета электрической энергии в муниципальных жилых помещениях расположенных по адресу: п. Сия, д. 10, кв.  60, п. Сия, д.  9, кв. 78, Пинежского района, Архангельской области,  на сумму 3400,00 руб.</w:t>
            </w:r>
            <w:r w:rsidR="00981EAD">
              <w:rPr>
                <w:sz w:val="26"/>
                <w:szCs w:val="26"/>
              </w:rPr>
              <w:t>;</w:t>
            </w:r>
          </w:p>
          <w:p w:rsidR="009B5077" w:rsidRPr="00981EAD" w:rsidRDefault="009B5077" w:rsidP="009B5077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>-</w:t>
            </w:r>
            <w:r w:rsidR="00930A8E" w:rsidRPr="00981EAD">
              <w:rPr>
                <w:b/>
                <w:sz w:val="26"/>
                <w:szCs w:val="26"/>
              </w:rPr>
              <w:t xml:space="preserve"> </w:t>
            </w:r>
            <w:r w:rsidR="00930A8E" w:rsidRPr="00981EAD">
              <w:rPr>
                <w:sz w:val="26"/>
                <w:szCs w:val="26"/>
              </w:rPr>
              <w:t>установк</w:t>
            </w:r>
            <w:r w:rsidRPr="00981EAD">
              <w:rPr>
                <w:sz w:val="26"/>
                <w:szCs w:val="26"/>
              </w:rPr>
              <w:t>а</w:t>
            </w:r>
            <w:r w:rsidR="00930A8E" w:rsidRPr="00981EAD">
              <w:rPr>
                <w:sz w:val="26"/>
                <w:szCs w:val="26"/>
              </w:rPr>
              <w:t xml:space="preserve"> прибор</w:t>
            </w:r>
            <w:r w:rsidRPr="00981EAD">
              <w:rPr>
                <w:sz w:val="26"/>
                <w:szCs w:val="26"/>
              </w:rPr>
              <w:t>а</w:t>
            </w:r>
            <w:r w:rsidR="00930A8E" w:rsidRPr="00981EAD">
              <w:rPr>
                <w:sz w:val="26"/>
                <w:szCs w:val="26"/>
              </w:rPr>
              <w:t xml:space="preserve"> учета холодной и горячей воды в муниципальном жилом </w:t>
            </w:r>
            <w:proofErr w:type="gramStart"/>
            <w:r w:rsidR="00930A8E" w:rsidRPr="00981EAD">
              <w:rPr>
                <w:sz w:val="26"/>
                <w:szCs w:val="26"/>
              </w:rPr>
              <w:t>помещении</w:t>
            </w:r>
            <w:proofErr w:type="gramEnd"/>
            <w:r w:rsidR="00930A8E" w:rsidRPr="00981EAD">
              <w:rPr>
                <w:sz w:val="26"/>
                <w:szCs w:val="26"/>
              </w:rPr>
              <w:t xml:space="preserve"> расположенном по адресу: п. Сия, д. 9, кв. 78, Пинежского района, Архангельской области,  на сумму 7969,00 руб.</w:t>
            </w:r>
            <w:r w:rsidR="00981EAD">
              <w:rPr>
                <w:sz w:val="26"/>
                <w:szCs w:val="26"/>
              </w:rPr>
              <w:t>;</w:t>
            </w:r>
          </w:p>
          <w:p w:rsidR="009B5077" w:rsidRPr="00981EAD" w:rsidRDefault="009B5077" w:rsidP="009B5077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 xml:space="preserve">- </w:t>
            </w:r>
            <w:r w:rsidR="00930A8E" w:rsidRPr="00981EAD">
              <w:rPr>
                <w:sz w:val="26"/>
                <w:szCs w:val="26"/>
              </w:rPr>
              <w:t>установк</w:t>
            </w:r>
            <w:r w:rsidRPr="00981EAD">
              <w:rPr>
                <w:sz w:val="26"/>
                <w:szCs w:val="26"/>
              </w:rPr>
              <w:t>а</w:t>
            </w:r>
            <w:r w:rsidR="00930A8E" w:rsidRPr="00981EAD">
              <w:rPr>
                <w:sz w:val="26"/>
                <w:szCs w:val="26"/>
              </w:rPr>
              <w:t xml:space="preserve"> прибора учета холодной воды в муниципальном жилом </w:t>
            </w:r>
            <w:proofErr w:type="gramStart"/>
            <w:r w:rsidR="00930A8E" w:rsidRPr="00981EAD">
              <w:rPr>
                <w:sz w:val="26"/>
                <w:szCs w:val="26"/>
              </w:rPr>
              <w:t>помещении</w:t>
            </w:r>
            <w:proofErr w:type="gramEnd"/>
            <w:r w:rsidR="00930A8E" w:rsidRPr="00981EAD">
              <w:rPr>
                <w:sz w:val="26"/>
                <w:szCs w:val="26"/>
              </w:rPr>
              <w:t xml:space="preserve"> расположенном по адресу: п. Сия, д. 2, кв.  10, Пинежского района, Архангельской области, на сумму 1400,00 руб.</w:t>
            </w:r>
            <w:r w:rsidR="00981EAD">
              <w:rPr>
                <w:sz w:val="26"/>
                <w:szCs w:val="26"/>
              </w:rPr>
              <w:t>;</w:t>
            </w:r>
          </w:p>
          <w:p w:rsidR="009B5077" w:rsidRPr="00981EAD" w:rsidRDefault="009B5077" w:rsidP="009B5077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 xml:space="preserve">- </w:t>
            </w:r>
            <w:r w:rsidR="00930A8E" w:rsidRPr="00981EAD">
              <w:rPr>
                <w:sz w:val="26"/>
                <w:szCs w:val="26"/>
              </w:rPr>
              <w:t>установк</w:t>
            </w:r>
            <w:r w:rsidRPr="00981EAD">
              <w:rPr>
                <w:sz w:val="26"/>
                <w:szCs w:val="26"/>
              </w:rPr>
              <w:t>а</w:t>
            </w:r>
            <w:r w:rsidR="00930A8E" w:rsidRPr="00981EAD">
              <w:rPr>
                <w:sz w:val="26"/>
                <w:szCs w:val="26"/>
              </w:rPr>
              <w:t xml:space="preserve"> прибора учета холодной воды в муниципальном жилом </w:t>
            </w:r>
            <w:proofErr w:type="gramStart"/>
            <w:r w:rsidR="00930A8E" w:rsidRPr="00981EAD">
              <w:rPr>
                <w:sz w:val="26"/>
                <w:szCs w:val="26"/>
              </w:rPr>
              <w:t>помещении</w:t>
            </w:r>
            <w:proofErr w:type="gramEnd"/>
            <w:r w:rsidR="00930A8E" w:rsidRPr="00981EAD">
              <w:rPr>
                <w:sz w:val="26"/>
                <w:szCs w:val="26"/>
              </w:rPr>
              <w:t xml:space="preserve"> расположенном по адресу: п. Сия, д. 8, кв.  34, Пинежского района, Архангельской области, на сумму 1400,00 руб.</w:t>
            </w:r>
            <w:r w:rsidR="00981EAD">
              <w:rPr>
                <w:sz w:val="26"/>
                <w:szCs w:val="26"/>
              </w:rPr>
              <w:t>;</w:t>
            </w:r>
          </w:p>
          <w:p w:rsidR="009B5077" w:rsidRPr="00981EAD" w:rsidRDefault="009B5077" w:rsidP="009B5077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 xml:space="preserve">- </w:t>
            </w:r>
            <w:r w:rsidR="00930A8E" w:rsidRPr="00981EAD">
              <w:rPr>
                <w:sz w:val="26"/>
                <w:szCs w:val="26"/>
              </w:rPr>
              <w:t>установк</w:t>
            </w:r>
            <w:r w:rsidRPr="00981EAD">
              <w:rPr>
                <w:sz w:val="26"/>
                <w:szCs w:val="26"/>
              </w:rPr>
              <w:t>а</w:t>
            </w:r>
            <w:r w:rsidR="00930A8E" w:rsidRPr="00981EAD">
              <w:rPr>
                <w:sz w:val="26"/>
                <w:szCs w:val="26"/>
              </w:rPr>
              <w:t xml:space="preserve"> прибор</w:t>
            </w:r>
            <w:r w:rsidRPr="00981EAD">
              <w:rPr>
                <w:sz w:val="26"/>
                <w:szCs w:val="26"/>
              </w:rPr>
              <w:t>а</w:t>
            </w:r>
            <w:r w:rsidR="00930A8E" w:rsidRPr="00981EAD">
              <w:rPr>
                <w:sz w:val="26"/>
                <w:szCs w:val="26"/>
              </w:rPr>
              <w:t xml:space="preserve"> учета холодной воды в муниципальном жилом </w:t>
            </w:r>
            <w:proofErr w:type="gramStart"/>
            <w:r w:rsidR="00930A8E" w:rsidRPr="00981EAD">
              <w:rPr>
                <w:sz w:val="26"/>
                <w:szCs w:val="26"/>
              </w:rPr>
              <w:t>помещении</w:t>
            </w:r>
            <w:proofErr w:type="gramEnd"/>
            <w:r w:rsidR="00930A8E" w:rsidRPr="00981EAD">
              <w:rPr>
                <w:sz w:val="26"/>
                <w:szCs w:val="26"/>
              </w:rPr>
              <w:t xml:space="preserve"> расположенном по адресу: п. Сия,  д. 10, кв.  13, Пинежского района, Архангельской области, на сумму 2800,00 руб.</w:t>
            </w:r>
            <w:r w:rsidR="00981EAD">
              <w:rPr>
                <w:sz w:val="26"/>
                <w:szCs w:val="26"/>
              </w:rPr>
              <w:t>;</w:t>
            </w:r>
          </w:p>
          <w:p w:rsidR="009B5077" w:rsidRPr="00981EAD" w:rsidRDefault="009B5077" w:rsidP="009B5077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 xml:space="preserve">- </w:t>
            </w:r>
            <w:r w:rsidR="00930A8E" w:rsidRPr="00981EAD">
              <w:rPr>
                <w:sz w:val="26"/>
                <w:szCs w:val="26"/>
              </w:rPr>
              <w:t>установк</w:t>
            </w:r>
            <w:r w:rsidRPr="00981EAD">
              <w:rPr>
                <w:sz w:val="26"/>
                <w:szCs w:val="26"/>
              </w:rPr>
              <w:t>а</w:t>
            </w:r>
            <w:r w:rsidR="00930A8E" w:rsidRPr="00981EAD">
              <w:rPr>
                <w:sz w:val="26"/>
                <w:szCs w:val="26"/>
              </w:rPr>
              <w:t xml:space="preserve"> приборов учета электрической энергии в муниципальных жилых помещениях расположенных по адресу: п. Сия, д.3, кв. 42, п. Сия, д. 10, кв. 74, п. Сия д. 10, кв. 40, п. Сия, д.6, кв.5, Пинежского района, Архангельской области,  на сумму 7400,00 руб.</w:t>
            </w:r>
            <w:r w:rsidR="00981EAD">
              <w:rPr>
                <w:sz w:val="26"/>
                <w:szCs w:val="26"/>
              </w:rPr>
              <w:t>;</w:t>
            </w:r>
          </w:p>
          <w:p w:rsidR="009B5077" w:rsidRPr="00981EAD" w:rsidRDefault="009B5077" w:rsidP="009B5077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 xml:space="preserve">- </w:t>
            </w:r>
            <w:r w:rsidR="00930A8E" w:rsidRPr="00981EAD">
              <w:rPr>
                <w:sz w:val="26"/>
                <w:szCs w:val="26"/>
              </w:rPr>
              <w:t>установк</w:t>
            </w:r>
            <w:r w:rsidRPr="00981EAD">
              <w:rPr>
                <w:sz w:val="26"/>
                <w:szCs w:val="26"/>
              </w:rPr>
              <w:t>а</w:t>
            </w:r>
            <w:r w:rsidR="00930A8E" w:rsidRPr="00981EAD">
              <w:rPr>
                <w:sz w:val="26"/>
                <w:szCs w:val="26"/>
              </w:rPr>
              <w:t xml:space="preserve"> приборов учета электрической энергии в муниципальных жилых помещениях расположенных по адресу: п. Сия, д.5, кв. 38, п. Сия, д. 6, кв. 96, Пинежского района, Архангельской области,  на сумму 3700,00 руб.</w:t>
            </w:r>
            <w:r w:rsidR="00981EAD">
              <w:rPr>
                <w:sz w:val="26"/>
                <w:szCs w:val="26"/>
              </w:rPr>
              <w:t>;</w:t>
            </w:r>
          </w:p>
          <w:p w:rsidR="009B5077" w:rsidRPr="00981EAD" w:rsidRDefault="009B5077" w:rsidP="009B5077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 xml:space="preserve">- </w:t>
            </w:r>
            <w:r w:rsidR="00930A8E" w:rsidRPr="00981EAD">
              <w:rPr>
                <w:sz w:val="26"/>
                <w:szCs w:val="26"/>
              </w:rPr>
              <w:t>установк</w:t>
            </w:r>
            <w:r w:rsidRPr="00981EAD">
              <w:rPr>
                <w:sz w:val="26"/>
                <w:szCs w:val="26"/>
              </w:rPr>
              <w:t>а</w:t>
            </w:r>
            <w:r w:rsidR="00930A8E" w:rsidRPr="00981EAD">
              <w:rPr>
                <w:sz w:val="26"/>
                <w:szCs w:val="26"/>
              </w:rPr>
              <w:t xml:space="preserve"> приборов учета холодной и горячей воды в муниципальном жилом </w:t>
            </w:r>
            <w:proofErr w:type="gramStart"/>
            <w:r w:rsidR="00930A8E" w:rsidRPr="00981EAD">
              <w:rPr>
                <w:sz w:val="26"/>
                <w:szCs w:val="26"/>
              </w:rPr>
              <w:t>помещении</w:t>
            </w:r>
            <w:proofErr w:type="gramEnd"/>
            <w:r w:rsidR="00930A8E" w:rsidRPr="00981EAD">
              <w:rPr>
                <w:sz w:val="26"/>
                <w:szCs w:val="26"/>
              </w:rPr>
              <w:t xml:space="preserve"> расположенном по адресу: п. Сия, д. 2, кв. 58, Пинежского района, Архангельской области, на сумму 2800,00 руб.</w:t>
            </w:r>
            <w:r w:rsidR="00981EAD">
              <w:rPr>
                <w:sz w:val="26"/>
                <w:szCs w:val="26"/>
              </w:rPr>
              <w:t>;</w:t>
            </w:r>
          </w:p>
          <w:p w:rsidR="009B5077" w:rsidRPr="00981EAD" w:rsidRDefault="009B5077" w:rsidP="009B5077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>- у</w:t>
            </w:r>
            <w:r w:rsidR="00930A8E" w:rsidRPr="00981EAD">
              <w:rPr>
                <w:sz w:val="26"/>
                <w:szCs w:val="26"/>
              </w:rPr>
              <w:t>становк</w:t>
            </w:r>
            <w:r w:rsidRPr="00981EAD">
              <w:rPr>
                <w:sz w:val="26"/>
                <w:szCs w:val="26"/>
              </w:rPr>
              <w:t>а</w:t>
            </w:r>
            <w:r w:rsidR="00930A8E" w:rsidRPr="00981EAD">
              <w:rPr>
                <w:sz w:val="26"/>
                <w:szCs w:val="26"/>
              </w:rPr>
              <w:t xml:space="preserve"> прибор</w:t>
            </w:r>
            <w:r w:rsidRPr="00981EAD">
              <w:rPr>
                <w:sz w:val="26"/>
                <w:szCs w:val="26"/>
              </w:rPr>
              <w:t>ов</w:t>
            </w:r>
            <w:r w:rsidR="00930A8E" w:rsidRPr="00981EAD">
              <w:rPr>
                <w:sz w:val="26"/>
                <w:szCs w:val="26"/>
              </w:rPr>
              <w:t xml:space="preserve"> учета холодной воды в муниципальном жилом </w:t>
            </w:r>
            <w:proofErr w:type="gramStart"/>
            <w:r w:rsidR="00930A8E" w:rsidRPr="00981EAD">
              <w:rPr>
                <w:sz w:val="26"/>
                <w:szCs w:val="26"/>
              </w:rPr>
              <w:t>помещении</w:t>
            </w:r>
            <w:proofErr w:type="gramEnd"/>
            <w:r w:rsidR="00930A8E" w:rsidRPr="00981EAD">
              <w:rPr>
                <w:sz w:val="26"/>
                <w:szCs w:val="26"/>
              </w:rPr>
              <w:t xml:space="preserve"> расположенном по адресу: п. Сия, д. 10, кв. 4, п. Сия, д. 7, кв. 45, Пинежского района, Архангельской области, на сумму 5600,00 руб.</w:t>
            </w:r>
            <w:r w:rsidR="00981EAD">
              <w:rPr>
                <w:sz w:val="26"/>
                <w:szCs w:val="26"/>
              </w:rPr>
              <w:t>;</w:t>
            </w:r>
          </w:p>
          <w:p w:rsidR="009B5077" w:rsidRPr="00981EAD" w:rsidRDefault="009B5077" w:rsidP="009B5077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 xml:space="preserve">- </w:t>
            </w:r>
            <w:r w:rsidR="00930A8E" w:rsidRPr="00981EAD">
              <w:rPr>
                <w:sz w:val="26"/>
                <w:szCs w:val="26"/>
              </w:rPr>
              <w:t>установк</w:t>
            </w:r>
            <w:r w:rsidRPr="00981EAD">
              <w:rPr>
                <w:sz w:val="26"/>
                <w:szCs w:val="26"/>
              </w:rPr>
              <w:t>а</w:t>
            </w:r>
            <w:r w:rsidR="00930A8E" w:rsidRPr="00981EAD">
              <w:rPr>
                <w:sz w:val="26"/>
                <w:szCs w:val="26"/>
              </w:rPr>
              <w:t xml:space="preserve"> приборов учета электрической энергии в муниципальных жилых помещениях расположенных по адресу: </w:t>
            </w:r>
            <w:proofErr w:type="spellStart"/>
            <w:r w:rsidR="00930A8E" w:rsidRPr="00981EAD">
              <w:rPr>
                <w:sz w:val="26"/>
                <w:szCs w:val="26"/>
              </w:rPr>
              <w:t>д</w:t>
            </w:r>
            <w:proofErr w:type="gramStart"/>
            <w:r w:rsidR="00930A8E" w:rsidRPr="00981EAD">
              <w:rPr>
                <w:sz w:val="26"/>
                <w:szCs w:val="26"/>
              </w:rPr>
              <w:t>.К</w:t>
            </w:r>
            <w:proofErr w:type="gramEnd"/>
            <w:r w:rsidR="00930A8E" w:rsidRPr="00981EAD">
              <w:rPr>
                <w:sz w:val="26"/>
                <w:szCs w:val="26"/>
              </w:rPr>
              <w:t>еврола</w:t>
            </w:r>
            <w:proofErr w:type="spellEnd"/>
            <w:r w:rsidR="00930A8E" w:rsidRPr="00981EAD">
              <w:rPr>
                <w:sz w:val="26"/>
                <w:szCs w:val="26"/>
              </w:rPr>
              <w:t>, д.112, кв. 9, Пинежского района, Архангельской области,  на сумму 4261,00 руб.</w:t>
            </w:r>
            <w:r w:rsidR="00981EAD">
              <w:rPr>
                <w:sz w:val="26"/>
                <w:szCs w:val="26"/>
              </w:rPr>
              <w:t>;</w:t>
            </w:r>
          </w:p>
          <w:p w:rsidR="009B5077" w:rsidRPr="00981EAD" w:rsidRDefault="009B5077" w:rsidP="00930A8E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 xml:space="preserve">- </w:t>
            </w:r>
            <w:r w:rsidR="00930A8E" w:rsidRPr="00981EAD">
              <w:rPr>
                <w:sz w:val="26"/>
                <w:szCs w:val="26"/>
              </w:rPr>
              <w:t>установк</w:t>
            </w:r>
            <w:r w:rsidRPr="00981EAD">
              <w:rPr>
                <w:sz w:val="26"/>
                <w:szCs w:val="26"/>
              </w:rPr>
              <w:t>а</w:t>
            </w:r>
            <w:r w:rsidR="00930A8E" w:rsidRPr="00981EAD">
              <w:rPr>
                <w:sz w:val="26"/>
                <w:szCs w:val="26"/>
              </w:rPr>
              <w:t xml:space="preserve"> прибор</w:t>
            </w:r>
            <w:r w:rsidRPr="00981EAD">
              <w:rPr>
                <w:sz w:val="26"/>
                <w:szCs w:val="26"/>
              </w:rPr>
              <w:t>а</w:t>
            </w:r>
            <w:r w:rsidR="00930A8E" w:rsidRPr="00981EAD">
              <w:rPr>
                <w:sz w:val="26"/>
                <w:szCs w:val="26"/>
              </w:rPr>
              <w:t xml:space="preserve"> учета электрической энергии в муниципальных жилых помещениях расположенных по адресу: п</w:t>
            </w:r>
            <w:proofErr w:type="gramStart"/>
            <w:r w:rsidR="00930A8E" w:rsidRPr="00981EAD">
              <w:rPr>
                <w:sz w:val="26"/>
                <w:szCs w:val="26"/>
              </w:rPr>
              <w:t>.П</w:t>
            </w:r>
            <w:proofErr w:type="gramEnd"/>
            <w:r w:rsidR="00930A8E" w:rsidRPr="00981EAD">
              <w:rPr>
                <w:sz w:val="26"/>
                <w:szCs w:val="26"/>
              </w:rPr>
              <w:t>инега, ул.Гагарина, д. 29, комн. 5, Пинежского района, Архангельской области,  на сумму 6751,08 руб.</w:t>
            </w:r>
            <w:r w:rsidR="00981EAD">
              <w:rPr>
                <w:sz w:val="26"/>
                <w:szCs w:val="26"/>
              </w:rPr>
              <w:t>;</w:t>
            </w:r>
          </w:p>
          <w:p w:rsidR="00930A8E" w:rsidRPr="00981EAD" w:rsidRDefault="009B5077" w:rsidP="00790CAE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 xml:space="preserve">- </w:t>
            </w:r>
            <w:r w:rsidR="00560109">
              <w:rPr>
                <w:sz w:val="26"/>
                <w:szCs w:val="26"/>
              </w:rPr>
              <w:t>р</w:t>
            </w:r>
            <w:r w:rsidR="00930A8E" w:rsidRPr="00981EAD">
              <w:rPr>
                <w:sz w:val="26"/>
                <w:szCs w:val="26"/>
              </w:rPr>
              <w:t xml:space="preserve">еконструкция ВЛ-10 кВ, </w:t>
            </w:r>
            <w:proofErr w:type="gramStart"/>
            <w:r w:rsidR="00930A8E" w:rsidRPr="00981EAD">
              <w:rPr>
                <w:sz w:val="26"/>
                <w:szCs w:val="26"/>
              </w:rPr>
              <w:t>ВЛ</w:t>
            </w:r>
            <w:proofErr w:type="gramEnd"/>
            <w:r w:rsidR="00930A8E" w:rsidRPr="00981EAD">
              <w:rPr>
                <w:sz w:val="26"/>
                <w:szCs w:val="26"/>
              </w:rPr>
              <w:t xml:space="preserve"> 10-65-18</w:t>
            </w:r>
            <w:r w:rsidR="00560109">
              <w:rPr>
                <w:sz w:val="26"/>
                <w:szCs w:val="26"/>
              </w:rPr>
              <w:t>,</w:t>
            </w:r>
            <w:r w:rsidR="00930A8E" w:rsidRPr="00981EAD">
              <w:rPr>
                <w:sz w:val="26"/>
                <w:szCs w:val="26"/>
              </w:rPr>
              <w:t xml:space="preserve"> </w:t>
            </w:r>
            <w:r w:rsidR="00560109">
              <w:rPr>
                <w:sz w:val="26"/>
                <w:szCs w:val="26"/>
              </w:rPr>
              <w:t xml:space="preserve">согласно  контракта </w:t>
            </w:r>
            <w:r w:rsidR="00930A8E" w:rsidRPr="00981EAD">
              <w:rPr>
                <w:sz w:val="26"/>
                <w:szCs w:val="26"/>
              </w:rPr>
              <w:t>от 14.10.2019 года</w:t>
            </w:r>
            <w:r w:rsidR="00560109">
              <w:rPr>
                <w:sz w:val="26"/>
                <w:szCs w:val="26"/>
              </w:rPr>
              <w:t>,</w:t>
            </w:r>
            <w:r w:rsidR="00930A8E" w:rsidRPr="00981EAD">
              <w:rPr>
                <w:sz w:val="26"/>
                <w:szCs w:val="26"/>
              </w:rPr>
              <w:t xml:space="preserve"> на сумму 14 471 077,20 руб.</w:t>
            </w:r>
            <w:r w:rsidR="00560109">
              <w:rPr>
                <w:sz w:val="26"/>
                <w:szCs w:val="26"/>
              </w:rPr>
              <w:t xml:space="preserve"> и </w:t>
            </w:r>
            <w:r w:rsidR="00930A8E" w:rsidRPr="00981EAD">
              <w:rPr>
                <w:sz w:val="26"/>
                <w:szCs w:val="26"/>
              </w:rPr>
              <w:t xml:space="preserve"> </w:t>
            </w:r>
            <w:r w:rsidR="00560109">
              <w:rPr>
                <w:sz w:val="26"/>
                <w:szCs w:val="26"/>
              </w:rPr>
              <w:t>т</w:t>
            </w:r>
            <w:r w:rsidR="00930A8E" w:rsidRPr="00981EAD">
              <w:rPr>
                <w:sz w:val="26"/>
                <w:szCs w:val="26"/>
              </w:rPr>
              <w:t xml:space="preserve">ехнологическое присоединение к объектам </w:t>
            </w:r>
            <w:proofErr w:type="spellStart"/>
            <w:r w:rsidR="00930A8E" w:rsidRPr="00981EAD">
              <w:rPr>
                <w:sz w:val="26"/>
                <w:szCs w:val="26"/>
              </w:rPr>
              <w:t>электросетевого</w:t>
            </w:r>
            <w:proofErr w:type="spellEnd"/>
            <w:r w:rsidR="00930A8E" w:rsidRPr="00981EAD">
              <w:rPr>
                <w:sz w:val="26"/>
                <w:szCs w:val="26"/>
              </w:rPr>
              <w:t xml:space="preserve"> </w:t>
            </w:r>
            <w:r w:rsidR="00790CAE">
              <w:rPr>
                <w:sz w:val="26"/>
                <w:szCs w:val="26"/>
              </w:rPr>
              <w:t xml:space="preserve"> </w:t>
            </w:r>
            <w:r w:rsidR="00930A8E" w:rsidRPr="00981EAD">
              <w:rPr>
                <w:sz w:val="26"/>
                <w:szCs w:val="26"/>
              </w:rPr>
              <w:t>хозяйства ПАО МРСК «</w:t>
            </w:r>
            <w:proofErr w:type="spellStart"/>
            <w:r w:rsidR="00930A8E" w:rsidRPr="00981EAD">
              <w:rPr>
                <w:sz w:val="26"/>
                <w:szCs w:val="26"/>
              </w:rPr>
              <w:t>Северо-Запада</w:t>
            </w:r>
            <w:proofErr w:type="spellEnd"/>
            <w:r w:rsidR="00930A8E" w:rsidRPr="00981EAD">
              <w:rPr>
                <w:sz w:val="26"/>
                <w:szCs w:val="26"/>
              </w:rPr>
              <w:t>», согласно договора от 05.08.2019 года,   на сумму  10 846 108,80 руб.</w:t>
            </w:r>
          </w:p>
          <w:p w:rsidR="00046C57" w:rsidRPr="00D7796C" w:rsidRDefault="00046C57" w:rsidP="0079514A">
            <w:pPr>
              <w:tabs>
                <w:tab w:val="left" w:pos="0"/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503CDE" w:rsidRPr="00DF6914">
        <w:tc>
          <w:tcPr>
            <w:tcW w:w="3888" w:type="dxa"/>
            <w:shd w:val="clear" w:color="auto" w:fill="auto"/>
          </w:tcPr>
          <w:p w:rsidR="00503CDE" w:rsidRPr="00D7796C" w:rsidRDefault="00503CDE" w:rsidP="00503CDE">
            <w:pPr>
              <w:jc w:val="center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Сведения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1592" w:type="dxa"/>
            <w:shd w:val="clear" w:color="auto" w:fill="auto"/>
          </w:tcPr>
          <w:p w:rsidR="006F0AE6" w:rsidRDefault="00E135D3" w:rsidP="00E135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F0AE6" w:rsidRPr="00E135D3">
              <w:rPr>
                <w:sz w:val="26"/>
                <w:szCs w:val="26"/>
              </w:rPr>
              <w:t xml:space="preserve"> рамках реализации </w:t>
            </w:r>
            <w:r w:rsidRPr="00E135D3">
              <w:rPr>
                <w:sz w:val="26"/>
                <w:szCs w:val="26"/>
              </w:rPr>
              <w:t>подпрограммы «Энерго</w:t>
            </w:r>
            <w:r>
              <w:rPr>
                <w:sz w:val="26"/>
                <w:szCs w:val="26"/>
              </w:rPr>
              <w:t>сбережение и повышение энергетической эффективности</w:t>
            </w:r>
            <w:r w:rsidR="00560109">
              <w:rPr>
                <w:sz w:val="26"/>
                <w:szCs w:val="26"/>
              </w:rPr>
              <w:t xml:space="preserve"> в Архангельской области</w:t>
            </w:r>
            <w:r>
              <w:rPr>
                <w:sz w:val="26"/>
                <w:szCs w:val="26"/>
              </w:rPr>
              <w:t xml:space="preserve">»  </w:t>
            </w:r>
            <w:r w:rsidR="006F0AE6" w:rsidRPr="00E135D3">
              <w:rPr>
                <w:sz w:val="26"/>
                <w:szCs w:val="26"/>
              </w:rPr>
              <w:t xml:space="preserve">государственной программы Архангельской области "Развитие энергетики,  и жилищно-коммунального </w:t>
            </w:r>
            <w:r w:rsidR="00560109">
              <w:rPr>
                <w:sz w:val="26"/>
                <w:szCs w:val="26"/>
              </w:rPr>
              <w:t>хозяйства Архангельской области</w:t>
            </w:r>
            <w:r w:rsidR="006F0AE6" w:rsidRPr="00E135D3">
              <w:rPr>
                <w:sz w:val="26"/>
                <w:szCs w:val="26"/>
              </w:rPr>
              <w:t xml:space="preserve">" </w:t>
            </w:r>
            <w:r>
              <w:rPr>
                <w:sz w:val="26"/>
                <w:szCs w:val="26"/>
              </w:rPr>
              <w:t>выделена с</w:t>
            </w:r>
            <w:r w:rsidRPr="00E135D3">
              <w:rPr>
                <w:sz w:val="26"/>
                <w:szCs w:val="26"/>
              </w:rPr>
              <w:t xml:space="preserve">убсидия на исполнение мероприятий муниципальной </w:t>
            </w:r>
            <w:r>
              <w:rPr>
                <w:sz w:val="26"/>
                <w:szCs w:val="26"/>
              </w:rPr>
              <w:t>п</w:t>
            </w:r>
            <w:r w:rsidRPr="00E135D3">
              <w:rPr>
                <w:sz w:val="26"/>
                <w:szCs w:val="26"/>
              </w:rPr>
              <w:t xml:space="preserve">рограммы </w:t>
            </w:r>
            <w:r w:rsidRPr="00D7796C">
              <w:rPr>
                <w:sz w:val="26"/>
                <w:szCs w:val="26"/>
              </w:rPr>
              <w:t>«Энергосбережение и повышение энергетической эффективности в муниципальном образовании «Пинежский муниципальный район» на 2014-2020 годы»</w:t>
            </w:r>
            <w:r>
              <w:rPr>
                <w:sz w:val="26"/>
                <w:szCs w:val="26"/>
              </w:rPr>
              <w:t xml:space="preserve"> в сумме  27 000,0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  <w:r w:rsidR="00790CAE">
              <w:rPr>
                <w:sz w:val="26"/>
                <w:szCs w:val="26"/>
              </w:rPr>
              <w:t xml:space="preserve"> (Соглашение о предоставлении субсидии из областного бюджета бюджету муниципального образования «Пинежский муниципальный район» от 15.03.2019 года № 1/19). </w:t>
            </w:r>
          </w:p>
          <w:p w:rsidR="00E135D3" w:rsidRPr="00D7796C" w:rsidRDefault="00E135D3" w:rsidP="00E135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7796C" w:rsidRDefault="009425BA" w:rsidP="00AE090D">
            <w:pPr>
              <w:pStyle w:val="ConsPlusNonformat"/>
              <w:jc w:val="center"/>
              <w:rPr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Сведения об использовании и объемах привлеченных средств федерального, областного, районного бюджетов и местных бюджетов поселений</w:t>
            </w:r>
          </w:p>
        </w:tc>
        <w:tc>
          <w:tcPr>
            <w:tcW w:w="11592" w:type="dxa"/>
            <w:shd w:val="clear" w:color="auto" w:fill="auto"/>
          </w:tcPr>
          <w:p w:rsidR="006F0AE6" w:rsidRDefault="009425BA" w:rsidP="006F0AE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В рамках реализации муниципальной программы «Энергосбережение и повышение энергетической эффективности в муниципальном образовании «Пинежский муниципальный район» на 2014-2020 годы» с привлечением средств районного бюджет</w:t>
            </w:r>
            <w:r w:rsidR="00D32F50" w:rsidRPr="00D7796C">
              <w:rPr>
                <w:sz w:val="26"/>
                <w:szCs w:val="26"/>
              </w:rPr>
              <w:t>а</w:t>
            </w:r>
            <w:r w:rsidRPr="00D7796C">
              <w:rPr>
                <w:sz w:val="26"/>
                <w:szCs w:val="26"/>
              </w:rPr>
              <w:t xml:space="preserve">, исполнены </w:t>
            </w:r>
            <w:r w:rsidR="00D32F50" w:rsidRPr="00D7796C">
              <w:rPr>
                <w:sz w:val="26"/>
                <w:szCs w:val="26"/>
              </w:rPr>
              <w:t>1</w:t>
            </w:r>
            <w:r w:rsidR="00981EAD">
              <w:rPr>
                <w:sz w:val="26"/>
                <w:szCs w:val="26"/>
              </w:rPr>
              <w:t>7</w:t>
            </w:r>
            <w:r w:rsidRPr="00D7796C">
              <w:rPr>
                <w:sz w:val="26"/>
                <w:szCs w:val="26"/>
              </w:rPr>
              <w:t xml:space="preserve"> мероприяти</w:t>
            </w:r>
            <w:r w:rsidR="00A75D84" w:rsidRPr="00D7796C">
              <w:rPr>
                <w:sz w:val="26"/>
                <w:szCs w:val="26"/>
              </w:rPr>
              <w:t>й</w:t>
            </w:r>
            <w:r w:rsidRPr="00D7796C">
              <w:rPr>
                <w:sz w:val="26"/>
                <w:szCs w:val="26"/>
              </w:rPr>
              <w:t xml:space="preserve"> на общую сумму </w:t>
            </w:r>
            <w:r w:rsidR="00981EAD">
              <w:rPr>
                <w:sz w:val="26"/>
                <w:szCs w:val="26"/>
              </w:rPr>
              <w:t>27 854,</w:t>
            </w:r>
            <w:r w:rsidR="00B650DF">
              <w:rPr>
                <w:sz w:val="26"/>
                <w:szCs w:val="26"/>
              </w:rPr>
              <w:t>77</w:t>
            </w:r>
            <w:r w:rsidRPr="00D7796C">
              <w:rPr>
                <w:sz w:val="26"/>
                <w:szCs w:val="26"/>
              </w:rPr>
              <w:t xml:space="preserve"> </w:t>
            </w:r>
            <w:r w:rsidR="00D32F50" w:rsidRPr="00D7796C">
              <w:rPr>
                <w:sz w:val="26"/>
                <w:szCs w:val="26"/>
              </w:rPr>
              <w:t>тыс. руб.</w:t>
            </w:r>
            <w:r w:rsidR="006F0AE6">
              <w:rPr>
                <w:sz w:val="26"/>
                <w:szCs w:val="26"/>
              </w:rPr>
              <w:t xml:space="preserve">, в том числе: </w:t>
            </w:r>
          </w:p>
          <w:p w:rsidR="006F0AE6" w:rsidRDefault="006F0AE6" w:rsidP="006F0AE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</w:t>
            </w:r>
            <w:r w:rsidR="005405AE">
              <w:rPr>
                <w:sz w:val="26"/>
                <w:szCs w:val="26"/>
              </w:rPr>
              <w:t>бюджет – 2</w:t>
            </w:r>
            <w:r w:rsidR="004F24FD">
              <w:rPr>
                <w:sz w:val="26"/>
                <w:szCs w:val="26"/>
              </w:rPr>
              <w:t>3 955,28</w:t>
            </w:r>
            <w:r w:rsidR="005405AE">
              <w:rPr>
                <w:sz w:val="26"/>
                <w:szCs w:val="26"/>
              </w:rPr>
              <w:t xml:space="preserve"> тыс</w:t>
            </w:r>
            <w:proofErr w:type="gramStart"/>
            <w:r w:rsidR="005405AE">
              <w:rPr>
                <w:sz w:val="26"/>
                <w:szCs w:val="26"/>
              </w:rPr>
              <w:t>.р</w:t>
            </w:r>
            <w:proofErr w:type="gramEnd"/>
            <w:r w:rsidR="005405AE">
              <w:rPr>
                <w:sz w:val="26"/>
                <w:szCs w:val="26"/>
              </w:rPr>
              <w:t>уб.,</w:t>
            </w:r>
          </w:p>
          <w:p w:rsidR="006F0AE6" w:rsidRPr="00D7796C" w:rsidRDefault="005405AE" w:rsidP="00B650D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районный бюджет </w:t>
            </w:r>
            <w:r w:rsidR="00B650DF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B650DF">
              <w:rPr>
                <w:sz w:val="26"/>
                <w:szCs w:val="26"/>
              </w:rPr>
              <w:t>3 8</w:t>
            </w:r>
            <w:r w:rsidR="004F24FD">
              <w:rPr>
                <w:sz w:val="26"/>
                <w:szCs w:val="26"/>
              </w:rPr>
              <w:t>99</w:t>
            </w:r>
            <w:r w:rsidR="00B650DF">
              <w:rPr>
                <w:sz w:val="26"/>
                <w:szCs w:val="26"/>
              </w:rPr>
              <w:t>,4</w:t>
            </w:r>
            <w:r w:rsidR="004F24FD">
              <w:rPr>
                <w:sz w:val="26"/>
                <w:szCs w:val="26"/>
              </w:rPr>
              <w:t>9</w:t>
            </w:r>
            <w:r w:rsidR="00B650DF">
              <w:rPr>
                <w:sz w:val="26"/>
                <w:szCs w:val="26"/>
              </w:rPr>
              <w:t xml:space="preserve"> тыс</w:t>
            </w:r>
            <w:proofErr w:type="gramStart"/>
            <w:r w:rsidR="00B650DF">
              <w:rPr>
                <w:sz w:val="26"/>
                <w:szCs w:val="26"/>
              </w:rPr>
              <w:t>.р</w:t>
            </w:r>
            <w:proofErr w:type="gramEnd"/>
            <w:r w:rsidR="00B650DF">
              <w:rPr>
                <w:sz w:val="26"/>
                <w:szCs w:val="26"/>
              </w:rPr>
              <w:t>уб.</w:t>
            </w:r>
          </w:p>
          <w:p w:rsidR="001638D4" w:rsidRPr="00D7796C" w:rsidRDefault="001638D4" w:rsidP="00D32F50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6F0AE6" w:rsidRPr="00DF6914">
        <w:tc>
          <w:tcPr>
            <w:tcW w:w="3888" w:type="dxa"/>
            <w:shd w:val="clear" w:color="auto" w:fill="auto"/>
          </w:tcPr>
          <w:p w:rsidR="006F0AE6" w:rsidRPr="00D7796C" w:rsidRDefault="006F0AE6" w:rsidP="00AE090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2" w:type="dxa"/>
            <w:shd w:val="clear" w:color="auto" w:fill="auto"/>
          </w:tcPr>
          <w:p w:rsidR="006F0AE6" w:rsidRPr="00D7796C" w:rsidRDefault="006F0AE6" w:rsidP="006F0AE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7B505F" w:rsidRDefault="007B505F" w:rsidP="00194934">
      <w:pPr>
        <w:jc w:val="both"/>
        <w:rPr>
          <w:sz w:val="20"/>
          <w:szCs w:val="20"/>
        </w:rPr>
      </w:pPr>
    </w:p>
    <w:p w:rsidR="00D7796C" w:rsidRDefault="00D7796C" w:rsidP="00194934">
      <w:pPr>
        <w:jc w:val="both"/>
        <w:rPr>
          <w:sz w:val="20"/>
          <w:szCs w:val="20"/>
        </w:rPr>
      </w:pPr>
    </w:p>
    <w:p w:rsidR="00D7796C" w:rsidRDefault="00D7796C" w:rsidP="00194934">
      <w:pPr>
        <w:jc w:val="both"/>
        <w:rPr>
          <w:sz w:val="20"/>
          <w:szCs w:val="20"/>
        </w:rPr>
      </w:pPr>
    </w:p>
    <w:p w:rsidR="00D7796C" w:rsidRDefault="00D7796C" w:rsidP="00194934">
      <w:pPr>
        <w:jc w:val="both"/>
        <w:rPr>
          <w:sz w:val="20"/>
          <w:szCs w:val="20"/>
        </w:rPr>
      </w:pPr>
    </w:p>
    <w:p w:rsidR="000D2719" w:rsidRDefault="000D2719" w:rsidP="00194934">
      <w:pPr>
        <w:jc w:val="both"/>
        <w:rPr>
          <w:sz w:val="20"/>
          <w:szCs w:val="20"/>
        </w:rPr>
      </w:pPr>
    </w:p>
    <w:p w:rsidR="00735E34" w:rsidRDefault="00735E34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7796C" w:rsidRDefault="00D7796C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7796C" w:rsidRDefault="00D7796C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7796C" w:rsidRDefault="00D7796C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03CE7" w:rsidRDefault="00803CE7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03CE7" w:rsidRDefault="00803CE7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231A2" w:rsidRDefault="00F231A2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60F9F" w:rsidRPr="000E6D7C" w:rsidRDefault="00B60F9F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E6D7C">
        <w:rPr>
          <w:b/>
          <w:sz w:val="28"/>
          <w:szCs w:val="28"/>
        </w:rPr>
        <w:t>ОТЧЕТ</w:t>
      </w:r>
    </w:p>
    <w:p w:rsidR="00B60F9F" w:rsidRPr="000E6D7C" w:rsidRDefault="00B60F9F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E6D7C">
        <w:rPr>
          <w:b/>
          <w:sz w:val="28"/>
          <w:szCs w:val="28"/>
        </w:rPr>
        <w:t>об исполнении мероприятий муниципальной программы</w:t>
      </w:r>
    </w:p>
    <w:p w:rsidR="00B60F9F" w:rsidRPr="000E6D7C" w:rsidRDefault="00B60F9F" w:rsidP="00B60F9F">
      <w:pPr>
        <w:jc w:val="center"/>
        <w:rPr>
          <w:b/>
          <w:sz w:val="28"/>
          <w:szCs w:val="28"/>
        </w:rPr>
      </w:pPr>
      <w:r w:rsidRPr="000E6D7C">
        <w:rPr>
          <w:b/>
          <w:sz w:val="28"/>
          <w:szCs w:val="28"/>
        </w:rPr>
        <w:t>«</w:t>
      </w:r>
      <w:r w:rsidRPr="00B8267D">
        <w:rPr>
          <w:b/>
          <w:sz w:val="28"/>
          <w:szCs w:val="28"/>
        </w:rPr>
        <w:t>Энергосбережение и повышение энергетической  эффективности в муниципальном образовании «Пинежский муниципальный район» на 2014 - 2020 годы</w:t>
      </w:r>
      <w:r w:rsidRPr="000E6D7C">
        <w:rPr>
          <w:b/>
          <w:sz w:val="28"/>
          <w:szCs w:val="28"/>
        </w:rPr>
        <w:t>»</w:t>
      </w:r>
    </w:p>
    <w:p w:rsidR="00B60F9F" w:rsidRPr="000E6D7C" w:rsidRDefault="00B60F9F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E6D7C">
        <w:rPr>
          <w:b/>
          <w:sz w:val="28"/>
          <w:szCs w:val="28"/>
        </w:rPr>
        <w:t>за 201</w:t>
      </w:r>
      <w:r w:rsidR="00B650DF">
        <w:rPr>
          <w:b/>
          <w:sz w:val="28"/>
          <w:szCs w:val="28"/>
        </w:rPr>
        <w:t>9</w:t>
      </w:r>
      <w:r w:rsidRPr="000E6D7C">
        <w:rPr>
          <w:b/>
          <w:sz w:val="28"/>
          <w:szCs w:val="28"/>
        </w:rPr>
        <w:t xml:space="preserve"> год</w:t>
      </w:r>
    </w:p>
    <w:p w:rsidR="00B60F9F" w:rsidRDefault="00B60F9F" w:rsidP="00B60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48" w:type="dxa"/>
        <w:tblInd w:w="95" w:type="dxa"/>
        <w:tblLayout w:type="fixed"/>
        <w:tblLook w:val="04A0"/>
      </w:tblPr>
      <w:tblGrid>
        <w:gridCol w:w="1856"/>
        <w:gridCol w:w="142"/>
        <w:gridCol w:w="1539"/>
        <w:gridCol w:w="1012"/>
        <w:gridCol w:w="1134"/>
        <w:gridCol w:w="785"/>
        <w:gridCol w:w="1058"/>
        <w:gridCol w:w="1134"/>
        <w:gridCol w:w="875"/>
        <w:gridCol w:w="968"/>
        <w:gridCol w:w="567"/>
        <w:gridCol w:w="567"/>
        <w:gridCol w:w="567"/>
        <w:gridCol w:w="567"/>
        <w:gridCol w:w="1134"/>
        <w:gridCol w:w="1843"/>
      </w:tblGrid>
      <w:tr w:rsidR="00D32F50" w:rsidRPr="00D32F50" w:rsidTr="00242926">
        <w:trPr>
          <w:trHeight w:val="444"/>
        </w:trPr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Наименование    мероприятий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Ответственный исполнитель,  соисполнители</w:t>
            </w:r>
          </w:p>
        </w:tc>
        <w:tc>
          <w:tcPr>
            <w:tcW w:w="923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Объем финансирования муниципальной программы  (за отчетный период), тыс. руб.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242926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Освоено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Причины отклонения</w:t>
            </w:r>
          </w:p>
        </w:tc>
      </w:tr>
      <w:tr w:rsidR="00D32F50" w:rsidRPr="00D32F50" w:rsidTr="00242926">
        <w:trPr>
          <w:trHeight w:val="300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D32F50" w:rsidRDefault="00D32F50" w:rsidP="00D32F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D32F50" w:rsidRDefault="00D32F50" w:rsidP="00D32F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303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в том числе по источникам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D32F50" w:rsidRDefault="00D32F50" w:rsidP="00D32F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D32F50" w:rsidRDefault="00D32F50" w:rsidP="00D32F50">
            <w:pPr>
              <w:rPr>
                <w:color w:val="000000"/>
                <w:sz w:val="22"/>
                <w:szCs w:val="22"/>
              </w:rPr>
            </w:pPr>
          </w:p>
        </w:tc>
      </w:tr>
      <w:tr w:rsidR="00D32F50" w:rsidRPr="00D32F50" w:rsidTr="00242926">
        <w:trPr>
          <w:trHeight w:val="720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D32F50" w:rsidRDefault="00D32F50" w:rsidP="00D32F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D32F50" w:rsidRDefault="00D32F50" w:rsidP="00D32F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2F50" w:rsidRPr="00D32F50" w:rsidRDefault="00D32F50" w:rsidP="00D32F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областной     бюджет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районный   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внебюджетные   источники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D32F50" w:rsidRDefault="00D32F50" w:rsidP="00D32F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D32F50" w:rsidRDefault="00D32F50" w:rsidP="00D32F50">
            <w:pPr>
              <w:rPr>
                <w:color w:val="000000"/>
                <w:sz w:val="22"/>
                <w:szCs w:val="22"/>
              </w:rPr>
            </w:pPr>
          </w:p>
        </w:tc>
      </w:tr>
      <w:tr w:rsidR="00D32F50" w:rsidRPr="00D32F50" w:rsidTr="00242926">
        <w:trPr>
          <w:trHeight w:val="564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D32F50" w:rsidRDefault="00D32F50" w:rsidP="00D32F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D32F50" w:rsidRDefault="00D32F50" w:rsidP="00D32F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план на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кассовые расходы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план на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кассовые расходы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план на год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кассовые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план на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кассовые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план на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кассовые расходы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D32F50" w:rsidRDefault="00D32F50" w:rsidP="00D32F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D32F50" w:rsidRDefault="00D32F50" w:rsidP="00D32F50">
            <w:pPr>
              <w:rPr>
                <w:color w:val="000000"/>
                <w:sz w:val="22"/>
                <w:szCs w:val="22"/>
              </w:rPr>
            </w:pPr>
          </w:p>
        </w:tc>
      </w:tr>
      <w:tr w:rsidR="00D32F50" w:rsidRPr="00D32F50" w:rsidTr="00242926">
        <w:trPr>
          <w:trHeight w:val="300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16"/>
                <w:szCs w:val="16"/>
              </w:rPr>
            </w:pPr>
            <w:r w:rsidRPr="00D32F5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16"/>
                <w:szCs w:val="16"/>
              </w:rPr>
            </w:pPr>
            <w:r w:rsidRPr="00D32F5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16"/>
                <w:szCs w:val="16"/>
              </w:rPr>
            </w:pPr>
            <w:r w:rsidRPr="00D32F5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16"/>
                <w:szCs w:val="16"/>
              </w:rPr>
            </w:pPr>
            <w:r w:rsidRPr="00D32F5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16"/>
                <w:szCs w:val="16"/>
              </w:rPr>
            </w:pPr>
            <w:r w:rsidRPr="00D32F5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16"/>
                <w:szCs w:val="16"/>
              </w:rPr>
            </w:pPr>
            <w:r w:rsidRPr="00D32F5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16"/>
                <w:szCs w:val="16"/>
              </w:rPr>
            </w:pPr>
            <w:r w:rsidRPr="00D32F5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16"/>
                <w:szCs w:val="16"/>
              </w:rPr>
            </w:pPr>
            <w:r w:rsidRPr="00D32F5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16"/>
                <w:szCs w:val="16"/>
              </w:rPr>
            </w:pPr>
            <w:r w:rsidRPr="00D32F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16"/>
                <w:szCs w:val="16"/>
              </w:rPr>
            </w:pPr>
            <w:r w:rsidRPr="00D32F5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16"/>
                <w:szCs w:val="16"/>
              </w:rPr>
            </w:pPr>
            <w:r w:rsidRPr="00D32F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16"/>
                <w:szCs w:val="16"/>
              </w:rPr>
            </w:pPr>
            <w:r w:rsidRPr="00D32F5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16"/>
                <w:szCs w:val="16"/>
              </w:rPr>
            </w:pPr>
            <w:r w:rsidRPr="00D32F5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16"/>
                <w:szCs w:val="16"/>
              </w:rPr>
            </w:pPr>
            <w:r w:rsidRPr="00D32F5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jc w:val="center"/>
              <w:rPr>
                <w:color w:val="000000"/>
                <w:sz w:val="16"/>
                <w:szCs w:val="16"/>
              </w:rPr>
            </w:pPr>
            <w:r w:rsidRPr="00D32F50">
              <w:rPr>
                <w:color w:val="000000"/>
                <w:sz w:val="16"/>
                <w:szCs w:val="16"/>
              </w:rPr>
              <w:t>17</w:t>
            </w:r>
          </w:p>
        </w:tc>
      </w:tr>
      <w:tr w:rsidR="00D32F50" w:rsidRPr="00D32F50" w:rsidTr="00242926">
        <w:trPr>
          <w:trHeight w:val="490"/>
        </w:trPr>
        <w:tc>
          <w:tcPr>
            <w:tcW w:w="15748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Default="00D32F50" w:rsidP="00D32F50">
            <w:pPr>
              <w:jc w:val="both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Задача № 1 программы: </w:t>
            </w:r>
            <w:r w:rsidR="00AC3DE8">
              <w:rPr>
                <w:color w:val="000000"/>
                <w:sz w:val="22"/>
                <w:szCs w:val="22"/>
              </w:rPr>
              <w:t>С</w:t>
            </w:r>
            <w:r w:rsidRPr="00D32F50">
              <w:rPr>
                <w:color w:val="000000"/>
                <w:sz w:val="22"/>
                <w:szCs w:val="22"/>
              </w:rPr>
              <w:t>нижение потерь при выработке и передаче тепловой энергии</w:t>
            </w:r>
          </w:p>
          <w:p w:rsidR="00FC792F" w:rsidRPr="00D32F50" w:rsidRDefault="00FC792F" w:rsidP="00D32F5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4B10" w:rsidRPr="00D32F50" w:rsidTr="00242926">
        <w:trPr>
          <w:trHeight w:val="1416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D32F50" w:rsidRDefault="00024B1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1.1. Капитальный ремонт и модернизация объектов теплоснабжения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D32F50" w:rsidRDefault="00024B1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D32F50" w:rsidRDefault="00B650DF" w:rsidP="00B65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D32F50" w:rsidRDefault="00B650DF" w:rsidP="00024B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1488,44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D32F50" w:rsidRDefault="00AE05C9" w:rsidP="00D32F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D32F50" w:rsidRDefault="00024B1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D32F50" w:rsidRDefault="00024B1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D32F50" w:rsidRDefault="00AE05C9" w:rsidP="00024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D32F50" w:rsidRDefault="00AE05C9" w:rsidP="00024B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1488,44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D32F50" w:rsidRDefault="00024B1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D32F50" w:rsidRDefault="00024B1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D32F50" w:rsidRDefault="00024B1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D32F50" w:rsidRDefault="00024B10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D32F50" w:rsidRDefault="00AE05C9" w:rsidP="00D32F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D32F50" w:rsidRDefault="00024B10" w:rsidP="00767A55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                                   </w:t>
            </w:r>
          </w:p>
        </w:tc>
      </w:tr>
      <w:tr w:rsidR="00D32F50" w:rsidRPr="00D32F50" w:rsidTr="00242926">
        <w:trPr>
          <w:trHeight w:val="512"/>
        </w:trPr>
        <w:tc>
          <w:tcPr>
            <w:tcW w:w="1574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Default="00D32F50" w:rsidP="00D32F50">
            <w:pPr>
              <w:jc w:val="both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Задача № 2 программы: </w:t>
            </w:r>
            <w:r w:rsidR="00AC3DE8">
              <w:rPr>
                <w:color w:val="000000"/>
                <w:sz w:val="22"/>
                <w:szCs w:val="22"/>
              </w:rPr>
              <w:t>П</w:t>
            </w:r>
            <w:r w:rsidRPr="00D32F50">
              <w:rPr>
                <w:color w:val="000000"/>
                <w:sz w:val="22"/>
                <w:szCs w:val="22"/>
              </w:rPr>
              <w:t>овышение надежности водоснабжения и обеспечения водоотведения</w:t>
            </w:r>
          </w:p>
          <w:p w:rsidR="00FC792F" w:rsidRPr="00D32F50" w:rsidRDefault="00FC792F" w:rsidP="00D32F5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E05C9" w:rsidRPr="00D32F50" w:rsidTr="00242926">
        <w:trPr>
          <w:trHeight w:val="27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D32F50" w:rsidRDefault="00AE05C9" w:rsidP="00AE05C9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2.1. Ремонт и модернизация объектов водоснабжения и водоотведения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Default="00AE05C9" w:rsidP="00AE05C9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КУМИ и ЖКХ администрации МО «Пинежский район»</w:t>
            </w:r>
          </w:p>
          <w:p w:rsidR="00242926" w:rsidRPr="00D32F50" w:rsidRDefault="00242926" w:rsidP="00AE0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D32F50" w:rsidRDefault="00AE05C9" w:rsidP="00AE0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586,5</w:t>
            </w:r>
            <w:r w:rsidRPr="00D32F50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D32F50" w:rsidRDefault="00AE05C9" w:rsidP="00AE0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586,41</w:t>
            </w:r>
            <w:r w:rsidRPr="00D32F50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D32F50" w:rsidRDefault="00AE05C9" w:rsidP="00AE0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D32F50" w:rsidRDefault="00AE05C9" w:rsidP="00AE05C9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D32F50" w:rsidRDefault="00AE05C9" w:rsidP="00AE05C9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D32F50" w:rsidRDefault="00AE05C9" w:rsidP="00AE0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586,5</w:t>
            </w:r>
            <w:r w:rsidRPr="00D32F50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D32F50" w:rsidRDefault="00AE05C9" w:rsidP="00AE05C9">
            <w:pPr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586,41</w:t>
            </w:r>
            <w:r w:rsidRPr="00D32F50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D32F50" w:rsidRDefault="00AE05C9" w:rsidP="00AE05C9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D32F50" w:rsidRDefault="00AE05C9" w:rsidP="00AE05C9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D32F50" w:rsidRDefault="00AE05C9" w:rsidP="00AE05C9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D32F50" w:rsidRDefault="00AE05C9" w:rsidP="00AE05C9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D32F50" w:rsidRDefault="00AE05C9" w:rsidP="00AC3DE8">
            <w:pPr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586,</w:t>
            </w:r>
            <w:r w:rsidR="00AC3DE8">
              <w:rPr>
                <w:color w:val="000000"/>
                <w:sz w:val="22"/>
                <w:szCs w:val="22"/>
              </w:rPr>
              <w:t>41</w:t>
            </w:r>
            <w:r w:rsidRPr="00D32F50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Default="00AE05C9" w:rsidP="00735E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E05C9" w:rsidRPr="00D32F50" w:rsidTr="00242926">
        <w:trPr>
          <w:trHeight w:val="272"/>
        </w:trPr>
        <w:tc>
          <w:tcPr>
            <w:tcW w:w="157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Default="00AE05C9" w:rsidP="00AE0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 №3 программы: </w:t>
            </w:r>
            <w:r w:rsidR="00AC3DE8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беспечение бесперебойного предоставления коммунальных услуг, обеспечение </w:t>
            </w:r>
            <w:r w:rsidR="00AC3DE8">
              <w:rPr>
                <w:color w:val="000000"/>
                <w:sz w:val="22"/>
                <w:szCs w:val="22"/>
              </w:rPr>
              <w:t>электроэнергией вновь строящихся объектов</w:t>
            </w:r>
          </w:p>
          <w:p w:rsidR="00AC3DE8" w:rsidRDefault="00AC3DE8" w:rsidP="00AE0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3DE8" w:rsidRPr="00D32F50" w:rsidTr="00242926">
        <w:trPr>
          <w:trHeight w:val="27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D32F50" w:rsidRDefault="00AC3DE8" w:rsidP="00AE0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32F50">
              <w:rPr>
                <w:color w:val="000000"/>
                <w:sz w:val="22"/>
                <w:szCs w:val="22"/>
              </w:rPr>
              <w:t xml:space="preserve">.1. </w:t>
            </w:r>
            <w:r>
              <w:rPr>
                <w:color w:val="000000"/>
                <w:sz w:val="22"/>
                <w:szCs w:val="22"/>
              </w:rPr>
              <w:t xml:space="preserve">Приобретение РИСЭ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D32F50" w:rsidRDefault="00AC3DE8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D32F50" w:rsidRDefault="00AC3DE8" w:rsidP="00D32F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D32F50" w:rsidRDefault="00AC3DE8" w:rsidP="00024B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D32F50" w:rsidRDefault="00AC3DE8" w:rsidP="00AC3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D32F50" w:rsidRDefault="00AC3DE8" w:rsidP="00D32F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D32F50" w:rsidRDefault="00AC3DE8" w:rsidP="00D32F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D32F50" w:rsidRDefault="00AC3DE8" w:rsidP="00AC3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D32F50" w:rsidRDefault="00AC3DE8" w:rsidP="00AC3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D32F50" w:rsidRDefault="00AC3DE8" w:rsidP="00D32F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D32F50" w:rsidRDefault="00AC3DE8" w:rsidP="00D32F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D32F50" w:rsidRDefault="00AC3DE8" w:rsidP="00D32F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D32F50" w:rsidRDefault="00AC3DE8" w:rsidP="00D32F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D32F50" w:rsidRDefault="00AC3DE8" w:rsidP="00AC3D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Default="00AC3DE8" w:rsidP="00735E3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3DE8" w:rsidRPr="00D32F50" w:rsidRDefault="00AC3DE8" w:rsidP="00735E34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                                  </w:t>
            </w:r>
          </w:p>
        </w:tc>
      </w:tr>
      <w:tr w:rsidR="00D32F50" w:rsidRPr="00D32F50" w:rsidTr="00242926">
        <w:trPr>
          <w:trHeight w:val="588"/>
        </w:trPr>
        <w:tc>
          <w:tcPr>
            <w:tcW w:w="157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2F50" w:rsidRDefault="00D32F50" w:rsidP="00D32F50">
            <w:pPr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Задача № 4 программы: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</w:p>
          <w:p w:rsidR="00FC792F" w:rsidRPr="00D32F50" w:rsidRDefault="00FC792F" w:rsidP="00D32F50">
            <w:pPr>
              <w:rPr>
                <w:color w:val="000000"/>
                <w:sz w:val="22"/>
                <w:szCs w:val="22"/>
              </w:rPr>
            </w:pPr>
          </w:p>
        </w:tc>
      </w:tr>
      <w:tr w:rsidR="001C3E9B" w:rsidRPr="00D32F50" w:rsidTr="00242926">
        <w:trPr>
          <w:trHeight w:val="2856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242926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4.1. Приобретение и установка индивидуальных приборов учета энергетических ресурсов в муниципальных помещениях многоквартирных домов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242926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242926">
            <w:pPr>
              <w:jc w:val="both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32F50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242926">
            <w:pPr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48,88</w:t>
            </w:r>
            <w:r w:rsidRPr="00D32F50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242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242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242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242926">
            <w:pPr>
              <w:jc w:val="both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32F50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242926">
            <w:pPr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48,88</w:t>
            </w:r>
            <w:r w:rsidRPr="00D32F50"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242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242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242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242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24292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48,88</w:t>
            </w:r>
            <w:r w:rsidRPr="00D32F50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7796C" w:rsidRDefault="001C3E9B" w:rsidP="00242926">
            <w:pPr>
              <w:rPr>
                <w:sz w:val="22"/>
                <w:szCs w:val="22"/>
              </w:rPr>
            </w:pPr>
            <w:r w:rsidRPr="00D7796C">
              <w:rPr>
                <w:sz w:val="22"/>
                <w:szCs w:val="22"/>
              </w:rPr>
              <w:t>Оплата</w:t>
            </w:r>
            <w:r>
              <w:rPr>
                <w:sz w:val="22"/>
                <w:szCs w:val="22"/>
              </w:rPr>
              <w:t xml:space="preserve"> </w:t>
            </w:r>
            <w:r w:rsidRPr="00D7796C">
              <w:rPr>
                <w:sz w:val="22"/>
                <w:szCs w:val="22"/>
              </w:rPr>
              <w:t>по фактически выполненным работам</w:t>
            </w:r>
          </w:p>
        </w:tc>
      </w:tr>
      <w:tr w:rsidR="001C3E9B" w:rsidRPr="00D32F50" w:rsidTr="00242926">
        <w:trPr>
          <w:trHeight w:val="773"/>
        </w:trPr>
        <w:tc>
          <w:tcPr>
            <w:tcW w:w="1574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Default="001C3E9B" w:rsidP="001C3E9B">
            <w:pPr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 xml:space="preserve">Задача №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32F50">
              <w:rPr>
                <w:color w:val="000000"/>
                <w:sz w:val="22"/>
                <w:szCs w:val="22"/>
              </w:rPr>
              <w:t xml:space="preserve"> программы:</w:t>
            </w:r>
            <w:r>
              <w:rPr>
                <w:color w:val="000000"/>
                <w:sz w:val="22"/>
                <w:szCs w:val="22"/>
              </w:rPr>
              <w:t xml:space="preserve"> Обеспечение снабжения  потребителей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color w:val="000000"/>
                <w:sz w:val="22"/>
                <w:szCs w:val="22"/>
              </w:rPr>
              <w:t>Сура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и ближайших населенных пунктов Пинежского района электрической энергии  в соответствии  с </w:t>
            </w:r>
            <w:proofErr w:type="spellStart"/>
            <w:r>
              <w:rPr>
                <w:color w:val="000000"/>
                <w:sz w:val="22"/>
                <w:szCs w:val="22"/>
              </w:rPr>
              <w:t>ГОСТом</w:t>
            </w:r>
            <w:proofErr w:type="spellEnd"/>
          </w:p>
          <w:p w:rsidR="00242926" w:rsidRPr="00D7796C" w:rsidRDefault="00242926" w:rsidP="001C3E9B">
            <w:pPr>
              <w:rPr>
                <w:sz w:val="22"/>
                <w:szCs w:val="22"/>
              </w:rPr>
            </w:pPr>
          </w:p>
        </w:tc>
      </w:tr>
      <w:tr w:rsidR="001C3E9B" w:rsidRPr="00D32F50" w:rsidTr="00242926">
        <w:trPr>
          <w:trHeight w:val="1537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D32F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 Мероприятия</w:t>
            </w:r>
            <w:r w:rsidR="00A24E7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направленные на повышение пропускной способности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D32F50">
            <w:pPr>
              <w:jc w:val="center"/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КУМИ и ЖКХ администрации МО «Пинежский район»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024B1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AC3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25317,19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1C3E9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24292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590ED3" w:rsidP="00590E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23955,28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024B1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590E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90ED3">
              <w:rPr>
                <w:color w:val="000000"/>
                <w:sz w:val="22"/>
                <w:szCs w:val="22"/>
              </w:rPr>
              <w:t>361</w:t>
            </w:r>
            <w:r>
              <w:rPr>
                <w:color w:val="000000"/>
                <w:sz w:val="22"/>
                <w:szCs w:val="22"/>
              </w:rPr>
              <w:t>,</w:t>
            </w:r>
            <w:r w:rsidR="00590ED3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D32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D32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024B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024B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32F50" w:rsidRDefault="001C3E9B" w:rsidP="00AC3D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25317,19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D7796C" w:rsidRDefault="00242926" w:rsidP="00F231A2">
            <w:pPr>
              <w:rPr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Уменьшение цены  контракта</w:t>
            </w:r>
            <w:r w:rsidR="004F24FD">
              <w:rPr>
                <w:color w:val="000000"/>
                <w:sz w:val="22"/>
                <w:szCs w:val="22"/>
              </w:rPr>
              <w:t xml:space="preserve"> по итогам конкурсной процедуры</w:t>
            </w:r>
            <w:r w:rsidRPr="00D32F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42926" w:rsidRPr="00D32F50" w:rsidTr="00242926">
        <w:trPr>
          <w:trHeight w:val="277"/>
        </w:trPr>
        <w:tc>
          <w:tcPr>
            <w:tcW w:w="1574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26" w:rsidRPr="00D32F50" w:rsidRDefault="00242926" w:rsidP="00D32F50">
            <w:pPr>
              <w:rPr>
                <w:color w:val="000000"/>
                <w:sz w:val="22"/>
                <w:szCs w:val="22"/>
              </w:rPr>
            </w:pPr>
          </w:p>
        </w:tc>
      </w:tr>
      <w:tr w:rsidR="00D32F50" w:rsidRPr="00D32F50" w:rsidTr="00242926">
        <w:trPr>
          <w:trHeight w:val="564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FC792F" w:rsidRDefault="00D32F50" w:rsidP="00D32F50">
            <w:pPr>
              <w:rPr>
                <w:b/>
                <w:color w:val="000000"/>
                <w:sz w:val="22"/>
                <w:szCs w:val="22"/>
              </w:rPr>
            </w:pPr>
            <w:r w:rsidRPr="00FC792F">
              <w:rPr>
                <w:b/>
                <w:color w:val="000000"/>
                <w:sz w:val="22"/>
                <w:szCs w:val="22"/>
              </w:rPr>
              <w:t>Всего по мероприятиям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242926" w:rsidRDefault="00242926" w:rsidP="00024B1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926">
              <w:rPr>
                <w:b/>
                <w:color w:val="000000"/>
                <w:sz w:val="22"/>
                <w:szCs w:val="22"/>
              </w:rPr>
              <w:t>31073,9</w:t>
            </w:r>
            <w:r w:rsidR="00D32F50" w:rsidRPr="00242926">
              <w:rPr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242926" w:rsidRDefault="00242926" w:rsidP="00024B1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926">
              <w:rPr>
                <w:b/>
                <w:color w:val="000000"/>
                <w:sz w:val="22"/>
                <w:szCs w:val="22"/>
              </w:rPr>
              <w:t>27854,77</w:t>
            </w:r>
            <w:r w:rsidR="00D32F50" w:rsidRPr="00242926">
              <w:rPr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242926" w:rsidRDefault="00242926" w:rsidP="00D32F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2926">
              <w:rPr>
                <w:b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242926" w:rsidRDefault="00242926" w:rsidP="0024292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926">
              <w:rPr>
                <w:b/>
                <w:color w:val="000000"/>
                <w:sz w:val="22"/>
                <w:szCs w:val="22"/>
              </w:rPr>
              <w:t xml:space="preserve">27000,0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242926" w:rsidRDefault="00D32F50" w:rsidP="004F24F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92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F24FD">
              <w:rPr>
                <w:b/>
                <w:color w:val="000000"/>
                <w:sz w:val="22"/>
                <w:szCs w:val="22"/>
              </w:rPr>
              <w:t>23955,28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242926" w:rsidRDefault="00242926" w:rsidP="00024B1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926">
              <w:rPr>
                <w:b/>
                <w:color w:val="000000"/>
                <w:sz w:val="22"/>
                <w:szCs w:val="22"/>
              </w:rPr>
              <w:t>4073,9</w:t>
            </w:r>
            <w:r w:rsidR="00D32F50" w:rsidRPr="00242926">
              <w:rPr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242926" w:rsidRDefault="00242926" w:rsidP="004F24F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F24FD">
              <w:rPr>
                <w:b/>
                <w:color w:val="000000"/>
                <w:sz w:val="22"/>
                <w:szCs w:val="22"/>
              </w:rPr>
              <w:t>38</w:t>
            </w:r>
            <w:r w:rsidR="004F24FD" w:rsidRPr="004F24FD">
              <w:rPr>
                <w:b/>
                <w:color w:val="000000"/>
                <w:sz w:val="22"/>
                <w:szCs w:val="22"/>
              </w:rPr>
              <w:t>99</w:t>
            </w:r>
            <w:r w:rsidRPr="004F24FD">
              <w:rPr>
                <w:b/>
                <w:color w:val="000000"/>
                <w:sz w:val="22"/>
                <w:szCs w:val="22"/>
              </w:rPr>
              <w:t>,4</w:t>
            </w:r>
            <w:r w:rsidR="004F24FD" w:rsidRPr="004F24FD">
              <w:rPr>
                <w:b/>
                <w:color w:val="000000"/>
                <w:sz w:val="22"/>
                <w:szCs w:val="22"/>
              </w:rPr>
              <w:t>9</w:t>
            </w:r>
            <w:r w:rsidR="00D32F50" w:rsidRPr="00242926">
              <w:rPr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242926" w:rsidRDefault="00D32F50" w:rsidP="00D32F5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926">
              <w:rPr>
                <w:b/>
                <w:color w:val="000000"/>
                <w:sz w:val="22"/>
                <w:szCs w:val="22"/>
              </w:rPr>
              <w:t xml:space="preserve">    -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242926" w:rsidRDefault="00D32F50" w:rsidP="00D32F5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926">
              <w:rPr>
                <w:b/>
                <w:color w:val="000000"/>
                <w:sz w:val="22"/>
                <w:szCs w:val="22"/>
              </w:rPr>
              <w:t xml:space="preserve">  -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242926" w:rsidRDefault="00D32F50" w:rsidP="00D32F5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926">
              <w:rPr>
                <w:b/>
                <w:color w:val="000000"/>
                <w:sz w:val="22"/>
                <w:szCs w:val="22"/>
              </w:rPr>
              <w:t xml:space="preserve">   -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242926" w:rsidRDefault="00D32F50" w:rsidP="00D32F5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926">
              <w:rPr>
                <w:b/>
                <w:color w:val="000000"/>
                <w:sz w:val="22"/>
                <w:szCs w:val="22"/>
              </w:rPr>
              <w:t xml:space="preserve">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242926" w:rsidRDefault="00D32F50" w:rsidP="0024292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92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42926" w:rsidRPr="00242926">
              <w:rPr>
                <w:b/>
                <w:color w:val="000000"/>
                <w:sz w:val="22"/>
                <w:szCs w:val="22"/>
              </w:rPr>
              <w:t>27854,77</w:t>
            </w:r>
            <w:r w:rsidRPr="00242926">
              <w:rPr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D32F50" w:rsidRDefault="00D32F50" w:rsidP="00D32F50">
            <w:pPr>
              <w:rPr>
                <w:color w:val="000000"/>
                <w:sz w:val="22"/>
                <w:szCs w:val="22"/>
              </w:rPr>
            </w:pPr>
            <w:r w:rsidRPr="00D32F5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16186" w:rsidRDefault="00F16186" w:rsidP="00194934">
      <w:pPr>
        <w:jc w:val="both"/>
        <w:rPr>
          <w:sz w:val="20"/>
          <w:szCs w:val="20"/>
        </w:rPr>
      </w:pPr>
    </w:p>
    <w:p w:rsidR="000A4BA7" w:rsidRDefault="000A4BA7" w:rsidP="00194934">
      <w:pPr>
        <w:jc w:val="both"/>
        <w:rPr>
          <w:sz w:val="20"/>
          <w:szCs w:val="20"/>
        </w:rPr>
      </w:pPr>
    </w:p>
    <w:p w:rsidR="000A4BA7" w:rsidRDefault="000A4BA7" w:rsidP="00194934">
      <w:pPr>
        <w:jc w:val="both"/>
        <w:rPr>
          <w:sz w:val="20"/>
          <w:szCs w:val="20"/>
        </w:rPr>
      </w:pPr>
    </w:p>
    <w:p w:rsidR="00B37B5C" w:rsidRDefault="00B37B5C" w:rsidP="00194934">
      <w:pPr>
        <w:jc w:val="both"/>
        <w:rPr>
          <w:sz w:val="20"/>
          <w:szCs w:val="20"/>
        </w:rPr>
      </w:pPr>
    </w:p>
    <w:p w:rsidR="000022E8" w:rsidRDefault="000022E8" w:rsidP="00194934">
      <w:pPr>
        <w:jc w:val="both"/>
        <w:rPr>
          <w:sz w:val="20"/>
          <w:szCs w:val="20"/>
        </w:rPr>
      </w:pPr>
    </w:p>
    <w:p w:rsidR="000022E8" w:rsidRDefault="000022E8" w:rsidP="00194934">
      <w:pPr>
        <w:jc w:val="both"/>
        <w:rPr>
          <w:sz w:val="20"/>
          <w:szCs w:val="20"/>
        </w:rPr>
      </w:pPr>
    </w:p>
    <w:p w:rsidR="000022E8" w:rsidRDefault="000022E8" w:rsidP="00194934">
      <w:pPr>
        <w:jc w:val="both"/>
        <w:rPr>
          <w:sz w:val="20"/>
          <w:szCs w:val="20"/>
        </w:rPr>
      </w:pPr>
    </w:p>
    <w:p w:rsidR="000022E8" w:rsidRDefault="000022E8" w:rsidP="00194934">
      <w:pPr>
        <w:jc w:val="both"/>
        <w:rPr>
          <w:sz w:val="20"/>
          <w:szCs w:val="20"/>
        </w:rPr>
      </w:pPr>
    </w:p>
    <w:p w:rsidR="000022E8" w:rsidRDefault="000022E8" w:rsidP="00194934">
      <w:pPr>
        <w:jc w:val="both"/>
        <w:rPr>
          <w:sz w:val="20"/>
          <w:szCs w:val="20"/>
        </w:rPr>
      </w:pPr>
    </w:p>
    <w:p w:rsidR="00DA164D" w:rsidRPr="000D4D9C" w:rsidRDefault="00DA164D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9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A164D" w:rsidRPr="000D4D9C" w:rsidRDefault="00DA164D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9C">
        <w:rPr>
          <w:rFonts w:ascii="Times New Roman" w:hAnsi="Times New Roman" w:cs="Times New Roman"/>
          <w:b/>
          <w:sz w:val="28"/>
          <w:szCs w:val="28"/>
        </w:rPr>
        <w:t>об исполнении целевых показателей муниципальной программы</w:t>
      </w:r>
    </w:p>
    <w:p w:rsidR="00DA164D" w:rsidRPr="00865D15" w:rsidRDefault="00DA164D" w:rsidP="00DA164D">
      <w:pPr>
        <w:spacing w:line="276" w:lineRule="auto"/>
        <w:jc w:val="center"/>
        <w:rPr>
          <w:b/>
          <w:sz w:val="28"/>
        </w:rPr>
      </w:pPr>
      <w:r w:rsidRPr="00B96500">
        <w:rPr>
          <w:b/>
          <w:sz w:val="28"/>
        </w:rPr>
        <w:t>«</w:t>
      </w:r>
      <w:r w:rsidRPr="00B8267D">
        <w:rPr>
          <w:b/>
          <w:sz w:val="28"/>
          <w:szCs w:val="28"/>
        </w:rPr>
        <w:t>Энергосбережение и повышение энергетической  эффективности в муниципальном образовании «Пинежский муниципальный район» на 2014 - 2020 годы</w:t>
      </w:r>
      <w:r w:rsidRPr="00B96500">
        <w:rPr>
          <w:b/>
          <w:sz w:val="28"/>
        </w:rPr>
        <w:t>»</w:t>
      </w:r>
    </w:p>
    <w:p w:rsidR="00DA164D" w:rsidRPr="00BC3245" w:rsidRDefault="00DA164D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45">
        <w:rPr>
          <w:rFonts w:ascii="Times New Roman" w:hAnsi="Times New Roman" w:cs="Times New Roman"/>
          <w:b/>
          <w:sz w:val="28"/>
          <w:szCs w:val="28"/>
        </w:rPr>
        <w:t>по итогам 201</w:t>
      </w:r>
      <w:r w:rsidR="00242926">
        <w:rPr>
          <w:rFonts w:ascii="Times New Roman" w:hAnsi="Times New Roman" w:cs="Times New Roman"/>
          <w:b/>
          <w:sz w:val="28"/>
          <w:szCs w:val="28"/>
        </w:rPr>
        <w:t>9</w:t>
      </w:r>
      <w:r w:rsidRPr="00BC32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682E" w:rsidRDefault="0034682E" w:rsidP="00DA1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164D" w:rsidRDefault="00DA164D" w:rsidP="00DA1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5AE">
        <w:rPr>
          <w:rFonts w:ascii="Times New Roman" w:hAnsi="Times New Roman" w:cs="Times New Roman"/>
          <w:sz w:val="24"/>
          <w:szCs w:val="24"/>
        </w:rPr>
        <w:t>Ответственный исполнитель – Комитет по управлению муниципальным имуществом и ЖКХ администрации муниципального образования  «Пинежский муниципальный район»</w:t>
      </w:r>
    </w:p>
    <w:p w:rsidR="00376856" w:rsidRPr="00376856" w:rsidRDefault="00376856" w:rsidP="00DA164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1080"/>
        <w:gridCol w:w="1134"/>
        <w:gridCol w:w="1276"/>
        <w:gridCol w:w="1514"/>
        <w:gridCol w:w="1668"/>
        <w:gridCol w:w="5244"/>
      </w:tblGrid>
      <w:tr w:rsidR="00DA164D" w:rsidRPr="007805B3" w:rsidTr="00D7796C">
        <w:trPr>
          <w:trHeight w:val="7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Наименование  </w:t>
            </w:r>
            <w:r w:rsidRPr="00EF5542">
              <w:rPr>
                <w:rFonts w:ascii="Times New Roman" w:hAnsi="Times New Roman" w:cs="Times New Roman"/>
              </w:rPr>
              <w:br/>
              <w:t xml:space="preserve">    целевого    </w:t>
            </w:r>
            <w:r w:rsidRPr="00EF5542">
              <w:rPr>
                <w:rFonts w:ascii="Times New Roman" w:hAnsi="Times New Roman" w:cs="Times New Roman"/>
              </w:rPr>
              <w:br/>
              <w:t xml:space="preserve">  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Единица </w:t>
            </w:r>
            <w:r w:rsidRPr="00EF5542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F5542">
              <w:rPr>
                <w:rFonts w:ascii="Times New Roman" w:hAnsi="Times New Roman" w:cs="Times New Roman"/>
              </w:rPr>
              <w:t>измере</w:t>
            </w:r>
            <w:r w:rsidR="0034682E">
              <w:rPr>
                <w:rFonts w:ascii="Times New Roman" w:hAnsi="Times New Roman" w:cs="Times New Roman"/>
              </w:rPr>
              <w:t>-</w:t>
            </w:r>
            <w:r w:rsidRPr="00EF5542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Значения  </w:t>
            </w:r>
            <w:r w:rsidRPr="00EF5542">
              <w:rPr>
                <w:rFonts w:ascii="Times New Roman" w:hAnsi="Times New Roman" w:cs="Times New Roman"/>
              </w:rPr>
              <w:br/>
              <w:t xml:space="preserve">  целевых   </w:t>
            </w:r>
            <w:r w:rsidRPr="00EF5542">
              <w:rPr>
                <w:rFonts w:ascii="Times New Roman" w:hAnsi="Times New Roman" w:cs="Times New Roman"/>
              </w:rPr>
              <w:br/>
              <w:t>показателей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Абсолютное</w:t>
            </w:r>
            <w:r w:rsidRPr="00EF5542">
              <w:rPr>
                <w:rFonts w:ascii="Times New Roman" w:hAnsi="Times New Roman" w:cs="Times New Roman"/>
              </w:rPr>
              <w:br/>
              <w:t>отклонение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6C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Относительное</w:t>
            </w:r>
            <w:r w:rsidRPr="00EF5542">
              <w:rPr>
                <w:rFonts w:ascii="Times New Roman" w:hAnsi="Times New Roman" w:cs="Times New Roman"/>
              </w:rPr>
              <w:br/>
              <w:t xml:space="preserve">отклонение, </w:t>
            </w:r>
          </w:p>
          <w:p w:rsidR="00DA164D" w:rsidRPr="00EF5542" w:rsidRDefault="00DA164D" w:rsidP="00D779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в  %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63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Обоснование отклонений   значений целевого   показателя за  отчетный период</w:t>
            </w:r>
          </w:p>
        </w:tc>
      </w:tr>
      <w:tr w:rsidR="00DA164D" w:rsidRPr="007805B3" w:rsidTr="00D7796C">
        <w:trPr>
          <w:trHeight w:val="36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4E2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план </w:t>
            </w:r>
            <w:r w:rsidRPr="00EF5542">
              <w:rPr>
                <w:rFonts w:ascii="Times New Roman" w:hAnsi="Times New Roman" w:cs="Times New Roman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4E2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A164D" w:rsidRPr="007805B3" w:rsidTr="00D7796C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7</w:t>
            </w:r>
          </w:p>
        </w:tc>
      </w:tr>
      <w:tr w:rsidR="00DA164D" w:rsidRPr="007805B3" w:rsidTr="00D7796C">
        <w:trPr>
          <w:tblCellSpacing w:w="5" w:type="nil"/>
        </w:trPr>
        <w:tc>
          <w:tcPr>
            <w:tcW w:w="158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242926" w:rsidP="00186A9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A164D" w:rsidRPr="00EF5542">
              <w:rPr>
                <w:sz w:val="22"/>
                <w:szCs w:val="22"/>
              </w:rPr>
              <w:t>униципальная программа  «</w:t>
            </w:r>
            <w:r w:rsidR="002A65AE" w:rsidRPr="00EF5542">
              <w:rPr>
                <w:sz w:val="22"/>
                <w:szCs w:val="22"/>
              </w:rPr>
              <w:t>Энергосбережение и повышение энергетической  эффективности в муниципальном образовании «Пинежский муниципальный район» на 2014 - 2020 годы</w:t>
            </w:r>
            <w:r w:rsidR="00DA164D" w:rsidRPr="00EF5542">
              <w:rPr>
                <w:sz w:val="22"/>
                <w:szCs w:val="22"/>
              </w:rPr>
              <w:t>»</w:t>
            </w:r>
          </w:p>
        </w:tc>
      </w:tr>
      <w:tr w:rsidR="00DA164D" w:rsidRPr="007805B3" w:rsidTr="00884D64">
        <w:trPr>
          <w:trHeight w:val="102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EC5DD7">
            <w:pPr>
              <w:pStyle w:val="ConsPlusCell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1.Протяженность тепловых сетей, модернизация или капитальный ремонт которых выполнен в текущем году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542">
              <w:rPr>
                <w:rFonts w:ascii="Times New Roman" w:hAnsi="Times New Roman" w:cs="Times New Roman"/>
              </w:rPr>
              <w:t>км</w:t>
            </w:r>
            <w:proofErr w:type="gramEnd"/>
            <w:r w:rsidRPr="00EF55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EC1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EC1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34682E" w:rsidRDefault="00DA164D" w:rsidP="00D7796C">
            <w:pPr>
              <w:pStyle w:val="ConsPlusCell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</w:tc>
      </w:tr>
      <w:tr w:rsidR="00DA164D" w:rsidRPr="007805B3" w:rsidTr="00EC5DD7">
        <w:trPr>
          <w:trHeight w:val="1079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A4D5C">
            <w:pPr>
              <w:rPr>
                <w:rFonts w:eastAsia="Calibri"/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2.Протяженность водопроводных сетей, модернизация или капитальный ремонт которых выполнен в текущем году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EF5542">
              <w:rPr>
                <w:sz w:val="22"/>
                <w:szCs w:val="22"/>
              </w:rPr>
              <w:t>км</w:t>
            </w:r>
            <w:proofErr w:type="gramEnd"/>
            <w:r w:rsidRPr="00EF554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5C1C2E" w:rsidP="00B6320D">
            <w:pPr>
              <w:jc w:val="center"/>
              <w:rPr>
                <w:sz w:val="22"/>
                <w:szCs w:val="22"/>
              </w:rPr>
            </w:pPr>
            <w:r w:rsidRPr="00735E34">
              <w:rPr>
                <w:sz w:val="22"/>
                <w:szCs w:val="22"/>
              </w:rPr>
              <w:t>0,</w:t>
            </w:r>
            <w:r w:rsidR="00B6320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FC792F" w:rsidP="00B63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63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5C1C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9646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E8" w:rsidRPr="00EF5542" w:rsidRDefault="00ED7FB1" w:rsidP="00910D7B">
            <w:pPr>
              <w:pStyle w:val="ConsPlusCell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Про</w:t>
            </w:r>
            <w:r w:rsidR="00EC5DD7">
              <w:rPr>
                <w:rFonts w:ascii="Times New Roman" w:hAnsi="Times New Roman" w:cs="Times New Roman"/>
              </w:rPr>
              <w:t>из</w:t>
            </w:r>
            <w:r w:rsidRPr="00EF5542">
              <w:rPr>
                <w:rFonts w:ascii="Times New Roman" w:hAnsi="Times New Roman" w:cs="Times New Roman"/>
              </w:rPr>
              <w:t>веден</w:t>
            </w:r>
            <w:r w:rsidR="00884D64">
              <w:rPr>
                <w:rFonts w:ascii="Times New Roman" w:hAnsi="Times New Roman" w:cs="Times New Roman"/>
              </w:rPr>
              <w:t>а:</w:t>
            </w:r>
          </w:p>
          <w:p w:rsidR="000022E8" w:rsidRPr="00EF5542" w:rsidRDefault="00B704D2" w:rsidP="00910D7B">
            <w:pPr>
              <w:tabs>
                <w:tab w:val="left" w:pos="1134"/>
              </w:tabs>
            </w:pPr>
            <w:r w:rsidRPr="00803CE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</w:t>
            </w:r>
            <w:r w:rsidRPr="00B704D2">
              <w:rPr>
                <w:sz w:val="22"/>
                <w:szCs w:val="22"/>
              </w:rPr>
              <w:t>амена водопроводной сети</w:t>
            </w:r>
            <w:r w:rsidR="00EC5DD7">
              <w:rPr>
                <w:sz w:val="22"/>
                <w:szCs w:val="22"/>
              </w:rPr>
              <w:t xml:space="preserve"> от артезианской скважины «Школа» до колодца №3 В-3</w:t>
            </w:r>
            <w:r w:rsidRPr="00B704D2">
              <w:rPr>
                <w:sz w:val="22"/>
                <w:szCs w:val="22"/>
              </w:rPr>
              <w:t xml:space="preserve"> с</w:t>
            </w:r>
            <w:proofErr w:type="gramStart"/>
            <w:r w:rsidRPr="00B704D2">
              <w:rPr>
                <w:sz w:val="22"/>
                <w:szCs w:val="22"/>
              </w:rPr>
              <w:t>.К</w:t>
            </w:r>
            <w:proofErr w:type="gramEnd"/>
            <w:r w:rsidRPr="00B704D2">
              <w:rPr>
                <w:sz w:val="22"/>
                <w:szCs w:val="22"/>
              </w:rPr>
              <w:t xml:space="preserve">арпогоры </w:t>
            </w:r>
          </w:p>
        </w:tc>
      </w:tr>
      <w:tr w:rsidR="00DA164D" w:rsidRPr="007805B3" w:rsidTr="00EC195E">
        <w:trPr>
          <w:trHeight w:val="576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A4D5C">
            <w:pPr>
              <w:rPr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 xml:space="preserve">3. Замена водогрейных котлов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47130B" w:rsidP="00B6320D">
            <w:pPr>
              <w:pStyle w:val="ConsPlusCell"/>
              <w:rPr>
                <w:rFonts w:ascii="Times New Roman" w:hAnsi="Times New Roman" w:cs="Times New Roman"/>
              </w:rPr>
            </w:pPr>
            <w:r w:rsidRPr="00735E34">
              <w:rPr>
                <w:rFonts w:ascii="Times New Roman" w:hAnsi="Times New Roman" w:cs="Times New Roman"/>
              </w:rPr>
              <w:t xml:space="preserve">         </w:t>
            </w:r>
            <w:r w:rsidR="005C1C2E" w:rsidRPr="00735E34">
              <w:rPr>
                <w:rFonts w:ascii="Times New Roman" w:hAnsi="Times New Roman" w:cs="Times New Roman"/>
              </w:rPr>
              <w:t xml:space="preserve"> </w:t>
            </w:r>
            <w:r w:rsidR="00B632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EF55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B6320D" w:rsidP="00910D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Произведена:</w:t>
            </w:r>
          </w:p>
          <w:p w:rsidR="00DA164D" w:rsidRPr="00B6320D" w:rsidRDefault="00B6320D" w:rsidP="00910D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Pr="00B6320D">
              <w:rPr>
                <w:rFonts w:ascii="Times New Roman" w:hAnsi="Times New Roman" w:cs="Times New Roman"/>
              </w:rPr>
              <w:t>амена котла в котельной п</w:t>
            </w:r>
            <w:proofErr w:type="gramStart"/>
            <w:r w:rsidRPr="00B6320D">
              <w:rPr>
                <w:rFonts w:ascii="Times New Roman" w:hAnsi="Times New Roman" w:cs="Times New Roman"/>
              </w:rPr>
              <w:t>.П</w:t>
            </w:r>
            <w:proofErr w:type="gramEnd"/>
            <w:r w:rsidRPr="00B6320D">
              <w:rPr>
                <w:rFonts w:ascii="Times New Roman" w:hAnsi="Times New Roman" w:cs="Times New Roman"/>
              </w:rPr>
              <w:t>инега</w:t>
            </w:r>
          </w:p>
        </w:tc>
      </w:tr>
      <w:tr w:rsidR="00DA164D" w:rsidRPr="007805B3" w:rsidTr="000A4D5C">
        <w:trPr>
          <w:trHeight w:val="63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A4D5C">
            <w:pPr>
              <w:rPr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4. Ремонт и модернизация зданий котельных, замена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rFonts w:eastAsia="Calibri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3B6460" w:rsidP="00DA164D">
            <w:pPr>
              <w:jc w:val="center"/>
              <w:rPr>
                <w:sz w:val="22"/>
                <w:szCs w:val="22"/>
              </w:rPr>
            </w:pPr>
            <w:r w:rsidRPr="00735E3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EC195E" w:rsidP="004A2D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EC195E" w:rsidP="009646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EF55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64" w:rsidRPr="00884D64" w:rsidRDefault="00884D64" w:rsidP="00910D7B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84D64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изведен</w:t>
            </w:r>
            <w:r w:rsidRPr="00884D64">
              <w:rPr>
                <w:sz w:val="22"/>
                <w:szCs w:val="22"/>
              </w:rPr>
              <w:t>:</w:t>
            </w:r>
          </w:p>
          <w:p w:rsidR="00DA164D" w:rsidRPr="00D7796C" w:rsidRDefault="00884D64" w:rsidP="00910D7B">
            <w:pPr>
              <w:tabs>
                <w:tab w:val="left" w:pos="1134"/>
              </w:tabs>
            </w:pPr>
            <w:r>
              <w:rPr>
                <w:sz w:val="22"/>
                <w:szCs w:val="22"/>
              </w:rPr>
              <w:t xml:space="preserve">- </w:t>
            </w:r>
            <w:r w:rsidRPr="00884D64">
              <w:rPr>
                <w:sz w:val="22"/>
                <w:szCs w:val="22"/>
              </w:rPr>
              <w:t>капитальный ремонт котельной п.</w:t>
            </w:r>
            <w:r w:rsidR="00EC5DD7">
              <w:rPr>
                <w:sz w:val="22"/>
                <w:szCs w:val="22"/>
              </w:rPr>
              <w:t xml:space="preserve"> </w:t>
            </w:r>
            <w:r w:rsidR="00B6320D">
              <w:rPr>
                <w:sz w:val="22"/>
                <w:szCs w:val="22"/>
              </w:rPr>
              <w:t>Пинега</w:t>
            </w:r>
            <w:r w:rsidR="00EC5DD7">
              <w:rPr>
                <w:sz w:val="22"/>
                <w:szCs w:val="22"/>
              </w:rPr>
              <w:t>,                         ул. Гагарина, д. 66</w:t>
            </w:r>
          </w:p>
        </w:tc>
      </w:tr>
      <w:tr w:rsidR="00DA164D" w:rsidRPr="007805B3" w:rsidTr="00EC5DD7">
        <w:trPr>
          <w:trHeight w:val="1057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34" w:rsidRPr="00EF5542" w:rsidRDefault="00DA164D" w:rsidP="000A4D5C">
            <w:pPr>
              <w:rPr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5. Ремонт и модернизация объектов водоснабжения и водоотведения (замена оборудования)</w:t>
            </w:r>
            <w:r w:rsidR="000A4D5C" w:rsidRPr="00EF55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rFonts w:eastAsia="Calibri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5C1C2E" w:rsidP="00DA164D">
            <w:pPr>
              <w:jc w:val="center"/>
              <w:rPr>
                <w:sz w:val="22"/>
                <w:szCs w:val="22"/>
              </w:rPr>
            </w:pPr>
            <w:r w:rsidRPr="00735E3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EC1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483E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13" w:rsidRPr="00EF5542" w:rsidRDefault="00ED7FB1" w:rsidP="00910D7B">
            <w:pPr>
              <w:pStyle w:val="ConsPlusCell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Произведен</w:t>
            </w:r>
            <w:proofErr w:type="gramStart"/>
            <w:r w:rsidR="00027B13" w:rsidRPr="00EF5542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735E34" w:rsidRPr="00EF5542" w:rsidRDefault="00027B13" w:rsidP="00910D7B">
            <w:pPr>
              <w:tabs>
                <w:tab w:val="left" w:pos="1134"/>
              </w:tabs>
            </w:pPr>
            <w:r w:rsidRPr="00EF5542">
              <w:t xml:space="preserve"> </w:t>
            </w:r>
            <w:r w:rsidR="00884D64">
              <w:t xml:space="preserve">- </w:t>
            </w:r>
            <w:r w:rsidR="00884D64" w:rsidRPr="00884D64">
              <w:rPr>
                <w:sz w:val="22"/>
                <w:szCs w:val="22"/>
              </w:rPr>
              <w:t xml:space="preserve">капитальный ремонт буровой скважины </w:t>
            </w:r>
            <w:r w:rsidR="00884D64">
              <w:rPr>
                <w:sz w:val="22"/>
                <w:szCs w:val="22"/>
              </w:rPr>
              <w:t xml:space="preserve">                  </w:t>
            </w:r>
            <w:r w:rsidR="00884D64" w:rsidRPr="00884D64">
              <w:rPr>
                <w:sz w:val="22"/>
                <w:szCs w:val="22"/>
              </w:rPr>
              <w:t xml:space="preserve"> </w:t>
            </w:r>
            <w:r w:rsidR="00884D64" w:rsidRPr="00EC5DD7">
              <w:rPr>
                <w:sz w:val="22"/>
                <w:szCs w:val="22"/>
              </w:rPr>
              <w:t>с водоразборной колонкой</w:t>
            </w:r>
            <w:r w:rsidR="00B6320D">
              <w:rPr>
                <w:color w:val="FF0000"/>
                <w:sz w:val="22"/>
                <w:szCs w:val="22"/>
              </w:rPr>
              <w:t xml:space="preserve"> </w:t>
            </w:r>
            <w:r w:rsidR="00884D64" w:rsidRPr="00884D64">
              <w:rPr>
                <w:sz w:val="22"/>
                <w:szCs w:val="22"/>
              </w:rPr>
              <w:t xml:space="preserve"> д. </w:t>
            </w:r>
            <w:proofErr w:type="spellStart"/>
            <w:r w:rsidR="00B6320D">
              <w:rPr>
                <w:sz w:val="22"/>
                <w:szCs w:val="22"/>
              </w:rPr>
              <w:t>Пиринемь</w:t>
            </w:r>
            <w:proofErr w:type="spellEnd"/>
            <w:r w:rsidR="00EC5DD7">
              <w:rPr>
                <w:sz w:val="22"/>
                <w:szCs w:val="22"/>
              </w:rPr>
              <w:t xml:space="preserve">,                       ул. </w:t>
            </w:r>
            <w:proofErr w:type="gramStart"/>
            <w:r w:rsidR="00EC5DD7">
              <w:rPr>
                <w:sz w:val="22"/>
                <w:szCs w:val="22"/>
              </w:rPr>
              <w:t>Совхозная</w:t>
            </w:r>
            <w:proofErr w:type="gramEnd"/>
            <w:r w:rsidR="00EC5DD7">
              <w:rPr>
                <w:sz w:val="22"/>
                <w:szCs w:val="22"/>
              </w:rPr>
              <w:t>, д. 9а</w:t>
            </w:r>
          </w:p>
        </w:tc>
      </w:tr>
      <w:tr w:rsidR="00B6320D" w:rsidRPr="007805B3" w:rsidTr="000A4D5C">
        <w:trPr>
          <w:trHeight w:val="1654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Pr="00EF5542" w:rsidRDefault="00B6320D" w:rsidP="000A4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Повышение пропускной способности электрических сетей и достижение необходимого качества  поставляемой электроэнергии потребителям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Pr="00EF5542" w:rsidRDefault="00B6320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Напряжение (В)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Pr="00735E34" w:rsidRDefault="00B6320D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B6320D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B6320D" w:rsidP="00EC1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B6320D" w:rsidP="00483E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EC5DD7" w:rsidP="00735E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Произведена:</w:t>
            </w:r>
          </w:p>
          <w:p w:rsidR="00EC5DD7" w:rsidRPr="00EF5542" w:rsidRDefault="00EC5DD7" w:rsidP="004F24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-реконструкция ВЛ-10 кВ, </w:t>
            </w:r>
            <w:proofErr w:type="gramStart"/>
            <w:r>
              <w:rPr>
                <w:rFonts w:ascii="Times New Roman" w:hAnsi="Times New Roman" w:cs="Times New Roman"/>
              </w:rPr>
              <w:t>ВЛ</w:t>
            </w:r>
            <w:proofErr w:type="gramEnd"/>
            <w:r>
              <w:rPr>
                <w:rFonts w:ascii="Times New Roman" w:hAnsi="Times New Roman" w:cs="Times New Roman"/>
              </w:rPr>
              <w:t xml:space="preserve"> 10-65-18 и технологическо</w:t>
            </w:r>
            <w:r w:rsidR="004F24F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присоединени</w:t>
            </w:r>
            <w:r w:rsidR="004F24F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 объектам </w:t>
            </w:r>
            <w:proofErr w:type="spellStart"/>
            <w:r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хозяйства  ПАО МРСК «</w:t>
            </w:r>
            <w:proofErr w:type="spellStart"/>
            <w:r>
              <w:rPr>
                <w:rFonts w:ascii="Times New Roman" w:hAnsi="Times New Roman" w:cs="Times New Roman"/>
              </w:rPr>
              <w:t>Северо-Запада</w:t>
            </w:r>
            <w:proofErr w:type="spellEnd"/>
            <w:r w:rsidR="000876B2">
              <w:rPr>
                <w:rFonts w:ascii="Times New Roman" w:hAnsi="Times New Roman" w:cs="Times New Roman"/>
              </w:rPr>
              <w:t>»</w:t>
            </w:r>
          </w:p>
        </w:tc>
      </w:tr>
    </w:tbl>
    <w:p w:rsidR="00573368" w:rsidRDefault="00573368" w:rsidP="00152740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573368" w:rsidSect="00767A55">
      <w:footerReference w:type="even" r:id="rId8"/>
      <w:pgSz w:w="16838" w:h="11906" w:orient="landscape"/>
      <w:pgMar w:top="454" w:right="45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21D" w:rsidRDefault="00CF721D">
      <w:r>
        <w:separator/>
      </w:r>
    </w:p>
  </w:endnote>
  <w:endnote w:type="continuationSeparator" w:id="0">
    <w:p w:rsidR="00CF721D" w:rsidRDefault="00CF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21D" w:rsidRDefault="00CF721D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F721D" w:rsidRDefault="00CF72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21D" w:rsidRDefault="00CF721D">
      <w:r>
        <w:separator/>
      </w:r>
    </w:p>
  </w:footnote>
  <w:footnote w:type="continuationSeparator" w:id="0">
    <w:p w:rsidR="00CF721D" w:rsidRDefault="00CF7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770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1D7F71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5766FA"/>
    <w:multiLevelType w:val="multilevel"/>
    <w:tmpl w:val="A5CE8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F7C167F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2E8"/>
    <w:rsid w:val="00002E2C"/>
    <w:rsid w:val="00003560"/>
    <w:rsid w:val="00007C89"/>
    <w:rsid w:val="00011E36"/>
    <w:rsid w:val="000173D6"/>
    <w:rsid w:val="00021D2F"/>
    <w:rsid w:val="00024899"/>
    <w:rsid w:val="00024B10"/>
    <w:rsid w:val="00025D43"/>
    <w:rsid w:val="00027B13"/>
    <w:rsid w:val="00030F2F"/>
    <w:rsid w:val="00034423"/>
    <w:rsid w:val="000346A1"/>
    <w:rsid w:val="00035852"/>
    <w:rsid w:val="000370B3"/>
    <w:rsid w:val="00046C57"/>
    <w:rsid w:val="00062524"/>
    <w:rsid w:val="00066EA4"/>
    <w:rsid w:val="00071124"/>
    <w:rsid w:val="000733EC"/>
    <w:rsid w:val="000734EB"/>
    <w:rsid w:val="00074F71"/>
    <w:rsid w:val="00076A2E"/>
    <w:rsid w:val="00081CB2"/>
    <w:rsid w:val="00084447"/>
    <w:rsid w:val="000852E2"/>
    <w:rsid w:val="000876B2"/>
    <w:rsid w:val="00094DF0"/>
    <w:rsid w:val="000A0541"/>
    <w:rsid w:val="000A0E82"/>
    <w:rsid w:val="000A4BA7"/>
    <w:rsid w:val="000A4D5C"/>
    <w:rsid w:val="000A638F"/>
    <w:rsid w:val="000B575F"/>
    <w:rsid w:val="000B583D"/>
    <w:rsid w:val="000B5E90"/>
    <w:rsid w:val="000C40EB"/>
    <w:rsid w:val="000C4682"/>
    <w:rsid w:val="000C773B"/>
    <w:rsid w:val="000D16D2"/>
    <w:rsid w:val="000D254A"/>
    <w:rsid w:val="000D2719"/>
    <w:rsid w:val="000D4D9C"/>
    <w:rsid w:val="000E3139"/>
    <w:rsid w:val="000E5B64"/>
    <w:rsid w:val="000F0C10"/>
    <w:rsid w:val="00106A27"/>
    <w:rsid w:val="00110C03"/>
    <w:rsid w:val="00117831"/>
    <w:rsid w:val="001216FA"/>
    <w:rsid w:val="0013095D"/>
    <w:rsid w:val="00132A0C"/>
    <w:rsid w:val="00134976"/>
    <w:rsid w:val="0013650A"/>
    <w:rsid w:val="0013680A"/>
    <w:rsid w:val="0014287A"/>
    <w:rsid w:val="00142FBB"/>
    <w:rsid w:val="0014308B"/>
    <w:rsid w:val="001521D3"/>
    <w:rsid w:val="00152529"/>
    <w:rsid w:val="00152740"/>
    <w:rsid w:val="00152C09"/>
    <w:rsid w:val="00155F0A"/>
    <w:rsid w:val="00161763"/>
    <w:rsid w:val="00162338"/>
    <w:rsid w:val="001638D4"/>
    <w:rsid w:val="001649E9"/>
    <w:rsid w:val="001656E9"/>
    <w:rsid w:val="00170E96"/>
    <w:rsid w:val="0017734E"/>
    <w:rsid w:val="00182050"/>
    <w:rsid w:val="001868C6"/>
    <w:rsid w:val="00186A97"/>
    <w:rsid w:val="00194934"/>
    <w:rsid w:val="001A0617"/>
    <w:rsid w:val="001A4719"/>
    <w:rsid w:val="001A658D"/>
    <w:rsid w:val="001A7719"/>
    <w:rsid w:val="001A7C9E"/>
    <w:rsid w:val="001B0ED0"/>
    <w:rsid w:val="001B2A14"/>
    <w:rsid w:val="001B66AF"/>
    <w:rsid w:val="001C0622"/>
    <w:rsid w:val="001C3E9B"/>
    <w:rsid w:val="001C569E"/>
    <w:rsid w:val="001C7119"/>
    <w:rsid w:val="001D154F"/>
    <w:rsid w:val="001D2478"/>
    <w:rsid w:val="001D377A"/>
    <w:rsid w:val="001D3EBA"/>
    <w:rsid w:val="001D5BB8"/>
    <w:rsid w:val="001D70A6"/>
    <w:rsid w:val="001D725E"/>
    <w:rsid w:val="001D787C"/>
    <w:rsid w:val="001E2000"/>
    <w:rsid w:val="001E2F87"/>
    <w:rsid w:val="001E48FB"/>
    <w:rsid w:val="001E6EDA"/>
    <w:rsid w:val="001E7214"/>
    <w:rsid w:val="001E7248"/>
    <w:rsid w:val="001F1065"/>
    <w:rsid w:val="001F116A"/>
    <w:rsid w:val="001F3742"/>
    <w:rsid w:val="001F6FE8"/>
    <w:rsid w:val="001F738B"/>
    <w:rsid w:val="00200C7C"/>
    <w:rsid w:val="00203CE0"/>
    <w:rsid w:val="00205316"/>
    <w:rsid w:val="00210650"/>
    <w:rsid w:val="00212E2F"/>
    <w:rsid w:val="00212FDE"/>
    <w:rsid w:val="0022055B"/>
    <w:rsid w:val="00220BF0"/>
    <w:rsid w:val="00237D93"/>
    <w:rsid w:val="002406B1"/>
    <w:rsid w:val="00242655"/>
    <w:rsid w:val="00242926"/>
    <w:rsid w:val="00243FED"/>
    <w:rsid w:val="00245A07"/>
    <w:rsid w:val="00245E84"/>
    <w:rsid w:val="00247D8B"/>
    <w:rsid w:val="00254632"/>
    <w:rsid w:val="00262770"/>
    <w:rsid w:val="00272B62"/>
    <w:rsid w:val="0027373A"/>
    <w:rsid w:val="00273F21"/>
    <w:rsid w:val="0027449A"/>
    <w:rsid w:val="002768F7"/>
    <w:rsid w:val="00282E1E"/>
    <w:rsid w:val="00285A55"/>
    <w:rsid w:val="0028612F"/>
    <w:rsid w:val="00286226"/>
    <w:rsid w:val="00290AF0"/>
    <w:rsid w:val="00293497"/>
    <w:rsid w:val="002946EB"/>
    <w:rsid w:val="00296DBA"/>
    <w:rsid w:val="002A012C"/>
    <w:rsid w:val="002A65AE"/>
    <w:rsid w:val="002A6B07"/>
    <w:rsid w:val="002B33DF"/>
    <w:rsid w:val="002B5977"/>
    <w:rsid w:val="002B7987"/>
    <w:rsid w:val="002C60CD"/>
    <w:rsid w:val="002D1185"/>
    <w:rsid w:val="002D1747"/>
    <w:rsid w:val="002D524B"/>
    <w:rsid w:val="002D6144"/>
    <w:rsid w:val="002D65FC"/>
    <w:rsid w:val="002D70C3"/>
    <w:rsid w:val="002E0F79"/>
    <w:rsid w:val="002E4C52"/>
    <w:rsid w:val="002E6064"/>
    <w:rsid w:val="002F3AEE"/>
    <w:rsid w:val="002F3D94"/>
    <w:rsid w:val="003014F2"/>
    <w:rsid w:val="00301FD7"/>
    <w:rsid w:val="00304CFA"/>
    <w:rsid w:val="00306DB9"/>
    <w:rsid w:val="00307A29"/>
    <w:rsid w:val="0031365B"/>
    <w:rsid w:val="00322403"/>
    <w:rsid w:val="00325940"/>
    <w:rsid w:val="003270EB"/>
    <w:rsid w:val="0033378D"/>
    <w:rsid w:val="00335C71"/>
    <w:rsid w:val="003375FA"/>
    <w:rsid w:val="00340EB0"/>
    <w:rsid w:val="00342A1E"/>
    <w:rsid w:val="00344FBD"/>
    <w:rsid w:val="0034682E"/>
    <w:rsid w:val="0035140C"/>
    <w:rsid w:val="00352952"/>
    <w:rsid w:val="003612E9"/>
    <w:rsid w:val="00364175"/>
    <w:rsid w:val="003652CE"/>
    <w:rsid w:val="00371D8E"/>
    <w:rsid w:val="00376856"/>
    <w:rsid w:val="00384AD9"/>
    <w:rsid w:val="00387D81"/>
    <w:rsid w:val="0039147D"/>
    <w:rsid w:val="00391AD9"/>
    <w:rsid w:val="00392C91"/>
    <w:rsid w:val="003973B6"/>
    <w:rsid w:val="003A0974"/>
    <w:rsid w:val="003A6967"/>
    <w:rsid w:val="003B3B26"/>
    <w:rsid w:val="003B5A7C"/>
    <w:rsid w:val="003B5FD0"/>
    <w:rsid w:val="003B6460"/>
    <w:rsid w:val="003C3048"/>
    <w:rsid w:val="003C73AF"/>
    <w:rsid w:val="003D006B"/>
    <w:rsid w:val="003D086A"/>
    <w:rsid w:val="003D3029"/>
    <w:rsid w:val="003D6B49"/>
    <w:rsid w:val="003E0E9B"/>
    <w:rsid w:val="003E1DCB"/>
    <w:rsid w:val="003E25F3"/>
    <w:rsid w:val="003E27D0"/>
    <w:rsid w:val="003E5835"/>
    <w:rsid w:val="003F1B38"/>
    <w:rsid w:val="003F1D0E"/>
    <w:rsid w:val="003F4D80"/>
    <w:rsid w:val="00400C3F"/>
    <w:rsid w:val="0040352F"/>
    <w:rsid w:val="00404302"/>
    <w:rsid w:val="00404C1D"/>
    <w:rsid w:val="00405A56"/>
    <w:rsid w:val="004062FF"/>
    <w:rsid w:val="0041113A"/>
    <w:rsid w:val="0041131E"/>
    <w:rsid w:val="00411764"/>
    <w:rsid w:val="004135F5"/>
    <w:rsid w:val="00414F61"/>
    <w:rsid w:val="004201CB"/>
    <w:rsid w:val="004207CB"/>
    <w:rsid w:val="00420A9D"/>
    <w:rsid w:val="00421CD2"/>
    <w:rsid w:val="00426C5A"/>
    <w:rsid w:val="00427B12"/>
    <w:rsid w:val="00427FC7"/>
    <w:rsid w:val="00430085"/>
    <w:rsid w:val="00432200"/>
    <w:rsid w:val="0043222E"/>
    <w:rsid w:val="00440824"/>
    <w:rsid w:val="00440A9E"/>
    <w:rsid w:val="00442529"/>
    <w:rsid w:val="004427F4"/>
    <w:rsid w:val="0044791B"/>
    <w:rsid w:val="00447E95"/>
    <w:rsid w:val="00456584"/>
    <w:rsid w:val="004617CF"/>
    <w:rsid w:val="00464F52"/>
    <w:rsid w:val="00465B33"/>
    <w:rsid w:val="00467748"/>
    <w:rsid w:val="00467FBC"/>
    <w:rsid w:val="00470F95"/>
    <w:rsid w:val="0047130B"/>
    <w:rsid w:val="00472362"/>
    <w:rsid w:val="004747EC"/>
    <w:rsid w:val="00475CB0"/>
    <w:rsid w:val="00480A77"/>
    <w:rsid w:val="004813AB"/>
    <w:rsid w:val="00483E26"/>
    <w:rsid w:val="00484371"/>
    <w:rsid w:val="00486EE5"/>
    <w:rsid w:val="00495DBC"/>
    <w:rsid w:val="004A2AE8"/>
    <w:rsid w:val="004A2D21"/>
    <w:rsid w:val="004A6F6C"/>
    <w:rsid w:val="004B2DFF"/>
    <w:rsid w:val="004B39C2"/>
    <w:rsid w:val="004B3D12"/>
    <w:rsid w:val="004C1A6D"/>
    <w:rsid w:val="004C2FAF"/>
    <w:rsid w:val="004C506E"/>
    <w:rsid w:val="004C5514"/>
    <w:rsid w:val="004D255C"/>
    <w:rsid w:val="004E069D"/>
    <w:rsid w:val="004E1290"/>
    <w:rsid w:val="004E1918"/>
    <w:rsid w:val="004E2C5C"/>
    <w:rsid w:val="004E3753"/>
    <w:rsid w:val="004E5B69"/>
    <w:rsid w:val="004F0F16"/>
    <w:rsid w:val="004F12D3"/>
    <w:rsid w:val="004F24D1"/>
    <w:rsid w:val="004F24FD"/>
    <w:rsid w:val="004F7113"/>
    <w:rsid w:val="005002E9"/>
    <w:rsid w:val="0050165F"/>
    <w:rsid w:val="0050258F"/>
    <w:rsid w:val="00502DF7"/>
    <w:rsid w:val="00503CDE"/>
    <w:rsid w:val="00505CED"/>
    <w:rsid w:val="00507CB2"/>
    <w:rsid w:val="00511B35"/>
    <w:rsid w:val="00511D5C"/>
    <w:rsid w:val="005144F9"/>
    <w:rsid w:val="00514509"/>
    <w:rsid w:val="00517065"/>
    <w:rsid w:val="005172E6"/>
    <w:rsid w:val="00517CAD"/>
    <w:rsid w:val="00517E26"/>
    <w:rsid w:val="005204E9"/>
    <w:rsid w:val="00520F11"/>
    <w:rsid w:val="005215AC"/>
    <w:rsid w:val="0052492A"/>
    <w:rsid w:val="00530E14"/>
    <w:rsid w:val="005328AC"/>
    <w:rsid w:val="00537FD6"/>
    <w:rsid w:val="005405AE"/>
    <w:rsid w:val="00545133"/>
    <w:rsid w:val="00546490"/>
    <w:rsid w:val="0055055A"/>
    <w:rsid w:val="00551082"/>
    <w:rsid w:val="00553DB2"/>
    <w:rsid w:val="00553DC9"/>
    <w:rsid w:val="00555477"/>
    <w:rsid w:val="00557D93"/>
    <w:rsid w:val="00560109"/>
    <w:rsid w:val="005606F8"/>
    <w:rsid w:val="005608C7"/>
    <w:rsid w:val="00565126"/>
    <w:rsid w:val="00570CF1"/>
    <w:rsid w:val="00573368"/>
    <w:rsid w:val="005738C2"/>
    <w:rsid w:val="00575819"/>
    <w:rsid w:val="0058244D"/>
    <w:rsid w:val="0058386D"/>
    <w:rsid w:val="00587336"/>
    <w:rsid w:val="00590ED3"/>
    <w:rsid w:val="00591360"/>
    <w:rsid w:val="005934AC"/>
    <w:rsid w:val="00594D9B"/>
    <w:rsid w:val="005976DD"/>
    <w:rsid w:val="005A110F"/>
    <w:rsid w:val="005A1958"/>
    <w:rsid w:val="005A5BCA"/>
    <w:rsid w:val="005A6387"/>
    <w:rsid w:val="005B3B51"/>
    <w:rsid w:val="005C027A"/>
    <w:rsid w:val="005C09D3"/>
    <w:rsid w:val="005C117F"/>
    <w:rsid w:val="005C11AA"/>
    <w:rsid w:val="005C1C2E"/>
    <w:rsid w:val="005D747E"/>
    <w:rsid w:val="005D7706"/>
    <w:rsid w:val="005D7D99"/>
    <w:rsid w:val="005E2156"/>
    <w:rsid w:val="005F260B"/>
    <w:rsid w:val="005F6374"/>
    <w:rsid w:val="006025F1"/>
    <w:rsid w:val="006172DE"/>
    <w:rsid w:val="0062006B"/>
    <w:rsid w:val="00620B81"/>
    <w:rsid w:val="0062498A"/>
    <w:rsid w:val="00624AC7"/>
    <w:rsid w:val="00630A67"/>
    <w:rsid w:val="00634575"/>
    <w:rsid w:val="006375EC"/>
    <w:rsid w:val="006415F8"/>
    <w:rsid w:val="006428A9"/>
    <w:rsid w:val="00643343"/>
    <w:rsid w:val="00644097"/>
    <w:rsid w:val="006443C2"/>
    <w:rsid w:val="00645071"/>
    <w:rsid w:val="00646FA6"/>
    <w:rsid w:val="00647C15"/>
    <w:rsid w:val="006504C4"/>
    <w:rsid w:val="006510CE"/>
    <w:rsid w:val="006527BB"/>
    <w:rsid w:val="00653F07"/>
    <w:rsid w:val="00654D5F"/>
    <w:rsid w:val="006574F6"/>
    <w:rsid w:val="006610BB"/>
    <w:rsid w:val="0066165D"/>
    <w:rsid w:val="006663E9"/>
    <w:rsid w:val="00670646"/>
    <w:rsid w:val="00671073"/>
    <w:rsid w:val="0067287C"/>
    <w:rsid w:val="00676FC5"/>
    <w:rsid w:val="00677DF8"/>
    <w:rsid w:val="00681AFA"/>
    <w:rsid w:val="006858D7"/>
    <w:rsid w:val="00685927"/>
    <w:rsid w:val="00690148"/>
    <w:rsid w:val="006903D3"/>
    <w:rsid w:val="00694997"/>
    <w:rsid w:val="00694EBB"/>
    <w:rsid w:val="0069570C"/>
    <w:rsid w:val="006966D9"/>
    <w:rsid w:val="006A01BA"/>
    <w:rsid w:val="006A3AF8"/>
    <w:rsid w:val="006A4EE6"/>
    <w:rsid w:val="006B5B29"/>
    <w:rsid w:val="006B6EE3"/>
    <w:rsid w:val="006B74CB"/>
    <w:rsid w:val="006C273A"/>
    <w:rsid w:val="006C2B13"/>
    <w:rsid w:val="006C31F4"/>
    <w:rsid w:val="006C342E"/>
    <w:rsid w:val="006C44A6"/>
    <w:rsid w:val="006C505E"/>
    <w:rsid w:val="006C694D"/>
    <w:rsid w:val="006C6D7D"/>
    <w:rsid w:val="006C6FA1"/>
    <w:rsid w:val="006D05AB"/>
    <w:rsid w:val="006D05DE"/>
    <w:rsid w:val="006D4571"/>
    <w:rsid w:val="006E1662"/>
    <w:rsid w:val="006E37DC"/>
    <w:rsid w:val="006F09B1"/>
    <w:rsid w:val="006F0AE6"/>
    <w:rsid w:val="006F45F5"/>
    <w:rsid w:val="006F68F0"/>
    <w:rsid w:val="006F7AC6"/>
    <w:rsid w:val="00701CB5"/>
    <w:rsid w:val="00704309"/>
    <w:rsid w:val="0070660E"/>
    <w:rsid w:val="00710DA4"/>
    <w:rsid w:val="007134D9"/>
    <w:rsid w:val="00714B0B"/>
    <w:rsid w:val="007178AA"/>
    <w:rsid w:val="00717CD5"/>
    <w:rsid w:val="007229B8"/>
    <w:rsid w:val="00723DD7"/>
    <w:rsid w:val="007253F6"/>
    <w:rsid w:val="00733C05"/>
    <w:rsid w:val="00735E34"/>
    <w:rsid w:val="007373B3"/>
    <w:rsid w:val="0074126F"/>
    <w:rsid w:val="00741C2F"/>
    <w:rsid w:val="0074395D"/>
    <w:rsid w:val="00750A5F"/>
    <w:rsid w:val="0075681B"/>
    <w:rsid w:val="007568B8"/>
    <w:rsid w:val="00757B2F"/>
    <w:rsid w:val="007613C4"/>
    <w:rsid w:val="0076413F"/>
    <w:rsid w:val="00767A55"/>
    <w:rsid w:val="00767B1D"/>
    <w:rsid w:val="0077112D"/>
    <w:rsid w:val="00780E6F"/>
    <w:rsid w:val="00787C40"/>
    <w:rsid w:val="00787E5D"/>
    <w:rsid w:val="00790CAE"/>
    <w:rsid w:val="00791D88"/>
    <w:rsid w:val="0079514A"/>
    <w:rsid w:val="00795ED8"/>
    <w:rsid w:val="00797629"/>
    <w:rsid w:val="007A2029"/>
    <w:rsid w:val="007A229C"/>
    <w:rsid w:val="007A2B9F"/>
    <w:rsid w:val="007A42EA"/>
    <w:rsid w:val="007A539D"/>
    <w:rsid w:val="007A5E9E"/>
    <w:rsid w:val="007A6EEF"/>
    <w:rsid w:val="007B0097"/>
    <w:rsid w:val="007B18F7"/>
    <w:rsid w:val="007B1AD4"/>
    <w:rsid w:val="007B4C7B"/>
    <w:rsid w:val="007B505F"/>
    <w:rsid w:val="007B5876"/>
    <w:rsid w:val="007C29D4"/>
    <w:rsid w:val="007C31F2"/>
    <w:rsid w:val="007C4A8C"/>
    <w:rsid w:val="007C670C"/>
    <w:rsid w:val="007D3E67"/>
    <w:rsid w:val="007E783C"/>
    <w:rsid w:val="007F1BCE"/>
    <w:rsid w:val="007F3ADD"/>
    <w:rsid w:val="007F4D39"/>
    <w:rsid w:val="007F5386"/>
    <w:rsid w:val="007F7D20"/>
    <w:rsid w:val="00802674"/>
    <w:rsid w:val="00802D4A"/>
    <w:rsid w:val="00803CE7"/>
    <w:rsid w:val="00804B42"/>
    <w:rsid w:val="00806784"/>
    <w:rsid w:val="00814121"/>
    <w:rsid w:val="00820BD4"/>
    <w:rsid w:val="00820BF0"/>
    <w:rsid w:val="0082353A"/>
    <w:rsid w:val="00824C6A"/>
    <w:rsid w:val="00832C0B"/>
    <w:rsid w:val="008371FA"/>
    <w:rsid w:val="00840308"/>
    <w:rsid w:val="00842B44"/>
    <w:rsid w:val="00846D83"/>
    <w:rsid w:val="0085047E"/>
    <w:rsid w:val="008520A8"/>
    <w:rsid w:val="008524CD"/>
    <w:rsid w:val="008539E3"/>
    <w:rsid w:val="00860BE0"/>
    <w:rsid w:val="00860C61"/>
    <w:rsid w:val="00862091"/>
    <w:rsid w:val="008630E4"/>
    <w:rsid w:val="00867317"/>
    <w:rsid w:val="0086799A"/>
    <w:rsid w:val="00871102"/>
    <w:rsid w:val="00875BF9"/>
    <w:rsid w:val="00881419"/>
    <w:rsid w:val="0088183B"/>
    <w:rsid w:val="00883A5F"/>
    <w:rsid w:val="00884D64"/>
    <w:rsid w:val="00886922"/>
    <w:rsid w:val="00894479"/>
    <w:rsid w:val="00896C71"/>
    <w:rsid w:val="008A1E11"/>
    <w:rsid w:val="008A4A5A"/>
    <w:rsid w:val="008A58B3"/>
    <w:rsid w:val="008B29D9"/>
    <w:rsid w:val="008B4AE9"/>
    <w:rsid w:val="008B4C1F"/>
    <w:rsid w:val="008C11E9"/>
    <w:rsid w:val="008C4878"/>
    <w:rsid w:val="008C4E0F"/>
    <w:rsid w:val="008D1276"/>
    <w:rsid w:val="008D13E8"/>
    <w:rsid w:val="008D5BAB"/>
    <w:rsid w:val="008D68EB"/>
    <w:rsid w:val="008E2545"/>
    <w:rsid w:val="008E2D61"/>
    <w:rsid w:val="008F21C5"/>
    <w:rsid w:val="008F62AF"/>
    <w:rsid w:val="008F6B9C"/>
    <w:rsid w:val="00903270"/>
    <w:rsid w:val="0090540A"/>
    <w:rsid w:val="00905813"/>
    <w:rsid w:val="00910D7B"/>
    <w:rsid w:val="00911483"/>
    <w:rsid w:val="00916C82"/>
    <w:rsid w:val="009279BF"/>
    <w:rsid w:val="00927E12"/>
    <w:rsid w:val="00930A8E"/>
    <w:rsid w:val="00933387"/>
    <w:rsid w:val="00936030"/>
    <w:rsid w:val="00937F97"/>
    <w:rsid w:val="009425BA"/>
    <w:rsid w:val="00945859"/>
    <w:rsid w:val="00963571"/>
    <w:rsid w:val="009646B4"/>
    <w:rsid w:val="009650AD"/>
    <w:rsid w:val="009654B9"/>
    <w:rsid w:val="00970CF2"/>
    <w:rsid w:val="00971E40"/>
    <w:rsid w:val="00972626"/>
    <w:rsid w:val="00973092"/>
    <w:rsid w:val="009752B5"/>
    <w:rsid w:val="009763CD"/>
    <w:rsid w:val="00981AF8"/>
    <w:rsid w:val="00981EAD"/>
    <w:rsid w:val="00982374"/>
    <w:rsid w:val="009857FB"/>
    <w:rsid w:val="00990835"/>
    <w:rsid w:val="0099679F"/>
    <w:rsid w:val="009A0872"/>
    <w:rsid w:val="009A6F4D"/>
    <w:rsid w:val="009A7C2E"/>
    <w:rsid w:val="009B16EF"/>
    <w:rsid w:val="009B5077"/>
    <w:rsid w:val="009B6B31"/>
    <w:rsid w:val="009C1FFA"/>
    <w:rsid w:val="009C25B5"/>
    <w:rsid w:val="009C3F27"/>
    <w:rsid w:val="009C61D6"/>
    <w:rsid w:val="009C6AB6"/>
    <w:rsid w:val="009D78F6"/>
    <w:rsid w:val="009E5B0B"/>
    <w:rsid w:val="009E7411"/>
    <w:rsid w:val="00A02B42"/>
    <w:rsid w:val="00A04545"/>
    <w:rsid w:val="00A06812"/>
    <w:rsid w:val="00A1070C"/>
    <w:rsid w:val="00A12136"/>
    <w:rsid w:val="00A12B4F"/>
    <w:rsid w:val="00A12D83"/>
    <w:rsid w:val="00A200CC"/>
    <w:rsid w:val="00A21D94"/>
    <w:rsid w:val="00A24E7F"/>
    <w:rsid w:val="00A258AD"/>
    <w:rsid w:val="00A25FAA"/>
    <w:rsid w:val="00A26A9C"/>
    <w:rsid w:val="00A306DD"/>
    <w:rsid w:val="00A31541"/>
    <w:rsid w:val="00A44777"/>
    <w:rsid w:val="00A44F7B"/>
    <w:rsid w:val="00A53980"/>
    <w:rsid w:val="00A53CA4"/>
    <w:rsid w:val="00A53F8F"/>
    <w:rsid w:val="00A57581"/>
    <w:rsid w:val="00A61A59"/>
    <w:rsid w:val="00A711F1"/>
    <w:rsid w:val="00A74551"/>
    <w:rsid w:val="00A75D84"/>
    <w:rsid w:val="00A768CF"/>
    <w:rsid w:val="00A8079D"/>
    <w:rsid w:val="00A808BD"/>
    <w:rsid w:val="00A8251B"/>
    <w:rsid w:val="00A82EA1"/>
    <w:rsid w:val="00A90221"/>
    <w:rsid w:val="00A92BE3"/>
    <w:rsid w:val="00A973D1"/>
    <w:rsid w:val="00AA180A"/>
    <w:rsid w:val="00AA2DB3"/>
    <w:rsid w:val="00AA4C38"/>
    <w:rsid w:val="00AA4C8C"/>
    <w:rsid w:val="00AB04B6"/>
    <w:rsid w:val="00AB4409"/>
    <w:rsid w:val="00AC3D3D"/>
    <w:rsid w:val="00AC3DE8"/>
    <w:rsid w:val="00AC5261"/>
    <w:rsid w:val="00AD4390"/>
    <w:rsid w:val="00AD60F4"/>
    <w:rsid w:val="00AE05C9"/>
    <w:rsid w:val="00AE065C"/>
    <w:rsid w:val="00AE090D"/>
    <w:rsid w:val="00AE3D1E"/>
    <w:rsid w:val="00AF2D81"/>
    <w:rsid w:val="00B0249B"/>
    <w:rsid w:val="00B04578"/>
    <w:rsid w:val="00B046C7"/>
    <w:rsid w:val="00B04AA6"/>
    <w:rsid w:val="00B05EDA"/>
    <w:rsid w:val="00B150ED"/>
    <w:rsid w:val="00B15844"/>
    <w:rsid w:val="00B1612E"/>
    <w:rsid w:val="00B3165F"/>
    <w:rsid w:val="00B31B50"/>
    <w:rsid w:val="00B32387"/>
    <w:rsid w:val="00B33509"/>
    <w:rsid w:val="00B35405"/>
    <w:rsid w:val="00B37B5C"/>
    <w:rsid w:val="00B37F82"/>
    <w:rsid w:val="00B43197"/>
    <w:rsid w:val="00B45244"/>
    <w:rsid w:val="00B46943"/>
    <w:rsid w:val="00B46D47"/>
    <w:rsid w:val="00B51946"/>
    <w:rsid w:val="00B540DA"/>
    <w:rsid w:val="00B54C34"/>
    <w:rsid w:val="00B55771"/>
    <w:rsid w:val="00B60F9F"/>
    <w:rsid w:val="00B61120"/>
    <w:rsid w:val="00B61610"/>
    <w:rsid w:val="00B6320D"/>
    <w:rsid w:val="00B63C5A"/>
    <w:rsid w:val="00B63E80"/>
    <w:rsid w:val="00B650DF"/>
    <w:rsid w:val="00B67EA8"/>
    <w:rsid w:val="00B704D2"/>
    <w:rsid w:val="00B71755"/>
    <w:rsid w:val="00B73BE0"/>
    <w:rsid w:val="00B74944"/>
    <w:rsid w:val="00B755DE"/>
    <w:rsid w:val="00B80174"/>
    <w:rsid w:val="00B8267D"/>
    <w:rsid w:val="00B86A1D"/>
    <w:rsid w:val="00B9262B"/>
    <w:rsid w:val="00B9283A"/>
    <w:rsid w:val="00BA01BB"/>
    <w:rsid w:val="00BA2B6C"/>
    <w:rsid w:val="00BA2EE5"/>
    <w:rsid w:val="00BA4559"/>
    <w:rsid w:val="00BA6236"/>
    <w:rsid w:val="00BC06C1"/>
    <w:rsid w:val="00BC1AFD"/>
    <w:rsid w:val="00BC2E7D"/>
    <w:rsid w:val="00BC3245"/>
    <w:rsid w:val="00BC3938"/>
    <w:rsid w:val="00BC6A9A"/>
    <w:rsid w:val="00BD0EFD"/>
    <w:rsid w:val="00BD3D16"/>
    <w:rsid w:val="00BD50C7"/>
    <w:rsid w:val="00BE4714"/>
    <w:rsid w:val="00BE6AF5"/>
    <w:rsid w:val="00BE6E35"/>
    <w:rsid w:val="00BF2494"/>
    <w:rsid w:val="00C0070E"/>
    <w:rsid w:val="00C06FBC"/>
    <w:rsid w:val="00C112F7"/>
    <w:rsid w:val="00C126F2"/>
    <w:rsid w:val="00C12AC7"/>
    <w:rsid w:val="00C1322B"/>
    <w:rsid w:val="00C1356D"/>
    <w:rsid w:val="00C2120D"/>
    <w:rsid w:val="00C23A9E"/>
    <w:rsid w:val="00C31CC8"/>
    <w:rsid w:val="00C323B7"/>
    <w:rsid w:val="00C32B50"/>
    <w:rsid w:val="00C333D2"/>
    <w:rsid w:val="00C37B4F"/>
    <w:rsid w:val="00C40271"/>
    <w:rsid w:val="00C45834"/>
    <w:rsid w:val="00C4763D"/>
    <w:rsid w:val="00C477A9"/>
    <w:rsid w:val="00C51284"/>
    <w:rsid w:val="00C51C2A"/>
    <w:rsid w:val="00C56B4D"/>
    <w:rsid w:val="00C57699"/>
    <w:rsid w:val="00C576CA"/>
    <w:rsid w:val="00C66848"/>
    <w:rsid w:val="00C70302"/>
    <w:rsid w:val="00C7112E"/>
    <w:rsid w:val="00C722E8"/>
    <w:rsid w:val="00C746FB"/>
    <w:rsid w:val="00C771AA"/>
    <w:rsid w:val="00C82F42"/>
    <w:rsid w:val="00C84AD3"/>
    <w:rsid w:val="00C963AE"/>
    <w:rsid w:val="00C978B1"/>
    <w:rsid w:val="00CA11E2"/>
    <w:rsid w:val="00CA1844"/>
    <w:rsid w:val="00CB3089"/>
    <w:rsid w:val="00CB5F0B"/>
    <w:rsid w:val="00CB6839"/>
    <w:rsid w:val="00CB6F51"/>
    <w:rsid w:val="00CC079E"/>
    <w:rsid w:val="00CC1068"/>
    <w:rsid w:val="00CC3FC4"/>
    <w:rsid w:val="00CC546E"/>
    <w:rsid w:val="00CC6DE5"/>
    <w:rsid w:val="00CD70D1"/>
    <w:rsid w:val="00CE28EF"/>
    <w:rsid w:val="00CF1438"/>
    <w:rsid w:val="00CF721D"/>
    <w:rsid w:val="00D03B62"/>
    <w:rsid w:val="00D046BC"/>
    <w:rsid w:val="00D0478F"/>
    <w:rsid w:val="00D0718D"/>
    <w:rsid w:val="00D131B8"/>
    <w:rsid w:val="00D1667D"/>
    <w:rsid w:val="00D17CDB"/>
    <w:rsid w:val="00D2324C"/>
    <w:rsid w:val="00D30A2B"/>
    <w:rsid w:val="00D32F50"/>
    <w:rsid w:val="00D33227"/>
    <w:rsid w:val="00D3334D"/>
    <w:rsid w:val="00D358E9"/>
    <w:rsid w:val="00D36C0B"/>
    <w:rsid w:val="00D36DDE"/>
    <w:rsid w:val="00D37D44"/>
    <w:rsid w:val="00D40F28"/>
    <w:rsid w:val="00D4262A"/>
    <w:rsid w:val="00D43211"/>
    <w:rsid w:val="00D45696"/>
    <w:rsid w:val="00D53F72"/>
    <w:rsid w:val="00D55A32"/>
    <w:rsid w:val="00D57D27"/>
    <w:rsid w:val="00D609A9"/>
    <w:rsid w:val="00D61B4E"/>
    <w:rsid w:val="00D62764"/>
    <w:rsid w:val="00D630AA"/>
    <w:rsid w:val="00D6551C"/>
    <w:rsid w:val="00D664D5"/>
    <w:rsid w:val="00D66758"/>
    <w:rsid w:val="00D6685F"/>
    <w:rsid w:val="00D73AA0"/>
    <w:rsid w:val="00D772CD"/>
    <w:rsid w:val="00D7796C"/>
    <w:rsid w:val="00D8152A"/>
    <w:rsid w:val="00D86A11"/>
    <w:rsid w:val="00D90ADF"/>
    <w:rsid w:val="00D92998"/>
    <w:rsid w:val="00D97ACF"/>
    <w:rsid w:val="00DA164D"/>
    <w:rsid w:val="00DA208F"/>
    <w:rsid w:val="00DB20F7"/>
    <w:rsid w:val="00DB35EC"/>
    <w:rsid w:val="00DB74CE"/>
    <w:rsid w:val="00DB7546"/>
    <w:rsid w:val="00DD2795"/>
    <w:rsid w:val="00DD3206"/>
    <w:rsid w:val="00DD3DD2"/>
    <w:rsid w:val="00DD5057"/>
    <w:rsid w:val="00DD569E"/>
    <w:rsid w:val="00DE0781"/>
    <w:rsid w:val="00DE24BF"/>
    <w:rsid w:val="00DE60DA"/>
    <w:rsid w:val="00DF040E"/>
    <w:rsid w:val="00DF0C53"/>
    <w:rsid w:val="00DF2E09"/>
    <w:rsid w:val="00E00318"/>
    <w:rsid w:val="00E006A8"/>
    <w:rsid w:val="00E0506B"/>
    <w:rsid w:val="00E12F95"/>
    <w:rsid w:val="00E135D3"/>
    <w:rsid w:val="00E14752"/>
    <w:rsid w:val="00E14C6F"/>
    <w:rsid w:val="00E151F7"/>
    <w:rsid w:val="00E213A2"/>
    <w:rsid w:val="00E21DBD"/>
    <w:rsid w:val="00E22DFB"/>
    <w:rsid w:val="00E242AC"/>
    <w:rsid w:val="00E27401"/>
    <w:rsid w:val="00E3621D"/>
    <w:rsid w:val="00E41FA7"/>
    <w:rsid w:val="00E4277B"/>
    <w:rsid w:val="00E54641"/>
    <w:rsid w:val="00E546FB"/>
    <w:rsid w:val="00E636A1"/>
    <w:rsid w:val="00E72CA9"/>
    <w:rsid w:val="00E74AA4"/>
    <w:rsid w:val="00E76932"/>
    <w:rsid w:val="00E77329"/>
    <w:rsid w:val="00E86EEE"/>
    <w:rsid w:val="00E90D84"/>
    <w:rsid w:val="00E916BE"/>
    <w:rsid w:val="00E9453E"/>
    <w:rsid w:val="00EA01BC"/>
    <w:rsid w:val="00EA45C1"/>
    <w:rsid w:val="00EA7499"/>
    <w:rsid w:val="00EB031B"/>
    <w:rsid w:val="00EB1200"/>
    <w:rsid w:val="00EB26EE"/>
    <w:rsid w:val="00EC195E"/>
    <w:rsid w:val="00EC2CA6"/>
    <w:rsid w:val="00EC4445"/>
    <w:rsid w:val="00EC4E30"/>
    <w:rsid w:val="00EC5DD7"/>
    <w:rsid w:val="00ED0D11"/>
    <w:rsid w:val="00ED17B2"/>
    <w:rsid w:val="00ED32CB"/>
    <w:rsid w:val="00ED3941"/>
    <w:rsid w:val="00ED49D7"/>
    <w:rsid w:val="00ED512F"/>
    <w:rsid w:val="00ED6D2C"/>
    <w:rsid w:val="00ED7FB1"/>
    <w:rsid w:val="00EE30A1"/>
    <w:rsid w:val="00EE4A5D"/>
    <w:rsid w:val="00EE6F4F"/>
    <w:rsid w:val="00EE732A"/>
    <w:rsid w:val="00EE772A"/>
    <w:rsid w:val="00EF1BAF"/>
    <w:rsid w:val="00EF3D10"/>
    <w:rsid w:val="00EF5542"/>
    <w:rsid w:val="00EF7E33"/>
    <w:rsid w:val="00F05301"/>
    <w:rsid w:val="00F05A3B"/>
    <w:rsid w:val="00F07AE2"/>
    <w:rsid w:val="00F1147C"/>
    <w:rsid w:val="00F130C7"/>
    <w:rsid w:val="00F15D1F"/>
    <w:rsid w:val="00F15F4A"/>
    <w:rsid w:val="00F16186"/>
    <w:rsid w:val="00F206C1"/>
    <w:rsid w:val="00F231A2"/>
    <w:rsid w:val="00F30F14"/>
    <w:rsid w:val="00F37E4E"/>
    <w:rsid w:val="00F400C3"/>
    <w:rsid w:val="00F42E06"/>
    <w:rsid w:val="00F43DE3"/>
    <w:rsid w:val="00F44D69"/>
    <w:rsid w:val="00F45769"/>
    <w:rsid w:val="00F5144A"/>
    <w:rsid w:val="00F535CE"/>
    <w:rsid w:val="00F53EA6"/>
    <w:rsid w:val="00F54FCB"/>
    <w:rsid w:val="00F646A0"/>
    <w:rsid w:val="00F65A4D"/>
    <w:rsid w:val="00F722E7"/>
    <w:rsid w:val="00F86544"/>
    <w:rsid w:val="00F903CA"/>
    <w:rsid w:val="00F96F79"/>
    <w:rsid w:val="00FA02A6"/>
    <w:rsid w:val="00FA769D"/>
    <w:rsid w:val="00FB6273"/>
    <w:rsid w:val="00FC72FB"/>
    <w:rsid w:val="00FC792F"/>
    <w:rsid w:val="00FC79AA"/>
    <w:rsid w:val="00FD4C26"/>
    <w:rsid w:val="00FD70F0"/>
    <w:rsid w:val="00FE44C5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F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16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60F9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164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d">
    <w:name w:val="List Paragraph"/>
    <w:basedOn w:val="a"/>
    <w:uiPriority w:val="34"/>
    <w:qFormat/>
    <w:rsid w:val="00767A5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8C75E2-B1AF-42D5-B4F3-F70E8817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1378</Words>
  <Characters>9484</Characters>
  <Application>Microsoft Office Word</Application>
  <DocSecurity>0</DocSecurity>
  <Lines>79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>Отчет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степень достижения целей  муниципальной программы:</vt:lpstr>
      <vt:lpstr>СДЦ = (0,1/0,1 + 1/1 + 1/1 + 1/1 + 200/200) : 5 = 1</vt:lpstr>
      <vt:lpstr>2) эффективность использования средств, направленных на реализацию муниципальной</vt:lpstr>
      <vt:lpstr/>
      <vt:lpstr>УФ = 27 854,77 / 31 073,9 = 0,9</vt:lpstr>
      <vt:lpstr/>
      <vt:lpstr>Эффективность реализации муниципальной программы:</vt:lpstr>
      <vt:lpstr/>
      <vt:lpstr>ЭП = 1 х 0,9 = 0,9</vt:lpstr>
    </vt:vector>
  </TitlesOfParts>
  <Company>Microsoft</Company>
  <LinksUpToDate>false</LinksUpToDate>
  <CharactersWithSpaces>10841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econ3</cp:lastModifiedBy>
  <cp:revision>7</cp:revision>
  <cp:lastPrinted>2020-01-30T06:28:00Z</cp:lastPrinted>
  <dcterms:created xsi:type="dcterms:W3CDTF">2020-02-13T10:13:00Z</dcterms:created>
  <dcterms:modified xsi:type="dcterms:W3CDTF">2020-02-26T09:35:00Z</dcterms:modified>
</cp:coreProperties>
</file>