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2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85"/>
        <w:gridCol w:w="1887"/>
        <w:gridCol w:w="1550"/>
        <w:gridCol w:w="1232"/>
        <w:gridCol w:w="1178"/>
        <w:gridCol w:w="1701"/>
        <w:gridCol w:w="1884"/>
        <w:gridCol w:w="1810"/>
        <w:gridCol w:w="1560"/>
        <w:gridCol w:w="1842"/>
      </w:tblGrid>
      <w:tr w:rsidR="00D1786E" w:rsidTr="00306C34">
        <w:trPr>
          <w:trHeight w:val="315"/>
        </w:trPr>
        <w:tc>
          <w:tcPr>
            <w:tcW w:w="15129" w:type="dxa"/>
            <w:gridSpan w:val="10"/>
            <w:noWrap/>
            <w:vAlign w:val="bottom"/>
            <w:hideMark/>
          </w:tcPr>
          <w:p w:rsidR="00D1786E" w:rsidRDefault="00D1786E" w:rsidP="00306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</w:t>
            </w:r>
          </w:p>
          <w:p w:rsidR="00D1786E" w:rsidRDefault="00D1786E" w:rsidP="00306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к решению Совета депутатов</w:t>
            </w:r>
          </w:p>
          <w:p w:rsidR="00D1786E" w:rsidRDefault="00D1786E" w:rsidP="00306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муниципального образования</w:t>
            </w:r>
          </w:p>
          <w:p w:rsidR="00D1786E" w:rsidRDefault="00D1786E" w:rsidP="00306C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«Междуреченское» </w:t>
            </w:r>
          </w:p>
          <w:p w:rsidR="00D1786E" w:rsidRDefault="00D1786E" w:rsidP="00306C34">
            <w:pPr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№  82</w:t>
            </w:r>
            <w:proofErr w:type="gramEnd"/>
            <w:r>
              <w:rPr>
                <w:color w:val="000000"/>
              </w:rPr>
              <w:t xml:space="preserve"> от 22 ноября 2019 года</w:t>
            </w:r>
          </w:p>
          <w:p w:rsidR="00D1786E" w:rsidRDefault="00D1786E" w:rsidP="00306C34">
            <w:pPr>
              <w:jc w:val="center"/>
              <w:rPr>
                <w:color w:val="000000"/>
              </w:rPr>
            </w:pPr>
          </w:p>
          <w:p w:rsidR="00D1786E" w:rsidRDefault="00D1786E" w:rsidP="00306C34">
            <w:pPr>
              <w:jc w:val="center"/>
              <w:rPr>
                <w:color w:val="000000"/>
              </w:rPr>
            </w:pPr>
          </w:p>
          <w:p w:rsidR="00D1786E" w:rsidRDefault="00D1786E" w:rsidP="0030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</w:t>
            </w:r>
          </w:p>
        </w:tc>
      </w:tr>
      <w:tr w:rsidR="00D1786E" w:rsidTr="00306C34">
        <w:trPr>
          <w:trHeight w:val="315"/>
        </w:trPr>
        <w:tc>
          <w:tcPr>
            <w:tcW w:w="15129" w:type="dxa"/>
            <w:gridSpan w:val="10"/>
            <w:noWrap/>
            <w:vAlign w:val="bottom"/>
            <w:hideMark/>
          </w:tcPr>
          <w:p w:rsidR="00D1786E" w:rsidRDefault="00D1786E" w:rsidP="0030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объектов муниципальной собственности муниципального образования «</w:t>
            </w:r>
            <w:proofErr w:type="spellStart"/>
            <w:r>
              <w:rPr>
                <w:color w:val="000000"/>
              </w:rPr>
              <w:t>Пинежский</w:t>
            </w:r>
            <w:proofErr w:type="spellEnd"/>
            <w:r>
              <w:rPr>
                <w:color w:val="000000"/>
              </w:rPr>
              <w:t xml:space="preserve"> муниципальный район» </w:t>
            </w:r>
          </w:p>
        </w:tc>
      </w:tr>
      <w:tr w:rsidR="00D1786E" w:rsidTr="00306C34">
        <w:trPr>
          <w:trHeight w:val="315"/>
        </w:trPr>
        <w:tc>
          <w:tcPr>
            <w:tcW w:w="15129" w:type="dxa"/>
            <w:gridSpan w:val="10"/>
            <w:noWrap/>
            <w:vAlign w:val="bottom"/>
            <w:hideMark/>
          </w:tcPr>
          <w:p w:rsidR="00D1786E" w:rsidRDefault="00D1786E" w:rsidP="0030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Архангельской области, передаваемых в собственность муниципального образования «Междуреченское»</w:t>
            </w:r>
          </w:p>
        </w:tc>
      </w:tr>
      <w:tr w:rsidR="00D1786E" w:rsidTr="00306C34">
        <w:trPr>
          <w:trHeight w:val="315"/>
        </w:trPr>
        <w:tc>
          <w:tcPr>
            <w:tcW w:w="15129" w:type="dxa"/>
            <w:gridSpan w:val="10"/>
            <w:noWrap/>
            <w:vAlign w:val="bottom"/>
            <w:hideMark/>
          </w:tcPr>
          <w:p w:rsidR="00D1786E" w:rsidRDefault="00D1786E" w:rsidP="00306C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Архангельской области</w:t>
            </w:r>
          </w:p>
        </w:tc>
      </w:tr>
      <w:tr w:rsidR="00D1786E" w:rsidTr="00306C34">
        <w:trPr>
          <w:trHeight w:val="255"/>
        </w:trPr>
        <w:tc>
          <w:tcPr>
            <w:tcW w:w="485" w:type="dxa"/>
            <w:noWrap/>
            <w:vAlign w:val="bottom"/>
          </w:tcPr>
          <w:p w:rsidR="00D1786E" w:rsidRDefault="00D1786E" w:rsidP="00306C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84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1786E" w:rsidRDefault="00D1786E" w:rsidP="00306C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noWrap/>
            <w:vAlign w:val="bottom"/>
          </w:tcPr>
          <w:p w:rsidR="00D1786E" w:rsidRDefault="00D1786E" w:rsidP="00306C34">
            <w:pPr>
              <w:rPr>
                <w:color w:val="000000"/>
                <w:sz w:val="20"/>
                <w:szCs w:val="20"/>
              </w:rPr>
            </w:pPr>
          </w:p>
        </w:tc>
      </w:tr>
      <w:tr w:rsidR="00D1786E" w:rsidRPr="0059628E" w:rsidTr="00306C34">
        <w:trPr>
          <w:trHeight w:val="39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Идентификационный код предприятия, учреждения в ОКПО              10382020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Коды признаков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Полное наименование предприятия, учреждения, имущества &lt;*&gt;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Юридический адрес, местонахождение имущества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Укрупненная специализация, назначение имущества &lt;**&gt;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Остаточная балансовая стоимость основ</w:t>
            </w:r>
            <w:r>
              <w:rPr>
                <w:color w:val="000000"/>
                <w:sz w:val="22"/>
                <w:szCs w:val="22"/>
              </w:rPr>
              <w:t>ных фондов по состоянию на 01.07.2019</w:t>
            </w:r>
            <w:r w:rsidRPr="0059628E">
              <w:rPr>
                <w:color w:val="000000"/>
                <w:sz w:val="22"/>
                <w:szCs w:val="22"/>
              </w:rPr>
              <w:t>г., тыс. руб.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Среднесписочная численность персонала по состоянию на 01.01.2018г.</w:t>
            </w:r>
          </w:p>
        </w:tc>
      </w:tr>
      <w:tr w:rsidR="00D1786E" w:rsidRPr="0059628E" w:rsidTr="00306C34">
        <w:trPr>
          <w:trHeight w:val="1635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Министерство (ведомство, группировка) в ОКОГУ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Территории в ОКТМО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Вид деятельности в ОКВЭД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rPr>
                <w:color w:val="000000"/>
                <w:sz w:val="22"/>
                <w:szCs w:val="22"/>
              </w:rPr>
            </w:pPr>
          </w:p>
        </w:tc>
      </w:tr>
      <w:tr w:rsidR="00D1786E" w:rsidRPr="0059628E" w:rsidTr="00306C34">
        <w:trPr>
          <w:trHeight w:val="25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10</w:t>
            </w:r>
          </w:p>
        </w:tc>
      </w:tr>
      <w:tr w:rsidR="00D1786E" w:rsidRPr="0059628E" w:rsidTr="00306C34">
        <w:trPr>
          <w:trHeight w:val="72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11648422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59628E">
              <w:rPr>
                <w:color w:val="000000"/>
                <w:sz w:val="22"/>
                <w:szCs w:val="22"/>
              </w:rPr>
              <w:t>Нежилое  помещение</w:t>
            </w:r>
            <w:proofErr w:type="gramEnd"/>
            <w:r w:rsidRPr="0059628E">
              <w:rPr>
                <w:color w:val="000000"/>
                <w:sz w:val="22"/>
                <w:szCs w:val="22"/>
              </w:rPr>
              <w:t xml:space="preserve"> ,</w:t>
            </w:r>
          </w:p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реестровый номер</w:t>
            </w:r>
          </w:p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1-04969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 xml:space="preserve">164650, Архангельская область, </w:t>
            </w:r>
            <w:proofErr w:type="spellStart"/>
            <w:r w:rsidRPr="0059628E">
              <w:rPr>
                <w:color w:val="000000"/>
                <w:sz w:val="22"/>
                <w:szCs w:val="22"/>
              </w:rPr>
              <w:t>Пи</w:t>
            </w:r>
            <w:r>
              <w:rPr>
                <w:color w:val="000000"/>
                <w:sz w:val="22"/>
                <w:szCs w:val="22"/>
              </w:rPr>
              <w:t>нежский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район, п. </w:t>
            </w:r>
            <w:proofErr w:type="spellStart"/>
            <w:r>
              <w:rPr>
                <w:color w:val="000000"/>
                <w:sz w:val="22"/>
                <w:szCs w:val="22"/>
              </w:rPr>
              <w:t>Сога</w:t>
            </w:r>
            <w:proofErr w:type="spellEnd"/>
            <w:r>
              <w:rPr>
                <w:color w:val="000000"/>
                <w:sz w:val="22"/>
                <w:szCs w:val="22"/>
              </w:rPr>
              <w:t>, ул. Центральная, дом 4</w:t>
            </w:r>
            <w:r w:rsidRPr="0059628E">
              <w:rPr>
                <w:color w:val="000000"/>
                <w:sz w:val="22"/>
                <w:szCs w:val="22"/>
              </w:rPr>
              <w:t xml:space="preserve"> кв.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Для обеспечения деятельности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46,109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86E" w:rsidRPr="0059628E" w:rsidRDefault="00D1786E" w:rsidP="00306C34">
            <w:pPr>
              <w:jc w:val="center"/>
              <w:rPr>
                <w:color w:val="000000"/>
                <w:sz w:val="22"/>
                <w:szCs w:val="22"/>
              </w:rPr>
            </w:pPr>
            <w:r w:rsidRPr="0059628E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D1786E" w:rsidRDefault="00D1786E" w:rsidP="00D1786E"/>
    <w:p w:rsidR="00D1786E" w:rsidRDefault="00D1786E" w:rsidP="00D1786E"/>
    <w:p w:rsidR="00D1786E" w:rsidRDefault="00D1786E" w:rsidP="00D1786E"/>
    <w:p w:rsidR="00D1786E" w:rsidRDefault="00D1786E" w:rsidP="00D1786E"/>
    <w:p w:rsidR="00D1786E" w:rsidRDefault="00D1786E" w:rsidP="00D1786E"/>
    <w:p w:rsidR="003652EA" w:rsidRDefault="003652EA">
      <w:bookmarkStart w:id="0" w:name="_GoBack"/>
      <w:bookmarkEnd w:id="0"/>
    </w:p>
    <w:sectPr w:rsidR="003652EA" w:rsidSect="00D1786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86E"/>
    <w:rsid w:val="003652EA"/>
    <w:rsid w:val="00D178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80BF"/>
  <w15:chartTrackingRefBased/>
  <w15:docId w15:val="{AB32ED29-9F67-4581-8536-55D52EF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2019-11-29T13:49:00Z</dcterms:created>
  <dcterms:modified xsi:type="dcterms:W3CDTF">2019-11-29T13:50:00Z</dcterms:modified>
</cp:coreProperties>
</file>