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  <w:r w:rsidRPr="00AD4F71">
        <w:rPr>
          <w:b/>
          <w:bCs/>
          <w:sz w:val="28"/>
          <w:szCs w:val="28"/>
        </w:rPr>
        <w:t>АДМИНИСТРАЦИЯ МУНИЦИПАЛЬНОГО ОБРАЗОВАНИЯ</w:t>
      </w: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  <w:r w:rsidRPr="00AD4F71">
        <w:rPr>
          <w:b/>
          <w:bCs/>
          <w:sz w:val="28"/>
          <w:szCs w:val="28"/>
        </w:rPr>
        <w:t>«СИЙСКОЕ»</w:t>
      </w: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</w:p>
    <w:p w:rsidR="00BB2546" w:rsidRPr="00AD4F71" w:rsidRDefault="00BB2546" w:rsidP="00AD4F71">
      <w:pPr>
        <w:pStyle w:val="Heading2"/>
        <w:jc w:val="center"/>
        <w:rPr>
          <w:rFonts w:ascii="Times New Roman" w:hAnsi="Times New Roman" w:cs="Times New Roman"/>
          <w:i w:val="0"/>
          <w:iCs w:val="0"/>
        </w:rPr>
      </w:pPr>
      <w:r w:rsidRPr="00AD4F71">
        <w:rPr>
          <w:rFonts w:ascii="Times New Roman" w:hAnsi="Times New Roman" w:cs="Times New Roman"/>
          <w:i w:val="0"/>
          <w:iCs w:val="0"/>
        </w:rPr>
        <w:t>П О С Т А Н О В Л Е Н И Е</w:t>
      </w: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  <w:r w:rsidRPr="00AD4F71">
        <w:rPr>
          <w:sz w:val="28"/>
          <w:szCs w:val="28"/>
        </w:rPr>
        <w:t xml:space="preserve">от </w:t>
      </w:r>
      <w:r>
        <w:rPr>
          <w:sz w:val="28"/>
          <w:szCs w:val="28"/>
        </w:rPr>
        <w:t>24 октября</w:t>
      </w:r>
      <w:r w:rsidRPr="00AD4F71">
        <w:rPr>
          <w:sz w:val="28"/>
          <w:szCs w:val="28"/>
        </w:rPr>
        <w:t xml:space="preserve">  2019 г.                                                         № </w:t>
      </w:r>
      <w:r>
        <w:rPr>
          <w:sz w:val="28"/>
          <w:szCs w:val="28"/>
        </w:rPr>
        <w:t>42</w:t>
      </w:r>
    </w:p>
    <w:p w:rsidR="00BB2546" w:rsidRPr="00AD4F71" w:rsidRDefault="00BB2546" w:rsidP="00AD4F71">
      <w:pPr>
        <w:jc w:val="center"/>
        <w:rPr>
          <w:b/>
          <w:bCs/>
          <w:sz w:val="28"/>
          <w:szCs w:val="28"/>
        </w:rPr>
      </w:pPr>
    </w:p>
    <w:p w:rsidR="00BB2546" w:rsidRPr="00AD4F71" w:rsidRDefault="00BB2546" w:rsidP="00AD4F71">
      <w:pPr>
        <w:pStyle w:val="Heading1"/>
        <w:jc w:val="center"/>
        <w:rPr>
          <w:b/>
          <w:bCs/>
        </w:rPr>
      </w:pPr>
      <w:r w:rsidRPr="00AD4F71">
        <w:rPr>
          <w:b/>
          <w:bCs/>
        </w:rPr>
        <w:t>п. Сия</w:t>
      </w:r>
    </w:p>
    <w:p w:rsidR="00BB2546" w:rsidRPr="00AD4F71" w:rsidRDefault="00BB2546" w:rsidP="00AD4F71">
      <w:pPr>
        <w:pStyle w:val="ConsPlusTitle"/>
        <w:widowControl/>
        <w:jc w:val="center"/>
        <w:rPr>
          <w:b w:val="0"/>
          <w:bCs w:val="0"/>
        </w:rPr>
      </w:pPr>
    </w:p>
    <w:p w:rsidR="00BB2546" w:rsidRPr="00981919" w:rsidRDefault="00BB2546" w:rsidP="00981919">
      <w:pPr>
        <w:pStyle w:val="ConsPlusTitle"/>
        <w:widowControl/>
        <w:jc w:val="center"/>
        <w:rPr>
          <w:b w:val="0"/>
          <w:bCs w:val="0"/>
        </w:rPr>
      </w:pPr>
    </w:p>
    <w:p w:rsidR="00BB2546" w:rsidRPr="00851CB6" w:rsidRDefault="00BB2546" w:rsidP="00AD4F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 Программу «Формирование комфортной  городской среды на территории муниципального образования «Сийское» на 2018-2024 годы»</w:t>
      </w:r>
    </w:p>
    <w:p w:rsidR="00BB2546" w:rsidRPr="00981919" w:rsidRDefault="00BB2546" w:rsidP="009819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546" w:rsidRPr="00981919" w:rsidRDefault="00BB2546" w:rsidP="009819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546" w:rsidRPr="00981919" w:rsidRDefault="00BB2546" w:rsidP="009819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2546" w:rsidRDefault="00BB2546" w:rsidP="00AD4F71">
      <w:pPr>
        <w:pStyle w:val="a"/>
        <w:ind w:firstLine="709"/>
        <w:rPr>
          <w:sz w:val="28"/>
          <w:szCs w:val="28"/>
        </w:rPr>
      </w:pPr>
      <w:r w:rsidRPr="00851C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«Сийское» администрация муниципального образования</w:t>
      </w:r>
    </w:p>
    <w:p w:rsidR="00BB2546" w:rsidRPr="00981919" w:rsidRDefault="00BB2546" w:rsidP="0098191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r w:rsidRPr="00981919">
        <w:rPr>
          <w:b/>
          <w:bCs/>
          <w:sz w:val="28"/>
          <w:szCs w:val="28"/>
        </w:rPr>
        <w:t>п о с т а н о в л я е т:</w:t>
      </w:r>
    </w:p>
    <w:p w:rsidR="00BB2546" w:rsidRPr="00CA199A" w:rsidRDefault="00BB2546" w:rsidP="00AD4F71">
      <w:pPr>
        <w:shd w:val="clear" w:color="auto" w:fill="FFFFFF"/>
        <w:spacing w:before="375" w:after="225"/>
        <w:ind w:firstLine="709"/>
        <w:jc w:val="both"/>
        <w:textAlignment w:val="baseline"/>
        <w:outlineLvl w:val="2"/>
        <w:rPr>
          <w:sz w:val="28"/>
          <w:szCs w:val="28"/>
        </w:rPr>
      </w:pPr>
      <w:r w:rsidRPr="00CA19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199A">
        <w:rPr>
          <w:sz w:val="28"/>
          <w:szCs w:val="28"/>
        </w:rPr>
        <w:t xml:space="preserve">Внести в муниципальную программу «Формирование комфортной  городской среды на территории муниципального образования «Сийское» в 2018-2024 годы» (далее – Программа), </w:t>
      </w:r>
      <w:r>
        <w:rPr>
          <w:sz w:val="28"/>
          <w:szCs w:val="28"/>
        </w:rPr>
        <w:t xml:space="preserve">утвержденную постановлением администрации муниципального образования «Сийское» № 42 от 23.10.2017 года, </w:t>
      </w:r>
      <w:r w:rsidRPr="00CA199A">
        <w:rPr>
          <w:sz w:val="28"/>
          <w:szCs w:val="28"/>
        </w:rPr>
        <w:t>следующие изменения:</w:t>
      </w:r>
    </w:p>
    <w:p w:rsidR="00BB2546" w:rsidRPr="00540426" w:rsidRDefault="00BB2546" w:rsidP="00675C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0426">
        <w:rPr>
          <w:rFonts w:ascii="Times New Roman" w:hAnsi="Times New Roman" w:cs="Times New Roman"/>
          <w:sz w:val="28"/>
          <w:szCs w:val="28"/>
        </w:rPr>
        <w:t>1.1 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0426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40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5404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546" w:rsidRPr="001432AB" w:rsidRDefault="00BB2546" w:rsidP="00555DA3">
      <w:pPr>
        <w:shd w:val="clear" w:color="auto" w:fill="FFFFFF"/>
        <w:ind w:firstLine="709"/>
        <w:jc w:val="both"/>
        <w:rPr>
          <w:color w:val="000000"/>
        </w:rPr>
      </w:pPr>
      <w:r w:rsidRPr="00540426">
        <w:t xml:space="preserve"> «</w:t>
      </w:r>
      <w:r w:rsidRPr="00555DA3">
        <w:rPr>
          <w:sz w:val="28"/>
          <w:szCs w:val="28"/>
        </w:rPr>
        <w:t xml:space="preserve">Реализацию мероприятий задач перечня мероприятий муниципальной программы (приложение № 3 к муниципальной программе)  осуществляет  муниципальное  образование «Сийское» в соответствии с </w:t>
      </w:r>
      <w:r w:rsidRPr="00555DA3">
        <w:rPr>
          <w:color w:val="000000"/>
          <w:sz w:val="28"/>
          <w:szCs w:val="28"/>
        </w:rPr>
        <w:t>Правилами предоставления и распределения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среды), утвержденными постановлением Правительства Архангельской области от 15 октября 2013 года № 487-пп (в редакции постановления Правительства Архангельской области от 14 марта 2017 года № 113-пп)</w:t>
      </w:r>
      <w:r w:rsidRPr="001432AB">
        <w:rPr>
          <w:color w:val="000000"/>
        </w:rPr>
        <w:t xml:space="preserve"> </w:t>
      </w:r>
    </w:p>
    <w:p w:rsidR="00BB2546" w:rsidRPr="001A0F8D" w:rsidRDefault="00BB2546" w:rsidP="001A0F8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0F8D">
        <w:rPr>
          <w:color w:val="000000"/>
          <w:sz w:val="28"/>
          <w:szCs w:val="28"/>
        </w:rPr>
        <w:t>Финансирование мероприятий муниципальной программы осуществляется через ответственного исполнителя  в соответствии с утвержденными ассигнованиями на очередной финансовый год за счет средств федерального, областного бюджета, а так же средств  местного бюджета.</w:t>
      </w:r>
    </w:p>
    <w:p w:rsidR="00BB2546" w:rsidRPr="009D495C" w:rsidRDefault="00BB2546" w:rsidP="00D35AF1">
      <w:pPr>
        <w:pStyle w:val="ConsPlusTitle"/>
        <w:ind w:firstLine="709"/>
        <w:jc w:val="both"/>
        <w:rPr>
          <w:b w:val="0"/>
          <w:bCs w:val="0"/>
        </w:rPr>
      </w:pPr>
      <w:r w:rsidRPr="009D495C">
        <w:rPr>
          <w:b w:val="0"/>
          <w:bCs w:val="0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Федерации, осуществляются в рамках реализации муниципальной программы «Развитие земельно-имущественных отношений в муниципальном образовании «Пинежский муниципальный район» на 2015 – 2020 годы», утвержденной постановлением администрации МО «Пинежский район» от 06.11.2015 № 0719-па.</w:t>
      </w:r>
    </w:p>
    <w:p w:rsidR="00BB2546" w:rsidRPr="00724BA4" w:rsidRDefault="00BB2546" w:rsidP="00D35A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BA4">
        <w:rPr>
          <w:rFonts w:ascii="Times New Roman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субсидий – для заключения соглашений на выполнение работ по благоустройству общественных территорий, не позднее 1 мая года предоставления субсидий –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BB2546" w:rsidRPr="00724BA4" w:rsidRDefault="00BB2546" w:rsidP="00D35AF1">
      <w:pPr>
        <w:pStyle w:val="ConsPlusTitle"/>
        <w:ind w:firstLine="708"/>
        <w:jc w:val="both"/>
        <w:rPr>
          <w:b w:val="0"/>
          <w:bCs w:val="0"/>
        </w:rPr>
      </w:pPr>
      <w:r w:rsidRPr="00724BA4">
        <w:rPr>
          <w:b w:val="0"/>
          <w:bCs w:val="0"/>
        </w:rPr>
        <w:t>Адресный перечень дворовых и общественных территорий, нуждающихся в благоустройстве (с учетом их физического состояния) и подлежащих благоустройству,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индивидуальных жилых домов и земельных участков, предоставленных для их размещения, нуждающихся в благоустройстве и подлежащих благоустройству (или мероприятия по инвентаризации уровня благоустройства индивидуальных жилых домов и земельных участков, предоставленных для их размещения) указан в Приложении № 4 к муниципальной программе.</w:t>
      </w:r>
    </w:p>
    <w:p w:rsidR="00BB2546" w:rsidRPr="00724BA4" w:rsidRDefault="00BB2546" w:rsidP="00D35A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724BA4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724BA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 «Сийское»</w:t>
      </w:r>
      <w:r w:rsidRPr="00724BA4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724BA4">
        <w:rPr>
          <w:sz w:val="28"/>
          <w:szCs w:val="28"/>
        </w:rPr>
        <w:t>т право исключать из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имеющих высокий физический износ основных конструктивных элементов более 70 процентов и планируемых в перспективе к расселению, а также территории, которые планируются к изъятию для муниципальных или государственных нужд в соответствии с генеральным планом развития территории муниципального образования или другим подтверждающим документом при условии одобрения такого решения на межведомственной комиссии в порядке, установленном такой комиссией.</w:t>
      </w:r>
    </w:p>
    <w:p w:rsidR="00BB2546" w:rsidRPr="00724BA4" w:rsidRDefault="00BB2546" w:rsidP="00D35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BA4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724BA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 «Сийское»</w:t>
      </w:r>
      <w:r w:rsidRPr="00724BA4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724BA4">
        <w:rPr>
          <w:sz w:val="28"/>
          <w:szCs w:val="28"/>
        </w:rPr>
        <w:t>т право исключать из перечня дворовых территорий, подлежащих благоустройству в рамках реализации Программы, дворовые территории, собственники помещений многоквартирных домов которых приняли решение об отказе от благоустройства дворовый территории в рамках реализации Программы, или не приняли решение о благоустройстве дворовый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федерального проекта, возможно только при условии одобрения такого решения на межведомственной комиссии в порядке, установленном такой комиссией.</w:t>
      </w:r>
    </w:p>
    <w:p w:rsidR="00BB2546" w:rsidRPr="001A0F8D" w:rsidRDefault="00BB2546" w:rsidP="00555D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0F8D">
        <w:rPr>
          <w:sz w:val="28"/>
          <w:szCs w:val="28"/>
        </w:rPr>
        <w:t xml:space="preserve">Перед началом работ по комплексному благоустройству двора программа регламентирует процедуру разработки, обсуждения и согласования заинтересованными лицами дизайн - проекта благоустройства дворовой территории многоквартирного дома, расположенного на территории МО «Сийское», а также дизайн - проекта благоустройства территории общего пользования, их утверждение. </w:t>
      </w:r>
      <w:r w:rsidRPr="001A0F8D">
        <w:rPr>
          <w:color w:val="000000"/>
          <w:sz w:val="28"/>
          <w:szCs w:val="28"/>
        </w:rPr>
        <w:t xml:space="preserve">(Приложение № </w:t>
      </w:r>
      <w:r>
        <w:rPr>
          <w:color w:val="000000"/>
          <w:sz w:val="28"/>
          <w:szCs w:val="28"/>
        </w:rPr>
        <w:t>9</w:t>
      </w:r>
      <w:r w:rsidRPr="001A0F8D">
        <w:rPr>
          <w:color w:val="000000"/>
          <w:sz w:val="28"/>
          <w:szCs w:val="28"/>
        </w:rPr>
        <w:t>).</w:t>
      </w:r>
    </w:p>
    <w:p w:rsidR="00BB2546" w:rsidRPr="001A0F8D" w:rsidRDefault="00BB2546" w:rsidP="00555D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0F8D">
        <w:rPr>
          <w:sz w:val="28"/>
          <w:szCs w:val="28"/>
        </w:rPr>
        <w:t>По результатам инвентаризации 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подлежащих благоустройству не позднее 2020 года за счет средств указанных лиц в соответствии с заключенными соглашениями.»</w:t>
      </w:r>
    </w:p>
    <w:p w:rsidR="00BB2546" w:rsidRDefault="00BB2546" w:rsidP="0068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281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686281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686281">
        <w:rPr>
          <w:sz w:val="28"/>
          <w:szCs w:val="28"/>
        </w:rPr>
        <w:t xml:space="preserve"> абзаце восьмом раздела 1</w:t>
      </w:r>
      <w:r>
        <w:rPr>
          <w:sz w:val="28"/>
          <w:szCs w:val="28"/>
        </w:rPr>
        <w:t xml:space="preserve"> </w:t>
      </w:r>
      <w:r w:rsidRPr="00686281">
        <w:rPr>
          <w:sz w:val="28"/>
          <w:szCs w:val="28"/>
        </w:rPr>
        <w:t>программы с</w:t>
      </w:r>
      <w:r>
        <w:rPr>
          <w:sz w:val="28"/>
          <w:szCs w:val="28"/>
        </w:rPr>
        <w:t>л</w:t>
      </w:r>
      <w:r w:rsidRPr="00686281">
        <w:rPr>
          <w:sz w:val="28"/>
          <w:szCs w:val="28"/>
        </w:rPr>
        <w:t xml:space="preserve">ова «(Приложение № 9)» </w:t>
      </w:r>
      <w:r>
        <w:rPr>
          <w:sz w:val="28"/>
          <w:szCs w:val="28"/>
        </w:rPr>
        <w:t xml:space="preserve"> заменить на слова </w:t>
      </w:r>
      <w:r w:rsidRPr="00686281">
        <w:rPr>
          <w:sz w:val="28"/>
          <w:szCs w:val="28"/>
        </w:rPr>
        <w:t xml:space="preserve">«(Приложение № </w:t>
      </w:r>
      <w:r>
        <w:rPr>
          <w:sz w:val="28"/>
          <w:szCs w:val="28"/>
        </w:rPr>
        <w:t>8</w:t>
      </w:r>
      <w:r w:rsidRPr="00686281">
        <w:rPr>
          <w:sz w:val="28"/>
          <w:szCs w:val="28"/>
        </w:rPr>
        <w:t>)»</w:t>
      </w:r>
      <w:r>
        <w:rPr>
          <w:sz w:val="28"/>
          <w:szCs w:val="28"/>
        </w:rPr>
        <w:t xml:space="preserve">. </w:t>
      </w:r>
    </w:p>
    <w:p w:rsidR="00BB2546" w:rsidRPr="00686281" w:rsidRDefault="00BB2546" w:rsidP="006862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281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686281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686281">
        <w:rPr>
          <w:sz w:val="28"/>
          <w:szCs w:val="28"/>
        </w:rPr>
        <w:t xml:space="preserve"> абзаце </w:t>
      </w:r>
      <w:r>
        <w:rPr>
          <w:sz w:val="28"/>
          <w:szCs w:val="28"/>
        </w:rPr>
        <w:t>втор</w:t>
      </w:r>
      <w:r w:rsidRPr="00686281">
        <w:rPr>
          <w:sz w:val="28"/>
          <w:szCs w:val="28"/>
        </w:rPr>
        <w:t xml:space="preserve">ом раздела </w:t>
      </w:r>
      <w:r>
        <w:rPr>
          <w:sz w:val="28"/>
          <w:szCs w:val="28"/>
        </w:rPr>
        <w:t xml:space="preserve">2 </w:t>
      </w:r>
      <w:r w:rsidRPr="00686281">
        <w:rPr>
          <w:sz w:val="28"/>
          <w:szCs w:val="28"/>
        </w:rPr>
        <w:t>программы с</w:t>
      </w:r>
      <w:r>
        <w:rPr>
          <w:sz w:val="28"/>
          <w:szCs w:val="28"/>
        </w:rPr>
        <w:t>л</w:t>
      </w:r>
      <w:r w:rsidRPr="00686281">
        <w:rPr>
          <w:sz w:val="28"/>
          <w:szCs w:val="28"/>
        </w:rPr>
        <w:t>ова «</w:t>
      </w:r>
      <w:r>
        <w:rPr>
          <w:sz w:val="28"/>
          <w:szCs w:val="28"/>
        </w:rPr>
        <w:t>(Приложение № 6</w:t>
      </w:r>
      <w:r w:rsidRPr="00686281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 заменить на слова </w:t>
      </w:r>
      <w:r w:rsidRPr="00686281">
        <w:rPr>
          <w:sz w:val="28"/>
          <w:szCs w:val="28"/>
        </w:rPr>
        <w:t xml:space="preserve">«(Приложение № </w:t>
      </w:r>
      <w:r>
        <w:rPr>
          <w:sz w:val="28"/>
          <w:szCs w:val="28"/>
        </w:rPr>
        <w:t>5</w:t>
      </w:r>
      <w:r w:rsidRPr="00686281">
        <w:rPr>
          <w:sz w:val="28"/>
          <w:szCs w:val="28"/>
        </w:rPr>
        <w:t>)»</w:t>
      </w:r>
      <w:r>
        <w:rPr>
          <w:sz w:val="28"/>
          <w:szCs w:val="28"/>
        </w:rPr>
        <w:t xml:space="preserve"> и </w:t>
      </w:r>
      <w:r w:rsidRPr="0068628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Pr="00686281">
        <w:rPr>
          <w:sz w:val="28"/>
          <w:szCs w:val="28"/>
        </w:rPr>
        <w:t>ова «</w:t>
      </w:r>
      <w:r>
        <w:rPr>
          <w:sz w:val="28"/>
          <w:szCs w:val="28"/>
        </w:rPr>
        <w:t>(Приложение № 7</w:t>
      </w:r>
      <w:r w:rsidRPr="00686281">
        <w:rPr>
          <w:sz w:val="28"/>
          <w:szCs w:val="28"/>
        </w:rPr>
        <w:t xml:space="preserve">)» </w:t>
      </w:r>
      <w:r>
        <w:rPr>
          <w:sz w:val="28"/>
          <w:szCs w:val="28"/>
        </w:rPr>
        <w:t xml:space="preserve"> заменить на слова </w:t>
      </w:r>
      <w:r w:rsidRPr="00686281">
        <w:rPr>
          <w:sz w:val="28"/>
          <w:szCs w:val="28"/>
        </w:rPr>
        <w:t xml:space="preserve">«(Приложение № </w:t>
      </w:r>
      <w:r>
        <w:rPr>
          <w:sz w:val="28"/>
          <w:szCs w:val="28"/>
        </w:rPr>
        <w:t>6</w:t>
      </w:r>
      <w:r w:rsidRPr="00686281">
        <w:rPr>
          <w:sz w:val="28"/>
          <w:szCs w:val="28"/>
        </w:rPr>
        <w:t>)»</w:t>
      </w:r>
      <w:r>
        <w:rPr>
          <w:sz w:val="28"/>
          <w:szCs w:val="28"/>
        </w:rPr>
        <w:t xml:space="preserve">. </w:t>
      </w:r>
    </w:p>
    <w:p w:rsidR="00BB2546" w:rsidRPr="00686281" w:rsidRDefault="00BB2546" w:rsidP="00D35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281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686281">
        <w:rPr>
          <w:sz w:val="28"/>
          <w:szCs w:val="28"/>
        </w:rPr>
        <w:t xml:space="preserve"> </w:t>
      </w:r>
      <w:r w:rsidRPr="0054042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540426">
        <w:rPr>
          <w:sz w:val="28"/>
          <w:szCs w:val="28"/>
        </w:rPr>
        <w:t>4 к Программе изложить в новой редакции (прилагается)</w:t>
      </w:r>
      <w:r>
        <w:rPr>
          <w:sz w:val="28"/>
          <w:szCs w:val="28"/>
        </w:rPr>
        <w:t>.</w:t>
      </w:r>
    </w:p>
    <w:p w:rsidR="00BB2546" w:rsidRPr="00540426" w:rsidRDefault="00BB2546" w:rsidP="00675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426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540426">
        <w:rPr>
          <w:sz w:val="28"/>
          <w:szCs w:val="28"/>
        </w:rPr>
        <w:t> Приложение №</w:t>
      </w:r>
      <w:r>
        <w:rPr>
          <w:sz w:val="28"/>
          <w:szCs w:val="28"/>
        </w:rPr>
        <w:t xml:space="preserve"> 5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исключить.</w:t>
      </w:r>
    </w:p>
    <w:p w:rsidR="00BB2546" w:rsidRPr="00540426" w:rsidRDefault="00BB2546" w:rsidP="0086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426">
        <w:rPr>
          <w:sz w:val="28"/>
          <w:szCs w:val="28"/>
        </w:rPr>
        <w:t>1.</w:t>
      </w:r>
      <w:r>
        <w:rPr>
          <w:sz w:val="28"/>
          <w:szCs w:val="28"/>
        </w:rPr>
        <w:t>6.</w:t>
      </w:r>
      <w:r w:rsidRPr="00540426">
        <w:rPr>
          <w:sz w:val="28"/>
          <w:szCs w:val="28"/>
        </w:rPr>
        <w:t> </w:t>
      </w:r>
      <w:r>
        <w:rPr>
          <w:sz w:val="28"/>
          <w:szCs w:val="28"/>
        </w:rPr>
        <w:t xml:space="preserve">Приложение </w:t>
      </w:r>
      <w:r w:rsidRPr="00540426">
        <w:rPr>
          <w:sz w:val="28"/>
          <w:szCs w:val="28"/>
        </w:rPr>
        <w:t>№</w:t>
      </w:r>
      <w:r>
        <w:rPr>
          <w:sz w:val="28"/>
          <w:szCs w:val="28"/>
        </w:rPr>
        <w:t xml:space="preserve"> 6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считать Приложением № 5.</w:t>
      </w:r>
    </w:p>
    <w:p w:rsidR="00BB2546" w:rsidRPr="00540426" w:rsidRDefault="00BB2546" w:rsidP="00FB1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Приложение </w:t>
      </w:r>
      <w:r w:rsidRPr="00540426">
        <w:rPr>
          <w:sz w:val="28"/>
          <w:szCs w:val="28"/>
        </w:rPr>
        <w:t>№</w:t>
      </w:r>
      <w:r>
        <w:rPr>
          <w:sz w:val="28"/>
          <w:szCs w:val="28"/>
        </w:rPr>
        <w:t xml:space="preserve"> 7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считать Приложением № 6.</w:t>
      </w:r>
    </w:p>
    <w:p w:rsidR="00BB2546" w:rsidRDefault="00BB2546" w:rsidP="00074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</w:t>
      </w:r>
      <w:r w:rsidRPr="00540426">
        <w:rPr>
          <w:sz w:val="28"/>
          <w:szCs w:val="28"/>
        </w:rPr>
        <w:t>№</w:t>
      </w:r>
      <w:r>
        <w:rPr>
          <w:sz w:val="28"/>
          <w:szCs w:val="28"/>
        </w:rPr>
        <w:t xml:space="preserve"> 8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считать Приложением № 7.</w:t>
      </w:r>
    </w:p>
    <w:p w:rsidR="00BB2546" w:rsidRDefault="00BB2546" w:rsidP="00074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Приложение </w:t>
      </w:r>
      <w:r w:rsidRPr="00540426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считать Приложением № 8.</w:t>
      </w:r>
    </w:p>
    <w:p w:rsidR="00BB2546" w:rsidRDefault="00BB2546" w:rsidP="00074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Приложение </w:t>
      </w:r>
      <w:r w:rsidRPr="00540426">
        <w:rPr>
          <w:sz w:val="28"/>
          <w:szCs w:val="28"/>
        </w:rPr>
        <w:t>№</w:t>
      </w:r>
      <w:r>
        <w:rPr>
          <w:sz w:val="28"/>
          <w:szCs w:val="28"/>
        </w:rPr>
        <w:t xml:space="preserve"> 10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считать Приложением № 9.</w:t>
      </w:r>
    </w:p>
    <w:p w:rsidR="00BB2546" w:rsidRPr="00540426" w:rsidRDefault="00BB2546" w:rsidP="00074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426">
        <w:rPr>
          <w:sz w:val="28"/>
          <w:szCs w:val="28"/>
        </w:rPr>
        <w:t>1.</w:t>
      </w:r>
      <w:r>
        <w:rPr>
          <w:sz w:val="28"/>
          <w:szCs w:val="28"/>
        </w:rPr>
        <w:t>11.</w:t>
      </w:r>
      <w:r w:rsidRPr="00540426">
        <w:rPr>
          <w:sz w:val="28"/>
          <w:szCs w:val="28"/>
        </w:rPr>
        <w:t> Приложение №</w:t>
      </w:r>
      <w:r>
        <w:rPr>
          <w:sz w:val="28"/>
          <w:szCs w:val="28"/>
        </w:rPr>
        <w:t xml:space="preserve"> 11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>исключить.</w:t>
      </w:r>
    </w:p>
    <w:p w:rsidR="00BB2546" w:rsidRPr="00540426" w:rsidRDefault="00BB2546" w:rsidP="000742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0426">
        <w:rPr>
          <w:sz w:val="28"/>
          <w:szCs w:val="28"/>
        </w:rPr>
        <w:t>1.</w:t>
      </w:r>
      <w:r>
        <w:rPr>
          <w:sz w:val="28"/>
          <w:szCs w:val="28"/>
        </w:rPr>
        <w:t>12.</w:t>
      </w:r>
      <w:r w:rsidRPr="00540426">
        <w:rPr>
          <w:sz w:val="28"/>
          <w:szCs w:val="28"/>
        </w:rPr>
        <w:t> Приложение №</w:t>
      </w:r>
      <w:r>
        <w:rPr>
          <w:sz w:val="28"/>
          <w:szCs w:val="28"/>
        </w:rPr>
        <w:t>12</w:t>
      </w:r>
      <w:r w:rsidRPr="00540426">
        <w:rPr>
          <w:sz w:val="28"/>
          <w:szCs w:val="28"/>
        </w:rPr>
        <w:t xml:space="preserve"> к Программе </w:t>
      </w:r>
      <w:r>
        <w:rPr>
          <w:sz w:val="28"/>
          <w:szCs w:val="28"/>
        </w:rPr>
        <w:t xml:space="preserve">считать Приложением № 11. </w:t>
      </w:r>
    </w:p>
    <w:p w:rsidR="00BB2546" w:rsidRPr="00981919" w:rsidRDefault="00BB2546" w:rsidP="00675C55">
      <w:pPr>
        <w:pStyle w:val="BodyText"/>
        <w:ind w:firstLine="708"/>
        <w:jc w:val="both"/>
        <w:rPr>
          <w:rFonts w:ascii="Times New Roman" w:hAnsi="Times New Roman" w:cs="Times New Roman"/>
          <w:b w:val="0"/>
          <w:bCs w:val="0"/>
          <w:lang w:eastAsia="en-US"/>
        </w:rPr>
      </w:pPr>
      <w:r>
        <w:rPr>
          <w:rFonts w:ascii="Times New Roman" w:hAnsi="Times New Roman" w:cs="Times New Roman"/>
          <w:b w:val="0"/>
          <w:bCs w:val="0"/>
          <w:lang w:eastAsia="en-US"/>
        </w:rPr>
        <w:t>2. </w:t>
      </w:r>
      <w:r w:rsidRPr="00981919">
        <w:rPr>
          <w:rFonts w:ascii="Times New Roman" w:hAnsi="Times New Roman" w:cs="Times New Roman"/>
          <w:b w:val="0"/>
          <w:bCs w:val="0"/>
          <w:lang w:eastAsia="en-US"/>
        </w:rPr>
        <w:t>Настоящее постано</w:t>
      </w:r>
      <w:r>
        <w:rPr>
          <w:rFonts w:ascii="Times New Roman" w:hAnsi="Times New Roman" w:cs="Times New Roman"/>
          <w:b w:val="0"/>
          <w:bCs w:val="0"/>
          <w:lang w:eastAsia="en-US"/>
        </w:rPr>
        <w:t>вление вступает в силу со дня</w:t>
      </w:r>
      <w:r w:rsidRPr="00981919">
        <w:rPr>
          <w:rFonts w:ascii="Times New Roman" w:hAnsi="Times New Roman" w:cs="Times New Roman"/>
          <w:b w:val="0"/>
          <w:bCs w:val="0"/>
          <w:lang w:eastAsia="en-US"/>
        </w:rPr>
        <w:t xml:space="preserve"> подписания.</w:t>
      </w:r>
    </w:p>
    <w:p w:rsidR="00BB2546" w:rsidRPr="00981919" w:rsidRDefault="00BB2546" w:rsidP="00981919">
      <w:pPr>
        <w:rPr>
          <w:sz w:val="28"/>
          <w:szCs w:val="28"/>
        </w:rPr>
      </w:pPr>
    </w:p>
    <w:p w:rsidR="00BB2546" w:rsidRDefault="00BB2546" w:rsidP="00981919">
      <w:pPr>
        <w:rPr>
          <w:sz w:val="28"/>
          <w:szCs w:val="28"/>
        </w:rPr>
      </w:pPr>
    </w:p>
    <w:p w:rsidR="00BB2546" w:rsidRPr="00981919" w:rsidRDefault="00BB2546" w:rsidP="00981919">
      <w:pPr>
        <w:rPr>
          <w:sz w:val="28"/>
          <w:szCs w:val="28"/>
        </w:rPr>
      </w:pPr>
    </w:p>
    <w:p w:rsidR="00BB2546" w:rsidRDefault="00BB2546" w:rsidP="00981919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101.8pt;margin-top:5.55pt;width:7.15pt;height:7.3pt;z-index:-251657216" strokecolor="white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4.2pt;margin-top:15.25pt;width:4.1pt;height:0;z-index:251658240" o:connectortype="straight" strokecolor="white" strokeweight="2.25pt"/>
        </w:pict>
      </w:r>
      <w:r>
        <w:rPr>
          <w:noProof/>
        </w:rPr>
        <w:pict>
          <v:rect id="_x0000_s1028" style="position:absolute;margin-left:73.65pt;margin-top:5.55pt;width:62.1pt;height:9.7pt;z-index:-251659264" strokecolor="white"/>
        </w:pict>
      </w:r>
      <w:r>
        <w:rPr>
          <w:noProof/>
        </w:rPr>
        <w:pict>
          <v:shape id="_x0000_s1029" type="#_x0000_t32" style="position:absolute;margin-left:51.15pt;margin-top:12.85pt;width:35.5pt;height:1.25pt;flip:y;z-index:-251660288" o:connectortype="straight" strokecolor="white" strokeweight="3pt"/>
        </w:pict>
      </w:r>
      <w:r>
        <w:rPr>
          <w:sz w:val="28"/>
          <w:szCs w:val="28"/>
        </w:rPr>
        <w:t xml:space="preserve">Врио главы муниципального образования </w:t>
      </w:r>
      <w:r w:rsidRPr="0098191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Н.Н. Ропотова</w:t>
      </w:r>
    </w:p>
    <w:p w:rsidR="00BB2546" w:rsidRPr="00981919" w:rsidRDefault="00BB2546" w:rsidP="00675C55">
      <w:pPr>
        <w:rPr>
          <w:sz w:val="28"/>
          <w:szCs w:val="28"/>
        </w:rPr>
      </w:pPr>
    </w:p>
    <w:p w:rsidR="00BB2546" w:rsidRDefault="00BB2546" w:rsidP="00675C55">
      <w:pPr>
        <w:rPr>
          <w:sz w:val="28"/>
          <w:szCs w:val="28"/>
        </w:rPr>
      </w:pPr>
    </w:p>
    <w:p w:rsidR="00BB2546" w:rsidRDefault="00BB2546" w:rsidP="00675C55">
      <w:pPr>
        <w:rPr>
          <w:sz w:val="28"/>
          <w:szCs w:val="28"/>
        </w:rPr>
      </w:pPr>
    </w:p>
    <w:p w:rsidR="00BB2546" w:rsidRPr="00981919" w:rsidRDefault="00BB2546" w:rsidP="00675C55">
      <w:pPr>
        <w:rPr>
          <w:sz w:val="28"/>
          <w:szCs w:val="28"/>
        </w:rPr>
      </w:pPr>
    </w:p>
    <w:p w:rsidR="00BB2546" w:rsidRPr="00981919" w:rsidRDefault="00BB2546" w:rsidP="00675C55">
      <w:pPr>
        <w:rPr>
          <w:sz w:val="28"/>
          <w:szCs w:val="28"/>
        </w:rPr>
      </w:pPr>
    </w:p>
    <w:p w:rsidR="00BB2546" w:rsidRPr="00981919" w:rsidRDefault="00BB2546" w:rsidP="00675C55">
      <w:pPr>
        <w:rPr>
          <w:sz w:val="28"/>
          <w:szCs w:val="28"/>
        </w:rPr>
      </w:pPr>
    </w:p>
    <w:p w:rsidR="00BB2546" w:rsidRDefault="00BB2546" w:rsidP="00981919">
      <w:pPr>
        <w:rPr>
          <w:sz w:val="28"/>
          <w:szCs w:val="28"/>
        </w:rPr>
      </w:pPr>
      <w:r w:rsidRPr="00981919">
        <w:rPr>
          <w:sz w:val="28"/>
          <w:szCs w:val="28"/>
        </w:rPr>
        <w:br w:type="page"/>
      </w:r>
    </w:p>
    <w:p w:rsidR="00BB2546" w:rsidRPr="00E10C63" w:rsidRDefault="00BB2546" w:rsidP="00B17B9F">
      <w:pPr>
        <w:jc w:val="right"/>
      </w:pPr>
      <w:r w:rsidRPr="00E10C63">
        <w:t xml:space="preserve">ПРИЛОЖЕНИЕ  № 4                                                                                                                                                                                                                                             к муниципальной </w:t>
      </w:r>
    </w:p>
    <w:p w:rsidR="00BB2546" w:rsidRPr="00E10C63" w:rsidRDefault="00BB2546" w:rsidP="00B17B9F">
      <w:pPr>
        <w:jc w:val="right"/>
      </w:pPr>
      <w:r w:rsidRPr="00E10C63">
        <w:t xml:space="preserve"> программе</w:t>
      </w:r>
    </w:p>
    <w:p w:rsidR="00BB2546" w:rsidRPr="00E10C63" w:rsidRDefault="00BB2546" w:rsidP="00B17B9F"/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АДРЕСНЫЙ ПЕРЕЧЕНЬ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дворовых и общественных территорий, нуждающихся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в благоустройстве (с учетом их физического состояния)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и подлежащих благоустройству, объектов недвижимого имущества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(включая объекты незавершенного строительства) и земельных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участков, находящихся в собственности (пользовании)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юридических лиц и индивидуальных предпринимателей, которые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подлежат благоустройству за счет средств указанных лиц,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индивидуальных жилых домов и земельных участков,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предоставленных для их размещения, нуждающихся</w:t>
      </w:r>
    </w:p>
    <w:p w:rsidR="00BB2546" w:rsidRPr="00E10C63" w:rsidRDefault="00BB2546" w:rsidP="00B17B9F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в благоустройстве и подлежащих благоустройству (или</w:t>
      </w:r>
    </w:p>
    <w:p w:rsidR="00BB2546" w:rsidRPr="00E10C63" w:rsidRDefault="00BB2546" w:rsidP="00141A04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мероприятия по инвентаризации уровня благоустройства</w:t>
      </w:r>
    </w:p>
    <w:p w:rsidR="00BB2546" w:rsidRPr="00E10C63" w:rsidRDefault="00BB2546" w:rsidP="00141A04">
      <w:pPr>
        <w:pStyle w:val="ConsPlusTitle"/>
        <w:jc w:val="center"/>
        <w:rPr>
          <w:b w:val="0"/>
          <w:bCs w:val="0"/>
          <w:sz w:val="24"/>
          <w:szCs w:val="24"/>
        </w:rPr>
      </w:pPr>
      <w:r w:rsidRPr="00E10C63">
        <w:rPr>
          <w:b w:val="0"/>
          <w:bCs w:val="0"/>
          <w:sz w:val="24"/>
          <w:szCs w:val="24"/>
        </w:rPr>
        <w:t>индивидуальных жилых домов и земельных участков,</w:t>
      </w:r>
    </w:p>
    <w:p w:rsidR="00BB2546" w:rsidRPr="00E10C63" w:rsidRDefault="00BB2546" w:rsidP="00141A04">
      <w:pPr>
        <w:autoSpaceDE w:val="0"/>
        <w:autoSpaceDN w:val="0"/>
        <w:adjustRightInd w:val="0"/>
        <w:ind w:firstLine="709"/>
        <w:jc w:val="center"/>
      </w:pPr>
      <w:r w:rsidRPr="00E10C63">
        <w:t>предоставленных для их размещения)</w:t>
      </w:r>
    </w:p>
    <w:p w:rsidR="00BB2546" w:rsidRPr="00E10C63" w:rsidRDefault="00BB2546" w:rsidP="00B17B9F">
      <w:pPr>
        <w:autoSpaceDE w:val="0"/>
        <w:autoSpaceDN w:val="0"/>
        <w:adjustRightInd w:val="0"/>
        <w:ind w:firstLine="709"/>
        <w:jc w:val="both"/>
      </w:pPr>
    </w:p>
    <w:p w:rsidR="00BB2546" w:rsidRPr="00E10C63" w:rsidRDefault="00BB2546">
      <w:r w:rsidRPr="00E10C63">
        <w:br w:type="page"/>
      </w:r>
    </w:p>
    <w:p w:rsidR="00BB2546" w:rsidRPr="00E10C63" w:rsidRDefault="00BB2546" w:rsidP="00B17B9F">
      <w:pPr>
        <w:autoSpaceDE w:val="0"/>
        <w:autoSpaceDN w:val="0"/>
        <w:adjustRightInd w:val="0"/>
        <w:ind w:firstLine="709"/>
        <w:jc w:val="both"/>
        <w:sectPr w:rsidR="00BB2546" w:rsidRPr="00E10C63" w:rsidSect="009819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0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3238"/>
        <w:gridCol w:w="1694"/>
        <w:gridCol w:w="1417"/>
        <w:gridCol w:w="1134"/>
        <w:gridCol w:w="1191"/>
        <w:gridCol w:w="1984"/>
        <w:gridCol w:w="2410"/>
        <w:gridCol w:w="1226"/>
      </w:tblGrid>
      <w:tr w:rsidR="00BB2546" w:rsidRPr="00E10C63">
        <w:tc>
          <w:tcPr>
            <w:tcW w:w="510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38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694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(дворовый территории)</w:t>
            </w:r>
          </w:p>
        </w:tc>
        <w:tc>
          <w:tcPr>
            <w:tcW w:w="1417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Дата составления паспорта инвентаризации (по состоянию на...)</w:t>
            </w:r>
          </w:p>
        </w:tc>
        <w:tc>
          <w:tcPr>
            <w:tcW w:w="1134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Физический износ основных конструк-тивных элементов (крыша, стены, фундамент), процентов</w:t>
            </w:r>
          </w:p>
        </w:tc>
        <w:tc>
          <w:tcPr>
            <w:tcW w:w="1191" w:type="dxa"/>
            <w:vMerge w:val="restart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территории, кв. м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226" w:type="dxa"/>
            <w:vMerge w:val="restart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Год выполнения работ по благоустройству</w:t>
            </w:r>
          </w:p>
        </w:tc>
      </w:tr>
      <w:tr w:rsidR="00BB2546" w:rsidRPr="00E10C63">
        <w:tc>
          <w:tcPr>
            <w:tcW w:w="510" w:type="dxa"/>
            <w:vMerge/>
          </w:tcPr>
          <w:p w:rsidR="00BB2546" w:rsidRPr="00E10C63" w:rsidRDefault="00BB2546" w:rsidP="00B17B9F"/>
        </w:tc>
        <w:tc>
          <w:tcPr>
            <w:tcW w:w="3238" w:type="dxa"/>
            <w:vMerge/>
          </w:tcPr>
          <w:p w:rsidR="00BB2546" w:rsidRPr="00E10C63" w:rsidRDefault="00BB2546" w:rsidP="00B17B9F"/>
        </w:tc>
        <w:tc>
          <w:tcPr>
            <w:tcW w:w="1694" w:type="dxa"/>
            <w:vMerge/>
          </w:tcPr>
          <w:p w:rsidR="00BB2546" w:rsidRPr="00E10C63" w:rsidRDefault="00BB2546" w:rsidP="00B17B9F"/>
        </w:tc>
        <w:tc>
          <w:tcPr>
            <w:tcW w:w="1417" w:type="dxa"/>
            <w:vMerge/>
          </w:tcPr>
          <w:p w:rsidR="00BB2546" w:rsidRPr="00E10C63" w:rsidRDefault="00BB2546" w:rsidP="00B17B9F"/>
        </w:tc>
        <w:tc>
          <w:tcPr>
            <w:tcW w:w="1134" w:type="dxa"/>
            <w:vMerge/>
          </w:tcPr>
          <w:p w:rsidR="00BB2546" w:rsidRPr="00E10C63" w:rsidRDefault="00BB2546" w:rsidP="00B17B9F"/>
        </w:tc>
        <w:tc>
          <w:tcPr>
            <w:tcW w:w="1191" w:type="dxa"/>
            <w:vMerge/>
          </w:tcPr>
          <w:p w:rsidR="00BB2546" w:rsidRPr="00E10C63" w:rsidRDefault="00BB2546" w:rsidP="00B17B9F"/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из минимального перечня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из дополнительного перечня</w:t>
            </w:r>
          </w:p>
        </w:tc>
        <w:tc>
          <w:tcPr>
            <w:tcW w:w="1226" w:type="dxa"/>
            <w:vMerge/>
          </w:tcPr>
          <w:p w:rsidR="00BB2546" w:rsidRPr="00E10C63" w:rsidRDefault="00BB2546" w:rsidP="00434C91"/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0519F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МО «Сийское»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2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29:14:160101:49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светильников,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ограждения, вазонов, покраска цоколя здания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2019; 2020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3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29:14:160101:48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2340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светильников,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5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29:14:160101:47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ограждения, качели, змейки детской, стойки для ковров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2019; 2020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6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29:14:160101:57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7700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7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29:14:160101:46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2704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ограждения, вазонов, детской горки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8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29:14:160101:45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9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29:14:160101:44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2632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проезда, установка светильников,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д. 10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29:14:160101:43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21.07.2017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2632</w:t>
            </w:r>
          </w:p>
        </w:tc>
        <w:tc>
          <w:tcPr>
            <w:tcW w:w="1984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проезда, установка светильников, скамеек, урн</w:t>
            </w:r>
          </w:p>
        </w:tc>
        <w:tc>
          <w:tcPr>
            <w:tcW w:w="2410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МО «Сийское»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23E6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около д. 5 (сквер)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посадка деревьев, замена освещения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23E6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около д. 7 (проезд)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04.08.2017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проезда, пешеходных дорожек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23E6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около д. 10 (сквер)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03.08.2017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пешеходных дорожек, замена скамеек, урн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23E6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около д. 14 (площадь)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28.07.2017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5839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ремонт проезда, пешеходных дорожек, устройство площадки для отдыха, дренажной канавы, замена скамеек, урн, освещения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23E6D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 около д. 14 (пешеходная зона)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03.08.2017</w:t>
            </w: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устройство пешеходных дорожек, замена перехода через теплотрассу, замена освещения</w:t>
            </w: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Адресный перечень объектов недвижимого имущества (включая объекты 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МО «Сийское»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12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29:14:160101:21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1811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9в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29:14:160101:9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6а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29:14:160101:596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д, 9г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9б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29:14:160101:587 29:14:160101:622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9а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29:14:160101:588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13а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29:14:160101:18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1а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29:14:160101:4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2а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29:14:160101:5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4а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29:14:160101:2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13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29:14:160101:600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9436E2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п. Сия, д. 4</w:t>
            </w: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29:14:160101:6</w:t>
            </w: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2020 - 2024</w:t>
            </w:r>
          </w:p>
        </w:tc>
      </w:tr>
      <w:tr w:rsidR="00BB2546" w:rsidRPr="00E10C63">
        <w:tc>
          <w:tcPr>
            <w:tcW w:w="14804" w:type="dxa"/>
            <w:gridSpan w:val="9"/>
          </w:tcPr>
          <w:p w:rsidR="00BB2546" w:rsidRPr="00BD3178" w:rsidRDefault="00BB2546" w:rsidP="00434C91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Адресный перечень индивидуальных жилых домов и земельных участков, предоставленных для их размещения, нуждающихся в благоустройстве и подлежащих благоустройству</w:t>
            </w: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546" w:rsidRPr="00E10C63">
        <w:tc>
          <w:tcPr>
            <w:tcW w:w="510" w:type="dxa"/>
          </w:tcPr>
          <w:p w:rsidR="00BB2546" w:rsidRPr="00BD3178" w:rsidRDefault="00BB2546" w:rsidP="00B17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178">
              <w:rPr>
                <w:rFonts w:ascii="Times New Roman" w:hAnsi="Times New Roman" w:cs="Times New Roman"/>
                <w:sz w:val="20"/>
                <w:szCs w:val="20"/>
              </w:rPr>
              <w:t>...т.д.</w:t>
            </w:r>
          </w:p>
        </w:tc>
        <w:tc>
          <w:tcPr>
            <w:tcW w:w="3238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BB2546" w:rsidRPr="00BD3178" w:rsidRDefault="00BB2546" w:rsidP="00B17B9F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BB2546" w:rsidRPr="00BD3178" w:rsidRDefault="00BB2546" w:rsidP="00434C9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546" w:rsidRPr="00E10C63" w:rsidRDefault="00BB2546" w:rsidP="00B17B9F">
      <w:pPr>
        <w:autoSpaceDE w:val="0"/>
        <w:autoSpaceDN w:val="0"/>
        <w:adjustRightInd w:val="0"/>
        <w:ind w:firstLine="709"/>
        <w:jc w:val="both"/>
      </w:pPr>
    </w:p>
    <w:p w:rsidR="00BB2546" w:rsidRPr="00E10C63" w:rsidRDefault="00BB2546" w:rsidP="00B17B9F">
      <w:pPr>
        <w:pStyle w:val="ConsPlusTitle"/>
        <w:jc w:val="center"/>
      </w:pPr>
    </w:p>
    <w:p w:rsidR="00BB2546" w:rsidRPr="00E10C63" w:rsidRDefault="00BB2546" w:rsidP="00B17B9F">
      <w:pPr>
        <w:pStyle w:val="ConsPlusTitle"/>
        <w:jc w:val="center"/>
      </w:pPr>
    </w:p>
    <w:p w:rsidR="00BB2546" w:rsidRPr="00981919" w:rsidRDefault="00BB2546" w:rsidP="00675C55">
      <w:pPr>
        <w:pStyle w:val="ConsPlusTitle"/>
        <w:sectPr w:rsidR="00BB2546" w:rsidRPr="00981919" w:rsidSect="00B17B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2546" w:rsidRPr="00C552E5" w:rsidRDefault="00BB2546" w:rsidP="00732F25">
      <w:pPr>
        <w:pStyle w:val="ConsPlusNormal"/>
        <w:ind w:firstLine="709"/>
        <w:jc w:val="right"/>
      </w:pPr>
      <w:r>
        <w:t xml:space="preserve">      </w:t>
      </w:r>
    </w:p>
    <w:p w:rsidR="00BB2546" w:rsidRPr="00981441" w:rsidRDefault="00BB2546" w:rsidP="00FB11BB">
      <w:pPr>
        <w:tabs>
          <w:tab w:val="left" w:pos="880"/>
        </w:tabs>
        <w:ind w:firstLine="709"/>
        <w:jc w:val="both"/>
      </w:pPr>
    </w:p>
    <w:sectPr w:rsidR="00BB2546" w:rsidRPr="00981441" w:rsidSect="0098191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038"/>
    <w:multiLevelType w:val="hybridMultilevel"/>
    <w:tmpl w:val="7900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5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AA4CA7"/>
    <w:multiLevelType w:val="hybridMultilevel"/>
    <w:tmpl w:val="BDFCF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79E21D50"/>
    <w:multiLevelType w:val="hybridMultilevel"/>
    <w:tmpl w:val="2E10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872"/>
    <w:rsid w:val="000154C1"/>
    <w:rsid w:val="00022441"/>
    <w:rsid w:val="00022453"/>
    <w:rsid w:val="000519FA"/>
    <w:rsid w:val="00057C23"/>
    <w:rsid w:val="00066BD3"/>
    <w:rsid w:val="000742D6"/>
    <w:rsid w:val="000873CB"/>
    <w:rsid w:val="000B654B"/>
    <w:rsid w:val="000C42EB"/>
    <w:rsid w:val="000D23BA"/>
    <w:rsid w:val="00103E74"/>
    <w:rsid w:val="00123068"/>
    <w:rsid w:val="00141A04"/>
    <w:rsid w:val="001432AB"/>
    <w:rsid w:val="00150872"/>
    <w:rsid w:val="001642A4"/>
    <w:rsid w:val="00174B0E"/>
    <w:rsid w:val="00176351"/>
    <w:rsid w:val="001A0F8D"/>
    <w:rsid w:val="001A2BA0"/>
    <w:rsid w:val="001B50ED"/>
    <w:rsid w:val="001E7DBD"/>
    <w:rsid w:val="00201CA1"/>
    <w:rsid w:val="00207585"/>
    <w:rsid w:val="00252E7C"/>
    <w:rsid w:val="00264D38"/>
    <w:rsid w:val="00297B9A"/>
    <w:rsid w:val="00314704"/>
    <w:rsid w:val="00317977"/>
    <w:rsid w:val="0032363B"/>
    <w:rsid w:val="00350A7A"/>
    <w:rsid w:val="00392721"/>
    <w:rsid w:val="003B012A"/>
    <w:rsid w:val="003E0201"/>
    <w:rsid w:val="00434C91"/>
    <w:rsid w:val="0044206D"/>
    <w:rsid w:val="00444669"/>
    <w:rsid w:val="0044515D"/>
    <w:rsid w:val="00461D2C"/>
    <w:rsid w:val="00462F34"/>
    <w:rsid w:val="004A6906"/>
    <w:rsid w:val="004C7804"/>
    <w:rsid w:val="004E5648"/>
    <w:rsid w:val="004F52E5"/>
    <w:rsid w:val="00524656"/>
    <w:rsid w:val="00536A4A"/>
    <w:rsid w:val="00540426"/>
    <w:rsid w:val="00555DA3"/>
    <w:rsid w:val="0056186E"/>
    <w:rsid w:val="00586AE6"/>
    <w:rsid w:val="005943D0"/>
    <w:rsid w:val="00595E0B"/>
    <w:rsid w:val="005A7044"/>
    <w:rsid w:val="005D5B06"/>
    <w:rsid w:val="005F656D"/>
    <w:rsid w:val="00603EE2"/>
    <w:rsid w:val="00675C55"/>
    <w:rsid w:val="00686281"/>
    <w:rsid w:val="00690AE1"/>
    <w:rsid w:val="006B241F"/>
    <w:rsid w:val="006B373C"/>
    <w:rsid w:val="006C0D23"/>
    <w:rsid w:val="00724BA4"/>
    <w:rsid w:val="00730DE7"/>
    <w:rsid w:val="00732F25"/>
    <w:rsid w:val="00735E0E"/>
    <w:rsid w:val="007701DB"/>
    <w:rsid w:val="00786CB8"/>
    <w:rsid w:val="007C74FD"/>
    <w:rsid w:val="007D7864"/>
    <w:rsid w:val="0080328A"/>
    <w:rsid w:val="00824D7F"/>
    <w:rsid w:val="00825D46"/>
    <w:rsid w:val="00851CB6"/>
    <w:rsid w:val="008679B0"/>
    <w:rsid w:val="00891F61"/>
    <w:rsid w:val="008B5C0A"/>
    <w:rsid w:val="008F4CAD"/>
    <w:rsid w:val="008F5FD4"/>
    <w:rsid w:val="009436E2"/>
    <w:rsid w:val="00947EDF"/>
    <w:rsid w:val="00953800"/>
    <w:rsid w:val="00981441"/>
    <w:rsid w:val="00981919"/>
    <w:rsid w:val="00984860"/>
    <w:rsid w:val="009A2251"/>
    <w:rsid w:val="009A2FF2"/>
    <w:rsid w:val="009D1A70"/>
    <w:rsid w:val="009D495C"/>
    <w:rsid w:val="009F2D98"/>
    <w:rsid w:val="00A02A03"/>
    <w:rsid w:val="00A87844"/>
    <w:rsid w:val="00A973D5"/>
    <w:rsid w:val="00AA5EE1"/>
    <w:rsid w:val="00AC094B"/>
    <w:rsid w:val="00AD4F71"/>
    <w:rsid w:val="00AE4F3D"/>
    <w:rsid w:val="00AF540D"/>
    <w:rsid w:val="00B100DF"/>
    <w:rsid w:val="00B13DFD"/>
    <w:rsid w:val="00B17B9F"/>
    <w:rsid w:val="00B23E6D"/>
    <w:rsid w:val="00B46A9B"/>
    <w:rsid w:val="00B679F7"/>
    <w:rsid w:val="00B85079"/>
    <w:rsid w:val="00BB2546"/>
    <w:rsid w:val="00BD2BF2"/>
    <w:rsid w:val="00BD3178"/>
    <w:rsid w:val="00BD483A"/>
    <w:rsid w:val="00C148A3"/>
    <w:rsid w:val="00C461FA"/>
    <w:rsid w:val="00C52DC4"/>
    <w:rsid w:val="00C552E5"/>
    <w:rsid w:val="00C555EF"/>
    <w:rsid w:val="00C6423D"/>
    <w:rsid w:val="00C8776D"/>
    <w:rsid w:val="00CA199A"/>
    <w:rsid w:val="00CC202E"/>
    <w:rsid w:val="00CD4B5D"/>
    <w:rsid w:val="00CD7428"/>
    <w:rsid w:val="00CF3753"/>
    <w:rsid w:val="00CF5CF5"/>
    <w:rsid w:val="00D11FF5"/>
    <w:rsid w:val="00D2202C"/>
    <w:rsid w:val="00D324AD"/>
    <w:rsid w:val="00D35AF1"/>
    <w:rsid w:val="00D3631A"/>
    <w:rsid w:val="00D50818"/>
    <w:rsid w:val="00D52517"/>
    <w:rsid w:val="00D67428"/>
    <w:rsid w:val="00D90677"/>
    <w:rsid w:val="00D95D1D"/>
    <w:rsid w:val="00DA3E14"/>
    <w:rsid w:val="00E10C63"/>
    <w:rsid w:val="00E758C6"/>
    <w:rsid w:val="00EA7DA3"/>
    <w:rsid w:val="00EB6B9F"/>
    <w:rsid w:val="00ED1BCC"/>
    <w:rsid w:val="00EF734B"/>
    <w:rsid w:val="00F25D97"/>
    <w:rsid w:val="00F34F23"/>
    <w:rsid w:val="00F51A88"/>
    <w:rsid w:val="00F76083"/>
    <w:rsid w:val="00F8440F"/>
    <w:rsid w:val="00FB01A8"/>
    <w:rsid w:val="00FB0C8E"/>
    <w:rsid w:val="00FB11BB"/>
    <w:rsid w:val="00FB569F"/>
    <w:rsid w:val="00FB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7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872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08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24A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087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0872"/>
    <w:rPr>
      <w:rFonts w:ascii="Calibri" w:hAnsi="Calibri" w:cs="Calibri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150872"/>
    <w:pPr>
      <w:autoSpaceDE w:val="0"/>
      <w:autoSpaceDN w:val="0"/>
      <w:adjustRightInd w:val="0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324A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5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B569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147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470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14704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14704"/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9D1A70"/>
    <w:rPr>
      <w:rFonts w:ascii="Arial" w:hAnsi="Arial" w:cs="Arial"/>
      <w:sz w:val="22"/>
      <w:szCs w:val="22"/>
      <w:lang w:val="ru-RU" w:eastAsia="ru-RU"/>
    </w:rPr>
  </w:style>
  <w:style w:type="paragraph" w:customStyle="1" w:styleId="TableParagraph">
    <w:name w:val="Table Paragraph"/>
    <w:basedOn w:val="Normal"/>
    <w:uiPriority w:val="99"/>
    <w:rsid w:val="00540426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">
    <w:name w:val="Без интервала"/>
    <w:link w:val="a0"/>
    <w:uiPriority w:val="99"/>
    <w:rsid w:val="00AD4F71"/>
    <w:pPr>
      <w:suppressAutoHyphens/>
      <w:jc w:val="both"/>
    </w:pPr>
    <w:rPr>
      <w:sz w:val="24"/>
      <w:szCs w:val="24"/>
      <w:lang w:eastAsia="ar-SA"/>
    </w:rPr>
  </w:style>
  <w:style w:type="character" w:customStyle="1" w:styleId="a0">
    <w:name w:val="Без интервала Знак"/>
    <w:basedOn w:val="DefaultParagraphFont"/>
    <w:link w:val="a"/>
    <w:uiPriority w:val="99"/>
    <w:locked/>
    <w:rsid w:val="00AD4F71"/>
    <w:rPr>
      <w:sz w:val="24"/>
      <w:szCs w:val="24"/>
      <w:lang w:val="ru-RU" w:eastAsia="ar-SA" w:bidi="ar-SA"/>
    </w:rPr>
  </w:style>
  <w:style w:type="paragraph" w:customStyle="1" w:styleId="Default">
    <w:name w:val="Default"/>
    <w:uiPriority w:val="99"/>
    <w:rsid w:val="008679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B11B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">
    <w:name w:val="Абзац списка1"/>
    <w:basedOn w:val="Normal"/>
    <w:uiPriority w:val="99"/>
    <w:rsid w:val="00FB11BB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7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10</Pages>
  <Words>1719</Words>
  <Characters>9801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topl</dc:creator>
  <cp:keywords/>
  <dc:description/>
  <cp:lastModifiedBy>sekretar</cp:lastModifiedBy>
  <cp:revision>32</cp:revision>
  <cp:lastPrinted>2019-10-24T11:33:00Z</cp:lastPrinted>
  <dcterms:created xsi:type="dcterms:W3CDTF">2019-10-21T08:35:00Z</dcterms:created>
  <dcterms:modified xsi:type="dcterms:W3CDTF">2019-10-25T05:05:00Z</dcterms:modified>
</cp:coreProperties>
</file>