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96" w:rsidRPr="00D87140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93C96" w:rsidRPr="00D87140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A93C96" w:rsidRPr="00D87140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0"/>
          <w:szCs w:val="28"/>
        </w:rPr>
      </w:pPr>
    </w:p>
    <w:p w:rsidR="00A93C96" w:rsidRPr="00D87140" w:rsidRDefault="00A93C96" w:rsidP="00A93C96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A93C96" w:rsidRPr="00D87140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7140">
        <w:rPr>
          <w:rFonts w:ascii="Times New Roman" w:hAnsi="Times New Roman"/>
          <w:b/>
          <w:sz w:val="28"/>
          <w:szCs w:val="28"/>
        </w:rPr>
        <w:t xml:space="preserve">четвертого созыва /двадцать </w:t>
      </w:r>
      <w:r w:rsidR="00FD2BEE" w:rsidRPr="00D87140">
        <w:rPr>
          <w:rFonts w:ascii="Times New Roman" w:hAnsi="Times New Roman"/>
          <w:b/>
          <w:sz w:val="28"/>
          <w:szCs w:val="28"/>
        </w:rPr>
        <w:t>восьмое</w:t>
      </w:r>
      <w:r w:rsidRPr="00D87140">
        <w:rPr>
          <w:rFonts w:ascii="Times New Roman" w:hAnsi="Times New Roman"/>
          <w:b/>
          <w:sz w:val="28"/>
          <w:szCs w:val="28"/>
        </w:rPr>
        <w:t xml:space="preserve"> </w:t>
      </w:r>
      <w:r w:rsidR="00FE02BF" w:rsidRPr="00D87140">
        <w:rPr>
          <w:rFonts w:ascii="Times New Roman" w:hAnsi="Times New Roman"/>
          <w:b/>
          <w:sz w:val="28"/>
          <w:szCs w:val="28"/>
        </w:rPr>
        <w:t xml:space="preserve">внеочередное </w:t>
      </w:r>
      <w:r w:rsidRPr="00D87140">
        <w:rPr>
          <w:rFonts w:ascii="Times New Roman" w:hAnsi="Times New Roman"/>
          <w:b/>
          <w:sz w:val="28"/>
          <w:szCs w:val="28"/>
        </w:rPr>
        <w:t>заседание/</w:t>
      </w:r>
    </w:p>
    <w:p w:rsidR="00A93C96" w:rsidRPr="00D87140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16"/>
          <w:szCs w:val="28"/>
        </w:rPr>
      </w:pPr>
    </w:p>
    <w:p w:rsidR="00A93C96" w:rsidRPr="00D87140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</w:pPr>
      <w:r w:rsidRPr="00D8714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>РЕШЕНИЕ</w:t>
      </w:r>
    </w:p>
    <w:p w:rsidR="00A93C96" w:rsidRPr="00D87140" w:rsidRDefault="00D87140" w:rsidP="00D87140">
      <w:pPr>
        <w:shd w:val="clear" w:color="auto" w:fill="FFFFFF"/>
        <w:tabs>
          <w:tab w:val="left" w:pos="5655"/>
        </w:tabs>
        <w:spacing w:after="0" w:line="240" w:lineRule="auto"/>
        <w:ind w:left="14"/>
        <w:rPr>
          <w:rFonts w:ascii="Times New Roman" w:hAnsi="Times New Roman"/>
          <w:b/>
          <w:bCs/>
          <w:color w:val="212121"/>
          <w:spacing w:val="-2"/>
          <w:sz w:val="16"/>
          <w:szCs w:val="28"/>
        </w:rPr>
      </w:pPr>
      <w:r w:rsidRPr="00D87140">
        <w:rPr>
          <w:rFonts w:ascii="Times New Roman" w:hAnsi="Times New Roman"/>
          <w:b/>
          <w:bCs/>
          <w:color w:val="212121"/>
          <w:spacing w:val="-2"/>
          <w:sz w:val="28"/>
          <w:szCs w:val="28"/>
        </w:rPr>
        <w:tab/>
      </w:r>
    </w:p>
    <w:p w:rsidR="00A93C96" w:rsidRPr="00D87140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8"/>
          <w:szCs w:val="28"/>
        </w:rPr>
      </w:pPr>
      <w:r w:rsidRPr="00D87140">
        <w:rPr>
          <w:rFonts w:ascii="Times New Roman" w:hAnsi="Times New Roman"/>
          <w:bCs/>
          <w:color w:val="212121"/>
          <w:spacing w:val="-2"/>
          <w:sz w:val="28"/>
          <w:szCs w:val="28"/>
        </w:rPr>
        <w:t>с</w:t>
      </w:r>
      <w:proofErr w:type="gramStart"/>
      <w:r w:rsidRPr="00D87140">
        <w:rPr>
          <w:rFonts w:ascii="Times New Roman" w:hAnsi="Times New Roman"/>
          <w:bCs/>
          <w:color w:val="212121"/>
          <w:spacing w:val="-2"/>
          <w:sz w:val="28"/>
          <w:szCs w:val="28"/>
        </w:rPr>
        <w:t>.С</w:t>
      </w:r>
      <w:proofErr w:type="gramEnd"/>
      <w:r w:rsidRPr="00D87140">
        <w:rPr>
          <w:rFonts w:ascii="Times New Roman" w:hAnsi="Times New Roman"/>
          <w:bCs/>
          <w:color w:val="212121"/>
          <w:spacing w:val="-2"/>
          <w:sz w:val="28"/>
          <w:szCs w:val="28"/>
        </w:rPr>
        <w:t>ура</w:t>
      </w:r>
    </w:p>
    <w:p w:rsidR="00A93C96" w:rsidRPr="00D87140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16"/>
          <w:szCs w:val="28"/>
        </w:rPr>
      </w:pPr>
    </w:p>
    <w:p w:rsidR="00A93C96" w:rsidRPr="00D87140" w:rsidRDefault="00A93C96" w:rsidP="00A93C96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  <w:szCs w:val="28"/>
        </w:rPr>
      </w:pPr>
      <w:r w:rsidRPr="00D87140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        от  </w:t>
      </w:r>
      <w:r w:rsidR="00D92FA0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>16</w:t>
      </w:r>
      <w:r w:rsidRPr="00D87140">
        <w:rPr>
          <w:rFonts w:ascii="Times New Roman" w:hAnsi="Times New Roman"/>
          <w:b/>
          <w:bCs/>
          <w:color w:val="212121"/>
          <w:spacing w:val="-4"/>
          <w:sz w:val="28"/>
          <w:szCs w:val="28"/>
        </w:rPr>
        <w:t xml:space="preserve">  марта 2020  </w:t>
      </w:r>
      <w:r w:rsidRPr="00D8714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г.                                                № </w:t>
      </w:r>
      <w:r w:rsidR="00FA2AF4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>90</w:t>
      </w:r>
      <w:r w:rsidRPr="00D87140">
        <w:rPr>
          <w:rFonts w:ascii="Times New Roman" w:hAnsi="Times New Roman"/>
          <w:b/>
          <w:bCs/>
          <w:color w:val="212121"/>
          <w:spacing w:val="-1"/>
          <w:sz w:val="28"/>
          <w:szCs w:val="28"/>
        </w:rPr>
        <w:t xml:space="preserve">    </w:t>
      </w:r>
    </w:p>
    <w:p w:rsidR="001941ED" w:rsidRPr="00D87140" w:rsidRDefault="001941ED" w:rsidP="005117D7">
      <w:pPr>
        <w:pStyle w:val="a6"/>
        <w:tabs>
          <w:tab w:val="left" w:pos="708"/>
        </w:tabs>
        <w:ind w:right="-1"/>
        <w:rPr>
          <w:sz w:val="20"/>
        </w:rPr>
      </w:pPr>
    </w:p>
    <w:p w:rsidR="001941ED" w:rsidRPr="00D26163" w:rsidRDefault="001941ED" w:rsidP="00D26163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bookmarkStart w:id="0" w:name="Par34"/>
      <w:bookmarkEnd w:id="0"/>
      <w:r w:rsidRPr="00D26163">
        <w:rPr>
          <w:rFonts w:ascii="Times New Roman" w:hAnsi="Times New Roman"/>
          <w:b/>
          <w:bCs/>
        </w:rPr>
        <w:t>О</w:t>
      </w:r>
      <w:r w:rsidR="005C3180" w:rsidRPr="00D26163">
        <w:rPr>
          <w:rFonts w:ascii="Times New Roman" w:hAnsi="Times New Roman"/>
          <w:b/>
          <w:bCs/>
        </w:rPr>
        <w:t>б</w:t>
      </w:r>
      <w:r w:rsidRPr="00D26163">
        <w:rPr>
          <w:rFonts w:ascii="Times New Roman" w:hAnsi="Times New Roman"/>
          <w:b/>
          <w:bCs/>
        </w:rPr>
        <w:t xml:space="preserve"> </w:t>
      </w:r>
      <w:r w:rsidR="005C3180" w:rsidRPr="00D26163">
        <w:rPr>
          <w:rFonts w:ascii="Times New Roman" w:hAnsi="Times New Roman"/>
          <w:b/>
          <w:bCs/>
        </w:rPr>
        <w:t>отставке</w:t>
      </w:r>
      <w:r w:rsidRPr="00D26163">
        <w:rPr>
          <w:rFonts w:ascii="Times New Roman" w:hAnsi="Times New Roman"/>
          <w:b/>
          <w:bCs/>
        </w:rPr>
        <w:t xml:space="preserve"> по </w:t>
      </w:r>
      <w:r w:rsidR="005C3180" w:rsidRPr="00D26163">
        <w:rPr>
          <w:rFonts w:ascii="Times New Roman" w:hAnsi="Times New Roman"/>
          <w:b/>
          <w:bCs/>
        </w:rPr>
        <w:t>собственному желанию</w:t>
      </w:r>
      <w:r w:rsidRPr="00D26163">
        <w:rPr>
          <w:rFonts w:ascii="Times New Roman" w:hAnsi="Times New Roman"/>
          <w:b/>
          <w:bCs/>
        </w:rPr>
        <w:t xml:space="preserve"> главы</w:t>
      </w:r>
      <w:r w:rsidR="001D2AEE" w:rsidRPr="00D26163">
        <w:rPr>
          <w:rFonts w:ascii="Times New Roman" w:hAnsi="Times New Roman"/>
          <w:b/>
          <w:bCs/>
        </w:rPr>
        <w:t xml:space="preserve"> муниципального образования «Сур</w:t>
      </w:r>
      <w:r w:rsidRPr="00D26163">
        <w:rPr>
          <w:rFonts w:ascii="Times New Roman" w:hAnsi="Times New Roman"/>
          <w:b/>
          <w:bCs/>
        </w:rPr>
        <w:t>ское»</w:t>
      </w:r>
      <w:r w:rsidR="00D26163">
        <w:rPr>
          <w:rFonts w:ascii="Times New Roman" w:hAnsi="Times New Roman"/>
          <w:b/>
          <w:bCs/>
        </w:rPr>
        <w:t xml:space="preserve"> </w:t>
      </w:r>
      <w:r w:rsidR="001D2AEE" w:rsidRPr="00D26163">
        <w:rPr>
          <w:rFonts w:ascii="Times New Roman" w:hAnsi="Times New Roman"/>
          <w:b/>
          <w:bCs/>
        </w:rPr>
        <w:t>Пинежского муниципального района</w:t>
      </w:r>
    </w:p>
    <w:p w:rsidR="00FD2BEE" w:rsidRPr="00D87140" w:rsidRDefault="00FD2BEE" w:rsidP="00FD2BEE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  <w:sz w:val="14"/>
        </w:rPr>
      </w:pPr>
    </w:p>
    <w:p w:rsidR="001D2AEE" w:rsidRPr="001D2AEE" w:rsidRDefault="005C3180" w:rsidP="001D2AE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заявления главы муниципального образования «Сурское» Пинежского муниципального района, руководствуясь п.2 ч.6</w:t>
      </w:r>
      <w:r w:rsidR="001941ED">
        <w:rPr>
          <w:rFonts w:ascii="Times New Roman" w:hAnsi="Times New Roman" w:cs="Times New Roman"/>
          <w:sz w:val="28"/>
          <w:szCs w:val="28"/>
        </w:rPr>
        <w:t xml:space="preserve"> статьи 36 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="001941ED" w:rsidRPr="00511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1ED" w:rsidRPr="005117D7">
        <w:rPr>
          <w:rFonts w:ascii="Times New Roman" w:hAnsi="Times New Roman" w:cs="Times New Roman"/>
          <w:sz w:val="28"/>
          <w:szCs w:val="28"/>
        </w:rPr>
        <w:t>от 06</w:t>
      </w:r>
      <w:r w:rsidR="001D2AEE">
        <w:rPr>
          <w:rFonts w:ascii="Times New Roman" w:hAnsi="Times New Roman" w:cs="Times New Roman"/>
          <w:sz w:val="28"/>
          <w:szCs w:val="28"/>
        </w:rPr>
        <w:t>.10.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</w:t>
      </w:r>
      <w:r w:rsidR="00FE02BF">
        <w:rPr>
          <w:rFonts w:ascii="Times New Roman" w:hAnsi="Times New Roman" w:cs="Times New Roman"/>
          <w:sz w:val="28"/>
          <w:szCs w:val="28"/>
        </w:rPr>
        <w:t xml:space="preserve"> ст.23 и ст.25 Устава</w:t>
      </w:r>
      <w:r w:rsidR="001D2A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«Сур</w:t>
      </w:r>
      <w:r w:rsidR="001941ED" w:rsidRPr="005117D7">
        <w:rPr>
          <w:rFonts w:ascii="Times New Roman" w:hAnsi="Times New Roman" w:cs="Times New Roman"/>
          <w:sz w:val="28"/>
          <w:szCs w:val="28"/>
        </w:rPr>
        <w:t xml:space="preserve">ское», </w:t>
      </w:r>
      <w:hyperlink r:id="rId6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proofErr w:type="gramEnd"/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>
        <w:rPr>
          <w:rFonts w:ascii="Times New Roman" w:hAnsi="Times New Roman"/>
          <w:sz w:val="24"/>
          <w:szCs w:val="24"/>
        </w:rPr>
        <w:t xml:space="preserve"> </w:t>
      </w:r>
      <w:r w:rsidR="001D2AEE" w:rsidRPr="00B06323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</w:t>
      </w:r>
      <w:r w:rsidR="001D2A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2FD8" w:rsidRDefault="001D2AEE" w:rsidP="001D2AEE">
      <w:pPr>
        <w:pStyle w:val="1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 w:rsidR="00186B55"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5C3180" w:rsidRDefault="005C3180" w:rsidP="005C318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отставку по собственному желанию</w:t>
      </w:r>
      <w:r w:rsidR="00BB2FD8" w:rsidRPr="00BB2FD8">
        <w:rPr>
          <w:rFonts w:ascii="Times New Roman" w:hAnsi="Times New Roman"/>
          <w:sz w:val="28"/>
          <w:szCs w:val="28"/>
        </w:rPr>
        <w:t xml:space="preserve"> </w:t>
      </w:r>
      <w:r w:rsidR="00BB2FD8">
        <w:rPr>
          <w:rFonts w:ascii="Times New Roman" w:hAnsi="Times New Roman"/>
          <w:sz w:val="28"/>
          <w:szCs w:val="28"/>
        </w:rPr>
        <w:t>главы муниципального образования «Сурское» Пинежского муниципального района Мерзлой Ольги Ивановны.</w:t>
      </w:r>
    </w:p>
    <w:p w:rsidR="001D2AEE" w:rsidRDefault="00BB2FD8" w:rsidP="005C318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полномочия действующего главы муниципального образования «Сурское» Пинежского муниципального района Мерзлой Ольгой Ивановной досрочно прекращенными </w:t>
      </w:r>
      <w:r w:rsidR="005C3180">
        <w:rPr>
          <w:rFonts w:ascii="Times New Roman" w:hAnsi="Times New Roman"/>
          <w:sz w:val="28"/>
          <w:szCs w:val="28"/>
        </w:rPr>
        <w:t>с 01.04.2020 года.</w:t>
      </w:r>
    </w:p>
    <w:p w:rsidR="00BB2FD8" w:rsidRPr="00C15919" w:rsidRDefault="00BB2FD8" w:rsidP="005C3180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Назначить временно исполняющим обязанности главы</w:t>
      </w:r>
      <w:r w:rsidRPr="00BB2F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 вступления в должность вновь назначенного главы сельского поселения Алферову Наталью Викторовну, ведущего специалиста администрации муниципального образования «Сурское» Пинежского муниципального района, без </w:t>
      </w:r>
      <w:r w:rsidR="00A14D2D">
        <w:rPr>
          <w:rFonts w:ascii="Times New Roman" w:hAnsi="Times New Roman"/>
          <w:sz w:val="28"/>
          <w:szCs w:val="28"/>
        </w:rPr>
        <w:t>освобождения от основной работы</w:t>
      </w:r>
      <w:r w:rsidR="00C15919">
        <w:rPr>
          <w:rFonts w:ascii="Times New Roman" w:hAnsi="Times New Roman"/>
          <w:sz w:val="28"/>
          <w:szCs w:val="28"/>
        </w:rPr>
        <w:t xml:space="preserve">  сроком</w:t>
      </w:r>
      <w:r w:rsidR="00A14D2D">
        <w:rPr>
          <w:rFonts w:ascii="Times New Roman" w:hAnsi="Times New Roman"/>
          <w:sz w:val="28"/>
          <w:szCs w:val="28"/>
        </w:rPr>
        <w:t xml:space="preserve"> </w:t>
      </w:r>
      <w:r w:rsidR="00A14D2D" w:rsidRPr="00C15919">
        <w:rPr>
          <w:rFonts w:ascii="Times New Roman" w:hAnsi="Times New Roman"/>
          <w:sz w:val="28"/>
          <w:szCs w:val="28"/>
        </w:rPr>
        <w:t xml:space="preserve">до 01 мая 2020 </w:t>
      </w:r>
      <w:r w:rsidR="00C15919" w:rsidRPr="00C15919">
        <w:rPr>
          <w:rFonts w:ascii="Times New Roman" w:hAnsi="Times New Roman"/>
          <w:sz w:val="28"/>
          <w:szCs w:val="28"/>
        </w:rPr>
        <w:t xml:space="preserve">года  </w:t>
      </w:r>
      <w:r w:rsidR="00A14D2D" w:rsidRPr="00C15919">
        <w:rPr>
          <w:rFonts w:ascii="Times New Roman" w:hAnsi="Times New Roman"/>
          <w:sz w:val="28"/>
          <w:szCs w:val="28"/>
        </w:rPr>
        <w:t xml:space="preserve">или </w:t>
      </w:r>
      <w:r w:rsidR="00A404C4" w:rsidRPr="00C15919">
        <w:rPr>
          <w:rFonts w:ascii="Times New Roman" w:hAnsi="Times New Roman"/>
          <w:sz w:val="28"/>
          <w:szCs w:val="28"/>
        </w:rPr>
        <w:t>раньше</w:t>
      </w:r>
      <w:r w:rsidR="00E14FC1" w:rsidRPr="00C15919">
        <w:rPr>
          <w:rFonts w:ascii="Times New Roman" w:hAnsi="Times New Roman"/>
          <w:sz w:val="28"/>
          <w:szCs w:val="28"/>
        </w:rPr>
        <w:t xml:space="preserve"> </w:t>
      </w:r>
      <w:r w:rsidR="00A404C4" w:rsidRPr="00C15919">
        <w:rPr>
          <w:rFonts w:ascii="Times New Roman" w:hAnsi="Times New Roman"/>
          <w:sz w:val="28"/>
          <w:szCs w:val="28"/>
        </w:rPr>
        <w:t xml:space="preserve"> срока  до </w:t>
      </w:r>
      <w:r w:rsidR="00A14D2D" w:rsidRPr="00C15919">
        <w:rPr>
          <w:rFonts w:ascii="Times New Roman" w:hAnsi="Times New Roman"/>
          <w:sz w:val="28"/>
          <w:szCs w:val="28"/>
        </w:rPr>
        <w:t>вновь назначенного главы сельского поселения.</w:t>
      </w:r>
      <w:proofErr w:type="gramEnd"/>
    </w:p>
    <w:p w:rsidR="005C3180" w:rsidRPr="00D87140" w:rsidRDefault="00BB2FD8" w:rsidP="00C75B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87140">
        <w:rPr>
          <w:rFonts w:ascii="Times New Roman" w:hAnsi="Times New Roman"/>
          <w:sz w:val="28"/>
          <w:szCs w:val="28"/>
        </w:rPr>
        <w:t xml:space="preserve">Установить доплату за исполнение обязанностей </w:t>
      </w:r>
      <w:r w:rsidR="00337522" w:rsidRPr="00D87140">
        <w:rPr>
          <w:rFonts w:ascii="Times New Roman" w:hAnsi="Times New Roman"/>
          <w:sz w:val="28"/>
          <w:szCs w:val="28"/>
        </w:rPr>
        <w:t>в размере разницы</w:t>
      </w:r>
      <w:r w:rsidR="00D26163" w:rsidRPr="00D87140">
        <w:rPr>
          <w:rFonts w:ascii="Times New Roman" w:hAnsi="Times New Roman"/>
          <w:sz w:val="28"/>
          <w:szCs w:val="28"/>
        </w:rPr>
        <w:t xml:space="preserve"> оплаты труда, </w:t>
      </w:r>
      <w:proofErr w:type="gramStart"/>
      <w:r w:rsidR="00D26163" w:rsidRPr="00D87140">
        <w:rPr>
          <w:rFonts w:ascii="Times New Roman" w:hAnsi="Times New Roman"/>
          <w:sz w:val="28"/>
          <w:szCs w:val="28"/>
        </w:rPr>
        <w:t>согласно</w:t>
      </w:r>
      <w:proofErr w:type="gramEnd"/>
      <w:r w:rsidR="00D26163" w:rsidRPr="00D87140">
        <w:rPr>
          <w:rFonts w:ascii="Times New Roman" w:hAnsi="Times New Roman"/>
          <w:sz w:val="28"/>
          <w:szCs w:val="28"/>
        </w:rPr>
        <w:t xml:space="preserve"> штатного</w:t>
      </w:r>
      <w:r w:rsidR="00337522" w:rsidRPr="00D87140">
        <w:rPr>
          <w:rFonts w:ascii="Times New Roman" w:hAnsi="Times New Roman"/>
          <w:sz w:val="28"/>
          <w:szCs w:val="28"/>
        </w:rPr>
        <w:t xml:space="preserve"> расписания</w:t>
      </w:r>
      <w:r w:rsidR="00D26163" w:rsidRPr="00D87140">
        <w:rPr>
          <w:rFonts w:ascii="Times New Roman" w:hAnsi="Times New Roman"/>
          <w:sz w:val="28"/>
          <w:szCs w:val="28"/>
        </w:rPr>
        <w:t xml:space="preserve"> на 2020 год, утвержденного </w:t>
      </w:r>
      <w:r w:rsidR="00337522" w:rsidRPr="00D87140">
        <w:rPr>
          <w:rFonts w:ascii="Times New Roman" w:hAnsi="Times New Roman"/>
          <w:sz w:val="28"/>
          <w:szCs w:val="28"/>
        </w:rPr>
        <w:t xml:space="preserve"> </w:t>
      </w:r>
      <w:r w:rsidR="00D26163" w:rsidRPr="00D87140">
        <w:rPr>
          <w:rFonts w:ascii="Times New Roman" w:hAnsi="Times New Roman"/>
          <w:sz w:val="28"/>
          <w:szCs w:val="28"/>
        </w:rPr>
        <w:t>распоряжением главы муниципального образования «Сур</w:t>
      </w:r>
      <w:r w:rsidR="00D87140">
        <w:rPr>
          <w:rFonts w:ascii="Times New Roman" w:hAnsi="Times New Roman"/>
          <w:sz w:val="28"/>
          <w:szCs w:val="28"/>
        </w:rPr>
        <w:t>с</w:t>
      </w:r>
      <w:r w:rsidR="00D26163" w:rsidRPr="00D87140">
        <w:rPr>
          <w:rFonts w:ascii="Times New Roman" w:hAnsi="Times New Roman"/>
          <w:sz w:val="28"/>
          <w:szCs w:val="28"/>
        </w:rPr>
        <w:t>кое»</w:t>
      </w:r>
      <w:r w:rsidR="00D87140">
        <w:rPr>
          <w:rFonts w:ascii="Times New Roman" w:hAnsi="Times New Roman"/>
          <w:sz w:val="28"/>
          <w:szCs w:val="28"/>
        </w:rPr>
        <w:t xml:space="preserve"> </w:t>
      </w:r>
      <w:r w:rsidR="00D26163" w:rsidRPr="00D87140">
        <w:rPr>
          <w:rFonts w:ascii="Times New Roman" w:hAnsi="Times New Roman"/>
          <w:sz w:val="28"/>
          <w:szCs w:val="28"/>
        </w:rPr>
        <w:t>от 09.01.2020 года №</w:t>
      </w:r>
      <w:r w:rsidR="00B105DA">
        <w:rPr>
          <w:rFonts w:ascii="Times New Roman" w:hAnsi="Times New Roman"/>
          <w:sz w:val="28"/>
          <w:szCs w:val="28"/>
        </w:rPr>
        <w:t xml:space="preserve"> </w:t>
      </w:r>
      <w:r w:rsidR="00D26163" w:rsidRPr="00D87140">
        <w:rPr>
          <w:rFonts w:ascii="Times New Roman" w:hAnsi="Times New Roman"/>
          <w:sz w:val="28"/>
          <w:szCs w:val="28"/>
        </w:rPr>
        <w:t>1-р</w:t>
      </w:r>
      <w:r w:rsidR="00D87140">
        <w:rPr>
          <w:rFonts w:ascii="Times New Roman" w:hAnsi="Times New Roman"/>
          <w:sz w:val="28"/>
          <w:szCs w:val="28"/>
        </w:rPr>
        <w:t>.</w:t>
      </w:r>
    </w:p>
    <w:p w:rsidR="00FD2BEE" w:rsidRDefault="00FD2BEE" w:rsidP="00C75B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sz w:val="28"/>
          <w:szCs w:val="28"/>
        </w:rPr>
        <w:t>Настоящее решение опубликовать в Информационном вестнике муниципального образования «</w:t>
      </w:r>
      <w:r>
        <w:rPr>
          <w:rFonts w:ascii="Times New Roman" w:hAnsi="Times New Roman"/>
          <w:sz w:val="28"/>
          <w:szCs w:val="28"/>
        </w:rPr>
        <w:t>Сурское</w:t>
      </w:r>
      <w:r w:rsidRPr="00FD2BEE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муниципального образования «Пинежский муниципальный район» в информационно-телекоммуникационной сети Интернет.</w:t>
      </w:r>
    </w:p>
    <w:p w:rsidR="00FD2BEE" w:rsidRPr="00FD2BEE" w:rsidRDefault="00FD2BEE" w:rsidP="00C75B0B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FD2BEE">
        <w:rPr>
          <w:rFonts w:ascii="Times New Roman" w:hAnsi="Times New Roman"/>
          <w:color w:val="000000"/>
          <w:sz w:val="28"/>
          <w:szCs w:val="28"/>
        </w:rPr>
        <w:t xml:space="preserve">Настоящее решение вступает в силу </w:t>
      </w:r>
      <w:r w:rsidRPr="00D87140">
        <w:rPr>
          <w:rFonts w:ascii="Times New Roman" w:hAnsi="Times New Roman"/>
          <w:sz w:val="28"/>
          <w:szCs w:val="28"/>
        </w:rPr>
        <w:t xml:space="preserve">со дня </w:t>
      </w:r>
      <w:r w:rsidR="00023451" w:rsidRPr="00D87140">
        <w:rPr>
          <w:rFonts w:ascii="Times New Roman" w:hAnsi="Times New Roman"/>
          <w:sz w:val="28"/>
          <w:szCs w:val="28"/>
        </w:rPr>
        <w:t>принятия.</w:t>
      </w:r>
      <w:r w:rsidR="0002345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D2BEE" w:rsidRPr="00D26163" w:rsidRDefault="00FD2BEE" w:rsidP="00C75B0B">
      <w:pPr>
        <w:spacing w:after="0"/>
        <w:jc w:val="both"/>
        <w:rPr>
          <w:rFonts w:ascii="Times New Roman" w:hAnsi="Times New Roman" w:cs="Times New Roman"/>
          <w:sz w:val="14"/>
          <w:szCs w:val="28"/>
        </w:rPr>
      </w:pPr>
    </w:p>
    <w:p w:rsidR="001941ED" w:rsidRPr="00763E46" w:rsidRDefault="001941ED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1941ED" w:rsidRPr="004931C6" w:rsidRDefault="001D2AEE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«Сур</w:t>
      </w:r>
      <w:r w:rsidR="001941ED" w:rsidRPr="00763E46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Порохин</w:t>
      </w:r>
      <w:r w:rsidR="0019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41ED">
        <w:rPr>
          <w:rFonts w:ascii="Times New Roman" w:hAnsi="Times New Roman" w:cs="Times New Roman"/>
          <w:sz w:val="28"/>
          <w:szCs w:val="28"/>
        </w:rPr>
        <w:t>.В.</w:t>
      </w:r>
      <w:r w:rsidR="001941ED" w:rsidRPr="00763E46">
        <w:rPr>
          <w:rFonts w:ascii="Times New Roman" w:hAnsi="Times New Roman" w:cs="Times New Roman"/>
          <w:sz w:val="28"/>
          <w:szCs w:val="28"/>
        </w:rPr>
        <w:tab/>
      </w:r>
    </w:p>
    <w:sectPr w:rsidR="001941ED" w:rsidRPr="004931C6" w:rsidSect="004931C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4BD6"/>
    <w:multiLevelType w:val="hybridMultilevel"/>
    <w:tmpl w:val="69AC8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D8F"/>
    <w:rsid w:val="00020A4E"/>
    <w:rsid w:val="00023451"/>
    <w:rsid w:val="000341AA"/>
    <w:rsid w:val="00047677"/>
    <w:rsid w:val="0008739F"/>
    <w:rsid w:val="000C2731"/>
    <w:rsid w:val="000D2686"/>
    <w:rsid w:val="00134810"/>
    <w:rsid w:val="00146719"/>
    <w:rsid w:val="00154C7E"/>
    <w:rsid w:val="00186B55"/>
    <w:rsid w:val="001941ED"/>
    <w:rsid w:val="001D2AEE"/>
    <w:rsid w:val="002238D9"/>
    <w:rsid w:val="00267B78"/>
    <w:rsid w:val="00271F54"/>
    <w:rsid w:val="00291B2F"/>
    <w:rsid w:val="00297F10"/>
    <w:rsid w:val="00322036"/>
    <w:rsid w:val="00337522"/>
    <w:rsid w:val="003465C6"/>
    <w:rsid w:val="0037068C"/>
    <w:rsid w:val="003710B7"/>
    <w:rsid w:val="003E47D4"/>
    <w:rsid w:val="004931C6"/>
    <w:rsid w:val="004C5449"/>
    <w:rsid w:val="004E296E"/>
    <w:rsid w:val="00504B95"/>
    <w:rsid w:val="00507159"/>
    <w:rsid w:val="005117D7"/>
    <w:rsid w:val="00523C45"/>
    <w:rsid w:val="00554EE7"/>
    <w:rsid w:val="0056470B"/>
    <w:rsid w:val="00584E2D"/>
    <w:rsid w:val="005A2D72"/>
    <w:rsid w:val="005B0A74"/>
    <w:rsid w:val="005C3180"/>
    <w:rsid w:val="005F2528"/>
    <w:rsid w:val="006105A9"/>
    <w:rsid w:val="0061204E"/>
    <w:rsid w:val="006324BF"/>
    <w:rsid w:val="00677A52"/>
    <w:rsid w:val="007178FE"/>
    <w:rsid w:val="00741252"/>
    <w:rsid w:val="00763E46"/>
    <w:rsid w:val="007800D2"/>
    <w:rsid w:val="00790E23"/>
    <w:rsid w:val="00792608"/>
    <w:rsid w:val="007C6CDC"/>
    <w:rsid w:val="007D3A69"/>
    <w:rsid w:val="007E222B"/>
    <w:rsid w:val="00833EB9"/>
    <w:rsid w:val="008464CD"/>
    <w:rsid w:val="00856357"/>
    <w:rsid w:val="00885FBC"/>
    <w:rsid w:val="008A2075"/>
    <w:rsid w:val="0090534A"/>
    <w:rsid w:val="00956C59"/>
    <w:rsid w:val="00996D8F"/>
    <w:rsid w:val="009D6446"/>
    <w:rsid w:val="00A14D2D"/>
    <w:rsid w:val="00A404C4"/>
    <w:rsid w:val="00A51BD6"/>
    <w:rsid w:val="00A534AE"/>
    <w:rsid w:val="00A93C96"/>
    <w:rsid w:val="00B105DA"/>
    <w:rsid w:val="00B4020D"/>
    <w:rsid w:val="00B43E83"/>
    <w:rsid w:val="00BA513C"/>
    <w:rsid w:val="00BB2FD8"/>
    <w:rsid w:val="00BE2AF5"/>
    <w:rsid w:val="00BF3BCC"/>
    <w:rsid w:val="00C15919"/>
    <w:rsid w:val="00C17774"/>
    <w:rsid w:val="00C75B0B"/>
    <w:rsid w:val="00CA2DFF"/>
    <w:rsid w:val="00CC24F8"/>
    <w:rsid w:val="00CD6948"/>
    <w:rsid w:val="00D23627"/>
    <w:rsid w:val="00D26163"/>
    <w:rsid w:val="00D77117"/>
    <w:rsid w:val="00D8479E"/>
    <w:rsid w:val="00D87140"/>
    <w:rsid w:val="00D92FA0"/>
    <w:rsid w:val="00E14FC1"/>
    <w:rsid w:val="00E91E35"/>
    <w:rsid w:val="00ED551C"/>
    <w:rsid w:val="00F16038"/>
    <w:rsid w:val="00F26D50"/>
    <w:rsid w:val="00F37F9E"/>
    <w:rsid w:val="00F674EB"/>
    <w:rsid w:val="00F872EC"/>
    <w:rsid w:val="00FA2AF4"/>
    <w:rsid w:val="00FD2BEE"/>
    <w:rsid w:val="00FE0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Hyperlink"/>
    <w:basedOn w:val="a0"/>
    <w:uiPriority w:val="99"/>
    <w:rsid w:val="00996D8F"/>
    <w:rPr>
      <w:color w:val="0000FF"/>
      <w:u w:val="single"/>
    </w:rPr>
  </w:style>
  <w:style w:type="character" w:customStyle="1" w:styleId="a5">
    <w:name w:val="Основной текст с отступом Знак"/>
    <w:link w:val="a6"/>
    <w:uiPriority w:val="99"/>
    <w:locked/>
    <w:rsid w:val="005117D7"/>
    <w:rPr>
      <w:sz w:val="28"/>
      <w:szCs w:val="28"/>
      <w:lang w:val="ru-RU" w:eastAsia="ru-RU"/>
    </w:rPr>
  </w:style>
  <w:style w:type="paragraph" w:styleId="a6">
    <w:name w:val="Body Text Indent"/>
    <w:basedOn w:val="a"/>
    <w:link w:val="a5"/>
    <w:uiPriority w:val="99"/>
    <w:rsid w:val="005117D7"/>
    <w:pPr>
      <w:tabs>
        <w:tab w:val="left" w:pos="5387"/>
      </w:tabs>
      <w:spacing w:after="0" w:line="240" w:lineRule="auto"/>
      <w:ind w:right="5386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56470B"/>
  </w:style>
  <w:style w:type="paragraph" w:customStyle="1" w:styleId="ConsNormal">
    <w:name w:val="ConsNormal"/>
    <w:uiPriority w:val="99"/>
    <w:rsid w:val="00E91E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1D2AEE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D2BEE"/>
    <w:pPr>
      <w:widowControl w:val="0"/>
      <w:autoSpaceDE w:val="0"/>
      <w:autoSpaceDN w:val="0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51</cp:revision>
  <cp:lastPrinted>2020-03-17T11:43:00Z</cp:lastPrinted>
  <dcterms:created xsi:type="dcterms:W3CDTF">2019-06-14T06:48:00Z</dcterms:created>
  <dcterms:modified xsi:type="dcterms:W3CDTF">2020-03-17T11:48:00Z</dcterms:modified>
</cp:coreProperties>
</file>