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AF" w:rsidRDefault="003E49F2" w:rsidP="00F4247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EA7179">
        <w:rPr>
          <w:rFonts w:ascii="Times New Roman" w:hAnsi="Times New Roman" w:cs="Times New Roman"/>
          <w:sz w:val="28"/>
          <w:szCs w:val="28"/>
        </w:rPr>
        <w:t xml:space="preserve">  </w:t>
      </w:r>
      <w:r w:rsidR="00A550AF" w:rsidRPr="001D11EE">
        <w:rPr>
          <w:rFonts w:ascii="Times New Roman" w:hAnsi="Times New Roman" w:cs="Times New Roman"/>
          <w:sz w:val="28"/>
          <w:szCs w:val="28"/>
        </w:rPr>
        <w:t>Утверждена</w:t>
      </w:r>
    </w:p>
    <w:p w:rsidR="00A550AF" w:rsidRDefault="00A550AF" w:rsidP="00A550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11E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1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550AF" w:rsidRPr="001D11EE" w:rsidRDefault="00A550AF" w:rsidP="00A550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D11E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550AF" w:rsidRPr="001D11EE" w:rsidRDefault="00A550AF" w:rsidP="00A550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D11EE">
        <w:rPr>
          <w:rFonts w:ascii="Times New Roman" w:hAnsi="Times New Roman" w:cs="Times New Roman"/>
          <w:sz w:val="28"/>
          <w:szCs w:val="28"/>
        </w:rPr>
        <w:t>«Пинежский муниципальный район»</w:t>
      </w:r>
    </w:p>
    <w:p w:rsidR="00A550AF" w:rsidRPr="001D11EE" w:rsidRDefault="00732A41" w:rsidP="00342D8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42D8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A550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8EC">
        <w:rPr>
          <w:rFonts w:ascii="Times New Roman" w:hAnsi="Times New Roman" w:cs="Times New Roman"/>
          <w:sz w:val="28"/>
          <w:szCs w:val="28"/>
        </w:rPr>
        <w:t>09</w:t>
      </w:r>
      <w:r w:rsidR="00342D8C">
        <w:rPr>
          <w:rFonts w:ascii="Times New Roman" w:hAnsi="Times New Roman" w:cs="Times New Roman"/>
          <w:sz w:val="28"/>
          <w:szCs w:val="28"/>
        </w:rPr>
        <w:t>.1</w:t>
      </w:r>
      <w:r w:rsidR="00CC23EA">
        <w:rPr>
          <w:rFonts w:ascii="Times New Roman" w:hAnsi="Times New Roman" w:cs="Times New Roman"/>
          <w:sz w:val="28"/>
          <w:szCs w:val="28"/>
        </w:rPr>
        <w:t>1</w:t>
      </w:r>
      <w:r w:rsidR="00342D8C">
        <w:rPr>
          <w:rFonts w:ascii="Times New Roman" w:hAnsi="Times New Roman" w:cs="Times New Roman"/>
          <w:sz w:val="28"/>
          <w:szCs w:val="28"/>
        </w:rPr>
        <w:t>.</w:t>
      </w:r>
      <w:r w:rsidR="00A550AF">
        <w:rPr>
          <w:rFonts w:ascii="Times New Roman" w:hAnsi="Times New Roman" w:cs="Times New Roman"/>
          <w:sz w:val="28"/>
          <w:szCs w:val="28"/>
        </w:rPr>
        <w:t xml:space="preserve"> </w:t>
      </w:r>
      <w:r w:rsidR="008B0262">
        <w:rPr>
          <w:rFonts w:ascii="Times New Roman" w:hAnsi="Times New Roman" w:cs="Times New Roman"/>
          <w:sz w:val="28"/>
          <w:szCs w:val="28"/>
        </w:rPr>
        <w:t>201</w:t>
      </w:r>
      <w:r w:rsidR="005D24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EC28EC">
        <w:rPr>
          <w:rFonts w:ascii="Times New Roman" w:hAnsi="Times New Roman" w:cs="Times New Roman"/>
          <w:sz w:val="28"/>
          <w:szCs w:val="28"/>
        </w:rPr>
        <w:t>101</w:t>
      </w:r>
      <w:r w:rsidR="00C5366A">
        <w:rPr>
          <w:rFonts w:ascii="Times New Roman" w:hAnsi="Times New Roman" w:cs="Times New Roman"/>
          <w:sz w:val="28"/>
          <w:szCs w:val="28"/>
        </w:rPr>
        <w:t>4</w:t>
      </w:r>
      <w:r w:rsidR="005D249F">
        <w:rPr>
          <w:rFonts w:ascii="Times New Roman" w:hAnsi="Times New Roman" w:cs="Times New Roman"/>
          <w:sz w:val="28"/>
          <w:szCs w:val="28"/>
        </w:rPr>
        <w:t xml:space="preserve"> </w:t>
      </w:r>
      <w:r w:rsidR="00342D8C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0AF" w:rsidRDefault="00A550AF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50AF" w:rsidRDefault="00A550AF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50AF" w:rsidRDefault="00A550AF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50AF" w:rsidRPr="00863202" w:rsidRDefault="008B0262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</w:t>
      </w:r>
      <w:r w:rsidR="00A550AF" w:rsidRPr="0086320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064F41" w:rsidRDefault="000A42D9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550AF" w:rsidRPr="0086320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85BA9">
        <w:rPr>
          <w:rFonts w:ascii="Times New Roman" w:hAnsi="Times New Roman" w:cs="Times New Roman"/>
          <w:b/>
          <w:bCs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торговли </w:t>
      </w:r>
      <w:r w:rsidR="00C85BA9">
        <w:rPr>
          <w:rFonts w:ascii="Times New Roman" w:hAnsi="Times New Roman" w:cs="Times New Roman"/>
          <w:b/>
          <w:bCs/>
          <w:sz w:val="28"/>
          <w:szCs w:val="28"/>
        </w:rPr>
        <w:t>в Пинежском</w:t>
      </w:r>
      <w:r w:rsidR="00A55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5BA9"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r w:rsidR="00CA17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5BA9">
        <w:rPr>
          <w:rFonts w:ascii="Times New Roman" w:hAnsi="Times New Roman" w:cs="Times New Roman"/>
          <w:b/>
          <w:bCs/>
          <w:sz w:val="28"/>
          <w:szCs w:val="28"/>
        </w:rPr>
        <w:t>районе</w:t>
      </w:r>
      <w:r w:rsidR="00A550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50AF" w:rsidRPr="00863202" w:rsidRDefault="00C85BA9" w:rsidP="00A550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351AD9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0A42D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51AD9">
        <w:rPr>
          <w:rFonts w:ascii="Times New Roman" w:hAnsi="Times New Roman" w:cs="Times New Roman"/>
          <w:b/>
          <w:bCs/>
          <w:sz w:val="28"/>
          <w:szCs w:val="28"/>
        </w:rPr>
        <w:t xml:space="preserve"> - 20</w:t>
      </w:r>
      <w:r w:rsidR="00425EE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3436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A550AF" w:rsidRPr="008632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550AF" w:rsidRPr="00263E6D" w:rsidRDefault="00AE7A81" w:rsidP="00A550AF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20593">
        <w:rPr>
          <w:bCs/>
          <w:i/>
          <w:sz w:val="22"/>
          <w:szCs w:val="22"/>
        </w:rPr>
        <w:t>( в</w:t>
      </w:r>
      <w:proofErr w:type="gramEnd"/>
      <w:r>
        <w:rPr>
          <w:bCs/>
          <w:i/>
          <w:sz w:val="22"/>
          <w:szCs w:val="22"/>
        </w:rPr>
        <w:t xml:space="preserve"> редакции постановления администрации МО «Пинежский район» от 08.12.2017 №1144-па, от 07.11.2018 №0885-па</w:t>
      </w:r>
      <w:r w:rsidR="00826790">
        <w:rPr>
          <w:bCs/>
          <w:i/>
          <w:sz w:val="22"/>
          <w:szCs w:val="22"/>
        </w:rPr>
        <w:t>, от 26</w:t>
      </w:r>
      <w:r w:rsidR="00C60812">
        <w:rPr>
          <w:bCs/>
          <w:i/>
          <w:sz w:val="22"/>
          <w:szCs w:val="22"/>
        </w:rPr>
        <w:t>.03.2019 №0222-па</w:t>
      </w:r>
      <w:r w:rsidR="00634D2E">
        <w:rPr>
          <w:bCs/>
          <w:i/>
          <w:sz w:val="22"/>
          <w:szCs w:val="22"/>
        </w:rPr>
        <w:t>, от 06.11.2019 №1024-па</w:t>
      </w:r>
      <w:r w:rsidR="00AE4446">
        <w:rPr>
          <w:bCs/>
          <w:i/>
          <w:sz w:val="22"/>
          <w:szCs w:val="22"/>
        </w:rPr>
        <w:t>, от 06.11.2020 №0916-па</w:t>
      </w:r>
      <w:r w:rsidR="00411D61">
        <w:rPr>
          <w:bCs/>
          <w:i/>
          <w:sz w:val="22"/>
          <w:szCs w:val="22"/>
        </w:rPr>
        <w:t>, от 09.09.2021 №0792-п</w:t>
      </w:r>
      <w:r w:rsidR="00425EE8">
        <w:rPr>
          <w:bCs/>
          <w:i/>
          <w:sz w:val="22"/>
          <w:szCs w:val="22"/>
        </w:rPr>
        <w:t>а,от 09.11.2021 №1014-па</w:t>
      </w:r>
      <w:r w:rsidR="000E035F">
        <w:rPr>
          <w:bCs/>
          <w:i/>
          <w:sz w:val="22"/>
          <w:szCs w:val="22"/>
        </w:rPr>
        <w:t>, от 29.11.2021 №1090-па</w:t>
      </w:r>
      <w:r w:rsidR="00D34363">
        <w:rPr>
          <w:bCs/>
          <w:i/>
          <w:sz w:val="22"/>
          <w:szCs w:val="22"/>
        </w:rPr>
        <w:t>, от 08.11.2022 №1063-па</w:t>
      </w:r>
      <w:r w:rsidR="00CC3B4E">
        <w:rPr>
          <w:bCs/>
          <w:i/>
          <w:sz w:val="22"/>
          <w:szCs w:val="22"/>
        </w:rPr>
        <w:t>, от 02.03.2023 №0154-па</w:t>
      </w:r>
      <w:r>
        <w:rPr>
          <w:bCs/>
          <w:i/>
          <w:sz w:val="22"/>
          <w:szCs w:val="22"/>
        </w:rPr>
        <w:t>)</w:t>
      </w:r>
    </w:p>
    <w:p w:rsidR="00A550AF" w:rsidRPr="00E729BB" w:rsidRDefault="00E729BB" w:rsidP="00E729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B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550AF" w:rsidRPr="001D11EE" w:rsidRDefault="008B0262" w:rsidP="00A550AF">
      <w:pPr>
        <w:pStyle w:val="3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A550AF" w:rsidRPr="001D11EE">
        <w:rPr>
          <w:sz w:val="28"/>
          <w:szCs w:val="28"/>
        </w:rPr>
        <w:t xml:space="preserve"> программы</w:t>
      </w:r>
      <w:r w:rsidR="00B914BD">
        <w:rPr>
          <w:sz w:val="28"/>
          <w:szCs w:val="28"/>
        </w:rPr>
        <w:t xml:space="preserve"> </w:t>
      </w:r>
      <w:r w:rsidR="00A550AF" w:rsidRPr="001D11EE">
        <w:rPr>
          <w:sz w:val="28"/>
          <w:szCs w:val="28"/>
        </w:rPr>
        <w:t xml:space="preserve">«Развитие </w:t>
      </w:r>
      <w:r w:rsidR="000A42D9">
        <w:rPr>
          <w:sz w:val="28"/>
          <w:szCs w:val="28"/>
        </w:rPr>
        <w:t xml:space="preserve">торговли </w:t>
      </w:r>
      <w:r w:rsidR="00A550AF">
        <w:rPr>
          <w:sz w:val="28"/>
          <w:szCs w:val="28"/>
        </w:rPr>
        <w:t xml:space="preserve">в </w:t>
      </w:r>
      <w:r w:rsidR="00A550AF" w:rsidRPr="001D11EE">
        <w:rPr>
          <w:sz w:val="28"/>
          <w:szCs w:val="28"/>
        </w:rPr>
        <w:t>Пинеж</w:t>
      </w:r>
      <w:r w:rsidR="00A550AF">
        <w:rPr>
          <w:sz w:val="28"/>
          <w:szCs w:val="28"/>
        </w:rPr>
        <w:t>ском</w:t>
      </w:r>
      <w:r w:rsidR="00A550AF" w:rsidRPr="001D11EE">
        <w:rPr>
          <w:sz w:val="28"/>
          <w:szCs w:val="28"/>
        </w:rPr>
        <w:t xml:space="preserve"> муници</w:t>
      </w:r>
      <w:r w:rsidR="00A550AF">
        <w:rPr>
          <w:sz w:val="28"/>
          <w:szCs w:val="28"/>
        </w:rPr>
        <w:t xml:space="preserve">пальном районе </w:t>
      </w:r>
      <w:r w:rsidR="00A550AF" w:rsidRPr="001D11EE">
        <w:rPr>
          <w:sz w:val="28"/>
          <w:szCs w:val="28"/>
        </w:rPr>
        <w:t xml:space="preserve">на </w:t>
      </w:r>
      <w:r w:rsidR="008952A2">
        <w:rPr>
          <w:sz w:val="28"/>
          <w:szCs w:val="28"/>
        </w:rPr>
        <w:t>201</w:t>
      </w:r>
      <w:r w:rsidR="000A42D9">
        <w:rPr>
          <w:sz w:val="28"/>
          <w:szCs w:val="28"/>
        </w:rPr>
        <w:t>8</w:t>
      </w:r>
      <w:r w:rsidR="008952A2">
        <w:rPr>
          <w:sz w:val="28"/>
          <w:szCs w:val="28"/>
        </w:rPr>
        <w:t>-20</w:t>
      </w:r>
      <w:r w:rsidR="00D34363">
        <w:rPr>
          <w:sz w:val="28"/>
          <w:szCs w:val="28"/>
        </w:rPr>
        <w:t>25</w:t>
      </w:r>
      <w:r w:rsidR="00A550AF" w:rsidRPr="001D11EE">
        <w:rPr>
          <w:sz w:val="28"/>
          <w:szCs w:val="28"/>
        </w:rPr>
        <w:t xml:space="preserve"> годы»</w:t>
      </w:r>
    </w:p>
    <w:p w:rsidR="00A550AF" w:rsidRPr="001D11EE" w:rsidRDefault="00A550AF" w:rsidP="00A550AF">
      <w:pPr>
        <w:rPr>
          <w:b/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68"/>
      </w:tblGrid>
      <w:tr w:rsidR="00A550AF" w:rsidRPr="006054D5" w:rsidTr="003D2546">
        <w:tc>
          <w:tcPr>
            <w:tcW w:w="2660" w:type="dxa"/>
          </w:tcPr>
          <w:p w:rsidR="00A550AF" w:rsidRPr="001D11EE" w:rsidRDefault="00A550AF" w:rsidP="00563EE6">
            <w:pPr>
              <w:rPr>
                <w:b/>
                <w:bCs/>
                <w:sz w:val="28"/>
                <w:szCs w:val="28"/>
              </w:rPr>
            </w:pPr>
            <w:r w:rsidRPr="001D11EE"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168" w:type="dxa"/>
          </w:tcPr>
          <w:p w:rsidR="00A550AF" w:rsidRPr="006054D5" w:rsidRDefault="00AA70F8" w:rsidP="00D34363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</w:t>
            </w:r>
            <w:r w:rsidR="008B0262">
              <w:rPr>
                <w:b w:val="0"/>
                <w:sz w:val="28"/>
                <w:szCs w:val="28"/>
              </w:rPr>
              <w:t>униципальная</w:t>
            </w:r>
            <w:r w:rsidR="00A550AF" w:rsidRPr="006054D5">
              <w:rPr>
                <w:b w:val="0"/>
                <w:sz w:val="28"/>
                <w:szCs w:val="28"/>
              </w:rPr>
              <w:t xml:space="preserve"> программа «Развитие </w:t>
            </w:r>
            <w:r w:rsidR="000A42D9">
              <w:rPr>
                <w:b w:val="0"/>
                <w:sz w:val="28"/>
                <w:szCs w:val="28"/>
              </w:rPr>
              <w:t>торговли</w:t>
            </w:r>
            <w:r w:rsidR="00A550AF" w:rsidRPr="006054D5">
              <w:rPr>
                <w:b w:val="0"/>
                <w:sz w:val="28"/>
                <w:szCs w:val="28"/>
              </w:rPr>
              <w:t xml:space="preserve"> в </w:t>
            </w:r>
            <w:proofErr w:type="gramStart"/>
            <w:r w:rsidR="00A550AF" w:rsidRPr="006054D5">
              <w:rPr>
                <w:b w:val="0"/>
                <w:sz w:val="28"/>
                <w:szCs w:val="28"/>
              </w:rPr>
              <w:t>Пинежском  муниципальном</w:t>
            </w:r>
            <w:proofErr w:type="gramEnd"/>
            <w:r w:rsidR="00A550AF" w:rsidRPr="006054D5">
              <w:rPr>
                <w:b w:val="0"/>
                <w:sz w:val="28"/>
                <w:szCs w:val="28"/>
              </w:rPr>
              <w:t xml:space="preserve"> районе </w:t>
            </w:r>
            <w:r w:rsidR="008952A2">
              <w:rPr>
                <w:b w:val="0"/>
                <w:sz w:val="28"/>
                <w:szCs w:val="28"/>
              </w:rPr>
              <w:t>на 20</w:t>
            </w:r>
            <w:r w:rsidR="000A42D9">
              <w:rPr>
                <w:b w:val="0"/>
                <w:sz w:val="28"/>
                <w:szCs w:val="28"/>
              </w:rPr>
              <w:t>18</w:t>
            </w:r>
            <w:r w:rsidR="008952A2">
              <w:rPr>
                <w:b w:val="0"/>
                <w:sz w:val="28"/>
                <w:szCs w:val="28"/>
              </w:rPr>
              <w:t>-20</w:t>
            </w:r>
            <w:r w:rsidR="000A42D9">
              <w:rPr>
                <w:b w:val="0"/>
                <w:sz w:val="28"/>
                <w:szCs w:val="28"/>
              </w:rPr>
              <w:t>2</w:t>
            </w:r>
            <w:r w:rsidR="00D34363">
              <w:rPr>
                <w:b w:val="0"/>
                <w:sz w:val="28"/>
                <w:szCs w:val="28"/>
              </w:rPr>
              <w:t>5</w:t>
            </w:r>
            <w:r w:rsidR="004A4587">
              <w:rPr>
                <w:b w:val="0"/>
                <w:sz w:val="28"/>
                <w:szCs w:val="28"/>
              </w:rPr>
              <w:t xml:space="preserve"> годы» (далее – муниципальная п</w:t>
            </w:r>
            <w:r w:rsidR="00A550AF" w:rsidRPr="006054D5">
              <w:rPr>
                <w:b w:val="0"/>
                <w:sz w:val="28"/>
                <w:szCs w:val="28"/>
              </w:rPr>
              <w:t>рограмма)</w:t>
            </w:r>
          </w:p>
        </w:tc>
      </w:tr>
      <w:tr w:rsidR="008B0262" w:rsidRPr="006054D5" w:rsidTr="003D2546">
        <w:tc>
          <w:tcPr>
            <w:tcW w:w="2660" w:type="dxa"/>
          </w:tcPr>
          <w:p w:rsidR="008B0262" w:rsidRPr="001D11EE" w:rsidRDefault="008B0262" w:rsidP="00563E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Ответственный исполнитель муниципальной </w:t>
            </w:r>
            <w:proofErr w:type="gramStart"/>
            <w:r>
              <w:rPr>
                <w:b/>
                <w:bCs/>
                <w:sz w:val="28"/>
                <w:szCs w:val="28"/>
              </w:rPr>
              <w:t>программы</w:t>
            </w:r>
            <w:r w:rsidR="008F0D87" w:rsidRPr="00E20593">
              <w:rPr>
                <w:bCs/>
                <w:i/>
                <w:sz w:val="22"/>
                <w:szCs w:val="22"/>
              </w:rPr>
              <w:t>( в</w:t>
            </w:r>
            <w:proofErr w:type="gramEnd"/>
            <w:r w:rsidR="008F0D87">
              <w:rPr>
                <w:bCs/>
                <w:i/>
                <w:sz w:val="22"/>
                <w:szCs w:val="22"/>
              </w:rPr>
              <w:t xml:space="preserve"> редакции постановления администрации МО «</w:t>
            </w:r>
            <w:proofErr w:type="spellStart"/>
            <w:r w:rsidR="008F0D87">
              <w:rPr>
                <w:bCs/>
                <w:i/>
                <w:sz w:val="22"/>
                <w:szCs w:val="22"/>
              </w:rPr>
              <w:t>Пинежский</w:t>
            </w:r>
            <w:proofErr w:type="spellEnd"/>
            <w:r w:rsidR="008F0D87">
              <w:rPr>
                <w:bCs/>
                <w:i/>
                <w:sz w:val="22"/>
                <w:szCs w:val="22"/>
              </w:rPr>
              <w:t xml:space="preserve"> район» от 02.03.2023 №0154-па)</w:t>
            </w:r>
          </w:p>
        </w:tc>
        <w:tc>
          <w:tcPr>
            <w:tcW w:w="7168" w:type="dxa"/>
          </w:tcPr>
          <w:p w:rsidR="008B0262" w:rsidRDefault="00173AF6" w:rsidP="008F0D87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Комитет по экономическому развитию </w:t>
            </w:r>
            <w:r w:rsidR="00CD2119">
              <w:rPr>
                <w:b w:val="0"/>
                <w:sz w:val="28"/>
                <w:szCs w:val="28"/>
              </w:rPr>
              <w:t>администрации МО «</w:t>
            </w:r>
            <w:proofErr w:type="spellStart"/>
            <w:r w:rsidR="00CD2119">
              <w:rPr>
                <w:b w:val="0"/>
                <w:sz w:val="28"/>
                <w:szCs w:val="28"/>
              </w:rPr>
              <w:t>Пинежский</w:t>
            </w:r>
            <w:proofErr w:type="spellEnd"/>
            <w:r w:rsidR="00CD2119">
              <w:rPr>
                <w:b w:val="0"/>
                <w:sz w:val="28"/>
                <w:szCs w:val="28"/>
              </w:rPr>
              <w:t xml:space="preserve"> район»</w:t>
            </w:r>
          </w:p>
        </w:tc>
      </w:tr>
      <w:tr w:rsidR="008B0262" w:rsidRPr="006054D5" w:rsidTr="003D2546">
        <w:tc>
          <w:tcPr>
            <w:tcW w:w="2660" w:type="dxa"/>
          </w:tcPr>
          <w:p w:rsidR="008B0262" w:rsidRDefault="008B0262" w:rsidP="00563E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Соисполнители муниципальной </w:t>
            </w:r>
            <w:proofErr w:type="gramStart"/>
            <w:r>
              <w:rPr>
                <w:b/>
                <w:bCs/>
                <w:sz w:val="28"/>
                <w:szCs w:val="28"/>
              </w:rPr>
              <w:t>программы</w:t>
            </w:r>
            <w:r w:rsidR="000D15F3" w:rsidRPr="00E20593">
              <w:rPr>
                <w:bCs/>
                <w:i/>
                <w:sz w:val="22"/>
                <w:szCs w:val="22"/>
              </w:rPr>
              <w:t>( в</w:t>
            </w:r>
            <w:proofErr w:type="gramEnd"/>
            <w:r w:rsidR="000D15F3">
              <w:rPr>
                <w:bCs/>
                <w:i/>
                <w:sz w:val="22"/>
                <w:szCs w:val="22"/>
              </w:rPr>
              <w:t xml:space="preserve"> редакции постановления администрации МО «</w:t>
            </w:r>
            <w:proofErr w:type="spellStart"/>
            <w:r w:rsidR="000D15F3">
              <w:rPr>
                <w:bCs/>
                <w:i/>
                <w:sz w:val="22"/>
                <w:szCs w:val="22"/>
              </w:rPr>
              <w:t>Пинежский</w:t>
            </w:r>
            <w:proofErr w:type="spellEnd"/>
            <w:r w:rsidR="000D15F3">
              <w:rPr>
                <w:bCs/>
                <w:i/>
                <w:sz w:val="22"/>
                <w:szCs w:val="22"/>
              </w:rPr>
              <w:t xml:space="preserve"> район» от 02.03.2023 №0154-па)</w:t>
            </w:r>
          </w:p>
        </w:tc>
        <w:tc>
          <w:tcPr>
            <w:tcW w:w="7168" w:type="dxa"/>
          </w:tcPr>
          <w:p w:rsidR="008B0262" w:rsidRDefault="00686AAE" w:rsidP="000D15F3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 w:val="0"/>
                <w:sz w:val="28"/>
                <w:szCs w:val="28"/>
              </w:rPr>
              <w:t>Пинеж</w:t>
            </w:r>
            <w:r w:rsidR="001F752F">
              <w:rPr>
                <w:b w:val="0"/>
                <w:sz w:val="28"/>
                <w:szCs w:val="28"/>
              </w:rPr>
              <w:t>ск</w:t>
            </w:r>
            <w:r w:rsidR="000D15F3">
              <w:rPr>
                <w:b w:val="0"/>
                <w:sz w:val="28"/>
                <w:szCs w:val="28"/>
              </w:rPr>
              <w:t>ого</w:t>
            </w:r>
            <w:proofErr w:type="spellEnd"/>
            <w:r w:rsidR="001F752F">
              <w:rPr>
                <w:b w:val="0"/>
                <w:sz w:val="28"/>
                <w:szCs w:val="28"/>
              </w:rPr>
              <w:t xml:space="preserve"> мун</w:t>
            </w:r>
            <w:r w:rsidR="000D15F3">
              <w:rPr>
                <w:b w:val="0"/>
                <w:sz w:val="28"/>
                <w:szCs w:val="28"/>
              </w:rPr>
              <w:t xml:space="preserve">иципального </w:t>
            </w:r>
            <w:proofErr w:type="gramStart"/>
            <w:r w:rsidR="000D15F3">
              <w:rPr>
                <w:b w:val="0"/>
                <w:sz w:val="28"/>
                <w:szCs w:val="28"/>
              </w:rPr>
              <w:t xml:space="preserve">района </w:t>
            </w:r>
            <w:r>
              <w:rPr>
                <w:b w:val="0"/>
                <w:sz w:val="28"/>
                <w:szCs w:val="28"/>
              </w:rPr>
              <w:t xml:space="preserve"> (</w:t>
            </w:r>
            <w:proofErr w:type="gramEnd"/>
            <w:r>
              <w:rPr>
                <w:b w:val="0"/>
                <w:sz w:val="28"/>
                <w:szCs w:val="28"/>
              </w:rPr>
              <w:t>далее – администрация МО «Пинежский район»</w:t>
            </w:r>
          </w:p>
        </w:tc>
      </w:tr>
      <w:tr w:rsidR="008B0262" w:rsidRPr="006054D5" w:rsidTr="003D2546">
        <w:tc>
          <w:tcPr>
            <w:tcW w:w="2660" w:type="dxa"/>
          </w:tcPr>
          <w:p w:rsidR="008B0262" w:rsidRDefault="008B0262" w:rsidP="00563EE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68" w:type="dxa"/>
          </w:tcPr>
          <w:p w:rsidR="008B0262" w:rsidRDefault="00173AF6" w:rsidP="00563EE6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 предусмотрены</w:t>
            </w:r>
          </w:p>
        </w:tc>
      </w:tr>
      <w:tr w:rsidR="008B0262" w:rsidRPr="006054D5" w:rsidTr="003D2546">
        <w:tc>
          <w:tcPr>
            <w:tcW w:w="2660" w:type="dxa"/>
          </w:tcPr>
          <w:p w:rsidR="003D2546" w:rsidRDefault="008B0262" w:rsidP="00563EE6">
            <w:pPr>
              <w:jc w:val="both"/>
              <w:rPr>
                <w:b/>
                <w:bCs/>
                <w:sz w:val="28"/>
                <w:szCs w:val="28"/>
              </w:rPr>
            </w:pPr>
            <w:r w:rsidRPr="001D11EE">
              <w:rPr>
                <w:b/>
                <w:bCs/>
                <w:sz w:val="28"/>
                <w:szCs w:val="28"/>
              </w:rPr>
              <w:t xml:space="preserve">Цель </w:t>
            </w:r>
            <w:r>
              <w:rPr>
                <w:b/>
                <w:bCs/>
                <w:sz w:val="28"/>
                <w:szCs w:val="28"/>
              </w:rPr>
              <w:t>муниципальной</w:t>
            </w:r>
          </w:p>
          <w:p w:rsidR="008B0262" w:rsidRPr="001D11EE" w:rsidRDefault="008B0262" w:rsidP="00563E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1D11EE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168" w:type="dxa"/>
          </w:tcPr>
          <w:p w:rsidR="00CF2F61" w:rsidRPr="00064F41" w:rsidRDefault="00CF2F61" w:rsidP="00CF2F61">
            <w:pPr>
              <w:jc w:val="both"/>
              <w:rPr>
                <w:sz w:val="28"/>
                <w:szCs w:val="28"/>
              </w:rPr>
            </w:pPr>
            <w:r w:rsidRPr="00064F41">
              <w:rPr>
                <w:sz w:val="28"/>
                <w:szCs w:val="28"/>
              </w:rPr>
              <w:t xml:space="preserve">Содействие </w:t>
            </w:r>
            <w:r w:rsidR="000A42D9" w:rsidRPr="00064F41">
              <w:rPr>
                <w:sz w:val="28"/>
                <w:szCs w:val="28"/>
              </w:rPr>
              <w:t>развитию торговой деятельности и формирование эффективной торговой политики, направленной на максимальное полное удовлетворение потребностей населения в услугах торговли</w:t>
            </w:r>
            <w:r w:rsidRPr="00064F41">
              <w:rPr>
                <w:sz w:val="28"/>
                <w:szCs w:val="28"/>
              </w:rPr>
              <w:t>.</w:t>
            </w:r>
          </w:p>
          <w:p w:rsidR="008B0262" w:rsidRPr="001D11EE" w:rsidRDefault="004320BA" w:rsidP="00CF2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4587" w:rsidRPr="004A4587">
              <w:rPr>
                <w:rFonts w:ascii="TimesNewRomanPSMT Cyr" w:hAnsi="TimesNewRomanPSMT Cyr" w:cs="TimesNewRomanPSMT Cyr"/>
                <w:sz w:val="28"/>
                <w:szCs w:val="28"/>
              </w:rPr>
              <w:t>П</w:t>
            </w:r>
            <w:r w:rsidRPr="004A4587">
              <w:rPr>
                <w:rFonts w:ascii="TimesNewRomanPSMT Cyr" w:hAnsi="TimesNewRomanPSMT Cyr" w:cs="TimesNewRomanPSMT Cyr"/>
                <w:sz w:val="28"/>
                <w:szCs w:val="28"/>
              </w:rPr>
              <w:t>еречень целевых показателей приведен в приложении № 1 к настоящей муниципальной программе</w:t>
            </w:r>
          </w:p>
        </w:tc>
      </w:tr>
      <w:tr w:rsidR="008B0262" w:rsidRPr="006054D5" w:rsidTr="003D2546">
        <w:tc>
          <w:tcPr>
            <w:tcW w:w="2660" w:type="dxa"/>
          </w:tcPr>
          <w:p w:rsidR="008B0262" w:rsidRPr="001D11EE" w:rsidRDefault="008B0262" w:rsidP="00064F41">
            <w:pPr>
              <w:jc w:val="both"/>
              <w:rPr>
                <w:b/>
                <w:bCs/>
                <w:sz w:val="28"/>
                <w:szCs w:val="28"/>
              </w:rPr>
            </w:pPr>
            <w:r w:rsidRPr="001D11EE">
              <w:rPr>
                <w:b/>
                <w:bCs/>
                <w:sz w:val="28"/>
                <w:szCs w:val="28"/>
              </w:rPr>
              <w:lastRenderedPageBreak/>
              <w:t xml:space="preserve">Задачи </w:t>
            </w:r>
            <w:r>
              <w:rPr>
                <w:b/>
                <w:bCs/>
                <w:sz w:val="28"/>
                <w:szCs w:val="28"/>
              </w:rPr>
              <w:t>муниципальной п</w:t>
            </w:r>
            <w:r w:rsidRPr="001D11EE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168" w:type="dxa"/>
          </w:tcPr>
          <w:p w:rsidR="00922A1A" w:rsidRPr="00AD3385" w:rsidRDefault="00922A1A" w:rsidP="00C66921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AD3385">
              <w:rPr>
                <w:sz w:val="28"/>
                <w:szCs w:val="28"/>
              </w:rPr>
              <w:t>Удовлетворение потребностей населения в товарах и услугах.</w:t>
            </w:r>
          </w:p>
          <w:p w:rsidR="0096177A" w:rsidRPr="00C66921" w:rsidRDefault="00C66921" w:rsidP="00C66921">
            <w:pPr>
              <w:pStyle w:val="ad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96177A" w:rsidRPr="00C66921">
              <w:rPr>
                <w:rFonts w:eastAsiaTheme="minorHAnsi"/>
                <w:sz w:val="28"/>
                <w:szCs w:val="28"/>
                <w:lang w:eastAsia="en-US"/>
              </w:rPr>
              <w:t>тимулирование деловой активности и повышение конкуренции в сфере торговой деятельности</w:t>
            </w:r>
          </w:p>
          <w:p w:rsidR="008B0262" w:rsidRPr="001D11EE" w:rsidRDefault="008B0262" w:rsidP="000A42D9">
            <w:pPr>
              <w:tabs>
                <w:tab w:val="left" w:pos="37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D2546" w:rsidRPr="006054D5" w:rsidTr="003D2546">
        <w:tc>
          <w:tcPr>
            <w:tcW w:w="2660" w:type="dxa"/>
          </w:tcPr>
          <w:p w:rsidR="003D2546" w:rsidRDefault="003D2546" w:rsidP="00563EE6">
            <w:pPr>
              <w:jc w:val="both"/>
              <w:rPr>
                <w:b/>
                <w:bCs/>
                <w:sz w:val="28"/>
                <w:szCs w:val="28"/>
              </w:rPr>
            </w:pPr>
            <w:r w:rsidRPr="001D11EE">
              <w:rPr>
                <w:b/>
                <w:bCs/>
                <w:sz w:val="28"/>
                <w:szCs w:val="28"/>
              </w:rPr>
              <w:t xml:space="preserve">Сроки и этапы реализации  </w:t>
            </w:r>
            <w:r>
              <w:rPr>
                <w:b/>
                <w:bCs/>
                <w:sz w:val="28"/>
                <w:szCs w:val="28"/>
              </w:rPr>
              <w:t>муниципальной</w:t>
            </w:r>
          </w:p>
          <w:p w:rsidR="003D2546" w:rsidRPr="001D11EE" w:rsidRDefault="003D2546" w:rsidP="00563EE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1D11EE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168" w:type="dxa"/>
          </w:tcPr>
          <w:p w:rsidR="00173AF6" w:rsidRDefault="003D2546" w:rsidP="00563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55694">
              <w:rPr>
                <w:sz w:val="28"/>
                <w:szCs w:val="28"/>
              </w:rPr>
              <w:t>8</w:t>
            </w:r>
            <w:r w:rsidRPr="001D11EE">
              <w:rPr>
                <w:sz w:val="28"/>
                <w:szCs w:val="28"/>
              </w:rPr>
              <w:t xml:space="preserve"> </w:t>
            </w:r>
            <w:r w:rsidR="007A696E">
              <w:rPr>
                <w:sz w:val="28"/>
                <w:szCs w:val="28"/>
              </w:rPr>
              <w:t>– 20</w:t>
            </w:r>
            <w:r w:rsidR="00425EE8">
              <w:rPr>
                <w:sz w:val="28"/>
                <w:szCs w:val="28"/>
              </w:rPr>
              <w:t>2</w:t>
            </w:r>
            <w:r w:rsidR="00D34363">
              <w:rPr>
                <w:sz w:val="28"/>
                <w:szCs w:val="28"/>
              </w:rPr>
              <w:t>5</w:t>
            </w:r>
            <w:r w:rsidRPr="001D11EE">
              <w:rPr>
                <w:sz w:val="28"/>
                <w:szCs w:val="28"/>
              </w:rPr>
              <w:t xml:space="preserve"> годы</w:t>
            </w:r>
            <w:r w:rsidR="004320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3D2546" w:rsidRPr="001D11EE" w:rsidRDefault="00173AF6" w:rsidP="00563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реализуется</w:t>
            </w:r>
            <w:r w:rsidR="003D2546">
              <w:rPr>
                <w:sz w:val="28"/>
                <w:szCs w:val="28"/>
              </w:rPr>
              <w:t xml:space="preserve"> в один этап</w:t>
            </w:r>
          </w:p>
          <w:p w:rsidR="003D2546" w:rsidRPr="001D11EE" w:rsidRDefault="003D2546" w:rsidP="00563EE6">
            <w:pPr>
              <w:jc w:val="both"/>
              <w:rPr>
                <w:sz w:val="28"/>
                <w:szCs w:val="28"/>
              </w:rPr>
            </w:pPr>
          </w:p>
        </w:tc>
      </w:tr>
      <w:tr w:rsidR="003D2546" w:rsidRPr="001D11EE" w:rsidTr="003D2546">
        <w:tc>
          <w:tcPr>
            <w:tcW w:w="2660" w:type="dxa"/>
          </w:tcPr>
          <w:p w:rsidR="003D2546" w:rsidRPr="00E20593" w:rsidRDefault="003D2546" w:rsidP="00826790">
            <w:pPr>
              <w:jc w:val="both"/>
              <w:rPr>
                <w:bCs/>
                <w:i/>
                <w:color w:val="FF0000"/>
              </w:rPr>
            </w:pPr>
            <w:r>
              <w:rPr>
                <w:b/>
                <w:bCs/>
                <w:sz w:val="28"/>
                <w:szCs w:val="28"/>
              </w:rPr>
              <w:t>Объемы и источники финансирования муниципальной программы</w:t>
            </w:r>
            <w:r w:rsidR="00E20593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E20593" w:rsidRPr="00E20593">
              <w:rPr>
                <w:bCs/>
                <w:i/>
                <w:sz w:val="22"/>
                <w:szCs w:val="22"/>
              </w:rPr>
              <w:t>( в</w:t>
            </w:r>
            <w:proofErr w:type="gramEnd"/>
            <w:r w:rsidR="00E20593">
              <w:rPr>
                <w:bCs/>
                <w:i/>
                <w:sz w:val="22"/>
                <w:szCs w:val="22"/>
              </w:rPr>
              <w:t xml:space="preserve"> редакции постановления администрации МО «Пинежский район» от 08.12.2017 №1144-па</w:t>
            </w:r>
            <w:r w:rsidR="00A95054">
              <w:rPr>
                <w:bCs/>
                <w:i/>
                <w:sz w:val="22"/>
                <w:szCs w:val="22"/>
              </w:rPr>
              <w:t>, от 07.11.2018 №0885-па</w:t>
            </w:r>
            <w:r w:rsidR="00C60812">
              <w:rPr>
                <w:bCs/>
                <w:i/>
                <w:sz w:val="22"/>
                <w:szCs w:val="22"/>
              </w:rPr>
              <w:t>, от 2</w:t>
            </w:r>
            <w:r w:rsidR="00826790">
              <w:rPr>
                <w:bCs/>
                <w:i/>
                <w:sz w:val="22"/>
                <w:szCs w:val="22"/>
              </w:rPr>
              <w:t>6</w:t>
            </w:r>
            <w:r w:rsidR="00C60812">
              <w:rPr>
                <w:bCs/>
                <w:i/>
                <w:sz w:val="22"/>
                <w:szCs w:val="22"/>
              </w:rPr>
              <w:t>.03.2019 №0222-па</w:t>
            </w:r>
            <w:r w:rsidR="00C13403">
              <w:rPr>
                <w:bCs/>
                <w:i/>
                <w:sz w:val="22"/>
                <w:szCs w:val="22"/>
              </w:rPr>
              <w:t>, от 06.11.2019 №1024-па</w:t>
            </w:r>
            <w:r w:rsidR="00AE4446">
              <w:rPr>
                <w:bCs/>
                <w:i/>
                <w:sz w:val="22"/>
                <w:szCs w:val="22"/>
              </w:rPr>
              <w:t>, от 06.11.2020 №0916-па</w:t>
            </w:r>
            <w:r w:rsidR="00411D61">
              <w:rPr>
                <w:bCs/>
                <w:i/>
                <w:sz w:val="22"/>
                <w:szCs w:val="22"/>
              </w:rPr>
              <w:t>, от 09.09.2021 №0792-па</w:t>
            </w:r>
            <w:r w:rsidR="003B77EF">
              <w:rPr>
                <w:bCs/>
                <w:i/>
                <w:sz w:val="22"/>
                <w:szCs w:val="22"/>
              </w:rPr>
              <w:t>, от 09.11.2021№1014-па</w:t>
            </w:r>
            <w:r w:rsidR="000E035F">
              <w:rPr>
                <w:bCs/>
                <w:i/>
                <w:sz w:val="22"/>
                <w:szCs w:val="22"/>
              </w:rPr>
              <w:t>, от 29.11.2021 №1090-па</w:t>
            </w:r>
            <w:r w:rsidR="00D34363">
              <w:rPr>
                <w:bCs/>
                <w:i/>
                <w:sz w:val="22"/>
                <w:szCs w:val="22"/>
              </w:rPr>
              <w:t>, от 08.11.2022 №1063-па</w:t>
            </w:r>
            <w:r w:rsidR="009B4315">
              <w:rPr>
                <w:bCs/>
                <w:i/>
                <w:sz w:val="22"/>
                <w:szCs w:val="22"/>
              </w:rPr>
              <w:t>, от 02.03.2023 №0154-па</w:t>
            </w:r>
            <w:r w:rsidR="00E20593"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7168" w:type="dxa"/>
          </w:tcPr>
          <w:p w:rsidR="00B5322C" w:rsidRDefault="00173AF6" w:rsidP="00B5322C">
            <w:pPr>
              <w:pStyle w:val="4"/>
              <w:rPr>
                <w:b w:val="0"/>
                <w:bCs w:val="0"/>
                <w:sz w:val="28"/>
                <w:szCs w:val="28"/>
              </w:rPr>
            </w:pPr>
            <w:r w:rsidRPr="001D11EE">
              <w:rPr>
                <w:b w:val="0"/>
                <w:bCs w:val="0"/>
                <w:sz w:val="28"/>
                <w:szCs w:val="28"/>
              </w:rPr>
              <w:t xml:space="preserve">Общий объем </w:t>
            </w:r>
            <w:proofErr w:type="gramStart"/>
            <w:r w:rsidRPr="001D11EE">
              <w:rPr>
                <w:b w:val="0"/>
                <w:bCs w:val="0"/>
                <w:sz w:val="28"/>
                <w:szCs w:val="28"/>
              </w:rPr>
              <w:t>фина</w:t>
            </w:r>
            <w:r>
              <w:rPr>
                <w:b w:val="0"/>
                <w:bCs w:val="0"/>
                <w:sz w:val="28"/>
                <w:szCs w:val="28"/>
              </w:rPr>
              <w:t>нсирования  муниципальной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 xml:space="preserve"> п</w:t>
            </w:r>
            <w:r w:rsidRPr="001D11EE">
              <w:rPr>
                <w:b w:val="0"/>
                <w:bCs w:val="0"/>
                <w:sz w:val="28"/>
                <w:szCs w:val="28"/>
              </w:rPr>
              <w:t xml:space="preserve">рограммы составляет </w:t>
            </w:r>
            <w:r w:rsidR="009B4315">
              <w:rPr>
                <w:b w:val="0"/>
                <w:bCs w:val="0"/>
                <w:sz w:val="28"/>
                <w:szCs w:val="28"/>
              </w:rPr>
              <w:t>17357,3</w:t>
            </w:r>
            <w:r w:rsidR="008E1727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B5322C">
              <w:rPr>
                <w:b w:val="0"/>
                <w:sz w:val="28"/>
                <w:szCs w:val="28"/>
              </w:rPr>
              <w:t>тыс.руб</w:t>
            </w:r>
            <w:proofErr w:type="spellEnd"/>
            <w:r w:rsidRPr="001D11EE">
              <w:rPr>
                <w:b w:val="0"/>
                <w:bCs w:val="0"/>
                <w:sz w:val="28"/>
                <w:szCs w:val="28"/>
              </w:rPr>
              <w:t>., в</w:t>
            </w:r>
            <w:r w:rsidR="00B5322C">
              <w:rPr>
                <w:b w:val="0"/>
                <w:bCs w:val="0"/>
                <w:sz w:val="28"/>
                <w:szCs w:val="28"/>
              </w:rPr>
              <w:t xml:space="preserve"> том числе:</w:t>
            </w:r>
          </w:p>
          <w:p w:rsidR="002276DC" w:rsidRPr="002276DC" w:rsidRDefault="002276DC" w:rsidP="002276DC">
            <w:pPr>
              <w:rPr>
                <w:sz w:val="28"/>
                <w:szCs w:val="28"/>
              </w:rPr>
            </w:pPr>
            <w:r w:rsidRPr="002276DC">
              <w:rPr>
                <w:sz w:val="28"/>
                <w:szCs w:val="28"/>
              </w:rPr>
              <w:t>средства федерального бюджета</w:t>
            </w:r>
            <w:r>
              <w:rPr>
                <w:sz w:val="28"/>
                <w:szCs w:val="28"/>
              </w:rPr>
              <w:t xml:space="preserve"> – 0,0 тыс.руб.;</w:t>
            </w:r>
          </w:p>
          <w:p w:rsidR="009B61B9" w:rsidRDefault="009B61B9" w:rsidP="009B61B9">
            <w:pPr>
              <w:rPr>
                <w:sz w:val="28"/>
                <w:szCs w:val="28"/>
              </w:rPr>
            </w:pPr>
            <w:r w:rsidRPr="009B61B9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областного бюджета –</w:t>
            </w:r>
            <w:r w:rsidR="00AD3385">
              <w:rPr>
                <w:sz w:val="28"/>
                <w:szCs w:val="28"/>
              </w:rPr>
              <w:t xml:space="preserve"> </w:t>
            </w:r>
            <w:r w:rsidR="009B4315">
              <w:rPr>
                <w:sz w:val="28"/>
                <w:szCs w:val="28"/>
              </w:rPr>
              <w:t>69</w:t>
            </w:r>
            <w:r w:rsidR="00D34363">
              <w:rPr>
                <w:sz w:val="28"/>
                <w:szCs w:val="28"/>
              </w:rPr>
              <w:t>3</w:t>
            </w:r>
            <w:r w:rsidR="009B4315">
              <w:rPr>
                <w:sz w:val="28"/>
                <w:szCs w:val="28"/>
              </w:rPr>
              <w:t>6</w:t>
            </w:r>
            <w:r w:rsidR="00D34363">
              <w:rPr>
                <w:sz w:val="28"/>
                <w:szCs w:val="28"/>
              </w:rPr>
              <w:t>,1</w:t>
            </w:r>
            <w:r w:rsidR="00AD3385">
              <w:rPr>
                <w:sz w:val="28"/>
                <w:szCs w:val="28"/>
              </w:rPr>
              <w:t xml:space="preserve"> </w:t>
            </w:r>
            <w:proofErr w:type="spellStart"/>
            <w:r w:rsidR="00AD3385">
              <w:rPr>
                <w:sz w:val="28"/>
                <w:szCs w:val="28"/>
              </w:rPr>
              <w:t>тыс.руб</w:t>
            </w:r>
            <w:proofErr w:type="spellEnd"/>
            <w:r w:rsidR="00AD3385">
              <w:rPr>
                <w:sz w:val="28"/>
                <w:szCs w:val="28"/>
              </w:rPr>
              <w:t>.</w:t>
            </w:r>
            <w:r w:rsidR="00E37872">
              <w:rPr>
                <w:sz w:val="28"/>
                <w:szCs w:val="28"/>
              </w:rPr>
              <w:t>;</w:t>
            </w:r>
          </w:p>
          <w:p w:rsidR="009B61B9" w:rsidRPr="009B61B9" w:rsidRDefault="00027E9D" w:rsidP="009B4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районного бюджета </w:t>
            </w:r>
            <w:r w:rsidR="00425EE8">
              <w:rPr>
                <w:sz w:val="28"/>
                <w:szCs w:val="28"/>
              </w:rPr>
              <w:t>–</w:t>
            </w:r>
            <w:r w:rsidR="009B4315">
              <w:rPr>
                <w:sz w:val="28"/>
                <w:szCs w:val="28"/>
              </w:rPr>
              <w:t>10421,</w:t>
            </w:r>
            <w:proofErr w:type="gramStart"/>
            <w:r w:rsidR="009B4315">
              <w:rPr>
                <w:sz w:val="28"/>
                <w:szCs w:val="28"/>
              </w:rPr>
              <w:t>2</w:t>
            </w:r>
            <w:r w:rsidR="008E1727">
              <w:rPr>
                <w:sz w:val="28"/>
                <w:szCs w:val="28"/>
              </w:rPr>
              <w:t xml:space="preserve"> </w:t>
            </w:r>
            <w:r w:rsidR="00E37872">
              <w:rPr>
                <w:sz w:val="28"/>
                <w:szCs w:val="28"/>
              </w:rPr>
              <w:t xml:space="preserve"> </w:t>
            </w:r>
            <w:proofErr w:type="spellStart"/>
            <w:r w:rsidR="00E37872">
              <w:rPr>
                <w:sz w:val="28"/>
                <w:szCs w:val="28"/>
              </w:rPr>
              <w:t>тыс.руб</w:t>
            </w:r>
            <w:proofErr w:type="spellEnd"/>
            <w:r w:rsidR="00E37872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A550AF" w:rsidRDefault="00A550AF" w:rsidP="00A550AF">
      <w:pPr>
        <w:rPr>
          <w:b/>
          <w:bCs/>
          <w:sz w:val="28"/>
          <w:szCs w:val="28"/>
        </w:rPr>
      </w:pPr>
    </w:p>
    <w:p w:rsidR="003E49F2" w:rsidRDefault="003E49F2" w:rsidP="00A550AF">
      <w:pPr>
        <w:rPr>
          <w:b/>
          <w:bCs/>
          <w:sz w:val="28"/>
          <w:szCs w:val="28"/>
        </w:rPr>
      </w:pPr>
    </w:p>
    <w:p w:rsidR="00776F3B" w:rsidRDefault="004320BA" w:rsidP="00776F3B">
      <w:pPr>
        <w:pStyle w:val="ad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сферы реализации программы </w:t>
      </w:r>
    </w:p>
    <w:p w:rsidR="003E49F2" w:rsidRDefault="003E49F2" w:rsidP="006C7A5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B4FD0" w:rsidRPr="00657FCB" w:rsidRDefault="00657FCB" w:rsidP="00544CC9">
      <w:pPr>
        <w:tabs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 w:rsidRPr="00657FCB">
        <w:rPr>
          <w:sz w:val="28"/>
          <w:szCs w:val="28"/>
        </w:rPr>
        <w:t>Значительную долю в структуре малого и среднего предпр</w:t>
      </w:r>
      <w:r w:rsidR="00544CC9">
        <w:rPr>
          <w:sz w:val="28"/>
          <w:szCs w:val="28"/>
        </w:rPr>
        <w:t xml:space="preserve">инимательства занимает торговля, </w:t>
      </w:r>
      <w:r w:rsidR="00544CC9" w:rsidRPr="00AE05D1">
        <w:rPr>
          <w:sz w:val="28"/>
          <w:szCs w:val="28"/>
        </w:rPr>
        <w:t xml:space="preserve">где работает около 44 </w:t>
      </w:r>
      <w:r w:rsidR="00544CC9">
        <w:rPr>
          <w:sz w:val="28"/>
          <w:szCs w:val="28"/>
        </w:rPr>
        <w:t>процента</w:t>
      </w:r>
      <w:r w:rsidR="00544CC9" w:rsidRPr="00AE05D1">
        <w:rPr>
          <w:sz w:val="28"/>
          <w:szCs w:val="28"/>
        </w:rPr>
        <w:t xml:space="preserve"> субъектов малого предпринимательства.</w:t>
      </w:r>
    </w:p>
    <w:p w:rsidR="002D0511" w:rsidRDefault="00657FCB" w:rsidP="00882AE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января 2017 года в районе функционирует 234 магазина</w:t>
      </w:r>
      <w:r w:rsidR="002D0511">
        <w:rPr>
          <w:sz w:val="28"/>
          <w:szCs w:val="28"/>
        </w:rPr>
        <w:t xml:space="preserve"> с общей площадью 13582,6 кв.м. из них:</w:t>
      </w:r>
    </w:p>
    <w:p w:rsidR="002D0511" w:rsidRPr="002D0511" w:rsidRDefault="002D0511" w:rsidP="002D051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402DF">
        <w:rPr>
          <w:sz w:val="28"/>
          <w:szCs w:val="28"/>
        </w:rPr>
        <w:t>159</w:t>
      </w:r>
      <w:r w:rsidRPr="002D0511">
        <w:rPr>
          <w:sz w:val="28"/>
          <w:szCs w:val="28"/>
        </w:rPr>
        <w:t xml:space="preserve"> предприятий продовольственной торговли;</w:t>
      </w:r>
    </w:p>
    <w:p w:rsidR="002D0511" w:rsidRPr="002D0511" w:rsidRDefault="002D0511" w:rsidP="002D051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402DF">
        <w:rPr>
          <w:sz w:val="28"/>
          <w:szCs w:val="28"/>
        </w:rPr>
        <w:t>28</w:t>
      </w:r>
      <w:r w:rsidRPr="002D0511">
        <w:rPr>
          <w:sz w:val="28"/>
          <w:szCs w:val="28"/>
        </w:rPr>
        <w:t xml:space="preserve"> предприятий непродовольственной торговли;</w:t>
      </w:r>
    </w:p>
    <w:p w:rsidR="002D0511" w:rsidRPr="002D0511" w:rsidRDefault="002D0511" w:rsidP="002D051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402DF">
        <w:rPr>
          <w:sz w:val="28"/>
          <w:szCs w:val="28"/>
        </w:rPr>
        <w:t>47</w:t>
      </w:r>
      <w:r w:rsidRPr="002D0511">
        <w:rPr>
          <w:sz w:val="28"/>
          <w:szCs w:val="28"/>
        </w:rPr>
        <w:t xml:space="preserve"> предприятия смешанной торговли.</w:t>
      </w:r>
    </w:p>
    <w:p w:rsidR="00AA2245" w:rsidRDefault="00882AEC" w:rsidP="002D0511">
      <w:pPr>
        <w:ind w:firstLine="709"/>
        <w:jc w:val="both"/>
        <w:rPr>
          <w:sz w:val="28"/>
          <w:szCs w:val="28"/>
        </w:rPr>
      </w:pPr>
      <w:r w:rsidRPr="000D10AB">
        <w:rPr>
          <w:sz w:val="28"/>
          <w:szCs w:val="28"/>
        </w:rPr>
        <w:t xml:space="preserve">В целом по району, обеспеченность населения площадью торговых объектов составляет </w:t>
      </w:r>
      <w:r w:rsidR="000D10AB" w:rsidRPr="000D10AB">
        <w:rPr>
          <w:sz w:val="28"/>
          <w:szCs w:val="28"/>
        </w:rPr>
        <w:t>591</w:t>
      </w:r>
      <w:r w:rsidRPr="000D10AB">
        <w:rPr>
          <w:sz w:val="28"/>
          <w:szCs w:val="28"/>
        </w:rPr>
        <w:t xml:space="preserve"> кв. метров на 1000 человек, что выше норматива минимальной обеспеченности населения площадью торговых объектов в Архангельской области (норматив 4</w:t>
      </w:r>
      <w:r w:rsidR="000D10AB" w:rsidRPr="000D10AB">
        <w:rPr>
          <w:sz w:val="28"/>
          <w:szCs w:val="28"/>
        </w:rPr>
        <w:t>80</w:t>
      </w:r>
      <w:r w:rsidR="00B72927">
        <w:rPr>
          <w:sz w:val="28"/>
          <w:szCs w:val="28"/>
        </w:rPr>
        <w:t xml:space="preserve"> кв.м/</w:t>
      </w:r>
      <w:r w:rsidRPr="000D10AB">
        <w:rPr>
          <w:sz w:val="28"/>
          <w:szCs w:val="28"/>
        </w:rPr>
        <w:t>1000 чел.).</w:t>
      </w:r>
    </w:p>
    <w:p w:rsidR="002D0511" w:rsidRDefault="00433A7F" w:rsidP="00B722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511">
        <w:rPr>
          <w:sz w:val="28"/>
          <w:szCs w:val="28"/>
        </w:rPr>
        <w:t xml:space="preserve">Размещение объектов торговли не всегда отвечает потребностям населения  в связи с неравномерной дислокацией торговых предприятий. Ощущается дефицит стационарной сети торгового обслуживания </w:t>
      </w:r>
      <w:r w:rsidR="009704AF">
        <w:rPr>
          <w:sz w:val="28"/>
          <w:szCs w:val="28"/>
        </w:rPr>
        <w:t>жителей труднодоступных малонаселенных пунктов Пинежского района</w:t>
      </w:r>
      <w:r w:rsidRPr="002D0511">
        <w:rPr>
          <w:sz w:val="28"/>
          <w:szCs w:val="28"/>
        </w:rPr>
        <w:t xml:space="preserve">. </w:t>
      </w:r>
      <w:r w:rsidR="002D0511">
        <w:rPr>
          <w:sz w:val="28"/>
          <w:szCs w:val="28"/>
        </w:rPr>
        <w:t xml:space="preserve">Данные </w:t>
      </w:r>
      <w:r w:rsidR="002D0511">
        <w:rPr>
          <w:sz w:val="28"/>
          <w:szCs w:val="28"/>
        </w:rPr>
        <w:lastRenderedPageBreak/>
        <w:t>населенные пункты обеспечиваются товарами первой необходимости через выездную торговлю.</w:t>
      </w:r>
    </w:p>
    <w:p w:rsidR="002D0511" w:rsidRDefault="00433A7F" w:rsidP="00B722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511">
        <w:rPr>
          <w:sz w:val="28"/>
          <w:szCs w:val="28"/>
        </w:rPr>
        <w:t>Для решения этих проблем необходим сбалансированный подход</w:t>
      </w:r>
      <w:r w:rsidR="002D0511" w:rsidRPr="002D0511">
        <w:rPr>
          <w:sz w:val="28"/>
          <w:szCs w:val="28"/>
        </w:rPr>
        <w:t>, который позволит наиболее полно удовлетворять потребности населения в товарах и услугах, обеспечить их экономическую и физическую доступность, улучшить торговое обслуживание сельских жителей.</w:t>
      </w:r>
    </w:p>
    <w:p w:rsidR="00B722A8" w:rsidRDefault="00B722A8" w:rsidP="00406611">
      <w:pPr>
        <w:pStyle w:val="31"/>
        <w:widowControl w:val="0"/>
        <w:spacing w:after="0"/>
        <w:ind w:left="0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06611" w:rsidRPr="00406611">
        <w:rPr>
          <w:sz w:val="28"/>
          <w:szCs w:val="28"/>
        </w:rPr>
        <w:t xml:space="preserve">а территории Пинежского района </w:t>
      </w:r>
      <w:r w:rsidR="001E3A7F">
        <w:rPr>
          <w:sz w:val="28"/>
          <w:szCs w:val="28"/>
        </w:rPr>
        <w:t xml:space="preserve">регулярно </w:t>
      </w:r>
      <w:r w:rsidR="00406611" w:rsidRPr="00406611">
        <w:rPr>
          <w:sz w:val="28"/>
          <w:szCs w:val="28"/>
        </w:rPr>
        <w:t>проводятся ярмарки</w:t>
      </w:r>
      <w:r>
        <w:rPr>
          <w:sz w:val="28"/>
          <w:szCs w:val="28"/>
        </w:rPr>
        <w:t xml:space="preserve">. Благодаря низким затратам </w:t>
      </w:r>
      <w:r w:rsidR="001E3A7F">
        <w:rPr>
          <w:sz w:val="28"/>
          <w:szCs w:val="28"/>
        </w:rPr>
        <w:t xml:space="preserve">на проведение ярмарки создается возможность максимально быстро задействовать значительное количество участников торговой деятельности </w:t>
      </w:r>
      <w:r>
        <w:rPr>
          <w:sz w:val="28"/>
          <w:szCs w:val="28"/>
        </w:rPr>
        <w:t>что позволяет улучшить ситуацию для всех участников рынка:</w:t>
      </w:r>
    </w:p>
    <w:p w:rsidR="00B722A8" w:rsidRDefault="00B722A8" w:rsidP="00406611">
      <w:pPr>
        <w:pStyle w:val="31"/>
        <w:widowControl w:val="0"/>
        <w:spacing w:after="0"/>
        <w:ind w:left="0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потребителей – повысить экономическую и физическую доступность товаров, разнообразие ассортимента;</w:t>
      </w:r>
    </w:p>
    <w:p w:rsidR="00B722A8" w:rsidRDefault="00B722A8" w:rsidP="00B722A8">
      <w:pPr>
        <w:pStyle w:val="31"/>
        <w:widowControl w:val="0"/>
        <w:spacing w:after="0"/>
        <w:ind w:left="0"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производителей – наличие канала сбыта продукции.</w:t>
      </w:r>
    </w:p>
    <w:p w:rsidR="00406611" w:rsidRDefault="00406611" w:rsidP="00B722A8">
      <w:pPr>
        <w:pStyle w:val="31"/>
        <w:widowControl w:val="0"/>
        <w:spacing w:after="0"/>
        <w:ind w:left="0" w:right="-83" w:firstLine="567"/>
        <w:jc w:val="both"/>
        <w:rPr>
          <w:sz w:val="28"/>
          <w:szCs w:val="28"/>
        </w:rPr>
      </w:pPr>
      <w:r w:rsidRPr="00406611">
        <w:rPr>
          <w:color w:val="3366FF"/>
          <w:sz w:val="28"/>
          <w:szCs w:val="28"/>
        </w:rPr>
        <w:t xml:space="preserve"> </w:t>
      </w:r>
      <w:r w:rsidRPr="00406611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муниципальной программы позволит </w:t>
      </w:r>
      <w:r w:rsidRPr="00406611">
        <w:rPr>
          <w:sz w:val="28"/>
          <w:szCs w:val="28"/>
        </w:rPr>
        <w:t>наиболее полно удовлетворять потребности населения в товарах и услугах, обеспечивать их экономич</w:t>
      </w:r>
      <w:r>
        <w:rPr>
          <w:sz w:val="28"/>
          <w:szCs w:val="28"/>
        </w:rPr>
        <w:t>ескую и физическую доступность.</w:t>
      </w:r>
    </w:p>
    <w:p w:rsidR="00896A3A" w:rsidRPr="00406611" w:rsidRDefault="00896A3A" w:rsidP="00B722A8">
      <w:pPr>
        <w:pStyle w:val="31"/>
        <w:widowControl w:val="0"/>
        <w:spacing w:after="0"/>
        <w:ind w:left="0"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ст.101 Закона Архангельской области от 20.09.2005 № 84-5-ОЗ </w:t>
      </w:r>
      <w:r w:rsidRPr="00562BEA">
        <w:rPr>
          <w:rFonts w:eastAsiaTheme="minorHAnsi"/>
          <w:sz w:val="28"/>
          <w:szCs w:val="28"/>
          <w:lang w:eastAsia="en-US"/>
        </w:rPr>
        <w:t>"О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полномочиями"</w:t>
      </w:r>
      <w:r>
        <w:rPr>
          <w:rFonts w:eastAsiaTheme="minorHAnsi"/>
          <w:sz w:val="28"/>
          <w:szCs w:val="28"/>
          <w:lang w:eastAsia="en-US"/>
        </w:rPr>
        <w:t>, органы местного самоуправления муниципального образования «Пинежский муниципальный район» исполняют государственные полномочия по формированию торгового реестра за счет средств областного бюджета.</w:t>
      </w:r>
    </w:p>
    <w:p w:rsidR="00406611" w:rsidRPr="002D0511" w:rsidRDefault="00406611" w:rsidP="002D05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3385" w:rsidRDefault="00AD3385" w:rsidP="00506BFE">
      <w:pPr>
        <w:tabs>
          <w:tab w:val="left" w:pos="1800"/>
          <w:tab w:val="left" w:pos="1980"/>
        </w:tabs>
        <w:ind w:left="360"/>
        <w:jc w:val="center"/>
        <w:rPr>
          <w:b/>
          <w:bCs/>
          <w:sz w:val="28"/>
          <w:szCs w:val="28"/>
        </w:rPr>
      </w:pPr>
    </w:p>
    <w:p w:rsidR="00AD3385" w:rsidRDefault="00AD3385" w:rsidP="00506BFE">
      <w:pPr>
        <w:tabs>
          <w:tab w:val="left" w:pos="1800"/>
          <w:tab w:val="left" w:pos="1980"/>
        </w:tabs>
        <w:ind w:left="360"/>
        <w:jc w:val="center"/>
        <w:rPr>
          <w:b/>
          <w:bCs/>
          <w:sz w:val="28"/>
          <w:szCs w:val="28"/>
        </w:rPr>
      </w:pPr>
    </w:p>
    <w:p w:rsidR="00A550AF" w:rsidRPr="00506BFE" w:rsidRDefault="00506BFE" w:rsidP="00506BFE">
      <w:pPr>
        <w:tabs>
          <w:tab w:val="left" w:pos="1800"/>
          <w:tab w:val="left" w:pos="198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Механизм реализации мероприятий </w:t>
      </w:r>
      <w:r w:rsidR="00FA1B03">
        <w:rPr>
          <w:b/>
          <w:bCs/>
          <w:sz w:val="28"/>
          <w:szCs w:val="28"/>
        </w:rPr>
        <w:t xml:space="preserve">муниципальной </w:t>
      </w:r>
      <w:r>
        <w:rPr>
          <w:b/>
          <w:bCs/>
          <w:sz w:val="28"/>
          <w:szCs w:val="28"/>
        </w:rPr>
        <w:t>программы</w:t>
      </w:r>
    </w:p>
    <w:p w:rsidR="00A550AF" w:rsidRDefault="00A550AF" w:rsidP="00A550AF">
      <w:pPr>
        <w:tabs>
          <w:tab w:val="left" w:pos="1800"/>
          <w:tab w:val="left" w:pos="1980"/>
        </w:tabs>
        <w:ind w:left="360"/>
        <w:jc w:val="center"/>
        <w:rPr>
          <w:b/>
          <w:bCs/>
          <w:sz w:val="28"/>
          <w:szCs w:val="28"/>
        </w:rPr>
      </w:pPr>
    </w:p>
    <w:p w:rsidR="009043CD" w:rsidRDefault="009043CD" w:rsidP="00661812">
      <w:pPr>
        <w:ind w:firstLine="709"/>
        <w:jc w:val="both"/>
        <w:rPr>
          <w:color w:val="000000"/>
          <w:sz w:val="28"/>
          <w:szCs w:val="28"/>
        </w:rPr>
      </w:pPr>
      <w:r w:rsidRPr="009043CD">
        <w:rPr>
          <w:color w:val="000000"/>
          <w:sz w:val="28"/>
          <w:szCs w:val="28"/>
        </w:rPr>
        <w:t>Финансирование мероприятий муниципальной программы осуществляется через администрацию МО «Пинежский район» (соисполнителя) в соответствии с утвержденными ассигнованиями на очередной финансовый год</w:t>
      </w:r>
      <w:r>
        <w:rPr>
          <w:color w:val="000000"/>
          <w:sz w:val="28"/>
          <w:szCs w:val="28"/>
        </w:rPr>
        <w:t>.</w:t>
      </w:r>
    </w:p>
    <w:p w:rsidR="00CC15A6" w:rsidRDefault="00CC15A6" w:rsidP="00661812">
      <w:pPr>
        <w:ind w:firstLine="709"/>
        <w:jc w:val="both"/>
        <w:rPr>
          <w:color w:val="000000"/>
          <w:sz w:val="28"/>
          <w:szCs w:val="28"/>
        </w:rPr>
      </w:pPr>
    </w:p>
    <w:p w:rsidR="00CC15A6" w:rsidRPr="00CC15A6" w:rsidRDefault="00CC15A6" w:rsidP="00CC15A6">
      <w:pPr>
        <w:pStyle w:val="ad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CC15A6">
        <w:rPr>
          <w:sz w:val="28"/>
          <w:szCs w:val="28"/>
        </w:rPr>
        <w:t>Удовлетворение потребностей населения в товарах и услугах</w:t>
      </w:r>
    </w:p>
    <w:p w:rsidR="00CC15A6" w:rsidRPr="00CC15A6" w:rsidRDefault="00CC15A6" w:rsidP="00CC15A6">
      <w:pPr>
        <w:pStyle w:val="ad"/>
        <w:ind w:left="1069"/>
        <w:jc w:val="both"/>
        <w:rPr>
          <w:color w:val="000000"/>
          <w:sz w:val="28"/>
          <w:szCs w:val="28"/>
        </w:rPr>
      </w:pPr>
    </w:p>
    <w:p w:rsidR="00AE4C85" w:rsidRDefault="005F76D2" w:rsidP="00C726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Реализация мероприятия</w:t>
      </w:r>
      <w:r w:rsidR="00CC15A6">
        <w:rPr>
          <w:sz w:val="28"/>
          <w:szCs w:val="28"/>
        </w:rPr>
        <w:t xml:space="preserve"> 1.1.</w:t>
      </w:r>
      <w:r>
        <w:rPr>
          <w:sz w:val="28"/>
          <w:szCs w:val="28"/>
        </w:rPr>
        <w:t xml:space="preserve"> </w:t>
      </w:r>
      <w:r w:rsidR="005651A5" w:rsidRPr="00BF3919">
        <w:rPr>
          <w:sz w:val="28"/>
          <w:szCs w:val="28"/>
        </w:rPr>
        <w:t xml:space="preserve">перечня мероприятий муниципальной программы (приложение </w:t>
      </w:r>
      <w:r w:rsidR="005651A5">
        <w:rPr>
          <w:sz w:val="28"/>
          <w:szCs w:val="28"/>
        </w:rPr>
        <w:t xml:space="preserve">№ 3 к муниципальной программе) </w:t>
      </w:r>
      <w:r>
        <w:rPr>
          <w:sz w:val="28"/>
          <w:szCs w:val="28"/>
        </w:rPr>
        <w:t>связана с государственной программой Архангельской области «Развитие торговли в Архангельской области (2014-2020 годы)</w:t>
      </w:r>
      <w:r w:rsidR="00D11321">
        <w:rPr>
          <w:sz w:val="28"/>
          <w:szCs w:val="28"/>
        </w:rPr>
        <w:t xml:space="preserve"> утвержденной постановлением Правительства Архангельской области от 08.10.2013 № 460-пп </w:t>
      </w:r>
      <w:r w:rsidR="00AE4C85">
        <w:rPr>
          <w:sz w:val="28"/>
          <w:szCs w:val="28"/>
        </w:rPr>
        <w:t xml:space="preserve">и </w:t>
      </w:r>
      <w:r w:rsidR="00AE4C85" w:rsidRPr="00661812">
        <w:rPr>
          <w:sz w:val="28"/>
          <w:szCs w:val="28"/>
        </w:rPr>
        <w:t xml:space="preserve">осуществляется </w:t>
      </w:r>
      <w:r w:rsidR="00C726D1" w:rsidRPr="00C726D1">
        <w:rPr>
          <w:rFonts w:eastAsiaTheme="minorHAnsi"/>
          <w:sz w:val="28"/>
          <w:szCs w:val="28"/>
          <w:lang w:eastAsia="en-US"/>
        </w:rPr>
        <w:t xml:space="preserve">в соответствии с областным </w:t>
      </w:r>
      <w:hyperlink r:id="rId8" w:history="1">
        <w:r w:rsidR="00C726D1" w:rsidRPr="00C726D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C726D1" w:rsidRPr="00C726D1">
        <w:rPr>
          <w:rFonts w:eastAsiaTheme="minorHAnsi"/>
          <w:sz w:val="28"/>
          <w:szCs w:val="28"/>
          <w:lang w:eastAsia="en-US"/>
        </w:rPr>
        <w:t xml:space="preserve"> от 24 сентября 2010 года N 203-15-ОЗ "О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услугами торговли и </w:t>
      </w:r>
      <w:r w:rsidR="00C726D1" w:rsidRPr="00C726D1">
        <w:rPr>
          <w:rFonts w:eastAsiaTheme="minorHAnsi"/>
          <w:sz w:val="28"/>
          <w:szCs w:val="28"/>
          <w:lang w:eastAsia="en-US"/>
        </w:rPr>
        <w:lastRenderedPageBreak/>
        <w:t xml:space="preserve">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 услугами торговли" и </w:t>
      </w:r>
      <w:hyperlink r:id="rId9" w:history="1">
        <w:r w:rsidR="00C726D1" w:rsidRPr="00C726D1">
          <w:rPr>
            <w:rFonts w:eastAsiaTheme="minorHAnsi"/>
            <w:sz w:val="28"/>
            <w:szCs w:val="28"/>
            <w:lang w:eastAsia="en-US"/>
          </w:rPr>
          <w:t>Порядком</w:t>
        </w:r>
      </w:hyperlink>
      <w:r w:rsidR="00C726D1" w:rsidRPr="00C726D1">
        <w:rPr>
          <w:rFonts w:eastAsiaTheme="minorHAnsi"/>
          <w:sz w:val="28"/>
          <w:szCs w:val="28"/>
          <w:lang w:eastAsia="en-US"/>
        </w:rPr>
        <w:t xml:space="preserve"> предоставления из областного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услугами торговли и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 услугами торговли, утвержденным постановлением Правительства Архангельской области от 12 апреля 2011 года N 104-пп.</w:t>
      </w:r>
    </w:p>
    <w:p w:rsidR="00896A3A" w:rsidRPr="00C726D1" w:rsidRDefault="00896A3A" w:rsidP="00C726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указанными нормативными актами бюджету муниципального образования предоставляется межбюджетная субсидия за счет средств областного бюджета на софинансирование расходов по созданию условий для обеспечения поселений услугами торговли в размере не более 60 процентов от фактических кассовых расходов районного бюджета.</w:t>
      </w:r>
    </w:p>
    <w:p w:rsidR="00562BEA" w:rsidRDefault="00CC15A6" w:rsidP="00562BE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sz w:val="28"/>
          <w:szCs w:val="28"/>
        </w:rPr>
        <w:t xml:space="preserve">Реализация мероприятия 1.2. </w:t>
      </w:r>
      <w:r w:rsidR="005651A5" w:rsidRPr="00BF3919">
        <w:rPr>
          <w:sz w:val="28"/>
          <w:szCs w:val="28"/>
        </w:rPr>
        <w:t xml:space="preserve">перечня мероприятий муниципальной программы (приложение № 3 к муниципальной программе) </w:t>
      </w:r>
      <w:r w:rsidR="00AD3385">
        <w:rPr>
          <w:sz w:val="28"/>
          <w:szCs w:val="28"/>
        </w:rPr>
        <w:t>связана с государственной программой Архангельской области «Развитие торговли в Архангельской области (2014-2020 годы)</w:t>
      </w:r>
      <w:r w:rsidR="00D11321">
        <w:rPr>
          <w:sz w:val="28"/>
          <w:szCs w:val="28"/>
        </w:rPr>
        <w:t xml:space="preserve"> утвержденной постановлением Правительства Архангельской области от 08.10.2013 № 460-пп и осуществляется </w:t>
      </w:r>
      <w:r w:rsidR="00562BEA" w:rsidRPr="00562BEA">
        <w:rPr>
          <w:rFonts w:eastAsiaTheme="minorHAnsi"/>
          <w:sz w:val="28"/>
          <w:szCs w:val="28"/>
          <w:lang w:eastAsia="en-US"/>
        </w:rPr>
        <w:t xml:space="preserve">в соответствии с областным </w:t>
      </w:r>
      <w:hyperlink r:id="rId10" w:history="1">
        <w:r w:rsidR="00562BEA" w:rsidRPr="00562BEA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562BEA" w:rsidRPr="00562BEA">
        <w:rPr>
          <w:rFonts w:eastAsiaTheme="minorHAnsi"/>
          <w:sz w:val="28"/>
          <w:szCs w:val="28"/>
          <w:lang w:eastAsia="en-US"/>
        </w:rPr>
        <w:t xml:space="preserve"> от 20 сентября 2005 года N 84-5-ОЗ "О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полномочиями"</w:t>
      </w:r>
      <w:r w:rsidR="00562BEA">
        <w:rPr>
          <w:rFonts w:eastAsiaTheme="minorHAnsi"/>
          <w:sz w:val="28"/>
          <w:szCs w:val="28"/>
          <w:lang w:eastAsia="en-US"/>
        </w:rPr>
        <w:t>.</w:t>
      </w:r>
    </w:p>
    <w:p w:rsidR="004D651B" w:rsidRDefault="004D651B" w:rsidP="00BF3919">
      <w:pPr>
        <w:pStyle w:val="ConsPlusNormal"/>
        <w:ind w:left="142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D651B" w:rsidRDefault="006F4CB1" w:rsidP="005651A5">
      <w:pPr>
        <w:pStyle w:val="ConsPlusNormal"/>
        <w:numPr>
          <w:ilvl w:val="0"/>
          <w:numId w:val="17"/>
        </w:numPr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4CB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Стимулирование деловой активности и повышение конкуренции в сфере торговой деятельности</w:t>
      </w:r>
    </w:p>
    <w:p w:rsidR="005651A5" w:rsidRPr="004D651B" w:rsidRDefault="005651A5" w:rsidP="005651A5">
      <w:pPr>
        <w:pStyle w:val="ConsPlusNormal"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17017" w:rsidRDefault="005651A5" w:rsidP="0053296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Реализация мероприятия 2.1. </w:t>
      </w:r>
      <w:r w:rsidRPr="00BF3919">
        <w:rPr>
          <w:sz w:val="28"/>
          <w:szCs w:val="28"/>
        </w:rPr>
        <w:t>перечня мероприятий муниципальной программы (приложение № 3 к муниципальной программе)</w:t>
      </w:r>
      <w:r>
        <w:rPr>
          <w:sz w:val="28"/>
          <w:szCs w:val="28"/>
        </w:rPr>
        <w:t xml:space="preserve"> </w:t>
      </w:r>
      <w:r w:rsidRPr="009F2A94">
        <w:rPr>
          <w:sz w:val="28"/>
          <w:szCs w:val="28"/>
        </w:rPr>
        <w:t>осуществляется за счет средств районного бюджета</w:t>
      </w:r>
      <w:r>
        <w:rPr>
          <w:sz w:val="28"/>
          <w:szCs w:val="28"/>
        </w:rPr>
        <w:t xml:space="preserve"> комитетом по экономическому развитию и прогнозированию.</w:t>
      </w:r>
    </w:p>
    <w:p w:rsidR="00A550AF" w:rsidRDefault="00776742" w:rsidP="00BC439F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муниципальной программы за счет средст</w:t>
      </w:r>
      <w:r w:rsidR="001D4902">
        <w:rPr>
          <w:rFonts w:ascii="Times New Roman" w:hAnsi="Times New Roman" w:cs="Times New Roman"/>
          <w:bCs/>
          <w:sz w:val="28"/>
          <w:szCs w:val="28"/>
        </w:rPr>
        <w:t>в рай</w:t>
      </w:r>
      <w:r w:rsidR="008E011E">
        <w:rPr>
          <w:rFonts w:ascii="Times New Roman" w:hAnsi="Times New Roman" w:cs="Times New Roman"/>
          <w:bCs/>
          <w:sz w:val="28"/>
          <w:szCs w:val="28"/>
        </w:rPr>
        <w:t>онного бюджета представлено</w:t>
      </w:r>
      <w:r w:rsidR="001D49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EE7">
        <w:rPr>
          <w:rFonts w:ascii="Times New Roman" w:hAnsi="Times New Roman" w:cs="Times New Roman"/>
          <w:bCs/>
          <w:sz w:val="28"/>
          <w:szCs w:val="28"/>
        </w:rPr>
        <w:t>в</w:t>
      </w:r>
      <w:r w:rsidR="008E01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EE7">
        <w:rPr>
          <w:rFonts w:ascii="Times New Roman" w:hAnsi="Times New Roman" w:cs="Times New Roman"/>
          <w:bCs/>
          <w:sz w:val="28"/>
          <w:szCs w:val="28"/>
        </w:rPr>
        <w:t>приложении</w:t>
      </w:r>
      <w:r w:rsidR="00D254DB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="00F3279E"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программе.</w:t>
      </w:r>
    </w:p>
    <w:p w:rsidR="001F2CCD" w:rsidRPr="009B502B" w:rsidRDefault="001F2CCD" w:rsidP="00BC4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02B">
        <w:rPr>
          <w:sz w:val="28"/>
          <w:szCs w:val="28"/>
        </w:rPr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районного бюджета на очередной финансовый год.</w:t>
      </w:r>
    </w:p>
    <w:p w:rsidR="001F2CCD" w:rsidRPr="004817A9" w:rsidRDefault="001F2CCD" w:rsidP="00BC43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7A9">
        <w:rPr>
          <w:sz w:val="28"/>
          <w:szCs w:val="28"/>
        </w:rPr>
        <w:t>При изменении объемов бюджетного финансирования по сравнению с объемами, предусмотренными муниципальной программой,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муниципальную программу.</w:t>
      </w:r>
    </w:p>
    <w:p w:rsidR="001D4902" w:rsidRDefault="00831518" w:rsidP="00BC439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D4902" w:rsidRPr="00FA1B03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1D4902" w:rsidRPr="00FA1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902" w:rsidRPr="00FA1B03">
        <w:rPr>
          <w:rFonts w:ascii="Times New Roman" w:hAnsi="Times New Roman" w:cs="Times New Roman"/>
          <w:sz w:val="28"/>
          <w:szCs w:val="28"/>
        </w:rPr>
        <w:t>мероприятий муниципальной п</w:t>
      </w:r>
      <w:r w:rsidR="00902509">
        <w:rPr>
          <w:rFonts w:ascii="Times New Roman" w:hAnsi="Times New Roman" w:cs="Times New Roman"/>
          <w:sz w:val="28"/>
          <w:szCs w:val="28"/>
        </w:rPr>
        <w:t>рограммы представлен</w:t>
      </w:r>
      <w:r w:rsidR="00D254DB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1D4902" w:rsidRPr="00FA1B03">
        <w:rPr>
          <w:rFonts w:ascii="Times New Roman" w:hAnsi="Times New Roman" w:cs="Times New Roman"/>
          <w:sz w:val="28"/>
          <w:szCs w:val="28"/>
        </w:rPr>
        <w:t xml:space="preserve"> 3</w:t>
      </w:r>
      <w:r w:rsidR="001D4902">
        <w:rPr>
          <w:rFonts w:ascii="Times New Roman" w:hAnsi="Times New Roman" w:cs="Times New Roman"/>
          <w:sz w:val="28"/>
          <w:szCs w:val="28"/>
        </w:rPr>
        <w:t xml:space="preserve"> к настоящей муниципальной  п</w:t>
      </w:r>
      <w:r w:rsidR="001D4902" w:rsidRPr="00FA1B03">
        <w:rPr>
          <w:rFonts w:ascii="Times New Roman" w:hAnsi="Times New Roman" w:cs="Times New Roman"/>
          <w:sz w:val="28"/>
          <w:szCs w:val="28"/>
        </w:rPr>
        <w:t>рограмме.</w:t>
      </w:r>
    </w:p>
    <w:p w:rsidR="005651A5" w:rsidRDefault="005651A5" w:rsidP="00F272A9">
      <w:pPr>
        <w:ind w:firstLine="709"/>
        <w:jc w:val="center"/>
        <w:rPr>
          <w:b/>
          <w:bCs/>
          <w:sz w:val="28"/>
          <w:szCs w:val="28"/>
        </w:rPr>
      </w:pPr>
    </w:p>
    <w:p w:rsidR="00EF7A6A" w:rsidRDefault="00EF7A6A" w:rsidP="00F272A9">
      <w:pPr>
        <w:ind w:firstLine="709"/>
        <w:jc w:val="center"/>
        <w:rPr>
          <w:b/>
          <w:bCs/>
          <w:sz w:val="28"/>
          <w:szCs w:val="28"/>
        </w:rPr>
      </w:pPr>
    </w:p>
    <w:p w:rsidR="00A550AF" w:rsidRPr="0039754B" w:rsidRDefault="00606D35" w:rsidP="00F272A9">
      <w:pPr>
        <w:ind w:firstLine="709"/>
        <w:jc w:val="center"/>
        <w:rPr>
          <w:b/>
          <w:bCs/>
          <w:sz w:val="28"/>
          <w:szCs w:val="28"/>
        </w:rPr>
      </w:pPr>
      <w:r w:rsidRPr="0039754B">
        <w:rPr>
          <w:b/>
          <w:bCs/>
          <w:sz w:val="28"/>
          <w:szCs w:val="28"/>
        </w:rPr>
        <w:t>3.</w:t>
      </w:r>
      <w:r w:rsidR="00A550AF" w:rsidRPr="0039754B">
        <w:rPr>
          <w:b/>
          <w:bCs/>
          <w:sz w:val="28"/>
          <w:szCs w:val="28"/>
        </w:rPr>
        <w:t xml:space="preserve"> Ожидаемые результаты реализации </w:t>
      </w:r>
      <w:r w:rsidR="00E90298" w:rsidRPr="0039754B">
        <w:rPr>
          <w:b/>
          <w:bCs/>
          <w:sz w:val="28"/>
          <w:szCs w:val="28"/>
        </w:rPr>
        <w:t xml:space="preserve">муниципальной </w:t>
      </w:r>
      <w:r w:rsidR="00A550AF" w:rsidRPr="0039754B">
        <w:rPr>
          <w:b/>
          <w:bCs/>
          <w:sz w:val="28"/>
          <w:szCs w:val="28"/>
        </w:rPr>
        <w:t>программы</w:t>
      </w:r>
    </w:p>
    <w:p w:rsidR="00EF7A6A" w:rsidRDefault="00EF7A6A" w:rsidP="005651A5">
      <w:pPr>
        <w:ind w:firstLine="709"/>
        <w:jc w:val="both"/>
        <w:rPr>
          <w:spacing w:val="-2"/>
          <w:sz w:val="28"/>
          <w:szCs w:val="28"/>
        </w:rPr>
      </w:pPr>
    </w:p>
    <w:p w:rsidR="00B07898" w:rsidRPr="00DD1047" w:rsidRDefault="00C0624F" w:rsidP="005651A5">
      <w:pPr>
        <w:ind w:firstLine="709"/>
        <w:jc w:val="both"/>
        <w:rPr>
          <w:sz w:val="28"/>
          <w:szCs w:val="28"/>
        </w:rPr>
      </w:pPr>
      <w:r w:rsidRPr="00C0624F">
        <w:rPr>
          <w:spacing w:val="-2"/>
          <w:sz w:val="28"/>
          <w:szCs w:val="28"/>
        </w:rPr>
        <w:t xml:space="preserve">Реализация </w:t>
      </w:r>
      <w:r>
        <w:rPr>
          <w:spacing w:val="-2"/>
          <w:sz w:val="28"/>
          <w:szCs w:val="28"/>
        </w:rPr>
        <w:t>муниципальной</w:t>
      </w:r>
      <w:r w:rsidRPr="00C0624F">
        <w:rPr>
          <w:spacing w:val="-2"/>
          <w:sz w:val="28"/>
          <w:szCs w:val="28"/>
        </w:rPr>
        <w:t xml:space="preserve"> программы позволит </w:t>
      </w:r>
      <w:r w:rsidR="005651A5">
        <w:rPr>
          <w:spacing w:val="-2"/>
          <w:sz w:val="28"/>
          <w:szCs w:val="28"/>
        </w:rPr>
        <w:t xml:space="preserve">осуществлять </w:t>
      </w:r>
      <w:r w:rsidR="00DD1047" w:rsidRPr="00DD1047">
        <w:rPr>
          <w:sz w:val="28"/>
          <w:szCs w:val="28"/>
        </w:rPr>
        <w:t>стабильное обеспечении товарами первой необходимости жителей труднодоступных и малонаселенных пунктов Пинежского района</w:t>
      </w:r>
      <w:r w:rsidR="005651A5">
        <w:rPr>
          <w:sz w:val="28"/>
          <w:szCs w:val="28"/>
        </w:rPr>
        <w:t xml:space="preserve">, </w:t>
      </w:r>
      <w:r w:rsidR="00DD1047" w:rsidRPr="00DD1047">
        <w:rPr>
          <w:sz w:val="28"/>
          <w:szCs w:val="28"/>
        </w:rPr>
        <w:t>повы</w:t>
      </w:r>
      <w:r w:rsidR="005651A5">
        <w:rPr>
          <w:sz w:val="28"/>
          <w:szCs w:val="28"/>
        </w:rPr>
        <w:t>сить</w:t>
      </w:r>
      <w:r w:rsidR="00B722A8">
        <w:rPr>
          <w:sz w:val="28"/>
          <w:szCs w:val="28"/>
        </w:rPr>
        <w:t xml:space="preserve"> уровень предпринимательской активности среди населения</w:t>
      </w:r>
      <w:r w:rsidR="00DD1047" w:rsidRPr="00DD1047">
        <w:rPr>
          <w:sz w:val="28"/>
          <w:szCs w:val="28"/>
        </w:rPr>
        <w:t>.</w:t>
      </w:r>
      <w:r w:rsidR="00B07898" w:rsidRPr="00DD1047">
        <w:rPr>
          <w:sz w:val="28"/>
          <w:szCs w:val="28"/>
        </w:rPr>
        <w:t xml:space="preserve"> </w:t>
      </w:r>
    </w:p>
    <w:p w:rsidR="000B4A78" w:rsidRPr="00CB3AD8" w:rsidRDefault="000B4A78" w:rsidP="003C31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AD8">
        <w:rPr>
          <w:sz w:val="28"/>
          <w:szCs w:val="28"/>
        </w:rPr>
        <w:t xml:space="preserve">Оценка эффективности </w:t>
      </w:r>
      <w:r w:rsidR="00CB3AD8" w:rsidRPr="00CB3AD8">
        <w:rPr>
          <w:sz w:val="28"/>
          <w:szCs w:val="28"/>
        </w:rPr>
        <w:t>муниципальной</w:t>
      </w:r>
      <w:r w:rsidRPr="00CB3AD8">
        <w:rPr>
          <w:sz w:val="28"/>
          <w:szCs w:val="28"/>
        </w:rPr>
        <w:t xml:space="preserve"> программы осуществляется ответственным исполнителем </w:t>
      </w:r>
      <w:r w:rsidR="00CB3AD8" w:rsidRPr="00CB3AD8">
        <w:rPr>
          <w:sz w:val="28"/>
          <w:szCs w:val="28"/>
        </w:rPr>
        <w:t>муниципальной</w:t>
      </w:r>
      <w:r w:rsidRPr="00CB3AD8">
        <w:rPr>
          <w:sz w:val="28"/>
          <w:szCs w:val="28"/>
        </w:rPr>
        <w:t xml:space="preserve"> программы согласно Положению об оценке эффективности реализации </w:t>
      </w:r>
      <w:r w:rsidR="00CB3AD8" w:rsidRPr="00CB3AD8">
        <w:rPr>
          <w:sz w:val="28"/>
          <w:szCs w:val="28"/>
        </w:rPr>
        <w:t>муниципальных</w:t>
      </w:r>
      <w:r w:rsidRPr="00CB3AD8">
        <w:rPr>
          <w:sz w:val="28"/>
          <w:szCs w:val="28"/>
        </w:rPr>
        <w:t xml:space="preserve"> программ, утвержденному постановлением </w:t>
      </w:r>
      <w:r w:rsidR="00CB3AD8" w:rsidRPr="00CB3AD8">
        <w:rPr>
          <w:sz w:val="28"/>
          <w:szCs w:val="28"/>
        </w:rPr>
        <w:t>администрации муниципального</w:t>
      </w:r>
      <w:r w:rsidR="003E49F2">
        <w:rPr>
          <w:sz w:val="28"/>
          <w:szCs w:val="28"/>
        </w:rPr>
        <w:t xml:space="preserve"> </w:t>
      </w:r>
      <w:r w:rsidR="00CB3AD8" w:rsidRPr="00CB3AD8">
        <w:rPr>
          <w:sz w:val="28"/>
          <w:szCs w:val="28"/>
        </w:rPr>
        <w:t>образования «Пинежский муниципальный район»</w:t>
      </w:r>
      <w:r w:rsidRPr="00CB3AD8">
        <w:rPr>
          <w:sz w:val="28"/>
          <w:szCs w:val="28"/>
        </w:rPr>
        <w:t xml:space="preserve"> от </w:t>
      </w:r>
      <w:r w:rsidR="00CB3AD8" w:rsidRPr="00CB3AD8">
        <w:rPr>
          <w:sz w:val="28"/>
          <w:szCs w:val="28"/>
        </w:rPr>
        <w:t>03 сентября</w:t>
      </w:r>
      <w:r w:rsidRPr="00CB3AD8">
        <w:rPr>
          <w:sz w:val="28"/>
          <w:szCs w:val="28"/>
        </w:rPr>
        <w:t xml:space="preserve"> </w:t>
      </w:r>
      <w:r w:rsidR="00CB3AD8" w:rsidRPr="00CB3AD8">
        <w:rPr>
          <w:sz w:val="28"/>
          <w:szCs w:val="28"/>
        </w:rPr>
        <w:t>2013</w:t>
      </w:r>
      <w:r w:rsidRPr="00CB3AD8">
        <w:rPr>
          <w:sz w:val="28"/>
          <w:szCs w:val="28"/>
        </w:rPr>
        <w:t xml:space="preserve"> года № </w:t>
      </w:r>
      <w:r w:rsidR="00CB3AD8" w:rsidRPr="00CB3AD8">
        <w:rPr>
          <w:sz w:val="28"/>
          <w:szCs w:val="28"/>
        </w:rPr>
        <w:t>0679-па</w:t>
      </w:r>
      <w:r w:rsidRPr="00CB3AD8">
        <w:rPr>
          <w:sz w:val="28"/>
          <w:szCs w:val="28"/>
        </w:rPr>
        <w:t>.</w:t>
      </w:r>
    </w:p>
    <w:p w:rsidR="000269B4" w:rsidRDefault="000269B4" w:rsidP="003C3197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</w:p>
    <w:p w:rsidR="00A550AF" w:rsidRDefault="00776742" w:rsidP="006B292F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50AF" w:rsidRDefault="001442B1" w:rsidP="00A550AF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550AF" w:rsidRPr="001D11EE" w:rsidRDefault="00A550AF" w:rsidP="00A550AF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0AF" w:rsidRPr="001D11EE" w:rsidRDefault="00A550AF" w:rsidP="00A550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50AF" w:rsidRPr="001D11EE" w:rsidRDefault="00A550AF" w:rsidP="00A550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50AF" w:rsidRPr="001D11EE" w:rsidRDefault="00A550AF" w:rsidP="00A550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550AF" w:rsidRPr="001D11EE" w:rsidRDefault="00A550AF" w:rsidP="00A550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50AF" w:rsidRPr="001D11EE" w:rsidRDefault="00A550AF" w:rsidP="00A550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A550AF" w:rsidRPr="001D11EE" w:rsidSect="00563EE6">
          <w:pgSz w:w="11906" w:h="16838" w:code="9"/>
          <w:pgMar w:top="1134" w:right="567" w:bottom="1134" w:left="1701" w:header="720" w:footer="720" w:gutter="0"/>
          <w:cols w:space="720"/>
          <w:docGrid w:linePitch="326"/>
        </w:sectPr>
      </w:pPr>
    </w:p>
    <w:p w:rsidR="00F77A45" w:rsidRPr="001D11EE" w:rsidRDefault="00F77A45" w:rsidP="00F77A45">
      <w:pPr>
        <w:jc w:val="right"/>
        <w:rPr>
          <w:sz w:val="28"/>
          <w:szCs w:val="28"/>
        </w:rPr>
      </w:pPr>
      <w:r w:rsidRPr="001D11EE">
        <w:rPr>
          <w:sz w:val="28"/>
          <w:szCs w:val="28"/>
        </w:rPr>
        <w:lastRenderedPageBreak/>
        <w:t xml:space="preserve">                                                                    Приложение №1</w:t>
      </w:r>
    </w:p>
    <w:p w:rsidR="00630387" w:rsidRDefault="00F77A45" w:rsidP="0063038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</w:t>
      </w:r>
      <w:r w:rsidR="00277CE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к муниципальной</w:t>
      </w:r>
      <w:r w:rsidRPr="001D11EE">
        <w:rPr>
          <w:sz w:val="28"/>
          <w:szCs w:val="28"/>
        </w:rPr>
        <w:t xml:space="preserve"> программе</w:t>
      </w:r>
    </w:p>
    <w:p w:rsidR="00630387" w:rsidRDefault="00DD1E78" w:rsidP="00630387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0387" w:rsidRPr="006054D5">
        <w:rPr>
          <w:sz w:val="28"/>
          <w:szCs w:val="28"/>
        </w:rPr>
        <w:t xml:space="preserve">«Развитие </w:t>
      </w:r>
      <w:r w:rsidR="00630387">
        <w:rPr>
          <w:sz w:val="28"/>
          <w:szCs w:val="28"/>
        </w:rPr>
        <w:t>торговли</w:t>
      </w:r>
      <w:r w:rsidR="00630387" w:rsidRPr="006054D5">
        <w:rPr>
          <w:sz w:val="28"/>
          <w:szCs w:val="28"/>
        </w:rPr>
        <w:t xml:space="preserve"> в Пинежском  </w:t>
      </w:r>
    </w:p>
    <w:p w:rsidR="00F77A45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районе </w:t>
      </w:r>
      <w:r>
        <w:rPr>
          <w:sz w:val="28"/>
          <w:szCs w:val="28"/>
        </w:rPr>
        <w:t>на 2018-202</w:t>
      </w:r>
      <w:r w:rsidR="00DB2C57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</w:p>
    <w:p w:rsidR="00F77A45" w:rsidRDefault="00F77A45" w:rsidP="00F77A4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7A45" w:rsidRDefault="00F77A45" w:rsidP="00F77A4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7A45" w:rsidRPr="005173AF" w:rsidRDefault="00A3274B" w:rsidP="00A3274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73A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4653B" w:rsidRDefault="00F77A45" w:rsidP="00A465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целевых показателей  муниципальной  п</w:t>
      </w:r>
      <w:r w:rsidR="0011392B">
        <w:rPr>
          <w:rFonts w:ascii="Times New Roman" w:hAnsi="Times New Roman" w:cs="Times New Roman"/>
          <w:sz w:val="28"/>
          <w:szCs w:val="28"/>
        </w:rPr>
        <w:t>рограммы</w:t>
      </w:r>
    </w:p>
    <w:p w:rsidR="00F77A45" w:rsidRPr="002F4BB3" w:rsidRDefault="00A4653B" w:rsidP="00A465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4BB3">
        <w:rPr>
          <w:rFonts w:ascii="Times New Roman" w:hAnsi="Times New Roman" w:cs="Times New Roman"/>
          <w:sz w:val="28"/>
          <w:szCs w:val="28"/>
        </w:rPr>
        <w:t>«</w:t>
      </w:r>
      <w:r w:rsidR="002F4BB3" w:rsidRPr="002F4BB3">
        <w:rPr>
          <w:rFonts w:ascii="Times New Roman" w:hAnsi="Times New Roman" w:cs="Times New Roman"/>
          <w:sz w:val="28"/>
          <w:szCs w:val="28"/>
        </w:rPr>
        <w:t xml:space="preserve">Развитие торговли в </w:t>
      </w:r>
      <w:proofErr w:type="gramStart"/>
      <w:r w:rsidR="002F4BB3" w:rsidRPr="002F4BB3">
        <w:rPr>
          <w:rFonts w:ascii="Times New Roman" w:hAnsi="Times New Roman" w:cs="Times New Roman"/>
          <w:sz w:val="28"/>
          <w:szCs w:val="28"/>
        </w:rPr>
        <w:t>Пинежском  муниципальном</w:t>
      </w:r>
      <w:proofErr w:type="gramEnd"/>
      <w:r w:rsidR="002F4BB3" w:rsidRPr="002F4BB3">
        <w:rPr>
          <w:rFonts w:ascii="Times New Roman" w:hAnsi="Times New Roman" w:cs="Times New Roman"/>
          <w:sz w:val="28"/>
          <w:szCs w:val="28"/>
        </w:rPr>
        <w:t xml:space="preserve"> районе на 2018-202</w:t>
      </w:r>
      <w:r w:rsidR="00DB2C57">
        <w:rPr>
          <w:rFonts w:ascii="Times New Roman" w:hAnsi="Times New Roman" w:cs="Times New Roman"/>
          <w:sz w:val="28"/>
          <w:szCs w:val="28"/>
        </w:rPr>
        <w:t>5</w:t>
      </w:r>
      <w:r w:rsidR="002F4BB3" w:rsidRPr="002F4BB3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F4BB3">
        <w:rPr>
          <w:rFonts w:ascii="Times New Roman" w:hAnsi="Times New Roman" w:cs="Times New Roman"/>
          <w:sz w:val="28"/>
          <w:szCs w:val="28"/>
        </w:rPr>
        <w:t>»</w:t>
      </w:r>
    </w:p>
    <w:p w:rsidR="0068580F" w:rsidRPr="00377719" w:rsidRDefault="00377719" w:rsidP="00A465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(в редакции постановления администрации МО «Пинежский район» от 26.03.2019 №0222-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па</w:t>
      </w:r>
      <w:r w:rsidR="008E7731">
        <w:rPr>
          <w:rFonts w:ascii="Times New Roman" w:hAnsi="Times New Roman" w:cs="Times New Roman"/>
          <w:i/>
          <w:sz w:val="22"/>
          <w:szCs w:val="22"/>
        </w:rPr>
        <w:t>,от</w:t>
      </w:r>
      <w:proofErr w:type="gramEnd"/>
      <w:r w:rsidR="00DB2C5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8E7731">
        <w:rPr>
          <w:rFonts w:ascii="Times New Roman" w:hAnsi="Times New Roman" w:cs="Times New Roman"/>
          <w:i/>
          <w:sz w:val="22"/>
          <w:szCs w:val="22"/>
        </w:rPr>
        <w:t>09.11.2021№1014-па</w:t>
      </w:r>
      <w:r w:rsidR="00DB2C57">
        <w:rPr>
          <w:rFonts w:ascii="Times New Roman" w:hAnsi="Times New Roman" w:cs="Times New Roman"/>
          <w:i/>
          <w:sz w:val="22"/>
          <w:szCs w:val="22"/>
        </w:rPr>
        <w:t>, от 08.11.2022 №1063-па</w:t>
      </w:r>
      <w:r>
        <w:rPr>
          <w:rFonts w:ascii="Times New Roman" w:hAnsi="Times New Roman" w:cs="Times New Roman"/>
          <w:i/>
          <w:sz w:val="22"/>
          <w:szCs w:val="22"/>
        </w:rPr>
        <w:t>)</w:t>
      </w:r>
    </w:p>
    <w:p w:rsidR="00966834" w:rsidRPr="0019555A" w:rsidRDefault="0068580F" w:rsidP="0068580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Ответственный исполнитель – комитет по экономическому развитию и прогнозированию</w:t>
      </w:r>
      <w:r w:rsidR="00966834" w:rsidRPr="0019555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8580F" w:rsidRPr="0019555A" w:rsidRDefault="00966834" w:rsidP="0096683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19555A">
        <w:rPr>
          <w:rFonts w:ascii="Times New Roman" w:hAnsi="Times New Roman" w:cs="Times New Roman"/>
          <w:sz w:val="28"/>
          <w:szCs w:val="28"/>
        </w:rPr>
        <w:t>Пинежск</w:t>
      </w:r>
      <w:r w:rsidR="00DB2C5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B2C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2C57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</w:p>
    <w:p w:rsidR="00F77A45" w:rsidRPr="00F522EA" w:rsidRDefault="00F77A45" w:rsidP="00A465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276"/>
        <w:gridCol w:w="1276"/>
        <w:gridCol w:w="709"/>
        <w:gridCol w:w="850"/>
        <w:gridCol w:w="851"/>
        <w:gridCol w:w="709"/>
        <w:gridCol w:w="850"/>
        <w:gridCol w:w="850"/>
        <w:gridCol w:w="992"/>
        <w:gridCol w:w="709"/>
      </w:tblGrid>
      <w:tr w:rsidR="008E6478" w:rsidRPr="00F522EA" w:rsidTr="00FD5461">
        <w:trPr>
          <w:cantSplit/>
          <w:trHeight w:val="480"/>
        </w:trPr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6478" w:rsidRPr="00F522EA" w:rsidRDefault="008E6478" w:rsidP="00F8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478" w:rsidRPr="00F522EA" w:rsidRDefault="008E6478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     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6478" w:rsidRPr="00F522EA" w:rsidRDefault="008E6478" w:rsidP="00F8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78" w:rsidRPr="00F522EA" w:rsidRDefault="008E6478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FD5461" w:rsidRPr="00F522EA" w:rsidTr="00FD5461">
        <w:trPr>
          <w:cantSplit/>
          <w:trHeight w:val="240"/>
        </w:trPr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61" w:rsidRPr="00F522EA" w:rsidRDefault="00FD5461" w:rsidP="00F8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61" w:rsidRPr="00F522EA" w:rsidRDefault="00FD5461" w:rsidP="00F8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461" w:rsidRPr="00F522EA" w:rsidRDefault="00FD5461" w:rsidP="00F852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Базовый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461" w:rsidRPr="00F522EA" w:rsidRDefault="00FD5461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461" w:rsidRPr="00F522EA" w:rsidRDefault="00FD5461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61" w:rsidRPr="00F522EA" w:rsidRDefault="00FD5461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D5461" w:rsidRPr="00F522EA" w:rsidRDefault="00FD5461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61" w:rsidRPr="00F522EA" w:rsidRDefault="00FD5461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D5461" w:rsidRPr="00F522EA" w:rsidRDefault="00FD5461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61" w:rsidRPr="00F522EA" w:rsidRDefault="00FD5461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D5461" w:rsidRPr="00F522EA" w:rsidRDefault="00FD5461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61" w:rsidRPr="00F522EA" w:rsidRDefault="00FD5461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61" w:rsidRPr="00F522EA" w:rsidRDefault="00FD5461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461" w:rsidRPr="00F522EA" w:rsidRDefault="00FD5461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461" w:rsidRPr="00F522EA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FD5461" w:rsidRPr="00F522EA" w:rsidTr="00FD5461">
        <w:trPr>
          <w:cantSplit/>
          <w:trHeight w:val="115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61" w:rsidRPr="00F522EA" w:rsidRDefault="00FD5461" w:rsidP="00F8522D">
            <w:pPr>
              <w:pStyle w:val="ad"/>
              <w:numPr>
                <w:ilvl w:val="0"/>
                <w:numId w:val="15"/>
              </w:numPr>
              <w:tabs>
                <w:tab w:val="left" w:pos="455"/>
              </w:tabs>
              <w:autoSpaceDE w:val="0"/>
              <w:autoSpaceDN w:val="0"/>
              <w:adjustRightInd w:val="0"/>
              <w:jc w:val="both"/>
            </w:pPr>
            <w:r w:rsidRPr="00064F41">
              <w:t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61" w:rsidRPr="00F522EA" w:rsidRDefault="00FD5461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5461" w:rsidRPr="00F522EA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61" w:rsidRPr="00F522EA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61" w:rsidRPr="00F522EA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61" w:rsidRPr="00F522EA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61" w:rsidRPr="00F522EA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61" w:rsidRDefault="00FD5461" w:rsidP="00FD5461">
            <w:pPr>
              <w:pStyle w:val="ConsPlusNormal"/>
              <w:ind w:left="-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5461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61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5461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461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461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461" w:rsidRPr="00F522EA" w:rsidTr="00FD5461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61" w:rsidRPr="00F522EA" w:rsidRDefault="00FD5461" w:rsidP="00F8522D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>
              <w:t xml:space="preserve"> Количество проведенных ярмарок</w:t>
            </w:r>
            <w:r w:rsidRPr="00D61BCA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61" w:rsidRPr="00F522EA" w:rsidRDefault="00FD5461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5461" w:rsidRPr="00F522EA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61" w:rsidRPr="00F522EA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61" w:rsidRPr="00F522EA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61" w:rsidRPr="00F522EA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61" w:rsidRPr="00F522EA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61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61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461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461" w:rsidRDefault="00FD5461" w:rsidP="00FD5461">
            <w:pPr>
              <w:spacing w:after="200" w:line="276" w:lineRule="auto"/>
              <w:jc w:val="center"/>
            </w:pPr>
            <w:r>
              <w:t>1</w:t>
            </w:r>
          </w:p>
          <w:p w:rsidR="00FD5461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461" w:rsidRPr="00F522EA" w:rsidTr="00FD5461">
        <w:trPr>
          <w:cantSplit/>
          <w:trHeight w:val="6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61" w:rsidRDefault="00FD5461" w:rsidP="00F8522D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 w:rsidRPr="00064F41">
              <w:t>Количество субъектов, получивших субсидию на возмещение</w:t>
            </w:r>
            <w:r>
              <w:t xml:space="preserve"> затрат на доставку муки для производства хлеба и хлебобулочных изделий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61" w:rsidRPr="00F522EA" w:rsidRDefault="00FD5461" w:rsidP="00F85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5461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61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61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61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461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61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461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461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461" w:rsidRDefault="00FD5461" w:rsidP="00FD5461">
            <w:pPr>
              <w:spacing w:after="200" w:line="276" w:lineRule="auto"/>
              <w:jc w:val="center"/>
            </w:pPr>
            <w:r>
              <w:t>2</w:t>
            </w:r>
          </w:p>
          <w:p w:rsidR="00FD5461" w:rsidRDefault="00FD5461" w:rsidP="00FD54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0AF" w:rsidRPr="00F522EA" w:rsidRDefault="00A550AF" w:rsidP="00A550AF"/>
    <w:p w:rsidR="00FC1D1D" w:rsidRDefault="00FC1D1D" w:rsidP="00FC1D1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630387" w:rsidRDefault="00A550AF" w:rsidP="00966834">
      <w:pPr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</w:t>
      </w:r>
      <w:r w:rsidR="00966834">
        <w:rPr>
          <w:sz w:val="28"/>
          <w:szCs w:val="28"/>
        </w:rPr>
        <w:t xml:space="preserve">     </w:t>
      </w:r>
      <w:r w:rsidR="003E49F2">
        <w:rPr>
          <w:sz w:val="28"/>
          <w:szCs w:val="28"/>
        </w:rPr>
        <w:t xml:space="preserve"> </w:t>
      </w:r>
    </w:p>
    <w:p w:rsidR="006F4CB1" w:rsidRDefault="006F4CB1" w:rsidP="00966834">
      <w:pPr>
        <w:jc w:val="right"/>
        <w:rPr>
          <w:sz w:val="28"/>
          <w:szCs w:val="28"/>
        </w:rPr>
      </w:pPr>
    </w:p>
    <w:p w:rsidR="00562BEA" w:rsidRDefault="00562BEA" w:rsidP="00966834">
      <w:pPr>
        <w:jc w:val="right"/>
        <w:rPr>
          <w:sz w:val="28"/>
          <w:szCs w:val="28"/>
        </w:rPr>
      </w:pPr>
    </w:p>
    <w:p w:rsidR="00A4653B" w:rsidRPr="001D11EE" w:rsidRDefault="00A4653B" w:rsidP="0096683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630387" w:rsidRDefault="00A4653B" w:rsidP="0063038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                                </w:t>
      </w:r>
      <w:r w:rsidR="003B6CD6">
        <w:rPr>
          <w:sz w:val="28"/>
          <w:szCs w:val="28"/>
        </w:rPr>
        <w:t xml:space="preserve">                           к муниципальной </w:t>
      </w:r>
      <w:r w:rsidRPr="001D11EE">
        <w:rPr>
          <w:sz w:val="28"/>
          <w:szCs w:val="28"/>
        </w:rPr>
        <w:t>программе</w:t>
      </w:r>
      <w:r w:rsidR="00630387">
        <w:rPr>
          <w:sz w:val="28"/>
          <w:szCs w:val="28"/>
        </w:rPr>
        <w:t xml:space="preserve"> </w:t>
      </w:r>
    </w:p>
    <w:p w:rsidR="00630387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Пинежском  </w:t>
      </w:r>
    </w:p>
    <w:p w:rsidR="00A4653B" w:rsidRPr="001D11EE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районе </w:t>
      </w:r>
      <w:r w:rsidR="00A4702E">
        <w:rPr>
          <w:sz w:val="28"/>
          <w:szCs w:val="28"/>
        </w:rPr>
        <w:t>на 2018-2025</w:t>
      </w:r>
      <w:r>
        <w:rPr>
          <w:sz w:val="28"/>
          <w:szCs w:val="28"/>
        </w:rPr>
        <w:t xml:space="preserve"> годы»</w:t>
      </w:r>
    </w:p>
    <w:p w:rsidR="00A4653B" w:rsidRDefault="00A4653B" w:rsidP="00A550AF">
      <w:pPr>
        <w:jc w:val="right"/>
        <w:rPr>
          <w:sz w:val="28"/>
          <w:szCs w:val="28"/>
        </w:rPr>
      </w:pPr>
    </w:p>
    <w:p w:rsidR="00A4653B" w:rsidRDefault="00A4653B" w:rsidP="00A550AF">
      <w:pPr>
        <w:jc w:val="right"/>
        <w:rPr>
          <w:sz w:val="28"/>
          <w:szCs w:val="28"/>
        </w:rPr>
      </w:pPr>
    </w:p>
    <w:p w:rsidR="00A4653B" w:rsidRDefault="000723D0" w:rsidP="000723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A4653B" w:rsidRDefault="00671024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</w:t>
      </w:r>
      <w:r w:rsidR="00A4653B">
        <w:rPr>
          <w:sz w:val="28"/>
          <w:szCs w:val="28"/>
        </w:rPr>
        <w:t>муниципальной программы</w:t>
      </w:r>
    </w:p>
    <w:p w:rsidR="002F4BB3" w:rsidRDefault="002F4BB3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054D5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</w:t>
      </w:r>
      <w:proofErr w:type="gramStart"/>
      <w:r w:rsidRPr="006054D5">
        <w:rPr>
          <w:sz w:val="28"/>
          <w:szCs w:val="28"/>
        </w:rPr>
        <w:t>Пинежском  муниципальном</w:t>
      </w:r>
      <w:proofErr w:type="gramEnd"/>
      <w:r w:rsidRPr="006054D5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>на 2018-202</w:t>
      </w:r>
      <w:r w:rsidR="00A4702E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</w:p>
    <w:p w:rsidR="00A4653B" w:rsidRDefault="002F4BB3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3CA6">
        <w:rPr>
          <w:sz w:val="28"/>
          <w:szCs w:val="28"/>
        </w:rPr>
        <w:t>з</w:t>
      </w:r>
      <w:r w:rsidR="00A4653B">
        <w:rPr>
          <w:sz w:val="28"/>
          <w:szCs w:val="28"/>
        </w:rPr>
        <w:t>а счет средств районного бюджета</w:t>
      </w:r>
    </w:p>
    <w:p w:rsidR="00A4653B" w:rsidRDefault="00A4653B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муниципальной </w:t>
      </w:r>
      <w:r w:rsidR="006427B3">
        <w:rPr>
          <w:sz w:val="28"/>
          <w:szCs w:val="28"/>
        </w:rPr>
        <w:t>программы - к</w:t>
      </w:r>
      <w:r>
        <w:rPr>
          <w:sz w:val="28"/>
          <w:szCs w:val="28"/>
        </w:rPr>
        <w:t>омитет по экономическому развитию и прогнозированию</w:t>
      </w:r>
      <w:r w:rsidR="0076313C">
        <w:rPr>
          <w:sz w:val="28"/>
          <w:szCs w:val="28"/>
        </w:rPr>
        <w:t xml:space="preserve"> </w:t>
      </w:r>
      <w:r w:rsidR="00966834">
        <w:rPr>
          <w:sz w:val="28"/>
          <w:szCs w:val="28"/>
        </w:rPr>
        <w:t>администрации МО «Пинежский район»</w:t>
      </w:r>
    </w:p>
    <w:p w:rsidR="006C6AA4" w:rsidRPr="006C6AA4" w:rsidRDefault="006C6AA4" w:rsidP="00A4653B">
      <w:pPr>
        <w:jc w:val="center"/>
        <w:rPr>
          <w:i/>
        </w:rPr>
      </w:pPr>
      <w:r>
        <w:rPr>
          <w:i/>
        </w:rPr>
        <w:t>(в редакции постановления администрации МО «Пинежский район» от 08.12.2017 №1144-па</w:t>
      </w:r>
      <w:r w:rsidR="00394649">
        <w:rPr>
          <w:i/>
        </w:rPr>
        <w:t xml:space="preserve">, от </w:t>
      </w:r>
      <w:proofErr w:type="gramStart"/>
      <w:r w:rsidR="00394649">
        <w:rPr>
          <w:i/>
        </w:rPr>
        <w:t>07.11.2018  №</w:t>
      </w:r>
      <w:proofErr w:type="gramEnd"/>
      <w:r w:rsidR="00394649">
        <w:rPr>
          <w:i/>
        </w:rPr>
        <w:t>0885-па</w:t>
      </w:r>
      <w:r w:rsidR="00CE080A">
        <w:rPr>
          <w:i/>
        </w:rPr>
        <w:t>, от 06.11.2018 №1024-па</w:t>
      </w:r>
      <w:r w:rsidR="00490540">
        <w:rPr>
          <w:i/>
        </w:rPr>
        <w:t>, от 06.11.2020 №0916-па</w:t>
      </w:r>
      <w:r w:rsidR="009406B3">
        <w:rPr>
          <w:i/>
        </w:rPr>
        <w:t>, от 09.09.2021 №0792-па</w:t>
      </w:r>
      <w:r w:rsidR="009E64D8">
        <w:rPr>
          <w:i/>
        </w:rPr>
        <w:t>, от 09.11.2021 №1014-па</w:t>
      </w:r>
      <w:r w:rsidR="000E035F">
        <w:rPr>
          <w:bCs/>
          <w:i/>
          <w:sz w:val="22"/>
          <w:szCs w:val="22"/>
        </w:rPr>
        <w:t>, от 29.11.2021 №1090-па</w:t>
      </w:r>
      <w:r w:rsidR="00A4702E">
        <w:rPr>
          <w:bCs/>
          <w:i/>
          <w:sz w:val="22"/>
          <w:szCs w:val="22"/>
        </w:rPr>
        <w:t>, от 08.11.2022 №1063-па</w:t>
      </w:r>
      <w:r w:rsidR="007E0A43">
        <w:rPr>
          <w:bCs/>
          <w:i/>
          <w:sz w:val="22"/>
          <w:szCs w:val="22"/>
        </w:rPr>
        <w:t>, от 02.03.2023 №0154-па</w:t>
      </w:r>
      <w:r>
        <w:rPr>
          <w:i/>
        </w:rPr>
        <w:t>)</w:t>
      </w:r>
    </w:p>
    <w:p w:rsidR="00E1624F" w:rsidRDefault="00E1624F" w:rsidP="00A4653B">
      <w:pPr>
        <w:jc w:val="center"/>
        <w:rPr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389"/>
        <w:gridCol w:w="2018"/>
        <w:gridCol w:w="2371"/>
        <w:gridCol w:w="855"/>
        <w:gridCol w:w="1088"/>
        <w:gridCol w:w="970"/>
        <w:gridCol w:w="1112"/>
        <w:gridCol w:w="1085"/>
        <w:gridCol w:w="1085"/>
        <w:gridCol w:w="884"/>
        <w:gridCol w:w="993"/>
      </w:tblGrid>
      <w:tr w:rsidR="00F15DFB" w:rsidTr="00143364">
        <w:tc>
          <w:tcPr>
            <w:tcW w:w="2389" w:type="dxa"/>
            <w:vMerge w:val="restart"/>
          </w:tcPr>
          <w:p w:rsidR="00F15DFB" w:rsidRPr="003A15C0" w:rsidRDefault="00F15DFB" w:rsidP="00F8522D">
            <w:pPr>
              <w:jc w:val="center"/>
            </w:pPr>
            <w:r w:rsidRPr="003A15C0">
              <w:t>Статус</w:t>
            </w:r>
          </w:p>
        </w:tc>
        <w:tc>
          <w:tcPr>
            <w:tcW w:w="2018" w:type="dxa"/>
            <w:vMerge w:val="restart"/>
          </w:tcPr>
          <w:p w:rsidR="00F15DFB" w:rsidRPr="003A15C0" w:rsidRDefault="00F15DFB" w:rsidP="00F8522D">
            <w:pPr>
              <w:jc w:val="center"/>
            </w:pPr>
            <w:r w:rsidRPr="003A15C0">
              <w:t>Наименование муниципальной программы</w:t>
            </w:r>
          </w:p>
        </w:tc>
        <w:tc>
          <w:tcPr>
            <w:tcW w:w="2371" w:type="dxa"/>
            <w:vMerge w:val="restart"/>
          </w:tcPr>
          <w:p w:rsidR="00F15DFB" w:rsidRPr="003A15C0" w:rsidRDefault="00F15DFB" w:rsidP="00F8522D">
            <w:pPr>
              <w:jc w:val="both"/>
            </w:pPr>
            <w:r w:rsidRPr="003A15C0">
              <w:t>Ответственный исполнитель муниципальной программы, соисполнитель</w:t>
            </w:r>
          </w:p>
        </w:tc>
        <w:tc>
          <w:tcPr>
            <w:tcW w:w="8072" w:type="dxa"/>
            <w:gridSpan w:val="8"/>
          </w:tcPr>
          <w:p w:rsidR="00F15DFB" w:rsidRPr="003A15C0" w:rsidRDefault="00F15DFB" w:rsidP="00F8522D">
            <w:pPr>
              <w:jc w:val="center"/>
            </w:pPr>
            <w:r w:rsidRPr="003A15C0">
              <w:t>Расходы районного бюджета</w:t>
            </w:r>
            <w:proofErr w:type="gramStart"/>
            <w:r w:rsidRPr="003A15C0">
              <w:t>,  тыс.рублей</w:t>
            </w:r>
            <w:proofErr w:type="gramEnd"/>
          </w:p>
        </w:tc>
      </w:tr>
      <w:tr w:rsidR="00143364" w:rsidTr="00143364">
        <w:tc>
          <w:tcPr>
            <w:tcW w:w="2389" w:type="dxa"/>
            <w:vMerge/>
          </w:tcPr>
          <w:p w:rsidR="00143364" w:rsidRPr="003A15C0" w:rsidRDefault="00143364" w:rsidP="00F8522D">
            <w:pPr>
              <w:jc w:val="center"/>
            </w:pPr>
          </w:p>
        </w:tc>
        <w:tc>
          <w:tcPr>
            <w:tcW w:w="2018" w:type="dxa"/>
            <w:vMerge/>
          </w:tcPr>
          <w:p w:rsidR="00143364" w:rsidRPr="003A15C0" w:rsidRDefault="00143364" w:rsidP="00F8522D">
            <w:pPr>
              <w:jc w:val="center"/>
            </w:pPr>
          </w:p>
        </w:tc>
        <w:tc>
          <w:tcPr>
            <w:tcW w:w="2371" w:type="dxa"/>
            <w:vMerge/>
          </w:tcPr>
          <w:p w:rsidR="00143364" w:rsidRPr="003A15C0" w:rsidRDefault="00143364" w:rsidP="00F8522D">
            <w:pPr>
              <w:jc w:val="center"/>
            </w:pPr>
          </w:p>
        </w:tc>
        <w:tc>
          <w:tcPr>
            <w:tcW w:w="855" w:type="dxa"/>
          </w:tcPr>
          <w:p w:rsidR="00143364" w:rsidRPr="003A15C0" w:rsidRDefault="00143364" w:rsidP="00F8522D">
            <w:pPr>
              <w:jc w:val="center"/>
            </w:pPr>
            <w:r w:rsidRPr="003A15C0">
              <w:t>20</w:t>
            </w:r>
            <w:r>
              <w:t>18</w:t>
            </w:r>
            <w:r w:rsidRPr="003A15C0">
              <w:t>г.</w:t>
            </w:r>
          </w:p>
        </w:tc>
        <w:tc>
          <w:tcPr>
            <w:tcW w:w="1088" w:type="dxa"/>
          </w:tcPr>
          <w:p w:rsidR="00143364" w:rsidRPr="003A15C0" w:rsidRDefault="00143364" w:rsidP="00F8522D">
            <w:pPr>
              <w:jc w:val="center"/>
            </w:pPr>
            <w:r w:rsidRPr="003A15C0">
              <w:t>201</w:t>
            </w:r>
            <w:r>
              <w:t>9</w:t>
            </w:r>
            <w:r w:rsidRPr="003A15C0">
              <w:t>г.</w:t>
            </w:r>
          </w:p>
        </w:tc>
        <w:tc>
          <w:tcPr>
            <w:tcW w:w="970" w:type="dxa"/>
          </w:tcPr>
          <w:p w:rsidR="00143364" w:rsidRPr="003A15C0" w:rsidRDefault="00143364" w:rsidP="00F8522D">
            <w:pPr>
              <w:jc w:val="center"/>
            </w:pPr>
            <w:r w:rsidRPr="003A15C0">
              <w:t>20</w:t>
            </w:r>
            <w:r>
              <w:t>20</w:t>
            </w:r>
            <w:r w:rsidRPr="003A15C0">
              <w:t>г.</w:t>
            </w:r>
          </w:p>
        </w:tc>
        <w:tc>
          <w:tcPr>
            <w:tcW w:w="1112" w:type="dxa"/>
          </w:tcPr>
          <w:p w:rsidR="00143364" w:rsidRPr="003A15C0" w:rsidRDefault="00143364" w:rsidP="00F8522D">
            <w:pPr>
              <w:jc w:val="center"/>
            </w:pPr>
            <w:r w:rsidRPr="003A15C0">
              <w:t>20</w:t>
            </w:r>
            <w:r>
              <w:t>21</w:t>
            </w:r>
            <w:r w:rsidRPr="003A15C0">
              <w:t>г.</w:t>
            </w:r>
          </w:p>
        </w:tc>
        <w:tc>
          <w:tcPr>
            <w:tcW w:w="1085" w:type="dxa"/>
          </w:tcPr>
          <w:p w:rsidR="00143364" w:rsidRPr="003A15C0" w:rsidRDefault="00143364" w:rsidP="00F8522D">
            <w:pPr>
              <w:jc w:val="center"/>
            </w:pPr>
            <w:r>
              <w:t>2022 г.</w:t>
            </w:r>
          </w:p>
        </w:tc>
        <w:tc>
          <w:tcPr>
            <w:tcW w:w="1085" w:type="dxa"/>
          </w:tcPr>
          <w:p w:rsidR="00143364" w:rsidRPr="003A15C0" w:rsidRDefault="00143364" w:rsidP="00F8522D">
            <w:pPr>
              <w:jc w:val="center"/>
            </w:pPr>
            <w:r>
              <w:t>2023 г.</w:t>
            </w:r>
          </w:p>
        </w:tc>
        <w:tc>
          <w:tcPr>
            <w:tcW w:w="884" w:type="dxa"/>
          </w:tcPr>
          <w:p w:rsidR="00143364" w:rsidRPr="003A15C0" w:rsidRDefault="00143364" w:rsidP="00F8522D">
            <w:pPr>
              <w:jc w:val="center"/>
            </w:pPr>
            <w:r>
              <w:t>2024 г.</w:t>
            </w:r>
          </w:p>
        </w:tc>
        <w:tc>
          <w:tcPr>
            <w:tcW w:w="993" w:type="dxa"/>
          </w:tcPr>
          <w:p w:rsidR="00143364" w:rsidRPr="003A15C0" w:rsidRDefault="00143364" w:rsidP="00143364">
            <w:pPr>
              <w:jc w:val="center"/>
            </w:pPr>
            <w:r>
              <w:t>2025 г.</w:t>
            </w:r>
          </w:p>
        </w:tc>
      </w:tr>
      <w:tr w:rsidR="00143364" w:rsidTr="00143364">
        <w:tc>
          <w:tcPr>
            <w:tcW w:w="2389" w:type="dxa"/>
          </w:tcPr>
          <w:p w:rsidR="00143364" w:rsidRPr="003A15C0" w:rsidRDefault="00143364" w:rsidP="00F8522D">
            <w:pPr>
              <w:jc w:val="center"/>
            </w:pPr>
            <w:r w:rsidRPr="003A15C0">
              <w:t>1</w:t>
            </w:r>
          </w:p>
        </w:tc>
        <w:tc>
          <w:tcPr>
            <w:tcW w:w="2018" w:type="dxa"/>
          </w:tcPr>
          <w:p w:rsidR="00143364" w:rsidRPr="003A15C0" w:rsidRDefault="00143364" w:rsidP="00F8522D">
            <w:pPr>
              <w:jc w:val="center"/>
            </w:pPr>
            <w:r w:rsidRPr="003A15C0">
              <w:t>2</w:t>
            </w:r>
          </w:p>
        </w:tc>
        <w:tc>
          <w:tcPr>
            <w:tcW w:w="2371" w:type="dxa"/>
          </w:tcPr>
          <w:p w:rsidR="00143364" w:rsidRPr="003A15C0" w:rsidRDefault="00143364" w:rsidP="00F8522D">
            <w:pPr>
              <w:jc w:val="center"/>
            </w:pPr>
            <w:r w:rsidRPr="003A15C0">
              <w:t>3</w:t>
            </w:r>
          </w:p>
        </w:tc>
        <w:tc>
          <w:tcPr>
            <w:tcW w:w="855" w:type="dxa"/>
          </w:tcPr>
          <w:p w:rsidR="00143364" w:rsidRPr="003A15C0" w:rsidRDefault="00143364" w:rsidP="00F8522D">
            <w:pPr>
              <w:jc w:val="center"/>
            </w:pPr>
            <w:r w:rsidRPr="003A15C0">
              <w:t>4</w:t>
            </w:r>
          </w:p>
        </w:tc>
        <w:tc>
          <w:tcPr>
            <w:tcW w:w="1088" w:type="dxa"/>
          </w:tcPr>
          <w:p w:rsidR="00143364" w:rsidRPr="003A15C0" w:rsidRDefault="00143364" w:rsidP="00F8522D">
            <w:pPr>
              <w:jc w:val="center"/>
            </w:pPr>
            <w:r w:rsidRPr="003A15C0">
              <w:t>5</w:t>
            </w:r>
          </w:p>
        </w:tc>
        <w:tc>
          <w:tcPr>
            <w:tcW w:w="970" w:type="dxa"/>
          </w:tcPr>
          <w:p w:rsidR="00143364" w:rsidRPr="003A15C0" w:rsidRDefault="00143364" w:rsidP="00F8522D">
            <w:pPr>
              <w:jc w:val="center"/>
            </w:pPr>
            <w:r w:rsidRPr="003A15C0">
              <w:t>6</w:t>
            </w:r>
          </w:p>
        </w:tc>
        <w:tc>
          <w:tcPr>
            <w:tcW w:w="1112" w:type="dxa"/>
          </w:tcPr>
          <w:p w:rsidR="00143364" w:rsidRPr="003A15C0" w:rsidRDefault="00143364" w:rsidP="00F8522D">
            <w:pPr>
              <w:jc w:val="center"/>
            </w:pPr>
            <w:r>
              <w:t>7</w:t>
            </w:r>
          </w:p>
        </w:tc>
        <w:tc>
          <w:tcPr>
            <w:tcW w:w="1085" w:type="dxa"/>
          </w:tcPr>
          <w:p w:rsidR="00143364" w:rsidRPr="003A15C0" w:rsidRDefault="00143364" w:rsidP="00F8522D">
            <w:pPr>
              <w:jc w:val="center"/>
            </w:pPr>
            <w:r>
              <w:t>8</w:t>
            </w:r>
          </w:p>
        </w:tc>
        <w:tc>
          <w:tcPr>
            <w:tcW w:w="1085" w:type="dxa"/>
          </w:tcPr>
          <w:p w:rsidR="00143364" w:rsidRPr="003A15C0" w:rsidRDefault="00143364" w:rsidP="00F8522D">
            <w:pPr>
              <w:jc w:val="center"/>
            </w:pPr>
            <w:r>
              <w:t>9</w:t>
            </w:r>
          </w:p>
        </w:tc>
        <w:tc>
          <w:tcPr>
            <w:tcW w:w="884" w:type="dxa"/>
          </w:tcPr>
          <w:p w:rsidR="00143364" w:rsidRPr="003A15C0" w:rsidRDefault="00143364" w:rsidP="00F8522D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143364" w:rsidRPr="003A15C0" w:rsidRDefault="00143364" w:rsidP="00143364">
            <w:pPr>
              <w:jc w:val="center"/>
            </w:pPr>
            <w:r>
              <w:t>11</w:t>
            </w:r>
          </w:p>
        </w:tc>
      </w:tr>
      <w:tr w:rsidR="00143364" w:rsidTr="00143364">
        <w:tc>
          <w:tcPr>
            <w:tcW w:w="2389" w:type="dxa"/>
          </w:tcPr>
          <w:p w:rsidR="00143364" w:rsidRPr="003A15C0" w:rsidRDefault="00143364" w:rsidP="00F8522D">
            <w:pPr>
              <w:jc w:val="both"/>
            </w:pPr>
            <w:r w:rsidRPr="003A15C0">
              <w:t>1.Муниципальная программа</w:t>
            </w:r>
          </w:p>
        </w:tc>
        <w:tc>
          <w:tcPr>
            <w:tcW w:w="2018" w:type="dxa"/>
          </w:tcPr>
          <w:p w:rsidR="00143364" w:rsidRDefault="00143364" w:rsidP="00F8522D">
            <w:r w:rsidRPr="003A15C0">
              <w:t xml:space="preserve">Развитие </w:t>
            </w:r>
            <w:r>
              <w:t>торговли</w:t>
            </w:r>
            <w:r w:rsidRPr="003A15C0">
              <w:t xml:space="preserve"> в Пинежском муниципальном районе на 201</w:t>
            </w:r>
            <w:r>
              <w:t>8</w:t>
            </w:r>
            <w:r w:rsidRPr="003A15C0">
              <w:t>-20</w:t>
            </w:r>
            <w:r>
              <w:t>25</w:t>
            </w:r>
          </w:p>
          <w:p w:rsidR="00143364" w:rsidRPr="003A15C0" w:rsidRDefault="00143364" w:rsidP="00F8522D">
            <w:r w:rsidRPr="003A15C0">
              <w:t xml:space="preserve"> годы</w:t>
            </w:r>
          </w:p>
          <w:p w:rsidR="00143364" w:rsidRPr="003A15C0" w:rsidRDefault="00143364" w:rsidP="00F8522D">
            <w:pPr>
              <w:jc w:val="center"/>
            </w:pPr>
          </w:p>
        </w:tc>
        <w:tc>
          <w:tcPr>
            <w:tcW w:w="2371" w:type="dxa"/>
          </w:tcPr>
          <w:p w:rsidR="00143364" w:rsidRPr="003A15C0" w:rsidRDefault="00143364" w:rsidP="00F8522D">
            <w:r>
              <w:t>К</w:t>
            </w:r>
            <w:r w:rsidRPr="003A15C0">
              <w:t>омитет по экономическому развитию и прогнозированию,</w:t>
            </w:r>
          </w:p>
          <w:p w:rsidR="00143364" w:rsidRPr="003A15C0" w:rsidRDefault="00143364" w:rsidP="00F8522D">
            <w:pPr>
              <w:jc w:val="both"/>
            </w:pPr>
            <w:r w:rsidRPr="003A15C0">
              <w:t>администраци</w:t>
            </w:r>
            <w:r>
              <w:t>я</w:t>
            </w:r>
            <w:r w:rsidRPr="003A15C0">
              <w:t xml:space="preserve"> МО «Пинежский район» </w:t>
            </w:r>
          </w:p>
        </w:tc>
        <w:tc>
          <w:tcPr>
            <w:tcW w:w="855" w:type="dxa"/>
          </w:tcPr>
          <w:p w:rsidR="00143364" w:rsidRPr="003A15C0" w:rsidRDefault="00143364" w:rsidP="00F8522D">
            <w:pPr>
              <w:jc w:val="center"/>
            </w:pPr>
            <w:r>
              <w:t>600,0</w:t>
            </w:r>
          </w:p>
        </w:tc>
        <w:tc>
          <w:tcPr>
            <w:tcW w:w="1088" w:type="dxa"/>
          </w:tcPr>
          <w:p w:rsidR="00143364" w:rsidRPr="003A15C0" w:rsidRDefault="00143364" w:rsidP="00F8522D">
            <w:pPr>
              <w:jc w:val="center"/>
            </w:pPr>
            <w:r>
              <w:t>600,0</w:t>
            </w:r>
          </w:p>
        </w:tc>
        <w:tc>
          <w:tcPr>
            <w:tcW w:w="970" w:type="dxa"/>
          </w:tcPr>
          <w:p w:rsidR="00143364" w:rsidRPr="003A15C0" w:rsidRDefault="00143364" w:rsidP="00F8522D">
            <w:pPr>
              <w:jc w:val="center"/>
            </w:pPr>
            <w:r>
              <w:t>392,0</w:t>
            </w:r>
          </w:p>
        </w:tc>
        <w:tc>
          <w:tcPr>
            <w:tcW w:w="1112" w:type="dxa"/>
          </w:tcPr>
          <w:p w:rsidR="00143364" w:rsidRPr="003A15C0" w:rsidRDefault="00143364" w:rsidP="000E035F">
            <w:pPr>
              <w:jc w:val="center"/>
            </w:pPr>
            <w:r>
              <w:t>1220,0</w:t>
            </w:r>
          </w:p>
        </w:tc>
        <w:tc>
          <w:tcPr>
            <w:tcW w:w="1085" w:type="dxa"/>
          </w:tcPr>
          <w:p w:rsidR="00143364" w:rsidRDefault="00143364" w:rsidP="00F8522D">
            <w:pPr>
              <w:jc w:val="center"/>
            </w:pPr>
            <w:r>
              <w:t>2073,6</w:t>
            </w:r>
          </w:p>
        </w:tc>
        <w:tc>
          <w:tcPr>
            <w:tcW w:w="1085" w:type="dxa"/>
          </w:tcPr>
          <w:p w:rsidR="00143364" w:rsidRDefault="00143364" w:rsidP="007E0A43">
            <w:pPr>
              <w:jc w:val="center"/>
            </w:pPr>
            <w:r>
              <w:t>1</w:t>
            </w:r>
            <w:r w:rsidR="007E0A43">
              <w:t>324,6</w:t>
            </w:r>
          </w:p>
        </w:tc>
        <w:tc>
          <w:tcPr>
            <w:tcW w:w="884" w:type="dxa"/>
          </w:tcPr>
          <w:p w:rsidR="00143364" w:rsidRPr="00401433" w:rsidRDefault="00143364" w:rsidP="007E0A43">
            <w:pPr>
              <w:jc w:val="center"/>
            </w:pPr>
            <w:r>
              <w:t>2</w:t>
            </w:r>
            <w:r w:rsidR="007E0A43">
              <w:t>105,5</w:t>
            </w:r>
          </w:p>
        </w:tc>
        <w:tc>
          <w:tcPr>
            <w:tcW w:w="993" w:type="dxa"/>
          </w:tcPr>
          <w:p w:rsidR="00143364" w:rsidRPr="00401433" w:rsidRDefault="00143364" w:rsidP="007E0A43">
            <w:r>
              <w:t>2</w:t>
            </w:r>
            <w:r w:rsidR="007E0A43">
              <w:t>105,5</w:t>
            </w:r>
          </w:p>
        </w:tc>
      </w:tr>
    </w:tbl>
    <w:p w:rsidR="00E61FA5" w:rsidRDefault="00E61FA5" w:rsidP="007666CD">
      <w:pPr>
        <w:rPr>
          <w:sz w:val="28"/>
          <w:szCs w:val="28"/>
        </w:rPr>
      </w:pPr>
    </w:p>
    <w:p w:rsidR="00A615E2" w:rsidRDefault="00A615E2" w:rsidP="00A615E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A201C4" w:rsidRDefault="00A543E9" w:rsidP="007666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</w:p>
    <w:p w:rsidR="00A550AF" w:rsidRPr="001D11EE" w:rsidRDefault="00F77A45" w:rsidP="00A201C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630387" w:rsidRDefault="00A550AF" w:rsidP="0063038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</w:t>
      </w:r>
      <w:r w:rsidR="00A543E9">
        <w:rPr>
          <w:sz w:val="28"/>
          <w:szCs w:val="28"/>
        </w:rPr>
        <w:t xml:space="preserve">                                                                </w:t>
      </w:r>
      <w:r w:rsidR="00630387">
        <w:rPr>
          <w:sz w:val="28"/>
          <w:szCs w:val="28"/>
        </w:rPr>
        <w:t xml:space="preserve">к муниципальной </w:t>
      </w:r>
      <w:r w:rsidR="00630387" w:rsidRPr="001D11EE">
        <w:rPr>
          <w:sz w:val="28"/>
          <w:szCs w:val="28"/>
        </w:rPr>
        <w:t>программе</w:t>
      </w:r>
      <w:r w:rsidR="00630387">
        <w:rPr>
          <w:sz w:val="28"/>
          <w:szCs w:val="28"/>
        </w:rPr>
        <w:t xml:space="preserve"> </w:t>
      </w:r>
    </w:p>
    <w:p w:rsidR="00630387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Пинежском  </w:t>
      </w:r>
    </w:p>
    <w:p w:rsidR="00630387" w:rsidRPr="001D11EE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районе </w:t>
      </w:r>
      <w:r>
        <w:rPr>
          <w:sz w:val="28"/>
          <w:szCs w:val="28"/>
        </w:rPr>
        <w:t>на 2018-202</w:t>
      </w:r>
      <w:r w:rsidR="00F15C2D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</w:p>
    <w:p w:rsidR="005314A2" w:rsidRDefault="005314A2" w:rsidP="005314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мероприятий муниципальной </w:t>
      </w:r>
      <w:r w:rsidRPr="001D11EE">
        <w:rPr>
          <w:b/>
          <w:bCs/>
          <w:sz w:val="28"/>
          <w:szCs w:val="28"/>
        </w:rPr>
        <w:t>программы</w:t>
      </w:r>
    </w:p>
    <w:p w:rsidR="005314A2" w:rsidRDefault="005314A2" w:rsidP="005314A2">
      <w:pPr>
        <w:jc w:val="center"/>
        <w:rPr>
          <w:b/>
          <w:sz w:val="28"/>
          <w:szCs w:val="28"/>
        </w:rPr>
      </w:pPr>
      <w:r w:rsidRPr="001D11EE">
        <w:rPr>
          <w:b/>
          <w:bCs/>
          <w:sz w:val="28"/>
          <w:szCs w:val="28"/>
        </w:rPr>
        <w:t xml:space="preserve"> </w:t>
      </w:r>
      <w:r w:rsidRPr="002F4BB3">
        <w:rPr>
          <w:b/>
          <w:bCs/>
          <w:sz w:val="28"/>
          <w:szCs w:val="28"/>
        </w:rPr>
        <w:t>«</w:t>
      </w:r>
      <w:r w:rsidRPr="002F4BB3">
        <w:rPr>
          <w:b/>
          <w:sz w:val="28"/>
          <w:szCs w:val="28"/>
        </w:rPr>
        <w:t xml:space="preserve">Развитие торговли в </w:t>
      </w:r>
      <w:proofErr w:type="gramStart"/>
      <w:r w:rsidRPr="002F4BB3">
        <w:rPr>
          <w:b/>
          <w:sz w:val="28"/>
          <w:szCs w:val="28"/>
        </w:rPr>
        <w:t>Пинежском  муниципальном</w:t>
      </w:r>
      <w:proofErr w:type="gramEnd"/>
      <w:r w:rsidRPr="002F4BB3">
        <w:rPr>
          <w:b/>
          <w:sz w:val="28"/>
          <w:szCs w:val="28"/>
        </w:rPr>
        <w:t xml:space="preserve"> районе на 2018-202</w:t>
      </w:r>
      <w:r w:rsidR="00F15C2D">
        <w:rPr>
          <w:b/>
          <w:sz w:val="28"/>
          <w:szCs w:val="28"/>
        </w:rPr>
        <w:t>5</w:t>
      </w:r>
      <w:r w:rsidRPr="002F4BB3">
        <w:rPr>
          <w:b/>
          <w:sz w:val="28"/>
          <w:szCs w:val="28"/>
        </w:rPr>
        <w:t xml:space="preserve"> годы»</w:t>
      </w:r>
    </w:p>
    <w:p w:rsidR="005314A2" w:rsidRDefault="005314A2" w:rsidP="005314A2">
      <w:pPr>
        <w:jc w:val="center"/>
        <w:rPr>
          <w:i/>
        </w:rPr>
      </w:pPr>
      <w:r>
        <w:rPr>
          <w:i/>
        </w:rPr>
        <w:t xml:space="preserve">(в редакции постановления администрации МО «Пинежский район» от </w:t>
      </w:r>
      <w:proofErr w:type="gramStart"/>
      <w:r>
        <w:rPr>
          <w:i/>
        </w:rPr>
        <w:t>07.11.2018  №</w:t>
      </w:r>
      <w:proofErr w:type="gramEnd"/>
      <w:r>
        <w:rPr>
          <w:i/>
        </w:rPr>
        <w:t>0885-па, от 26.03.2019 №0222-па</w:t>
      </w:r>
      <w:r w:rsidR="001608F1">
        <w:rPr>
          <w:i/>
        </w:rPr>
        <w:t>, от 06.11.2019 №1024-па</w:t>
      </w:r>
      <w:r w:rsidR="00FC46FD">
        <w:rPr>
          <w:i/>
        </w:rPr>
        <w:t>, от 06.11.2020.№0916-па</w:t>
      </w:r>
      <w:r w:rsidR="00AE6802">
        <w:rPr>
          <w:i/>
        </w:rPr>
        <w:t>, от 09.09.2021 №0792-па</w:t>
      </w:r>
      <w:r w:rsidR="00FF520A">
        <w:rPr>
          <w:i/>
        </w:rPr>
        <w:t>, от 09.11.2021 №1014-па</w:t>
      </w:r>
      <w:r w:rsidR="000E035F">
        <w:rPr>
          <w:bCs/>
          <w:i/>
          <w:sz w:val="22"/>
          <w:szCs w:val="22"/>
        </w:rPr>
        <w:t>, от 29.11.2021 №1090-па</w:t>
      </w:r>
      <w:r w:rsidR="00F15C2D">
        <w:rPr>
          <w:bCs/>
          <w:i/>
          <w:sz w:val="22"/>
          <w:szCs w:val="22"/>
        </w:rPr>
        <w:t>, от  08.11.2022 №1063-па</w:t>
      </w:r>
      <w:r w:rsidR="00633348">
        <w:rPr>
          <w:bCs/>
          <w:i/>
          <w:sz w:val="22"/>
          <w:szCs w:val="22"/>
        </w:rPr>
        <w:t>, от 02.03.2023 №054-па</w:t>
      </w:r>
      <w:r>
        <w:rPr>
          <w:i/>
        </w:rPr>
        <w:t>)</w:t>
      </w:r>
    </w:p>
    <w:p w:rsidR="0070471B" w:rsidRDefault="0070471B" w:rsidP="005314A2">
      <w:pPr>
        <w:jc w:val="center"/>
        <w:rPr>
          <w:i/>
        </w:rPr>
      </w:pPr>
    </w:p>
    <w:p w:rsidR="0070471B" w:rsidRDefault="0070471B" w:rsidP="0070471B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"/>
        <w:tblW w:w="15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1285"/>
        <w:gridCol w:w="1282"/>
        <w:gridCol w:w="937"/>
        <w:gridCol w:w="41"/>
        <w:gridCol w:w="32"/>
        <w:gridCol w:w="823"/>
        <w:gridCol w:w="32"/>
        <w:gridCol w:w="10"/>
        <w:gridCol w:w="776"/>
        <w:gridCol w:w="65"/>
        <w:gridCol w:w="790"/>
        <w:gridCol w:w="51"/>
        <w:gridCol w:w="14"/>
        <w:gridCol w:w="964"/>
        <w:gridCol w:w="32"/>
        <w:gridCol w:w="967"/>
        <w:gridCol w:w="32"/>
        <w:gridCol w:w="14"/>
        <w:gridCol w:w="19"/>
        <w:gridCol w:w="6"/>
        <w:gridCol w:w="927"/>
        <w:gridCol w:w="32"/>
        <w:gridCol w:w="14"/>
        <w:gridCol w:w="19"/>
        <w:gridCol w:w="6"/>
        <w:gridCol w:w="927"/>
        <w:gridCol w:w="32"/>
        <w:gridCol w:w="14"/>
        <w:gridCol w:w="953"/>
        <w:gridCol w:w="32"/>
        <w:gridCol w:w="107"/>
        <w:gridCol w:w="2425"/>
      </w:tblGrid>
      <w:tr w:rsidR="0070471B" w:rsidRPr="00EC6C3C" w:rsidTr="000D15F3">
        <w:trPr>
          <w:trHeight w:val="854"/>
        </w:trPr>
        <w:tc>
          <w:tcPr>
            <w:tcW w:w="1991" w:type="dxa"/>
            <w:vMerge w:val="restart"/>
            <w:vAlign w:val="center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85" w:type="dxa"/>
            <w:vMerge w:val="restart"/>
            <w:vAlign w:val="center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Ответственный исполнитель,</w:t>
            </w:r>
          </w:p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282" w:type="dxa"/>
            <w:vMerge w:val="restart"/>
            <w:vAlign w:val="center"/>
          </w:tcPr>
          <w:p w:rsidR="0070471B" w:rsidRPr="00EC6C3C" w:rsidRDefault="0070471B" w:rsidP="000D15F3">
            <w:pPr>
              <w:ind w:right="-108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61" w:type="dxa"/>
            <w:gridSpan w:val="28"/>
            <w:vAlign w:val="center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 xml:space="preserve">Объемы финансирования, </w:t>
            </w:r>
            <w:proofErr w:type="spellStart"/>
            <w:r w:rsidRPr="00EC6C3C">
              <w:rPr>
                <w:sz w:val="20"/>
                <w:szCs w:val="20"/>
              </w:rPr>
              <w:t>тыс.руб</w:t>
            </w:r>
            <w:proofErr w:type="spellEnd"/>
            <w:r w:rsidRPr="00EC6C3C">
              <w:rPr>
                <w:sz w:val="20"/>
                <w:szCs w:val="20"/>
              </w:rPr>
              <w:t>.</w:t>
            </w:r>
          </w:p>
        </w:tc>
        <w:tc>
          <w:tcPr>
            <w:tcW w:w="2532" w:type="dxa"/>
            <w:gridSpan w:val="2"/>
            <w:vAlign w:val="center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Показатели результата реализации мероприятия по годам</w:t>
            </w:r>
          </w:p>
        </w:tc>
      </w:tr>
      <w:tr w:rsidR="0070471B" w:rsidRPr="00EC6C3C" w:rsidTr="000D15F3">
        <w:trPr>
          <w:trHeight w:val="723"/>
        </w:trPr>
        <w:tc>
          <w:tcPr>
            <w:tcW w:w="1991" w:type="dxa"/>
            <w:vMerge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vAlign w:val="center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всего</w:t>
            </w:r>
          </w:p>
        </w:tc>
        <w:tc>
          <w:tcPr>
            <w:tcW w:w="865" w:type="dxa"/>
            <w:gridSpan w:val="3"/>
            <w:vAlign w:val="center"/>
          </w:tcPr>
          <w:p w:rsidR="0070471B" w:rsidRPr="00EC6C3C" w:rsidRDefault="0070471B" w:rsidP="000D15F3">
            <w:pPr>
              <w:ind w:right="-108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2018 год</w:t>
            </w:r>
          </w:p>
        </w:tc>
        <w:tc>
          <w:tcPr>
            <w:tcW w:w="841" w:type="dxa"/>
            <w:gridSpan w:val="2"/>
            <w:vAlign w:val="center"/>
          </w:tcPr>
          <w:p w:rsidR="0070471B" w:rsidRPr="00EC6C3C" w:rsidRDefault="0070471B" w:rsidP="000D15F3">
            <w:pPr>
              <w:ind w:right="-108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2019 год</w:t>
            </w:r>
          </w:p>
        </w:tc>
        <w:tc>
          <w:tcPr>
            <w:tcW w:w="841" w:type="dxa"/>
            <w:gridSpan w:val="2"/>
            <w:vAlign w:val="center"/>
          </w:tcPr>
          <w:p w:rsidR="0070471B" w:rsidRPr="00EC6C3C" w:rsidRDefault="0070471B" w:rsidP="000D15F3">
            <w:pPr>
              <w:ind w:right="-108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2020</w:t>
            </w:r>
          </w:p>
          <w:p w:rsidR="0070471B" w:rsidRPr="00EC6C3C" w:rsidRDefault="0070471B" w:rsidP="000D15F3">
            <w:pPr>
              <w:ind w:right="-108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год</w:t>
            </w:r>
          </w:p>
        </w:tc>
        <w:tc>
          <w:tcPr>
            <w:tcW w:w="1010" w:type="dxa"/>
            <w:gridSpan w:val="3"/>
            <w:vAlign w:val="center"/>
          </w:tcPr>
          <w:p w:rsidR="0070471B" w:rsidRPr="00EC6C3C" w:rsidRDefault="0070471B" w:rsidP="000D15F3">
            <w:pPr>
              <w:ind w:right="-108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2021</w:t>
            </w:r>
          </w:p>
          <w:p w:rsidR="0070471B" w:rsidRPr="00EC6C3C" w:rsidRDefault="0070471B" w:rsidP="000D15F3">
            <w:pPr>
              <w:ind w:right="-108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год</w:t>
            </w:r>
          </w:p>
        </w:tc>
        <w:tc>
          <w:tcPr>
            <w:tcW w:w="1032" w:type="dxa"/>
            <w:gridSpan w:val="4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2022 год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2023 год</w:t>
            </w:r>
          </w:p>
        </w:tc>
        <w:tc>
          <w:tcPr>
            <w:tcW w:w="965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2024 год</w:t>
            </w:r>
          </w:p>
        </w:tc>
        <w:tc>
          <w:tcPr>
            <w:tcW w:w="999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2025 год</w:t>
            </w:r>
          </w:p>
        </w:tc>
        <w:tc>
          <w:tcPr>
            <w:tcW w:w="2532" w:type="dxa"/>
            <w:gridSpan w:val="2"/>
            <w:vAlign w:val="center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</w:tr>
      <w:tr w:rsidR="0070471B" w:rsidRPr="00EC6C3C" w:rsidTr="000D15F3">
        <w:trPr>
          <w:trHeight w:val="146"/>
        </w:trPr>
        <w:tc>
          <w:tcPr>
            <w:tcW w:w="1991" w:type="dxa"/>
          </w:tcPr>
          <w:p w:rsidR="0070471B" w:rsidRPr="00EC6C3C" w:rsidRDefault="0070471B" w:rsidP="000D15F3">
            <w:pPr>
              <w:pStyle w:val="1"/>
              <w:spacing w:line="240" w:lineRule="auto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</w:t>
            </w:r>
          </w:p>
        </w:tc>
        <w:tc>
          <w:tcPr>
            <w:tcW w:w="1285" w:type="dxa"/>
            <w:vAlign w:val="center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</w:t>
            </w: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3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4</w:t>
            </w:r>
          </w:p>
        </w:tc>
        <w:tc>
          <w:tcPr>
            <w:tcW w:w="865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5</w:t>
            </w:r>
          </w:p>
        </w:tc>
        <w:tc>
          <w:tcPr>
            <w:tcW w:w="841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6</w:t>
            </w:r>
          </w:p>
        </w:tc>
        <w:tc>
          <w:tcPr>
            <w:tcW w:w="841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7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8</w:t>
            </w:r>
          </w:p>
        </w:tc>
        <w:tc>
          <w:tcPr>
            <w:tcW w:w="1038" w:type="dxa"/>
            <w:gridSpan w:val="5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11</w:t>
            </w:r>
          </w:p>
        </w:tc>
        <w:tc>
          <w:tcPr>
            <w:tcW w:w="999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12</w:t>
            </w:r>
          </w:p>
        </w:tc>
        <w:tc>
          <w:tcPr>
            <w:tcW w:w="2532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13</w:t>
            </w:r>
          </w:p>
        </w:tc>
      </w:tr>
      <w:tr w:rsidR="0070471B" w:rsidRPr="00EC6C3C" w:rsidTr="000D15F3">
        <w:trPr>
          <w:trHeight w:val="146"/>
        </w:trPr>
        <w:tc>
          <w:tcPr>
            <w:tcW w:w="1991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5" w:type="dxa"/>
            <w:gridSpan w:val="31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 xml:space="preserve">Цель муниципальной программы – содействие развитию малого и среднего предпринимательства в </w:t>
            </w:r>
            <w:proofErr w:type="spellStart"/>
            <w:r w:rsidRPr="00EC6C3C">
              <w:rPr>
                <w:sz w:val="20"/>
                <w:szCs w:val="20"/>
              </w:rPr>
              <w:t>Пинежском</w:t>
            </w:r>
            <w:proofErr w:type="spellEnd"/>
            <w:r w:rsidRPr="00EC6C3C">
              <w:rPr>
                <w:sz w:val="20"/>
                <w:szCs w:val="20"/>
              </w:rPr>
              <w:t xml:space="preserve"> муниципальном районе</w:t>
            </w:r>
          </w:p>
        </w:tc>
      </w:tr>
      <w:tr w:rsidR="0070471B" w:rsidRPr="00EC6C3C" w:rsidTr="000D15F3">
        <w:trPr>
          <w:trHeight w:val="146"/>
        </w:trPr>
        <w:tc>
          <w:tcPr>
            <w:tcW w:w="1991" w:type="dxa"/>
          </w:tcPr>
          <w:p w:rsidR="0070471B" w:rsidRPr="00EC6C3C" w:rsidRDefault="0070471B" w:rsidP="000D15F3">
            <w:pPr>
              <w:tabs>
                <w:tab w:val="left" w:pos="37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5" w:type="dxa"/>
          </w:tcPr>
          <w:p w:rsidR="0070471B" w:rsidRPr="00EC6C3C" w:rsidRDefault="0070471B" w:rsidP="000D15F3">
            <w:pPr>
              <w:tabs>
                <w:tab w:val="left" w:pos="37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5" w:type="dxa"/>
            <w:gridSpan w:val="31"/>
          </w:tcPr>
          <w:p w:rsidR="0070471B" w:rsidRPr="00EC6C3C" w:rsidRDefault="0070471B" w:rsidP="000D15F3">
            <w:pPr>
              <w:tabs>
                <w:tab w:val="left" w:pos="370"/>
              </w:tabs>
              <w:jc w:val="center"/>
              <w:rPr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 xml:space="preserve">Задача №1-   </w:t>
            </w:r>
            <w:r w:rsidRPr="00EC6C3C">
              <w:rPr>
                <w:sz w:val="20"/>
                <w:szCs w:val="20"/>
              </w:rPr>
              <w:t xml:space="preserve">Удовлетворение потребностей </w:t>
            </w:r>
            <w:proofErr w:type="gramStart"/>
            <w:r w:rsidRPr="00EC6C3C">
              <w:rPr>
                <w:sz w:val="20"/>
                <w:szCs w:val="20"/>
              </w:rPr>
              <w:t>населения  в</w:t>
            </w:r>
            <w:proofErr w:type="gramEnd"/>
            <w:r w:rsidRPr="00EC6C3C">
              <w:rPr>
                <w:sz w:val="20"/>
                <w:szCs w:val="20"/>
              </w:rPr>
              <w:t xml:space="preserve"> товарах и услугах.</w:t>
            </w:r>
          </w:p>
        </w:tc>
      </w:tr>
      <w:tr w:rsidR="0070471B" w:rsidRPr="00EC6C3C" w:rsidTr="000D15F3">
        <w:trPr>
          <w:trHeight w:val="366"/>
        </w:trPr>
        <w:tc>
          <w:tcPr>
            <w:tcW w:w="1991" w:type="dxa"/>
            <w:vMerge w:val="restart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 xml:space="preserve">1.1. Создание условий в обеспечении товарами первой необходимости жителей труднодоступных и малонаселенных пунктов </w:t>
            </w:r>
            <w:proofErr w:type="spellStart"/>
            <w:r w:rsidRPr="00EC6C3C">
              <w:rPr>
                <w:sz w:val="20"/>
                <w:szCs w:val="20"/>
              </w:rPr>
              <w:t>Пинежского</w:t>
            </w:r>
            <w:proofErr w:type="spellEnd"/>
            <w:r w:rsidRPr="00EC6C3C"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1285" w:type="dxa"/>
            <w:vMerge w:val="restart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Комитет по экономическому разви</w:t>
            </w:r>
            <w:r w:rsidRPr="00EC6C3C">
              <w:rPr>
                <w:sz w:val="20"/>
                <w:szCs w:val="20"/>
              </w:rPr>
              <w:softHyphen/>
              <w:t>тию и прогнозированию,</w:t>
            </w:r>
          </w:p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администрация МО «</w:t>
            </w:r>
            <w:proofErr w:type="spellStart"/>
            <w:r w:rsidRPr="00EC6C3C">
              <w:rPr>
                <w:sz w:val="20"/>
                <w:szCs w:val="20"/>
              </w:rPr>
              <w:t>Пинежский</w:t>
            </w:r>
            <w:proofErr w:type="spellEnd"/>
            <w:r w:rsidRPr="00EC6C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итого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ind w:right="-11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10207,4</w:t>
            </w:r>
          </w:p>
        </w:tc>
        <w:tc>
          <w:tcPr>
            <w:tcW w:w="865" w:type="dxa"/>
            <w:gridSpan w:val="3"/>
          </w:tcPr>
          <w:p w:rsidR="0070471B" w:rsidRPr="00EC6C3C" w:rsidRDefault="0070471B" w:rsidP="000D15F3">
            <w:pPr>
              <w:tabs>
                <w:tab w:val="left" w:pos="320"/>
              </w:tabs>
              <w:ind w:right="-248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600,0</w:t>
            </w:r>
          </w:p>
        </w:tc>
        <w:tc>
          <w:tcPr>
            <w:tcW w:w="841" w:type="dxa"/>
            <w:gridSpan w:val="2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600,0</w:t>
            </w:r>
          </w:p>
        </w:tc>
        <w:tc>
          <w:tcPr>
            <w:tcW w:w="841" w:type="dxa"/>
            <w:gridSpan w:val="2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392,0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1220,0</w:t>
            </w:r>
          </w:p>
        </w:tc>
        <w:tc>
          <w:tcPr>
            <w:tcW w:w="1013" w:type="dxa"/>
            <w:gridSpan w:val="3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2073,6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1174,6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2073,6</w:t>
            </w:r>
          </w:p>
        </w:tc>
        <w:tc>
          <w:tcPr>
            <w:tcW w:w="1092" w:type="dxa"/>
            <w:gridSpan w:val="3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2073,6</w:t>
            </w:r>
          </w:p>
        </w:tc>
        <w:tc>
          <w:tcPr>
            <w:tcW w:w="2425" w:type="dxa"/>
            <w:vMerge w:val="restart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 xml:space="preserve"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 </w:t>
            </w:r>
            <w:proofErr w:type="spellStart"/>
            <w:r w:rsidRPr="00EC6C3C">
              <w:rPr>
                <w:sz w:val="20"/>
                <w:szCs w:val="20"/>
              </w:rPr>
              <w:t>Пинежского</w:t>
            </w:r>
            <w:proofErr w:type="spellEnd"/>
            <w:r w:rsidRPr="00EC6C3C">
              <w:rPr>
                <w:sz w:val="20"/>
                <w:szCs w:val="20"/>
              </w:rPr>
              <w:t xml:space="preserve"> района: ежегодно не менее </w:t>
            </w:r>
            <w:r>
              <w:rPr>
                <w:sz w:val="20"/>
                <w:szCs w:val="20"/>
              </w:rPr>
              <w:t>2</w:t>
            </w:r>
          </w:p>
        </w:tc>
      </w:tr>
      <w:tr w:rsidR="0070471B" w:rsidRPr="00EC6C3C" w:rsidTr="000D15F3">
        <w:trPr>
          <w:trHeight w:val="405"/>
        </w:trPr>
        <w:tc>
          <w:tcPr>
            <w:tcW w:w="1991" w:type="dxa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 xml:space="preserve"> В </w:t>
            </w:r>
            <w:proofErr w:type="spellStart"/>
            <w:r w:rsidRPr="00EC6C3C">
              <w:rPr>
                <w:sz w:val="20"/>
                <w:szCs w:val="20"/>
              </w:rPr>
              <w:t>т.ч</w:t>
            </w:r>
            <w:proofErr w:type="spellEnd"/>
            <w:r w:rsidRPr="00EC6C3C">
              <w:rPr>
                <w:sz w:val="20"/>
                <w:szCs w:val="20"/>
              </w:rPr>
              <w:t>.: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ind w:right="-1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5" w:type="dxa"/>
            <w:gridSpan w:val="3"/>
          </w:tcPr>
          <w:p w:rsidR="0070471B" w:rsidRPr="00EC6C3C" w:rsidRDefault="0070471B" w:rsidP="000D15F3">
            <w:pPr>
              <w:tabs>
                <w:tab w:val="left" w:pos="320"/>
              </w:tabs>
              <w:ind w:right="-248"/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  <w:gridSpan w:val="3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</w:p>
        </w:tc>
      </w:tr>
      <w:tr w:rsidR="0070471B" w:rsidRPr="00EC6C3C" w:rsidTr="000D15F3">
        <w:trPr>
          <w:trHeight w:val="610"/>
        </w:trPr>
        <w:tc>
          <w:tcPr>
            <w:tcW w:w="1991" w:type="dxa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федераль</w:t>
            </w:r>
            <w:r w:rsidRPr="00EC6C3C">
              <w:rPr>
                <w:sz w:val="20"/>
                <w:szCs w:val="20"/>
              </w:rPr>
              <w:softHyphen/>
              <w:t>ный бюджет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ind w:right="-111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5" w:type="dxa"/>
            <w:gridSpan w:val="3"/>
          </w:tcPr>
          <w:p w:rsidR="0070471B" w:rsidRPr="00EC6C3C" w:rsidRDefault="0070471B" w:rsidP="000D15F3">
            <w:pPr>
              <w:ind w:right="-248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3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2425" w:type="dxa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</w:tr>
      <w:tr w:rsidR="0070471B" w:rsidRPr="00EC6C3C" w:rsidTr="000D15F3">
        <w:trPr>
          <w:trHeight w:val="578"/>
        </w:trPr>
        <w:tc>
          <w:tcPr>
            <w:tcW w:w="1991" w:type="dxa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5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3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2425" w:type="dxa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</w:tr>
      <w:tr w:rsidR="0070471B" w:rsidRPr="00EC6C3C" w:rsidTr="000D15F3">
        <w:trPr>
          <w:trHeight w:val="1235"/>
        </w:trPr>
        <w:tc>
          <w:tcPr>
            <w:tcW w:w="1991" w:type="dxa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ind w:right="-1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10207,4</w:t>
            </w:r>
          </w:p>
        </w:tc>
        <w:tc>
          <w:tcPr>
            <w:tcW w:w="865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600,0</w:t>
            </w:r>
          </w:p>
        </w:tc>
        <w:tc>
          <w:tcPr>
            <w:tcW w:w="841" w:type="dxa"/>
            <w:gridSpan w:val="2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600,0</w:t>
            </w:r>
          </w:p>
        </w:tc>
        <w:tc>
          <w:tcPr>
            <w:tcW w:w="841" w:type="dxa"/>
            <w:gridSpan w:val="2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392,0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1220,0</w:t>
            </w:r>
          </w:p>
        </w:tc>
        <w:tc>
          <w:tcPr>
            <w:tcW w:w="1013" w:type="dxa"/>
            <w:gridSpan w:val="3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2073,6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1174,6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2073,6</w:t>
            </w:r>
          </w:p>
        </w:tc>
        <w:tc>
          <w:tcPr>
            <w:tcW w:w="1092" w:type="dxa"/>
            <w:gridSpan w:val="3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2073,6</w:t>
            </w:r>
          </w:p>
        </w:tc>
        <w:tc>
          <w:tcPr>
            <w:tcW w:w="2425" w:type="dxa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</w:tr>
      <w:tr w:rsidR="0070471B" w:rsidRPr="00EC6C3C" w:rsidTr="000D15F3">
        <w:trPr>
          <w:trHeight w:val="317"/>
        </w:trPr>
        <w:tc>
          <w:tcPr>
            <w:tcW w:w="1991" w:type="dxa"/>
            <w:vMerge w:val="restart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 xml:space="preserve">1.2. Создание </w:t>
            </w:r>
            <w:r w:rsidRPr="00EC6C3C">
              <w:rPr>
                <w:sz w:val="20"/>
                <w:szCs w:val="20"/>
              </w:rPr>
              <w:lastRenderedPageBreak/>
              <w:t xml:space="preserve">условий в обеспечении хлебом и хлебобулочными изделиями </w:t>
            </w:r>
            <w:proofErr w:type="gramStart"/>
            <w:r w:rsidRPr="00EC6C3C">
              <w:rPr>
                <w:sz w:val="20"/>
                <w:szCs w:val="20"/>
              </w:rPr>
              <w:t xml:space="preserve">жителей  </w:t>
            </w:r>
            <w:proofErr w:type="spellStart"/>
            <w:r w:rsidRPr="00EC6C3C">
              <w:rPr>
                <w:sz w:val="20"/>
                <w:szCs w:val="20"/>
              </w:rPr>
              <w:t>Пинежского</w:t>
            </w:r>
            <w:proofErr w:type="spellEnd"/>
            <w:proofErr w:type="gramEnd"/>
            <w:r w:rsidRPr="00EC6C3C"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1285" w:type="dxa"/>
            <w:vMerge w:val="restart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lastRenderedPageBreak/>
              <w:t xml:space="preserve">Комитет по </w:t>
            </w:r>
            <w:r w:rsidRPr="00EC6C3C">
              <w:rPr>
                <w:sz w:val="20"/>
                <w:szCs w:val="20"/>
              </w:rPr>
              <w:lastRenderedPageBreak/>
              <w:t>эконо</w:t>
            </w:r>
            <w:r w:rsidRPr="00EC6C3C">
              <w:rPr>
                <w:sz w:val="20"/>
                <w:szCs w:val="20"/>
              </w:rPr>
              <w:softHyphen/>
              <w:t>мическому разви</w:t>
            </w:r>
            <w:r w:rsidRPr="00EC6C3C">
              <w:rPr>
                <w:sz w:val="20"/>
                <w:szCs w:val="20"/>
              </w:rPr>
              <w:softHyphen/>
              <w:t>тию и прогнозированию,</w:t>
            </w:r>
          </w:p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администрация МО «</w:t>
            </w:r>
            <w:proofErr w:type="spellStart"/>
            <w:r w:rsidRPr="00EC6C3C">
              <w:rPr>
                <w:sz w:val="20"/>
                <w:szCs w:val="20"/>
              </w:rPr>
              <w:t>Пинежский</w:t>
            </w:r>
            <w:proofErr w:type="spellEnd"/>
            <w:r w:rsidRPr="00EC6C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633348">
            <w:pPr>
              <w:ind w:right="-1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  <w:r w:rsidR="00633348">
              <w:rPr>
                <w:bCs/>
                <w:sz w:val="20"/>
                <w:szCs w:val="20"/>
              </w:rPr>
              <w:t>99,86</w:t>
            </w:r>
          </w:p>
        </w:tc>
        <w:tc>
          <w:tcPr>
            <w:tcW w:w="865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673,0</w:t>
            </w:r>
          </w:p>
        </w:tc>
        <w:tc>
          <w:tcPr>
            <w:tcW w:w="841" w:type="dxa"/>
            <w:gridSpan w:val="2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673,0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673,0</w:t>
            </w:r>
          </w:p>
        </w:tc>
        <w:tc>
          <w:tcPr>
            <w:tcW w:w="1013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605,7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3000,0</w:t>
            </w:r>
          </w:p>
        </w:tc>
        <w:tc>
          <w:tcPr>
            <w:tcW w:w="998" w:type="dxa"/>
            <w:gridSpan w:val="5"/>
          </w:tcPr>
          <w:p w:rsidR="0070471B" w:rsidRPr="00EC6C3C" w:rsidRDefault="00633348" w:rsidP="000D15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637,58</w:t>
            </w:r>
          </w:p>
        </w:tc>
        <w:tc>
          <w:tcPr>
            <w:tcW w:w="1092" w:type="dxa"/>
            <w:gridSpan w:val="3"/>
          </w:tcPr>
          <w:p w:rsidR="0070471B" w:rsidRPr="00EC6C3C" w:rsidRDefault="00633348" w:rsidP="00633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637,58</w:t>
            </w:r>
          </w:p>
        </w:tc>
        <w:tc>
          <w:tcPr>
            <w:tcW w:w="2425" w:type="dxa"/>
            <w:vMerge w:val="restart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 xml:space="preserve">Количество субъектов, </w:t>
            </w:r>
            <w:r w:rsidRPr="00EC6C3C">
              <w:rPr>
                <w:sz w:val="20"/>
                <w:szCs w:val="20"/>
              </w:rPr>
              <w:lastRenderedPageBreak/>
              <w:t xml:space="preserve">получивших субсидию на возмещение затрат на доставку муки для производства хлеба и хлебобулочных изделий: ежегодно не менее </w:t>
            </w:r>
            <w:r>
              <w:rPr>
                <w:sz w:val="20"/>
                <w:szCs w:val="20"/>
              </w:rPr>
              <w:t>2</w:t>
            </w:r>
          </w:p>
        </w:tc>
      </w:tr>
      <w:tr w:rsidR="0070471B" w:rsidRPr="00EC6C3C" w:rsidTr="000D15F3">
        <w:trPr>
          <w:trHeight w:val="351"/>
        </w:trPr>
        <w:tc>
          <w:tcPr>
            <w:tcW w:w="1991" w:type="dxa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ind w:right="-12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5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" w:type="dxa"/>
            <w:gridSpan w:val="2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13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</w:tr>
      <w:tr w:rsidR="0070471B" w:rsidRPr="00EC6C3C" w:rsidTr="000D15F3">
        <w:trPr>
          <w:trHeight w:val="561"/>
        </w:trPr>
        <w:tc>
          <w:tcPr>
            <w:tcW w:w="1991" w:type="dxa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471B" w:rsidRPr="00EC6C3C" w:rsidRDefault="0070471B" w:rsidP="000D15F3">
            <w:pPr>
              <w:ind w:right="-110"/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ind w:right="-122"/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5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2" w:type="dxa"/>
            <w:gridSpan w:val="3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2425" w:type="dxa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</w:tr>
      <w:tr w:rsidR="0070471B" w:rsidRPr="00EC6C3C" w:rsidTr="000D15F3">
        <w:trPr>
          <w:trHeight w:val="561"/>
        </w:trPr>
        <w:tc>
          <w:tcPr>
            <w:tcW w:w="1991" w:type="dxa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ind w:right="-1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6686,1</w:t>
            </w:r>
          </w:p>
        </w:tc>
        <w:tc>
          <w:tcPr>
            <w:tcW w:w="865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673,0</w:t>
            </w:r>
          </w:p>
        </w:tc>
        <w:tc>
          <w:tcPr>
            <w:tcW w:w="841" w:type="dxa"/>
            <w:gridSpan w:val="2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673,0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673,0</w:t>
            </w:r>
          </w:p>
        </w:tc>
        <w:tc>
          <w:tcPr>
            <w:tcW w:w="1013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605,7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2850,0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605,7</w:t>
            </w:r>
          </w:p>
        </w:tc>
        <w:tc>
          <w:tcPr>
            <w:tcW w:w="1092" w:type="dxa"/>
            <w:gridSpan w:val="3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605,7</w:t>
            </w:r>
          </w:p>
        </w:tc>
        <w:tc>
          <w:tcPr>
            <w:tcW w:w="2425" w:type="dxa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</w:tr>
      <w:tr w:rsidR="0070471B" w:rsidRPr="00EC6C3C" w:rsidTr="000D15F3">
        <w:trPr>
          <w:trHeight w:val="1145"/>
        </w:trPr>
        <w:tc>
          <w:tcPr>
            <w:tcW w:w="1991" w:type="dxa"/>
            <w:vMerge/>
            <w:tcBorders>
              <w:bottom w:val="single" w:sz="4" w:space="0" w:color="auto"/>
            </w:tcBorders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10" w:type="dxa"/>
            <w:gridSpan w:val="3"/>
            <w:tcBorders>
              <w:bottom w:val="single" w:sz="4" w:space="0" w:color="auto"/>
            </w:tcBorders>
          </w:tcPr>
          <w:p w:rsidR="0070471B" w:rsidRPr="00EC6C3C" w:rsidRDefault="00633348" w:rsidP="000D15F3">
            <w:pPr>
              <w:ind w:right="-12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213,76</w:t>
            </w:r>
          </w:p>
        </w:tc>
        <w:tc>
          <w:tcPr>
            <w:tcW w:w="865" w:type="dxa"/>
            <w:gridSpan w:val="3"/>
            <w:tcBorders>
              <w:bottom w:val="single" w:sz="4" w:space="0" w:color="auto"/>
            </w:tcBorders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3"/>
            <w:tcBorders>
              <w:bottom w:val="single" w:sz="4" w:space="0" w:color="auto"/>
            </w:tcBorders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gridSpan w:val="3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998" w:type="dxa"/>
            <w:gridSpan w:val="5"/>
          </w:tcPr>
          <w:p w:rsidR="0070471B" w:rsidRPr="00EC6C3C" w:rsidRDefault="00633348" w:rsidP="000D15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31,88</w:t>
            </w:r>
          </w:p>
        </w:tc>
        <w:tc>
          <w:tcPr>
            <w:tcW w:w="1092" w:type="dxa"/>
            <w:gridSpan w:val="3"/>
          </w:tcPr>
          <w:p w:rsidR="0070471B" w:rsidRPr="00EC6C3C" w:rsidRDefault="00633348" w:rsidP="000D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31,88</w:t>
            </w:r>
          </w:p>
        </w:tc>
        <w:tc>
          <w:tcPr>
            <w:tcW w:w="2425" w:type="dxa"/>
            <w:vMerge/>
            <w:tcBorders>
              <w:bottom w:val="single" w:sz="4" w:space="0" w:color="auto"/>
            </w:tcBorders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</w:tr>
      <w:tr w:rsidR="0070471B" w:rsidRPr="00EC6C3C" w:rsidTr="000D15F3">
        <w:trPr>
          <w:trHeight w:val="305"/>
        </w:trPr>
        <w:tc>
          <w:tcPr>
            <w:tcW w:w="1991" w:type="dxa"/>
            <w:vMerge w:val="restart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1.3. Формирование и ведение торгового реестра</w:t>
            </w:r>
          </w:p>
        </w:tc>
        <w:tc>
          <w:tcPr>
            <w:tcW w:w="1285" w:type="dxa"/>
            <w:vMerge w:val="restart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Комитет по эконо</w:t>
            </w:r>
            <w:r w:rsidRPr="00EC6C3C">
              <w:rPr>
                <w:sz w:val="20"/>
                <w:szCs w:val="20"/>
              </w:rPr>
              <w:softHyphen/>
              <w:t>мическому разви</w:t>
            </w:r>
            <w:r w:rsidRPr="00EC6C3C">
              <w:rPr>
                <w:sz w:val="20"/>
                <w:szCs w:val="20"/>
              </w:rPr>
              <w:softHyphen/>
              <w:t>тию и прогнозированию,</w:t>
            </w:r>
          </w:p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 xml:space="preserve"> администрация МО «</w:t>
            </w:r>
            <w:proofErr w:type="spellStart"/>
            <w:r w:rsidRPr="00EC6C3C">
              <w:rPr>
                <w:sz w:val="20"/>
                <w:szCs w:val="20"/>
              </w:rPr>
              <w:t>Пинежский</w:t>
            </w:r>
            <w:proofErr w:type="spellEnd"/>
            <w:r w:rsidRPr="00EC6C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итого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50</w:t>
            </w:r>
            <w:r w:rsidRPr="00EC6C3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851" w:type="dxa"/>
            <w:gridSpan w:val="3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855" w:type="dxa"/>
            <w:gridSpan w:val="3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6" w:type="dxa"/>
            <w:gridSpan w:val="2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999" w:type="dxa"/>
            <w:gridSpan w:val="2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1106" w:type="dxa"/>
            <w:gridSpan w:val="4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2425" w:type="dxa"/>
            <w:vMerge w:val="restart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Занесение данных в торговый реестр в информационно-телекоммуникационной сети "Интернет", формирование единого информационного ресурса, содержащего сведения о хозяйствующих субъектах</w:t>
            </w:r>
          </w:p>
        </w:tc>
      </w:tr>
      <w:tr w:rsidR="0070471B" w:rsidRPr="00EC6C3C" w:rsidTr="000D15F3">
        <w:trPr>
          <w:trHeight w:val="335"/>
        </w:trPr>
        <w:tc>
          <w:tcPr>
            <w:tcW w:w="1991" w:type="dxa"/>
            <w:vMerge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в том числе: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3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4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</w:tr>
      <w:tr w:rsidR="0070471B" w:rsidRPr="00EC6C3C" w:rsidTr="000D15F3">
        <w:trPr>
          <w:trHeight w:val="335"/>
        </w:trPr>
        <w:tc>
          <w:tcPr>
            <w:tcW w:w="1991" w:type="dxa"/>
            <w:vMerge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4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2425" w:type="dxa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</w:tr>
      <w:tr w:rsidR="0070471B" w:rsidRPr="00EC6C3C" w:rsidTr="000D15F3">
        <w:trPr>
          <w:trHeight w:val="731"/>
        </w:trPr>
        <w:tc>
          <w:tcPr>
            <w:tcW w:w="1991" w:type="dxa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ind w:left="-86" w:right="-141"/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50</w:t>
            </w:r>
            <w:r w:rsidRPr="00EC6C3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851" w:type="dxa"/>
            <w:gridSpan w:val="3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855" w:type="dxa"/>
            <w:gridSpan w:val="3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6" w:type="dxa"/>
            <w:gridSpan w:val="2"/>
          </w:tcPr>
          <w:p w:rsidR="0070471B" w:rsidRPr="00EC6C3C" w:rsidRDefault="0070471B" w:rsidP="000D15F3">
            <w:pPr>
              <w:ind w:right="-89"/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999" w:type="dxa"/>
            <w:gridSpan w:val="2"/>
          </w:tcPr>
          <w:p w:rsidR="0070471B" w:rsidRPr="00EC6C3C" w:rsidRDefault="0070471B" w:rsidP="000D15F3">
            <w:pPr>
              <w:ind w:right="-89"/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ind w:right="-89"/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ind w:right="-89"/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35,0</w:t>
            </w:r>
          </w:p>
        </w:tc>
        <w:tc>
          <w:tcPr>
            <w:tcW w:w="1106" w:type="dxa"/>
            <w:gridSpan w:val="4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2425" w:type="dxa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</w:tr>
      <w:tr w:rsidR="0070471B" w:rsidRPr="00EC6C3C" w:rsidTr="000D15F3">
        <w:trPr>
          <w:trHeight w:val="659"/>
        </w:trPr>
        <w:tc>
          <w:tcPr>
            <w:tcW w:w="1991" w:type="dxa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10" w:type="dxa"/>
            <w:gridSpan w:val="3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3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06" w:type="dxa"/>
            <w:gridSpan w:val="4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2425" w:type="dxa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</w:tr>
      <w:tr w:rsidR="0070471B" w:rsidRPr="00EC6C3C" w:rsidTr="000D15F3">
        <w:trPr>
          <w:trHeight w:val="566"/>
        </w:trPr>
        <w:tc>
          <w:tcPr>
            <w:tcW w:w="15651" w:type="dxa"/>
            <w:gridSpan w:val="33"/>
          </w:tcPr>
          <w:p w:rsidR="0070471B" w:rsidRPr="00EC6C3C" w:rsidRDefault="0070471B" w:rsidP="000D15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Задача №2-</w:t>
            </w:r>
            <w:r w:rsidRPr="00EC6C3C">
              <w:rPr>
                <w:bCs/>
                <w:sz w:val="20"/>
                <w:szCs w:val="20"/>
              </w:rPr>
              <w:t xml:space="preserve">  </w:t>
            </w:r>
            <w:r w:rsidRPr="00EC6C3C">
              <w:rPr>
                <w:rFonts w:eastAsiaTheme="minorHAnsi"/>
                <w:sz w:val="20"/>
                <w:szCs w:val="20"/>
                <w:lang w:eastAsia="en-US"/>
              </w:rPr>
              <w:t>Стимулирование деловой активности и повышение конкуренции в сфере торговой деятельности</w:t>
            </w:r>
          </w:p>
        </w:tc>
      </w:tr>
      <w:tr w:rsidR="0070471B" w:rsidRPr="00EC6C3C" w:rsidTr="000D15F3">
        <w:trPr>
          <w:trHeight w:val="274"/>
        </w:trPr>
        <w:tc>
          <w:tcPr>
            <w:tcW w:w="1991" w:type="dxa"/>
            <w:vMerge w:val="restart"/>
          </w:tcPr>
          <w:p w:rsidR="0070471B" w:rsidRPr="00EC6C3C" w:rsidRDefault="0070471B" w:rsidP="000D15F3">
            <w:pPr>
              <w:pStyle w:val="a6"/>
              <w:keepNext/>
              <w:keepLines/>
              <w:ind w:left="360" w:firstLine="0"/>
            </w:pPr>
            <w:r w:rsidRPr="00EC6C3C">
              <w:t>2.1.Организация ярмарок</w:t>
            </w:r>
          </w:p>
        </w:tc>
        <w:tc>
          <w:tcPr>
            <w:tcW w:w="1285" w:type="dxa"/>
            <w:vMerge w:val="restart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Комитет по эконо</w:t>
            </w:r>
            <w:r w:rsidRPr="00EC6C3C">
              <w:rPr>
                <w:sz w:val="20"/>
                <w:szCs w:val="20"/>
              </w:rPr>
              <w:softHyphen/>
              <w:t>мическому разви</w:t>
            </w:r>
            <w:r w:rsidRPr="00EC6C3C">
              <w:rPr>
                <w:sz w:val="20"/>
                <w:szCs w:val="20"/>
              </w:rPr>
              <w:softHyphen/>
              <w:t>тию и прогнозированию,</w:t>
            </w:r>
          </w:p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 xml:space="preserve"> администрация МО «</w:t>
            </w:r>
            <w:proofErr w:type="spellStart"/>
            <w:r w:rsidRPr="00EC6C3C">
              <w:rPr>
                <w:sz w:val="20"/>
                <w:szCs w:val="20"/>
              </w:rPr>
              <w:t>Пинежский</w:t>
            </w:r>
            <w:proofErr w:type="spellEnd"/>
            <w:r w:rsidRPr="00EC6C3C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Итого</w:t>
            </w:r>
          </w:p>
        </w:tc>
        <w:tc>
          <w:tcPr>
            <w:tcW w:w="978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1029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3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4" w:type="dxa"/>
            <w:gridSpan w:val="3"/>
            <w:vMerge w:val="restart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повышение конкурентоспособности</w:t>
            </w:r>
          </w:p>
        </w:tc>
      </w:tr>
      <w:tr w:rsidR="0070471B" w:rsidRPr="00EC6C3C" w:rsidTr="000D15F3">
        <w:trPr>
          <w:trHeight w:val="350"/>
        </w:trPr>
        <w:tc>
          <w:tcPr>
            <w:tcW w:w="1991" w:type="dxa"/>
            <w:vMerge/>
          </w:tcPr>
          <w:p w:rsidR="0070471B" w:rsidRPr="00EC6C3C" w:rsidRDefault="0070471B" w:rsidP="000D15F3">
            <w:pPr>
              <w:pStyle w:val="a6"/>
              <w:keepNext/>
              <w:keepLines/>
              <w:ind w:firstLine="0"/>
              <w:jc w:val="left"/>
            </w:pPr>
          </w:p>
        </w:tc>
        <w:tc>
          <w:tcPr>
            <w:tcW w:w="1285" w:type="dxa"/>
            <w:vMerge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в том числе:</w:t>
            </w:r>
          </w:p>
        </w:tc>
        <w:tc>
          <w:tcPr>
            <w:tcW w:w="978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3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</w:tr>
      <w:tr w:rsidR="0070471B" w:rsidRPr="00EC6C3C" w:rsidTr="000D15F3">
        <w:trPr>
          <w:trHeight w:val="533"/>
        </w:trPr>
        <w:tc>
          <w:tcPr>
            <w:tcW w:w="1991" w:type="dxa"/>
            <w:vMerge/>
          </w:tcPr>
          <w:p w:rsidR="0070471B" w:rsidRPr="00EC6C3C" w:rsidRDefault="0070471B" w:rsidP="000D15F3">
            <w:pPr>
              <w:pStyle w:val="a6"/>
              <w:keepNext/>
              <w:keepLines/>
              <w:ind w:firstLine="0"/>
              <w:jc w:val="left"/>
            </w:pPr>
          </w:p>
        </w:tc>
        <w:tc>
          <w:tcPr>
            <w:tcW w:w="1285" w:type="dxa"/>
            <w:vMerge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федераль</w:t>
            </w:r>
            <w:r w:rsidRPr="00EC6C3C">
              <w:rPr>
                <w:sz w:val="20"/>
                <w:szCs w:val="20"/>
              </w:rPr>
              <w:softHyphen/>
              <w:t>ный бюджет</w:t>
            </w:r>
          </w:p>
        </w:tc>
        <w:tc>
          <w:tcPr>
            <w:tcW w:w="978" w:type="dxa"/>
            <w:gridSpan w:val="2"/>
          </w:tcPr>
          <w:p w:rsidR="0070471B" w:rsidRPr="00EC6C3C" w:rsidRDefault="0070471B" w:rsidP="000D15F3">
            <w:pPr>
              <w:ind w:left="-86" w:right="-141" w:firstLine="86"/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18" w:type="dxa"/>
            <w:gridSpan w:val="3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9" w:type="dxa"/>
            <w:gridSpan w:val="3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ind w:left="-105" w:firstLine="105"/>
              <w:jc w:val="center"/>
              <w:rPr>
                <w:bCs/>
                <w:sz w:val="20"/>
                <w:szCs w:val="20"/>
              </w:rPr>
            </w:pPr>
            <w:r w:rsidRPr="00EC6C3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3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4" w:type="dxa"/>
            <w:gridSpan w:val="3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</w:tr>
      <w:tr w:rsidR="0070471B" w:rsidRPr="00EC6C3C" w:rsidTr="000D15F3">
        <w:trPr>
          <w:trHeight w:val="539"/>
        </w:trPr>
        <w:tc>
          <w:tcPr>
            <w:tcW w:w="1991" w:type="dxa"/>
            <w:vMerge/>
          </w:tcPr>
          <w:p w:rsidR="0070471B" w:rsidRPr="00EC6C3C" w:rsidRDefault="0070471B" w:rsidP="000D15F3">
            <w:pPr>
              <w:pStyle w:val="a6"/>
              <w:keepNext/>
              <w:keepLines/>
              <w:ind w:firstLine="0"/>
              <w:jc w:val="left"/>
            </w:pPr>
          </w:p>
        </w:tc>
        <w:tc>
          <w:tcPr>
            <w:tcW w:w="1285" w:type="dxa"/>
            <w:vMerge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8" w:type="dxa"/>
            <w:gridSpan w:val="2"/>
          </w:tcPr>
          <w:p w:rsidR="0070471B" w:rsidRPr="00EC6C3C" w:rsidRDefault="0070471B" w:rsidP="000D15F3">
            <w:pPr>
              <w:ind w:left="-97" w:right="-115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1029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3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4" w:type="dxa"/>
            <w:gridSpan w:val="3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</w:tr>
      <w:tr w:rsidR="0070471B" w:rsidRPr="00EC6C3C" w:rsidTr="000D15F3">
        <w:trPr>
          <w:trHeight w:val="606"/>
        </w:trPr>
        <w:tc>
          <w:tcPr>
            <w:tcW w:w="1991" w:type="dxa"/>
            <w:vMerge/>
          </w:tcPr>
          <w:p w:rsidR="0070471B" w:rsidRPr="00EC6C3C" w:rsidRDefault="0070471B" w:rsidP="000D15F3">
            <w:pPr>
              <w:pStyle w:val="a6"/>
              <w:keepNext/>
              <w:keepLines/>
              <w:ind w:firstLine="0"/>
              <w:jc w:val="left"/>
            </w:pPr>
          </w:p>
        </w:tc>
        <w:tc>
          <w:tcPr>
            <w:tcW w:w="1285" w:type="dxa"/>
            <w:vMerge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8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1029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3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4" w:type="dxa"/>
            <w:gridSpan w:val="3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</w:tr>
      <w:tr w:rsidR="0070471B" w:rsidRPr="00EC6C3C" w:rsidTr="000D15F3">
        <w:trPr>
          <w:trHeight w:val="229"/>
        </w:trPr>
        <w:tc>
          <w:tcPr>
            <w:tcW w:w="15651" w:type="dxa"/>
            <w:gridSpan w:val="3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Итого по муниципальной программе</w:t>
            </w:r>
          </w:p>
        </w:tc>
      </w:tr>
      <w:tr w:rsidR="0070471B" w:rsidRPr="00EC6C3C" w:rsidTr="000D15F3">
        <w:trPr>
          <w:trHeight w:val="497"/>
        </w:trPr>
        <w:tc>
          <w:tcPr>
            <w:tcW w:w="3276" w:type="dxa"/>
            <w:gridSpan w:val="2"/>
            <w:vMerge w:val="restart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итого</w:t>
            </w:r>
          </w:p>
        </w:tc>
        <w:tc>
          <w:tcPr>
            <w:tcW w:w="937" w:type="dxa"/>
          </w:tcPr>
          <w:p w:rsidR="0070471B" w:rsidRPr="00EC6C3C" w:rsidRDefault="00633348" w:rsidP="000D15F3">
            <w:pPr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17357,3</w:t>
            </w:r>
          </w:p>
        </w:tc>
        <w:tc>
          <w:tcPr>
            <w:tcW w:w="896" w:type="dxa"/>
            <w:gridSpan w:val="3"/>
          </w:tcPr>
          <w:p w:rsidR="0070471B" w:rsidRPr="00EC6C3C" w:rsidRDefault="0070471B" w:rsidP="000D15F3">
            <w:pPr>
              <w:ind w:right="-105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625,0</w:t>
            </w:r>
          </w:p>
        </w:tc>
        <w:tc>
          <w:tcPr>
            <w:tcW w:w="818" w:type="dxa"/>
            <w:gridSpan w:val="3"/>
          </w:tcPr>
          <w:p w:rsidR="0070471B" w:rsidRPr="00EC6C3C" w:rsidRDefault="0070471B" w:rsidP="000D15F3">
            <w:pPr>
              <w:ind w:right="-106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1298,0</w:t>
            </w:r>
          </w:p>
        </w:tc>
        <w:tc>
          <w:tcPr>
            <w:tcW w:w="855" w:type="dxa"/>
            <w:gridSpan w:val="2"/>
          </w:tcPr>
          <w:p w:rsidR="0070471B" w:rsidRPr="00EC6C3C" w:rsidRDefault="0070471B" w:rsidP="000D15F3">
            <w:pPr>
              <w:ind w:right="-106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1090,0</w:t>
            </w:r>
          </w:p>
        </w:tc>
        <w:tc>
          <w:tcPr>
            <w:tcW w:w="1029" w:type="dxa"/>
            <w:gridSpan w:val="3"/>
          </w:tcPr>
          <w:p w:rsidR="0070471B" w:rsidRPr="00EC6C3C" w:rsidRDefault="0070471B" w:rsidP="000D15F3">
            <w:pPr>
              <w:ind w:right="-86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1928,0</w:t>
            </w:r>
          </w:p>
        </w:tc>
        <w:tc>
          <w:tcPr>
            <w:tcW w:w="999" w:type="dxa"/>
            <w:gridSpan w:val="2"/>
          </w:tcPr>
          <w:p w:rsidR="0070471B" w:rsidRPr="00EC6C3C" w:rsidRDefault="0070471B" w:rsidP="000D15F3">
            <w:pPr>
              <w:ind w:right="-86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2714,3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ind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4209,6</w:t>
            </w:r>
          </w:p>
        </w:tc>
        <w:tc>
          <w:tcPr>
            <w:tcW w:w="998" w:type="dxa"/>
            <w:gridSpan w:val="5"/>
          </w:tcPr>
          <w:p w:rsidR="0070471B" w:rsidRPr="00EC6C3C" w:rsidRDefault="00633348" w:rsidP="000D15F3">
            <w:pPr>
              <w:ind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2746,2</w:t>
            </w:r>
          </w:p>
        </w:tc>
        <w:tc>
          <w:tcPr>
            <w:tcW w:w="999" w:type="dxa"/>
            <w:gridSpan w:val="3"/>
          </w:tcPr>
          <w:p w:rsidR="0070471B" w:rsidRPr="00EC6C3C" w:rsidRDefault="00633348" w:rsidP="000D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2746,2</w:t>
            </w:r>
          </w:p>
        </w:tc>
        <w:tc>
          <w:tcPr>
            <w:tcW w:w="2564" w:type="dxa"/>
            <w:gridSpan w:val="3"/>
            <w:vMerge w:val="restart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</w:tr>
      <w:tr w:rsidR="0070471B" w:rsidRPr="00EC6C3C" w:rsidTr="000D15F3">
        <w:trPr>
          <w:trHeight w:val="406"/>
        </w:trPr>
        <w:tc>
          <w:tcPr>
            <w:tcW w:w="3276" w:type="dxa"/>
            <w:gridSpan w:val="2"/>
            <w:vMerge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в том числе:</w:t>
            </w:r>
          </w:p>
        </w:tc>
        <w:tc>
          <w:tcPr>
            <w:tcW w:w="937" w:type="dxa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3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</w:tr>
      <w:tr w:rsidR="0070471B" w:rsidRPr="00EC6C3C" w:rsidTr="000D15F3">
        <w:trPr>
          <w:trHeight w:val="444"/>
        </w:trPr>
        <w:tc>
          <w:tcPr>
            <w:tcW w:w="3276" w:type="dxa"/>
            <w:gridSpan w:val="2"/>
            <w:vMerge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37" w:type="dxa"/>
          </w:tcPr>
          <w:p w:rsidR="0070471B" w:rsidRPr="00EC6C3C" w:rsidRDefault="0070471B" w:rsidP="000D15F3">
            <w:pPr>
              <w:ind w:right="-119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96" w:type="dxa"/>
            <w:gridSpan w:val="3"/>
          </w:tcPr>
          <w:p w:rsidR="0070471B" w:rsidRPr="00EC6C3C" w:rsidRDefault="0070471B" w:rsidP="000D15F3">
            <w:pPr>
              <w:ind w:right="-109"/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18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1029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3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64" w:type="dxa"/>
            <w:gridSpan w:val="3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</w:tr>
      <w:tr w:rsidR="0070471B" w:rsidRPr="00EC6C3C" w:rsidTr="000D15F3">
        <w:trPr>
          <w:trHeight w:val="637"/>
        </w:trPr>
        <w:tc>
          <w:tcPr>
            <w:tcW w:w="3276" w:type="dxa"/>
            <w:gridSpan w:val="2"/>
            <w:vMerge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37" w:type="dxa"/>
          </w:tcPr>
          <w:p w:rsidR="0070471B" w:rsidRPr="00EC6C3C" w:rsidRDefault="0070471B" w:rsidP="000D15F3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6936,1</w:t>
            </w:r>
          </w:p>
        </w:tc>
        <w:tc>
          <w:tcPr>
            <w:tcW w:w="896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25,0</w:t>
            </w:r>
          </w:p>
        </w:tc>
        <w:tc>
          <w:tcPr>
            <w:tcW w:w="818" w:type="dxa"/>
            <w:gridSpan w:val="3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698,0</w:t>
            </w:r>
          </w:p>
        </w:tc>
        <w:tc>
          <w:tcPr>
            <w:tcW w:w="855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698,0</w:t>
            </w:r>
          </w:p>
        </w:tc>
        <w:tc>
          <w:tcPr>
            <w:tcW w:w="1029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708</w:t>
            </w:r>
          </w:p>
        </w:tc>
        <w:tc>
          <w:tcPr>
            <w:tcW w:w="999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640,7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2885,0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640,7</w:t>
            </w:r>
          </w:p>
        </w:tc>
        <w:tc>
          <w:tcPr>
            <w:tcW w:w="999" w:type="dxa"/>
            <w:gridSpan w:val="3"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640,7</w:t>
            </w:r>
          </w:p>
        </w:tc>
        <w:tc>
          <w:tcPr>
            <w:tcW w:w="2564" w:type="dxa"/>
            <w:gridSpan w:val="3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</w:tr>
      <w:tr w:rsidR="0070471B" w:rsidRPr="00EC6C3C" w:rsidTr="000D15F3">
        <w:trPr>
          <w:trHeight w:val="560"/>
        </w:trPr>
        <w:tc>
          <w:tcPr>
            <w:tcW w:w="3276" w:type="dxa"/>
            <w:gridSpan w:val="2"/>
            <w:vMerge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70471B" w:rsidRPr="00EC6C3C" w:rsidRDefault="0070471B" w:rsidP="000D15F3">
            <w:pPr>
              <w:jc w:val="both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37" w:type="dxa"/>
          </w:tcPr>
          <w:p w:rsidR="0070471B" w:rsidRPr="00EC6C3C" w:rsidRDefault="00633348" w:rsidP="000D15F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10421,2</w:t>
            </w:r>
            <w:bookmarkStart w:id="0" w:name="_GoBack"/>
            <w:bookmarkEnd w:id="0"/>
          </w:p>
        </w:tc>
        <w:tc>
          <w:tcPr>
            <w:tcW w:w="896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600,0</w:t>
            </w:r>
          </w:p>
        </w:tc>
        <w:tc>
          <w:tcPr>
            <w:tcW w:w="818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600,0</w:t>
            </w:r>
          </w:p>
        </w:tc>
        <w:tc>
          <w:tcPr>
            <w:tcW w:w="855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392,0</w:t>
            </w:r>
          </w:p>
        </w:tc>
        <w:tc>
          <w:tcPr>
            <w:tcW w:w="1029" w:type="dxa"/>
            <w:gridSpan w:val="3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1220,0</w:t>
            </w:r>
          </w:p>
        </w:tc>
        <w:tc>
          <w:tcPr>
            <w:tcW w:w="999" w:type="dxa"/>
            <w:gridSpan w:val="2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 w:rsidRPr="00EC6C3C">
              <w:rPr>
                <w:sz w:val="20"/>
                <w:szCs w:val="20"/>
              </w:rPr>
              <w:t>2073,6</w:t>
            </w:r>
          </w:p>
        </w:tc>
        <w:tc>
          <w:tcPr>
            <w:tcW w:w="998" w:type="dxa"/>
            <w:gridSpan w:val="5"/>
          </w:tcPr>
          <w:p w:rsidR="0070471B" w:rsidRPr="00EC6C3C" w:rsidRDefault="0070471B" w:rsidP="000D1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1324,6</w:t>
            </w:r>
          </w:p>
        </w:tc>
        <w:tc>
          <w:tcPr>
            <w:tcW w:w="998" w:type="dxa"/>
            <w:gridSpan w:val="5"/>
          </w:tcPr>
          <w:p w:rsidR="0070471B" w:rsidRPr="00EC6C3C" w:rsidRDefault="00633348" w:rsidP="000D1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2105,5</w:t>
            </w:r>
          </w:p>
        </w:tc>
        <w:tc>
          <w:tcPr>
            <w:tcW w:w="999" w:type="dxa"/>
            <w:gridSpan w:val="3"/>
          </w:tcPr>
          <w:p w:rsidR="0070471B" w:rsidRPr="00EC6C3C" w:rsidRDefault="00633348" w:rsidP="000D1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2105,5</w:t>
            </w:r>
          </w:p>
        </w:tc>
        <w:tc>
          <w:tcPr>
            <w:tcW w:w="2564" w:type="dxa"/>
            <w:gridSpan w:val="3"/>
            <w:vMerge/>
          </w:tcPr>
          <w:p w:rsidR="0070471B" w:rsidRPr="00EC6C3C" w:rsidRDefault="0070471B" w:rsidP="000D15F3">
            <w:pPr>
              <w:rPr>
                <w:sz w:val="20"/>
                <w:szCs w:val="20"/>
              </w:rPr>
            </w:pPr>
          </w:p>
        </w:tc>
      </w:tr>
    </w:tbl>
    <w:p w:rsidR="0070471B" w:rsidRDefault="0070471B" w:rsidP="0070471B">
      <w:pPr>
        <w:rPr>
          <w:sz w:val="28"/>
          <w:szCs w:val="28"/>
        </w:rPr>
      </w:pPr>
    </w:p>
    <w:p w:rsidR="0070471B" w:rsidRDefault="0070471B" w:rsidP="0070471B">
      <w:pPr>
        <w:rPr>
          <w:sz w:val="28"/>
          <w:szCs w:val="28"/>
        </w:rPr>
      </w:pPr>
    </w:p>
    <w:p w:rsidR="0070471B" w:rsidRDefault="0070471B" w:rsidP="005314A2">
      <w:pPr>
        <w:jc w:val="center"/>
        <w:rPr>
          <w:i/>
        </w:rPr>
      </w:pPr>
    </w:p>
    <w:sectPr w:rsidR="0070471B" w:rsidSect="00FB76C3">
      <w:headerReference w:type="default" r:id="rId1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18" w:rsidRDefault="00831518" w:rsidP="002E0A7A">
      <w:r>
        <w:separator/>
      </w:r>
    </w:p>
  </w:endnote>
  <w:endnote w:type="continuationSeparator" w:id="0">
    <w:p w:rsidR="00831518" w:rsidRDefault="00831518" w:rsidP="002E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18" w:rsidRDefault="00831518" w:rsidP="002E0A7A">
      <w:r>
        <w:separator/>
      </w:r>
    </w:p>
  </w:footnote>
  <w:footnote w:type="continuationSeparator" w:id="0">
    <w:p w:rsidR="00831518" w:rsidRDefault="00831518" w:rsidP="002E0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3" w:rsidRDefault="000D15F3" w:rsidP="00563EE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3348">
      <w:rPr>
        <w:rStyle w:val="a8"/>
        <w:noProof/>
      </w:rPr>
      <w:t>3</w:t>
    </w:r>
    <w:r>
      <w:rPr>
        <w:rStyle w:val="a8"/>
      </w:rPr>
      <w:fldChar w:fldCharType="end"/>
    </w:r>
  </w:p>
  <w:p w:rsidR="000D15F3" w:rsidRDefault="000D15F3" w:rsidP="008B0B9F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C49"/>
    <w:multiLevelType w:val="hybridMultilevel"/>
    <w:tmpl w:val="A30C8D9E"/>
    <w:lvl w:ilvl="0" w:tplc="D4D8F8DC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AF91176"/>
    <w:multiLevelType w:val="hybridMultilevel"/>
    <w:tmpl w:val="3E745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6288"/>
    <w:multiLevelType w:val="hybridMultilevel"/>
    <w:tmpl w:val="9F7E28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2E5195"/>
    <w:multiLevelType w:val="hybridMultilevel"/>
    <w:tmpl w:val="3342E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AF7C17"/>
    <w:multiLevelType w:val="hybridMultilevel"/>
    <w:tmpl w:val="22DC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B75EF"/>
    <w:multiLevelType w:val="hybridMultilevel"/>
    <w:tmpl w:val="9CEC869E"/>
    <w:lvl w:ilvl="0" w:tplc="D11CBB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F23B1"/>
    <w:multiLevelType w:val="hybridMultilevel"/>
    <w:tmpl w:val="3F8A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E6899"/>
    <w:multiLevelType w:val="hybridMultilevel"/>
    <w:tmpl w:val="B46C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E39FF"/>
    <w:multiLevelType w:val="hybridMultilevel"/>
    <w:tmpl w:val="A59E1B54"/>
    <w:lvl w:ilvl="0" w:tplc="FE383BD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55DF0883"/>
    <w:multiLevelType w:val="hybridMultilevel"/>
    <w:tmpl w:val="C3124526"/>
    <w:lvl w:ilvl="0" w:tplc="DE92284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98F0DCC"/>
    <w:multiLevelType w:val="multilevel"/>
    <w:tmpl w:val="E5CC7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AF65A1A"/>
    <w:multiLevelType w:val="hybridMultilevel"/>
    <w:tmpl w:val="E454E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BA1A7E"/>
    <w:multiLevelType w:val="hybridMultilevel"/>
    <w:tmpl w:val="A1D05AF6"/>
    <w:lvl w:ilvl="0" w:tplc="C7F6B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F874B2"/>
    <w:multiLevelType w:val="multilevel"/>
    <w:tmpl w:val="91C0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B492398"/>
    <w:multiLevelType w:val="hybridMultilevel"/>
    <w:tmpl w:val="202A4DB2"/>
    <w:lvl w:ilvl="0" w:tplc="C1CAE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781E2C"/>
    <w:multiLevelType w:val="hybridMultilevel"/>
    <w:tmpl w:val="3382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6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8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0AF"/>
    <w:rsid w:val="0000094C"/>
    <w:rsid w:val="00000C6B"/>
    <w:rsid w:val="00003245"/>
    <w:rsid w:val="00006C02"/>
    <w:rsid w:val="00007116"/>
    <w:rsid w:val="000107CC"/>
    <w:rsid w:val="00010C4F"/>
    <w:rsid w:val="00014D17"/>
    <w:rsid w:val="00020292"/>
    <w:rsid w:val="00020302"/>
    <w:rsid w:val="000203E3"/>
    <w:rsid w:val="000204F2"/>
    <w:rsid w:val="0002347C"/>
    <w:rsid w:val="000255F9"/>
    <w:rsid w:val="000269B4"/>
    <w:rsid w:val="00026C5D"/>
    <w:rsid w:val="00027E9D"/>
    <w:rsid w:val="00031603"/>
    <w:rsid w:val="00034431"/>
    <w:rsid w:val="00034D0D"/>
    <w:rsid w:val="00041497"/>
    <w:rsid w:val="00042B69"/>
    <w:rsid w:val="00044156"/>
    <w:rsid w:val="00044264"/>
    <w:rsid w:val="00044797"/>
    <w:rsid w:val="00047463"/>
    <w:rsid w:val="000476A6"/>
    <w:rsid w:val="00047970"/>
    <w:rsid w:val="000511CB"/>
    <w:rsid w:val="0005174B"/>
    <w:rsid w:val="00053590"/>
    <w:rsid w:val="00056FAA"/>
    <w:rsid w:val="00062777"/>
    <w:rsid w:val="00063832"/>
    <w:rsid w:val="00064F41"/>
    <w:rsid w:val="00067BAC"/>
    <w:rsid w:val="000723D0"/>
    <w:rsid w:val="00075544"/>
    <w:rsid w:val="00075604"/>
    <w:rsid w:val="000760A2"/>
    <w:rsid w:val="000769B3"/>
    <w:rsid w:val="00080FEC"/>
    <w:rsid w:val="000835C1"/>
    <w:rsid w:val="000838F8"/>
    <w:rsid w:val="00084ADB"/>
    <w:rsid w:val="000859BA"/>
    <w:rsid w:val="00090378"/>
    <w:rsid w:val="0009101B"/>
    <w:rsid w:val="00091C7B"/>
    <w:rsid w:val="00092DA1"/>
    <w:rsid w:val="000950D8"/>
    <w:rsid w:val="000963FF"/>
    <w:rsid w:val="0009762A"/>
    <w:rsid w:val="000A139B"/>
    <w:rsid w:val="000A1651"/>
    <w:rsid w:val="000A29AC"/>
    <w:rsid w:val="000A2BC3"/>
    <w:rsid w:val="000A42D9"/>
    <w:rsid w:val="000A485D"/>
    <w:rsid w:val="000A614A"/>
    <w:rsid w:val="000A6749"/>
    <w:rsid w:val="000A6821"/>
    <w:rsid w:val="000A6E15"/>
    <w:rsid w:val="000B04F8"/>
    <w:rsid w:val="000B37D9"/>
    <w:rsid w:val="000B3CCC"/>
    <w:rsid w:val="000B4679"/>
    <w:rsid w:val="000B4A78"/>
    <w:rsid w:val="000B5D9B"/>
    <w:rsid w:val="000C0CCA"/>
    <w:rsid w:val="000C11AE"/>
    <w:rsid w:val="000C1273"/>
    <w:rsid w:val="000C44A5"/>
    <w:rsid w:val="000C4687"/>
    <w:rsid w:val="000C57E2"/>
    <w:rsid w:val="000C71B9"/>
    <w:rsid w:val="000C7F03"/>
    <w:rsid w:val="000D10AB"/>
    <w:rsid w:val="000D14F9"/>
    <w:rsid w:val="000D15F3"/>
    <w:rsid w:val="000D2119"/>
    <w:rsid w:val="000D3469"/>
    <w:rsid w:val="000D39A0"/>
    <w:rsid w:val="000D475C"/>
    <w:rsid w:val="000D4C43"/>
    <w:rsid w:val="000D601C"/>
    <w:rsid w:val="000E035F"/>
    <w:rsid w:val="000E130A"/>
    <w:rsid w:val="000E216F"/>
    <w:rsid w:val="000E2F80"/>
    <w:rsid w:val="000E5498"/>
    <w:rsid w:val="000E638F"/>
    <w:rsid w:val="000F33B2"/>
    <w:rsid w:val="000F77FA"/>
    <w:rsid w:val="000F79D4"/>
    <w:rsid w:val="00100777"/>
    <w:rsid w:val="00100EF6"/>
    <w:rsid w:val="0010141E"/>
    <w:rsid w:val="00101AE7"/>
    <w:rsid w:val="00102088"/>
    <w:rsid w:val="00102C05"/>
    <w:rsid w:val="00105808"/>
    <w:rsid w:val="0010620C"/>
    <w:rsid w:val="00106908"/>
    <w:rsid w:val="00106DBD"/>
    <w:rsid w:val="0011035B"/>
    <w:rsid w:val="00112F58"/>
    <w:rsid w:val="00112FCF"/>
    <w:rsid w:val="0011392B"/>
    <w:rsid w:val="00113A27"/>
    <w:rsid w:val="00114F8B"/>
    <w:rsid w:val="00115E7B"/>
    <w:rsid w:val="00124582"/>
    <w:rsid w:val="001301A0"/>
    <w:rsid w:val="00130AE9"/>
    <w:rsid w:val="00130DF1"/>
    <w:rsid w:val="0013445D"/>
    <w:rsid w:val="001345FE"/>
    <w:rsid w:val="00136041"/>
    <w:rsid w:val="0013618A"/>
    <w:rsid w:val="00140E85"/>
    <w:rsid w:val="001425D8"/>
    <w:rsid w:val="00142775"/>
    <w:rsid w:val="00143364"/>
    <w:rsid w:val="001442B1"/>
    <w:rsid w:val="001464E0"/>
    <w:rsid w:val="00146FFE"/>
    <w:rsid w:val="00153310"/>
    <w:rsid w:val="00153F50"/>
    <w:rsid w:val="0015468C"/>
    <w:rsid w:val="0015538F"/>
    <w:rsid w:val="00155694"/>
    <w:rsid w:val="00157CC1"/>
    <w:rsid w:val="00160210"/>
    <w:rsid w:val="001608F1"/>
    <w:rsid w:val="001623A4"/>
    <w:rsid w:val="001626D5"/>
    <w:rsid w:val="00163EDD"/>
    <w:rsid w:val="00164E85"/>
    <w:rsid w:val="001655F2"/>
    <w:rsid w:val="00165B28"/>
    <w:rsid w:val="00167390"/>
    <w:rsid w:val="0016783D"/>
    <w:rsid w:val="00170BEB"/>
    <w:rsid w:val="00170DB2"/>
    <w:rsid w:val="0017103C"/>
    <w:rsid w:val="00173110"/>
    <w:rsid w:val="00173AF6"/>
    <w:rsid w:val="00174223"/>
    <w:rsid w:val="001758AC"/>
    <w:rsid w:val="0018076D"/>
    <w:rsid w:val="001826DA"/>
    <w:rsid w:val="00182E21"/>
    <w:rsid w:val="00183AD7"/>
    <w:rsid w:val="001855E0"/>
    <w:rsid w:val="00186C5B"/>
    <w:rsid w:val="001907EC"/>
    <w:rsid w:val="00190FD5"/>
    <w:rsid w:val="00192359"/>
    <w:rsid w:val="0019429B"/>
    <w:rsid w:val="00194867"/>
    <w:rsid w:val="0019555A"/>
    <w:rsid w:val="001A1AE5"/>
    <w:rsid w:val="001A2ED8"/>
    <w:rsid w:val="001A5DCA"/>
    <w:rsid w:val="001A7A0A"/>
    <w:rsid w:val="001A7C7D"/>
    <w:rsid w:val="001B1245"/>
    <w:rsid w:val="001B2BA5"/>
    <w:rsid w:val="001B60DA"/>
    <w:rsid w:val="001B765F"/>
    <w:rsid w:val="001C29BF"/>
    <w:rsid w:val="001D0B0A"/>
    <w:rsid w:val="001D174C"/>
    <w:rsid w:val="001D1A26"/>
    <w:rsid w:val="001D3D6F"/>
    <w:rsid w:val="001D477E"/>
    <w:rsid w:val="001D4902"/>
    <w:rsid w:val="001D6EF1"/>
    <w:rsid w:val="001D7FB8"/>
    <w:rsid w:val="001E18A5"/>
    <w:rsid w:val="001E2D53"/>
    <w:rsid w:val="001E3A7F"/>
    <w:rsid w:val="001E3E8B"/>
    <w:rsid w:val="001F0F1E"/>
    <w:rsid w:val="001F2140"/>
    <w:rsid w:val="001F2185"/>
    <w:rsid w:val="001F2CCD"/>
    <w:rsid w:val="001F2D17"/>
    <w:rsid w:val="001F56D5"/>
    <w:rsid w:val="001F69AC"/>
    <w:rsid w:val="001F752F"/>
    <w:rsid w:val="002042AD"/>
    <w:rsid w:val="002057C3"/>
    <w:rsid w:val="00210F01"/>
    <w:rsid w:val="002113DE"/>
    <w:rsid w:val="002121A5"/>
    <w:rsid w:val="00212871"/>
    <w:rsid w:val="00212A7D"/>
    <w:rsid w:val="0021659E"/>
    <w:rsid w:val="00220B51"/>
    <w:rsid w:val="00221E39"/>
    <w:rsid w:val="00222ECF"/>
    <w:rsid w:val="002276DC"/>
    <w:rsid w:val="00232AA9"/>
    <w:rsid w:val="00236150"/>
    <w:rsid w:val="00240A10"/>
    <w:rsid w:val="0025080F"/>
    <w:rsid w:val="00253DA6"/>
    <w:rsid w:val="002545C6"/>
    <w:rsid w:val="00260B86"/>
    <w:rsid w:val="002621E8"/>
    <w:rsid w:val="00263074"/>
    <w:rsid w:val="00263E6D"/>
    <w:rsid w:val="00267826"/>
    <w:rsid w:val="00271648"/>
    <w:rsid w:val="00277CEB"/>
    <w:rsid w:val="00280ED4"/>
    <w:rsid w:val="00281734"/>
    <w:rsid w:val="00281877"/>
    <w:rsid w:val="00282096"/>
    <w:rsid w:val="00283198"/>
    <w:rsid w:val="0028767A"/>
    <w:rsid w:val="002913DB"/>
    <w:rsid w:val="00292267"/>
    <w:rsid w:val="00292E65"/>
    <w:rsid w:val="00293748"/>
    <w:rsid w:val="00296A65"/>
    <w:rsid w:val="0029728B"/>
    <w:rsid w:val="002A05E8"/>
    <w:rsid w:val="002A0D78"/>
    <w:rsid w:val="002A3E36"/>
    <w:rsid w:val="002A4970"/>
    <w:rsid w:val="002A5215"/>
    <w:rsid w:val="002B0DC5"/>
    <w:rsid w:val="002B0DE4"/>
    <w:rsid w:val="002B277D"/>
    <w:rsid w:val="002B64D4"/>
    <w:rsid w:val="002C069C"/>
    <w:rsid w:val="002C0B32"/>
    <w:rsid w:val="002C1083"/>
    <w:rsid w:val="002C2DC6"/>
    <w:rsid w:val="002C5FD0"/>
    <w:rsid w:val="002D0511"/>
    <w:rsid w:val="002D1D3F"/>
    <w:rsid w:val="002D2AC6"/>
    <w:rsid w:val="002D6D9B"/>
    <w:rsid w:val="002E0A7A"/>
    <w:rsid w:val="002E339B"/>
    <w:rsid w:val="002E3C4F"/>
    <w:rsid w:val="002E3CA6"/>
    <w:rsid w:val="002E3EAB"/>
    <w:rsid w:val="002E5364"/>
    <w:rsid w:val="002E71D9"/>
    <w:rsid w:val="002F0FEC"/>
    <w:rsid w:val="002F1C09"/>
    <w:rsid w:val="002F2B33"/>
    <w:rsid w:val="002F3368"/>
    <w:rsid w:val="002F4BB3"/>
    <w:rsid w:val="002F4D5C"/>
    <w:rsid w:val="002F700D"/>
    <w:rsid w:val="002F7AB0"/>
    <w:rsid w:val="002F7ABA"/>
    <w:rsid w:val="00302832"/>
    <w:rsid w:val="003043A5"/>
    <w:rsid w:val="00305CB7"/>
    <w:rsid w:val="00307B5D"/>
    <w:rsid w:val="003107AF"/>
    <w:rsid w:val="0031193B"/>
    <w:rsid w:val="00312658"/>
    <w:rsid w:val="003130A1"/>
    <w:rsid w:val="00314C65"/>
    <w:rsid w:val="00314D9F"/>
    <w:rsid w:val="00316908"/>
    <w:rsid w:val="00317E3E"/>
    <w:rsid w:val="00320108"/>
    <w:rsid w:val="003210F9"/>
    <w:rsid w:val="003247CC"/>
    <w:rsid w:val="00332E69"/>
    <w:rsid w:val="003352AC"/>
    <w:rsid w:val="00335901"/>
    <w:rsid w:val="003371AE"/>
    <w:rsid w:val="00337A90"/>
    <w:rsid w:val="003410B6"/>
    <w:rsid w:val="00342D8C"/>
    <w:rsid w:val="00346B6A"/>
    <w:rsid w:val="00351AD9"/>
    <w:rsid w:val="00351D68"/>
    <w:rsid w:val="00354D97"/>
    <w:rsid w:val="00355DC0"/>
    <w:rsid w:val="00355FEB"/>
    <w:rsid w:val="0035681C"/>
    <w:rsid w:val="00360531"/>
    <w:rsid w:val="003649DE"/>
    <w:rsid w:val="00364C7A"/>
    <w:rsid w:val="00365B82"/>
    <w:rsid w:val="00367056"/>
    <w:rsid w:val="00375A14"/>
    <w:rsid w:val="00376455"/>
    <w:rsid w:val="00377719"/>
    <w:rsid w:val="003802B4"/>
    <w:rsid w:val="003804D4"/>
    <w:rsid w:val="003867DC"/>
    <w:rsid w:val="003940C4"/>
    <w:rsid w:val="00394649"/>
    <w:rsid w:val="003963DD"/>
    <w:rsid w:val="0039754B"/>
    <w:rsid w:val="003A15C0"/>
    <w:rsid w:val="003A2180"/>
    <w:rsid w:val="003A4355"/>
    <w:rsid w:val="003A6B59"/>
    <w:rsid w:val="003A7336"/>
    <w:rsid w:val="003B0AA6"/>
    <w:rsid w:val="003B15DF"/>
    <w:rsid w:val="003B1F4F"/>
    <w:rsid w:val="003B2C58"/>
    <w:rsid w:val="003B4025"/>
    <w:rsid w:val="003B4905"/>
    <w:rsid w:val="003B6CAD"/>
    <w:rsid w:val="003B6CD6"/>
    <w:rsid w:val="003B7360"/>
    <w:rsid w:val="003B77EF"/>
    <w:rsid w:val="003C105E"/>
    <w:rsid w:val="003C106E"/>
    <w:rsid w:val="003C1A89"/>
    <w:rsid w:val="003C1FD8"/>
    <w:rsid w:val="003C2186"/>
    <w:rsid w:val="003C3197"/>
    <w:rsid w:val="003C55C3"/>
    <w:rsid w:val="003D2546"/>
    <w:rsid w:val="003D41F5"/>
    <w:rsid w:val="003E376F"/>
    <w:rsid w:val="003E49F2"/>
    <w:rsid w:val="003E62F2"/>
    <w:rsid w:val="003F1612"/>
    <w:rsid w:val="003F32E0"/>
    <w:rsid w:val="003F41BC"/>
    <w:rsid w:val="003F423B"/>
    <w:rsid w:val="003F4C7D"/>
    <w:rsid w:val="003F53B0"/>
    <w:rsid w:val="003F7F21"/>
    <w:rsid w:val="00400338"/>
    <w:rsid w:val="0040044E"/>
    <w:rsid w:val="00401433"/>
    <w:rsid w:val="00401CDB"/>
    <w:rsid w:val="00404F27"/>
    <w:rsid w:val="00405CF0"/>
    <w:rsid w:val="00406611"/>
    <w:rsid w:val="004112D0"/>
    <w:rsid w:val="00411D61"/>
    <w:rsid w:val="004146C2"/>
    <w:rsid w:val="00421459"/>
    <w:rsid w:val="004214B4"/>
    <w:rsid w:val="00423085"/>
    <w:rsid w:val="0042536A"/>
    <w:rsid w:val="00425EE8"/>
    <w:rsid w:val="00426849"/>
    <w:rsid w:val="00426DE2"/>
    <w:rsid w:val="004320BA"/>
    <w:rsid w:val="00433A7F"/>
    <w:rsid w:val="004423E5"/>
    <w:rsid w:val="00442F84"/>
    <w:rsid w:val="00445930"/>
    <w:rsid w:val="00445FD3"/>
    <w:rsid w:val="00446845"/>
    <w:rsid w:val="00450171"/>
    <w:rsid w:val="00453486"/>
    <w:rsid w:val="00461EE2"/>
    <w:rsid w:val="0046476C"/>
    <w:rsid w:val="004650AD"/>
    <w:rsid w:val="00473D07"/>
    <w:rsid w:val="00477BD0"/>
    <w:rsid w:val="00480ADB"/>
    <w:rsid w:val="004822F6"/>
    <w:rsid w:val="00483AD4"/>
    <w:rsid w:val="00487B22"/>
    <w:rsid w:val="00490540"/>
    <w:rsid w:val="0049070F"/>
    <w:rsid w:val="00491518"/>
    <w:rsid w:val="004940AD"/>
    <w:rsid w:val="004973A2"/>
    <w:rsid w:val="004A18BD"/>
    <w:rsid w:val="004A4587"/>
    <w:rsid w:val="004A6589"/>
    <w:rsid w:val="004A7CA4"/>
    <w:rsid w:val="004A7CC3"/>
    <w:rsid w:val="004B0D75"/>
    <w:rsid w:val="004B5A18"/>
    <w:rsid w:val="004C0A87"/>
    <w:rsid w:val="004C1702"/>
    <w:rsid w:val="004C2014"/>
    <w:rsid w:val="004C4D72"/>
    <w:rsid w:val="004C5899"/>
    <w:rsid w:val="004D0AA2"/>
    <w:rsid w:val="004D4AEE"/>
    <w:rsid w:val="004D54F1"/>
    <w:rsid w:val="004D5B79"/>
    <w:rsid w:val="004D5FA9"/>
    <w:rsid w:val="004D651B"/>
    <w:rsid w:val="004E5761"/>
    <w:rsid w:val="004E648E"/>
    <w:rsid w:val="004E79CB"/>
    <w:rsid w:val="004E7EB0"/>
    <w:rsid w:val="004F0E1A"/>
    <w:rsid w:val="004F1B07"/>
    <w:rsid w:val="004F3418"/>
    <w:rsid w:val="004F34B3"/>
    <w:rsid w:val="004F710A"/>
    <w:rsid w:val="004F7FC3"/>
    <w:rsid w:val="00500EEE"/>
    <w:rsid w:val="00501B1B"/>
    <w:rsid w:val="00501FF6"/>
    <w:rsid w:val="00502020"/>
    <w:rsid w:val="00502938"/>
    <w:rsid w:val="00503712"/>
    <w:rsid w:val="00506BFE"/>
    <w:rsid w:val="0050761E"/>
    <w:rsid w:val="0051103F"/>
    <w:rsid w:val="00513CBC"/>
    <w:rsid w:val="00515555"/>
    <w:rsid w:val="00517017"/>
    <w:rsid w:val="005173AF"/>
    <w:rsid w:val="005216BB"/>
    <w:rsid w:val="00521C72"/>
    <w:rsid w:val="00523881"/>
    <w:rsid w:val="005254F3"/>
    <w:rsid w:val="00525F09"/>
    <w:rsid w:val="00526570"/>
    <w:rsid w:val="00526B12"/>
    <w:rsid w:val="005275AB"/>
    <w:rsid w:val="00527B79"/>
    <w:rsid w:val="005314A2"/>
    <w:rsid w:val="00532961"/>
    <w:rsid w:val="00532D62"/>
    <w:rsid w:val="00533D29"/>
    <w:rsid w:val="00534FD8"/>
    <w:rsid w:val="00537949"/>
    <w:rsid w:val="00537D9C"/>
    <w:rsid w:val="00544CC9"/>
    <w:rsid w:val="005453D5"/>
    <w:rsid w:val="005479B7"/>
    <w:rsid w:val="00550128"/>
    <w:rsid w:val="00553CBF"/>
    <w:rsid w:val="00555515"/>
    <w:rsid w:val="00561BCA"/>
    <w:rsid w:val="00562BEA"/>
    <w:rsid w:val="00563EE6"/>
    <w:rsid w:val="00565089"/>
    <w:rsid w:val="005651A5"/>
    <w:rsid w:val="0056590C"/>
    <w:rsid w:val="0056718C"/>
    <w:rsid w:val="00571C03"/>
    <w:rsid w:val="005724D5"/>
    <w:rsid w:val="0057274E"/>
    <w:rsid w:val="00572960"/>
    <w:rsid w:val="00573F9D"/>
    <w:rsid w:val="0057480F"/>
    <w:rsid w:val="005751A5"/>
    <w:rsid w:val="00575CEB"/>
    <w:rsid w:val="00577B27"/>
    <w:rsid w:val="005801D1"/>
    <w:rsid w:val="0058145F"/>
    <w:rsid w:val="00583353"/>
    <w:rsid w:val="00583C07"/>
    <w:rsid w:val="00584C2F"/>
    <w:rsid w:val="00585793"/>
    <w:rsid w:val="00585F93"/>
    <w:rsid w:val="00586EC6"/>
    <w:rsid w:val="00590D25"/>
    <w:rsid w:val="005952A2"/>
    <w:rsid w:val="00597161"/>
    <w:rsid w:val="005A0534"/>
    <w:rsid w:val="005A06F0"/>
    <w:rsid w:val="005A3C71"/>
    <w:rsid w:val="005A4A6F"/>
    <w:rsid w:val="005B04EC"/>
    <w:rsid w:val="005B32DA"/>
    <w:rsid w:val="005B4AD5"/>
    <w:rsid w:val="005B4E6C"/>
    <w:rsid w:val="005C2115"/>
    <w:rsid w:val="005C436A"/>
    <w:rsid w:val="005D249F"/>
    <w:rsid w:val="005D3ED1"/>
    <w:rsid w:val="005D610F"/>
    <w:rsid w:val="005D7412"/>
    <w:rsid w:val="005E74FA"/>
    <w:rsid w:val="005F109D"/>
    <w:rsid w:val="005F2C01"/>
    <w:rsid w:val="005F454B"/>
    <w:rsid w:val="005F4B4E"/>
    <w:rsid w:val="005F6F19"/>
    <w:rsid w:val="005F76D2"/>
    <w:rsid w:val="00603895"/>
    <w:rsid w:val="00603ACB"/>
    <w:rsid w:val="006043C6"/>
    <w:rsid w:val="0060525A"/>
    <w:rsid w:val="00606D35"/>
    <w:rsid w:val="00611908"/>
    <w:rsid w:val="00614B58"/>
    <w:rsid w:val="00622ED5"/>
    <w:rsid w:val="0062351A"/>
    <w:rsid w:val="00623784"/>
    <w:rsid w:val="00630339"/>
    <w:rsid w:val="00630387"/>
    <w:rsid w:val="00630FAA"/>
    <w:rsid w:val="00633348"/>
    <w:rsid w:val="00634D2E"/>
    <w:rsid w:val="006366DC"/>
    <w:rsid w:val="006404BF"/>
    <w:rsid w:val="006427B3"/>
    <w:rsid w:val="006452E9"/>
    <w:rsid w:val="00645987"/>
    <w:rsid w:val="006461A5"/>
    <w:rsid w:val="006519F6"/>
    <w:rsid w:val="00654150"/>
    <w:rsid w:val="00657FCB"/>
    <w:rsid w:val="006608DB"/>
    <w:rsid w:val="00661812"/>
    <w:rsid w:val="00661A2C"/>
    <w:rsid w:val="00662542"/>
    <w:rsid w:val="00662C02"/>
    <w:rsid w:val="0066446A"/>
    <w:rsid w:val="00666E96"/>
    <w:rsid w:val="00671024"/>
    <w:rsid w:val="00671134"/>
    <w:rsid w:val="00671693"/>
    <w:rsid w:val="00672A92"/>
    <w:rsid w:val="00673619"/>
    <w:rsid w:val="0067538C"/>
    <w:rsid w:val="00675A0C"/>
    <w:rsid w:val="00676A3B"/>
    <w:rsid w:val="00680117"/>
    <w:rsid w:val="0068090B"/>
    <w:rsid w:val="00682611"/>
    <w:rsid w:val="006827E7"/>
    <w:rsid w:val="006856B1"/>
    <w:rsid w:val="0068580F"/>
    <w:rsid w:val="00686246"/>
    <w:rsid w:val="00686AAE"/>
    <w:rsid w:val="00686AD7"/>
    <w:rsid w:val="00687591"/>
    <w:rsid w:val="006915B4"/>
    <w:rsid w:val="006927B7"/>
    <w:rsid w:val="00695240"/>
    <w:rsid w:val="006967CE"/>
    <w:rsid w:val="00696E13"/>
    <w:rsid w:val="006A0DA6"/>
    <w:rsid w:val="006A106C"/>
    <w:rsid w:val="006A1452"/>
    <w:rsid w:val="006A22D3"/>
    <w:rsid w:val="006A37DD"/>
    <w:rsid w:val="006A3D41"/>
    <w:rsid w:val="006A5084"/>
    <w:rsid w:val="006A5E32"/>
    <w:rsid w:val="006A6E7D"/>
    <w:rsid w:val="006A736E"/>
    <w:rsid w:val="006A7E91"/>
    <w:rsid w:val="006B1223"/>
    <w:rsid w:val="006B292F"/>
    <w:rsid w:val="006B6761"/>
    <w:rsid w:val="006B761E"/>
    <w:rsid w:val="006C13A6"/>
    <w:rsid w:val="006C2977"/>
    <w:rsid w:val="006C48A3"/>
    <w:rsid w:val="006C671D"/>
    <w:rsid w:val="006C69B1"/>
    <w:rsid w:val="006C6AA4"/>
    <w:rsid w:val="006C71FC"/>
    <w:rsid w:val="006C7A53"/>
    <w:rsid w:val="006D2956"/>
    <w:rsid w:val="006D425C"/>
    <w:rsid w:val="006D459E"/>
    <w:rsid w:val="006D6808"/>
    <w:rsid w:val="006E00A5"/>
    <w:rsid w:val="006E012A"/>
    <w:rsid w:val="006E607E"/>
    <w:rsid w:val="006E6914"/>
    <w:rsid w:val="006F3832"/>
    <w:rsid w:val="006F4CB1"/>
    <w:rsid w:val="006F4E1D"/>
    <w:rsid w:val="00700531"/>
    <w:rsid w:val="0070082B"/>
    <w:rsid w:val="00700ED5"/>
    <w:rsid w:val="0070198F"/>
    <w:rsid w:val="0070257F"/>
    <w:rsid w:val="0070471B"/>
    <w:rsid w:val="007054D8"/>
    <w:rsid w:val="00706B3B"/>
    <w:rsid w:val="00711AAA"/>
    <w:rsid w:val="00712B4B"/>
    <w:rsid w:val="0071308A"/>
    <w:rsid w:val="00713EF6"/>
    <w:rsid w:val="007226EC"/>
    <w:rsid w:val="00722C32"/>
    <w:rsid w:val="007241C4"/>
    <w:rsid w:val="007243FE"/>
    <w:rsid w:val="0072454D"/>
    <w:rsid w:val="00724868"/>
    <w:rsid w:val="00724F20"/>
    <w:rsid w:val="007258A2"/>
    <w:rsid w:val="00725DB2"/>
    <w:rsid w:val="00726BD2"/>
    <w:rsid w:val="00726C27"/>
    <w:rsid w:val="00726E0C"/>
    <w:rsid w:val="00727DB3"/>
    <w:rsid w:val="00732A41"/>
    <w:rsid w:val="00736952"/>
    <w:rsid w:val="007371D8"/>
    <w:rsid w:val="007402DF"/>
    <w:rsid w:val="00741418"/>
    <w:rsid w:val="00741F15"/>
    <w:rsid w:val="00744E21"/>
    <w:rsid w:val="00751505"/>
    <w:rsid w:val="00751AC0"/>
    <w:rsid w:val="00752661"/>
    <w:rsid w:val="00752B9A"/>
    <w:rsid w:val="00752DC0"/>
    <w:rsid w:val="0075439B"/>
    <w:rsid w:val="0075600A"/>
    <w:rsid w:val="0075609E"/>
    <w:rsid w:val="00757ACF"/>
    <w:rsid w:val="00760815"/>
    <w:rsid w:val="0076313C"/>
    <w:rsid w:val="007666CD"/>
    <w:rsid w:val="00766D21"/>
    <w:rsid w:val="0077026C"/>
    <w:rsid w:val="00771179"/>
    <w:rsid w:val="0077154D"/>
    <w:rsid w:val="0077308D"/>
    <w:rsid w:val="0077391A"/>
    <w:rsid w:val="00774F8B"/>
    <w:rsid w:val="007759F0"/>
    <w:rsid w:val="00776742"/>
    <w:rsid w:val="007768D0"/>
    <w:rsid w:val="00776F3B"/>
    <w:rsid w:val="0077758B"/>
    <w:rsid w:val="007779FD"/>
    <w:rsid w:val="00777DC1"/>
    <w:rsid w:val="00781C48"/>
    <w:rsid w:val="007867CF"/>
    <w:rsid w:val="007913AD"/>
    <w:rsid w:val="007930F9"/>
    <w:rsid w:val="00795509"/>
    <w:rsid w:val="0079683E"/>
    <w:rsid w:val="007A0ABD"/>
    <w:rsid w:val="007A0AE4"/>
    <w:rsid w:val="007A0EA8"/>
    <w:rsid w:val="007A28E8"/>
    <w:rsid w:val="007A34E5"/>
    <w:rsid w:val="007A58C3"/>
    <w:rsid w:val="007A63C5"/>
    <w:rsid w:val="007A696E"/>
    <w:rsid w:val="007A6E16"/>
    <w:rsid w:val="007A779B"/>
    <w:rsid w:val="007B0CA5"/>
    <w:rsid w:val="007B1435"/>
    <w:rsid w:val="007B1C01"/>
    <w:rsid w:val="007B242F"/>
    <w:rsid w:val="007B25D3"/>
    <w:rsid w:val="007B492F"/>
    <w:rsid w:val="007B4F5C"/>
    <w:rsid w:val="007C1157"/>
    <w:rsid w:val="007C11EA"/>
    <w:rsid w:val="007C37C1"/>
    <w:rsid w:val="007C745B"/>
    <w:rsid w:val="007C7BA6"/>
    <w:rsid w:val="007D205D"/>
    <w:rsid w:val="007D345A"/>
    <w:rsid w:val="007E09FD"/>
    <w:rsid w:val="007E0A43"/>
    <w:rsid w:val="007E1430"/>
    <w:rsid w:val="007E3E70"/>
    <w:rsid w:val="007E531C"/>
    <w:rsid w:val="007E639D"/>
    <w:rsid w:val="007F6E59"/>
    <w:rsid w:val="007F7971"/>
    <w:rsid w:val="00800377"/>
    <w:rsid w:val="008025E8"/>
    <w:rsid w:val="008043A7"/>
    <w:rsid w:val="00804B2C"/>
    <w:rsid w:val="00804E66"/>
    <w:rsid w:val="00805B87"/>
    <w:rsid w:val="0080702E"/>
    <w:rsid w:val="00810074"/>
    <w:rsid w:val="00810D0B"/>
    <w:rsid w:val="008119D0"/>
    <w:rsid w:val="0081211E"/>
    <w:rsid w:val="00813037"/>
    <w:rsid w:val="00813EA7"/>
    <w:rsid w:val="00816BE6"/>
    <w:rsid w:val="00820CDE"/>
    <w:rsid w:val="00824C5E"/>
    <w:rsid w:val="0082645A"/>
    <w:rsid w:val="00826790"/>
    <w:rsid w:val="008277B2"/>
    <w:rsid w:val="00827C30"/>
    <w:rsid w:val="00831518"/>
    <w:rsid w:val="008353B1"/>
    <w:rsid w:val="0083656E"/>
    <w:rsid w:val="00837018"/>
    <w:rsid w:val="00837F64"/>
    <w:rsid w:val="00841E7D"/>
    <w:rsid w:val="00842FF7"/>
    <w:rsid w:val="00843F70"/>
    <w:rsid w:val="00844B08"/>
    <w:rsid w:val="00850340"/>
    <w:rsid w:val="00850C66"/>
    <w:rsid w:val="00852E97"/>
    <w:rsid w:val="008539AD"/>
    <w:rsid w:val="00857DA0"/>
    <w:rsid w:val="00860131"/>
    <w:rsid w:val="00861CD0"/>
    <w:rsid w:val="00863E59"/>
    <w:rsid w:val="008677B4"/>
    <w:rsid w:val="00867D83"/>
    <w:rsid w:val="0087387D"/>
    <w:rsid w:val="0087653C"/>
    <w:rsid w:val="00877EFC"/>
    <w:rsid w:val="00882AEC"/>
    <w:rsid w:val="008843A9"/>
    <w:rsid w:val="008909D5"/>
    <w:rsid w:val="00893CBF"/>
    <w:rsid w:val="008952A2"/>
    <w:rsid w:val="00896A3A"/>
    <w:rsid w:val="00896EFF"/>
    <w:rsid w:val="00897BF2"/>
    <w:rsid w:val="008A0941"/>
    <w:rsid w:val="008A1809"/>
    <w:rsid w:val="008A4176"/>
    <w:rsid w:val="008A44C5"/>
    <w:rsid w:val="008A7CAB"/>
    <w:rsid w:val="008B0262"/>
    <w:rsid w:val="008B04E8"/>
    <w:rsid w:val="008B0B9F"/>
    <w:rsid w:val="008B2AA6"/>
    <w:rsid w:val="008B7882"/>
    <w:rsid w:val="008C10B7"/>
    <w:rsid w:val="008C1EBB"/>
    <w:rsid w:val="008D06B5"/>
    <w:rsid w:val="008D4597"/>
    <w:rsid w:val="008E0112"/>
    <w:rsid w:val="008E011E"/>
    <w:rsid w:val="008E1727"/>
    <w:rsid w:val="008E1991"/>
    <w:rsid w:val="008E2F36"/>
    <w:rsid w:val="008E3531"/>
    <w:rsid w:val="008E5E67"/>
    <w:rsid w:val="008E6478"/>
    <w:rsid w:val="008E75ED"/>
    <w:rsid w:val="008E7731"/>
    <w:rsid w:val="008F0D87"/>
    <w:rsid w:val="008F116F"/>
    <w:rsid w:val="008F1374"/>
    <w:rsid w:val="008F2932"/>
    <w:rsid w:val="008F2D4E"/>
    <w:rsid w:val="008F3EE2"/>
    <w:rsid w:val="008F7515"/>
    <w:rsid w:val="0090122F"/>
    <w:rsid w:val="00902353"/>
    <w:rsid w:val="00902509"/>
    <w:rsid w:val="00902B30"/>
    <w:rsid w:val="009043CD"/>
    <w:rsid w:val="0090565B"/>
    <w:rsid w:val="009228D6"/>
    <w:rsid w:val="00922A1A"/>
    <w:rsid w:val="009235D7"/>
    <w:rsid w:val="00923E91"/>
    <w:rsid w:val="0093087C"/>
    <w:rsid w:val="00931905"/>
    <w:rsid w:val="00931A6C"/>
    <w:rsid w:val="00933894"/>
    <w:rsid w:val="00934E55"/>
    <w:rsid w:val="00935FF9"/>
    <w:rsid w:val="009406B3"/>
    <w:rsid w:val="009436A0"/>
    <w:rsid w:val="0094489D"/>
    <w:rsid w:val="00946F9A"/>
    <w:rsid w:val="00950278"/>
    <w:rsid w:val="00951B26"/>
    <w:rsid w:val="00952CB1"/>
    <w:rsid w:val="009544C0"/>
    <w:rsid w:val="0096177A"/>
    <w:rsid w:val="0096181E"/>
    <w:rsid w:val="0096308C"/>
    <w:rsid w:val="009640F2"/>
    <w:rsid w:val="00966834"/>
    <w:rsid w:val="009704AF"/>
    <w:rsid w:val="00970FDD"/>
    <w:rsid w:val="00971897"/>
    <w:rsid w:val="009726B6"/>
    <w:rsid w:val="00974AA5"/>
    <w:rsid w:val="009762FC"/>
    <w:rsid w:val="00976BF2"/>
    <w:rsid w:val="00976FB7"/>
    <w:rsid w:val="00977192"/>
    <w:rsid w:val="009773B5"/>
    <w:rsid w:val="00980A87"/>
    <w:rsid w:val="009818DA"/>
    <w:rsid w:val="00984F73"/>
    <w:rsid w:val="00990CFB"/>
    <w:rsid w:val="009922B4"/>
    <w:rsid w:val="00992844"/>
    <w:rsid w:val="00993F8F"/>
    <w:rsid w:val="00994ABD"/>
    <w:rsid w:val="0099552B"/>
    <w:rsid w:val="00995D0F"/>
    <w:rsid w:val="009A067D"/>
    <w:rsid w:val="009A069D"/>
    <w:rsid w:val="009A47BC"/>
    <w:rsid w:val="009B173C"/>
    <w:rsid w:val="009B2A89"/>
    <w:rsid w:val="009B2A9D"/>
    <w:rsid w:val="009B31D4"/>
    <w:rsid w:val="009B4315"/>
    <w:rsid w:val="009B4FD0"/>
    <w:rsid w:val="009B502B"/>
    <w:rsid w:val="009B51C1"/>
    <w:rsid w:val="009B61B9"/>
    <w:rsid w:val="009B7FD8"/>
    <w:rsid w:val="009C19C5"/>
    <w:rsid w:val="009C39F4"/>
    <w:rsid w:val="009C6AA1"/>
    <w:rsid w:val="009C6BF3"/>
    <w:rsid w:val="009C76B5"/>
    <w:rsid w:val="009C76F7"/>
    <w:rsid w:val="009D525A"/>
    <w:rsid w:val="009D58C4"/>
    <w:rsid w:val="009D7FAE"/>
    <w:rsid w:val="009E1DAE"/>
    <w:rsid w:val="009E3874"/>
    <w:rsid w:val="009E476C"/>
    <w:rsid w:val="009E4DD9"/>
    <w:rsid w:val="009E5968"/>
    <w:rsid w:val="009E64D8"/>
    <w:rsid w:val="009E6B96"/>
    <w:rsid w:val="009E6D11"/>
    <w:rsid w:val="009E7307"/>
    <w:rsid w:val="009E7BBE"/>
    <w:rsid w:val="009F2479"/>
    <w:rsid w:val="009F3598"/>
    <w:rsid w:val="009F39C6"/>
    <w:rsid w:val="009F3C7A"/>
    <w:rsid w:val="009F60CF"/>
    <w:rsid w:val="009F79AB"/>
    <w:rsid w:val="00A021C6"/>
    <w:rsid w:val="00A02D50"/>
    <w:rsid w:val="00A034AE"/>
    <w:rsid w:val="00A04235"/>
    <w:rsid w:val="00A05E4E"/>
    <w:rsid w:val="00A140AA"/>
    <w:rsid w:val="00A201C4"/>
    <w:rsid w:val="00A21961"/>
    <w:rsid w:val="00A21BAC"/>
    <w:rsid w:val="00A23F4C"/>
    <w:rsid w:val="00A275CD"/>
    <w:rsid w:val="00A3077C"/>
    <w:rsid w:val="00A3274B"/>
    <w:rsid w:val="00A343B5"/>
    <w:rsid w:val="00A369BE"/>
    <w:rsid w:val="00A37E75"/>
    <w:rsid w:val="00A40645"/>
    <w:rsid w:val="00A4310E"/>
    <w:rsid w:val="00A432B3"/>
    <w:rsid w:val="00A44FD2"/>
    <w:rsid w:val="00A462A9"/>
    <w:rsid w:val="00A4653B"/>
    <w:rsid w:val="00A468B5"/>
    <w:rsid w:val="00A4702E"/>
    <w:rsid w:val="00A506F3"/>
    <w:rsid w:val="00A5266F"/>
    <w:rsid w:val="00A543E9"/>
    <w:rsid w:val="00A54F00"/>
    <w:rsid w:val="00A550AF"/>
    <w:rsid w:val="00A6069E"/>
    <w:rsid w:val="00A615E2"/>
    <w:rsid w:val="00A619D9"/>
    <w:rsid w:val="00A628DE"/>
    <w:rsid w:val="00A63171"/>
    <w:rsid w:val="00A64EFE"/>
    <w:rsid w:val="00A651A6"/>
    <w:rsid w:val="00A65409"/>
    <w:rsid w:val="00A66710"/>
    <w:rsid w:val="00A70CEF"/>
    <w:rsid w:val="00A73661"/>
    <w:rsid w:val="00A75912"/>
    <w:rsid w:val="00A771F8"/>
    <w:rsid w:val="00A8136B"/>
    <w:rsid w:val="00A82137"/>
    <w:rsid w:val="00A82922"/>
    <w:rsid w:val="00A82F8D"/>
    <w:rsid w:val="00A84D28"/>
    <w:rsid w:val="00A84F3A"/>
    <w:rsid w:val="00A90399"/>
    <w:rsid w:val="00A9199E"/>
    <w:rsid w:val="00A95054"/>
    <w:rsid w:val="00A972CA"/>
    <w:rsid w:val="00AA1C4F"/>
    <w:rsid w:val="00AA2245"/>
    <w:rsid w:val="00AA2698"/>
    <w:rsid w:val="00AA4FAF"/>
    <w:rsid w:val="00AA5BE5"/>
    <w:rsid w:val="00AA6134"/>
    <w:rsid w:val="00AA70F8"/>
    <w:rsid w:val="00AB1046"/>
    <w:rsid w:val="00AB2EB0"/>
    <w:rsid w:val="00AB4BC6"/>
    <w:rsid w:val="00AB5677"/>
    <w:rsid w:val="00AB7A99"/>
    <w:rsid w:val="00AC4760"/>
    <w:rsid w:val="00AC6334"/>
    <w:rsid w:val="00AC6BC0"/>
    <w:rsid w:val="00AD0086"/>
    <w:rsid w:val="00AD02EF"/>
    <w:rsid w:val="00AD1079"/>
    <w:rsid w:val="00AD2A67"/>
    <w:rsid w:val="00AD3385"/>
    <w:rsid w:val="00AD36D2"/>
    <w:rsid w:val="00AD5EF8"/>
    <w:rsid w:val="00AD6D63"/>
    <w:rsid w:val="00AE104C"/>
    <w:rsid w:val="00AE1624"/>
    <w:rsid w:val="00AE180C"/>
    <w:rsid w:val="00AE245C"/>
    <w:rsid w:val="00AE35C6"/>
    <w:rsid w:val="00AE42DD"/>
    <w:rsid w:val="00AE4446"/>
    <w:rsid w:val="00AE4C85"/>
    <w:rsid w:val="00AE63E2"/>
    <w:rsid w:val="00AE6802"/>
    <w:rsid w:val="00AE7A81"/>
    <w:rsid w:val="00AE7C50"/>
    <w:rsid w:val="00AF3C9A"/>
    <w:rsid w:val="00B022A6"/>
    <w:rsid w:val="00B03B5E"/>
    <w:rsid w:val="00B0415A"/>
    <w:rsid w:val="00B07898"/>
    <w:rsid w:val="00B14DA5"/>
    <w:rsid w:val="00B233ED"/>
    <w:rsid w:val="00B23814"/>
    <w:rsid w:val="00B24F5F"/>
    <w:rsid w:val="00B2594A"/>
    <w:rsid w:val="00B30645"/>
    <w:rsid w:val="00B308BC"/>
    <w:rsid w:val="00B31146"/>
    <w:rsid w:val="00B323A9"/>
    <w:rsid w:val="00B32CBE"/>
    <w:rsid w:val="00B33199"/>
    <w:rsid w:val="00B34600"/>
    <w:rsid w:val="00B368B3"/>
    <w:rsid w:val="00B37869"/>
    <w:rsid w:val="00B37E5D"/>
    <w:rsid w:val="00B403D7"/>
    <w:rsid w:val="00B41058"/>
    <w:rsid w:val="00B41DFC"/>
    <w:rsid w:val="00B41F4E"/>
    <w:rsid w:val="00B425C7"/>
    <w:rsid w:val="00B42734"/>
    <w:rsid w:val="00B44716"/>
    <w:rsid w:val="00B44AEC"/>
    <w:rsid w:val="00B45234"/>
    <w:rsid w:val="00B468C6"/>
    <w:rsid w:val="00B5251A"/>
    <w:rsid w:val="00B5270F"/>
    <w:rsid w:val="00B5322C"/>
    <w:rsid w:val="00B56FBF"/>
    <w:rsid w:val="00B57AC0"/>
    <w:rsid w:val="00B602F5"/>
    <w:rsid w:val="00B613BD"/>
    <w:rsid w:val="00B6449B"/>
    <w:rsid w:val="00B66284"/>
    <w:rsid w:val="00B66621"/>
    <w:rsid w:val="00B722A8"/>
    <w:rsid w:val="00B72494"/>
    <w:rsid w:val="00B72927"/>
    <w:rsid w:val="00B7334A"/>
    <w:rsid w:val="00B74397"/>
    <w:rsid w:val="00B75303"/>
    <w:rsid w:val="00B75F22"/>
    <w:rsid w:val="00B77886"/>
    <w:rsid w:val="00B77DA7"/>
    <w:rsid w:val="00B804BC"/>
    <w:rsid w:val="00B81CE2"/>
    <w:rsid w:val="00B823F5"/>
    <w:rsid w:val="00B84729"/>
    <w:rsid w:val="00B85456"/>
    <w:rsid w:val="00B872BC"/>
    <w:rsid w:val="00B914BD"/>
    <w:rsid w:val="00B91A91"/>
    <w:rsid w:val="00B92A9E"/>
    <w:rsid w:val="00B9400B"/>
    <w:rsid w:val="00B94754"/>
    <w:rsid w:val="00B9625C"/>
    <w:rsid w:val="00BA0624"/>
    <w:rsid w:val="00BA0E76"/>
    <w:rsid w:val="00BA2F17"/>
    <w:rsid w:val="00BA3F26"/>
    <w:rsid w:val="00BA6469"/>
    <w:rsid w:val="00BB4461"/>
    <w:rsid w:val="00BB7F20"/>
    <w:rsid w:val="00BC4002"/>
    <w:rsid w:val="00BC439F"/>
    <w:rsid w:val="00BC605E"/>
    <w:rsid w:val="00BC7552"/>
    <w:rsid w:val="00BC776E"/>
    <w:rsid w:val="00BD1E0D"/>
    <w:rsid w:val="00BD23AE"/>
    <w:rsid w:val="00BE266D"/>
    <w:rsid w:val="00BE32B6"/>
    <w:rsid w:val="00BE4B34"/>
    <w:rsid w:val="00BE589C"/>
    <w:rsid w:val="00BE7F4A"/>
    <w:rsid w:val="00BF0F21"/>
    <w:rsid w:val="00BF19E8"/>
    <w:rsid w:val="00BF2088"/>
    <w:rsid w:val="00BF3919"/>
    <w:rsid w:val="00BF606B"/>
    <w:rsid w:val="00BF67AF"/>
    <w:rsid w:val="00BF6DDF"/>
    <w:rsid w:val="00C02A8D"/>
    <w:rsid w:val="00C02BD9"/>
    <w:rsid w:val="00C04DC0"/>
    <w:rsid w:val="00C056A0"/>
    <w:rsid w:val="00C0624F"/>
    <w:rsid w:val="00C123DF"/>
    <w:rsid w:val="00C13403"/>
    <w:rsid w:val="00C16E16"/>
    <w:rsid w:val="00C239AD"/>
    <w:rsid w:val="00C2746F"/>
    <w:rsid w:val="00C314FC"/>
    <w:rsid w:val="00C33126"/>
    <w:rsid w:val="00C34B66"/>
    <w:rsid w:val="00C35267"/>
    <w:rsid w:val="00C42181"/>
    <w:rsid w:val="00C42CF4"/>
    <w:rsid w:val="00C441E9"/>
    <w:rsid w:val="00C45781"/>
    <w:rsid w:val="00C5206D"/>
    <w:rsid w:val="00C52986"/>
    <w:rsid w:val="00C5366A"/>
    <w:rsid w:val="00C55E5A"/>
    <w:rsid w:val="00C56C84"/>
    <w:rsid w:val="00C57121"/>
    <w:rsid w:val="00C60812"/>
    <w:rsid w:val="00C60F93"/>
    <w:rsid w:val="00C62B37"/>
    <w:rsid w:val="00C647A3"/>
    <w:rsid w:val="00C649E1"/>
    <w:rsid w:val="00C66921"/>
    <w:rsid w:val="00C70C9F"/>
    <w:rsid w:val="00C711E6"/>
    <w:rsid w:val="00C726D1"/>
    <w:rsid w:val="00C72C21"/>
    <w:rsid w:val="00C745A9"/>
    <w:rsid w:val="00C85BA9"/>
    <w:rsid w:val="00C86746"/>
    <w:rsid w:val="00C86938"/>
    <w:rsid w:val="00C91A4F"/>
    <w:rsid w:val="00C93061"/>
    <w:rsid w:val="00C94B35"/>
    <w:rsid w:val="00C95AFC"/>
    <w:rsid w:val="00CA0259"/>
    <w:rsid w:val="00CA0648"/>
    <w:rsid w:val="00CA1726"/>
    <w:rsid w:val="00CA37D4"/>
    <w:rsid w:val="00CA3905"/>
    <w:rsid w:val="00CA4CC4"/>
    <w:rsid w:val="00CA52BA"/>
    <w:rsid w:val="00CB113B"/>
    <w:rsid w:val="00CB1EA0"/>
    <w:rsid w:val="00CB2317"/>
    <w:rsid w:val="00CB3AD8"/>
    <w:rsid w:val="00CB3EE7"/>
    <w:rsid w:val="00CC15A6"/>
    <w:rsid w:val="00CC23EA"/>
    <w:rsid w:val="00CC39C2"/>
    <w:rsid w:val="00CC3B4E"/>
    <w:rsid w:val="00CC3F47"/>
    <w:rsid w:val="00CC5CD8"/>
    <w:rsid w:val="00CC7707"/>
    <w:rsid w:val="00CD0306"/>
    <w:rsid w:val="00CD1A82"/>
    <w:rsid w:val="00CD2119"/>
    <w:rsid w:val="00CD2878"/>
    <w:rsid w:val="00CD2CAF"/>
    <w:rsid w:val="00CD6082"/>
    <w:rsid w:val="00CD6DF5"/>
    <w:rsid w:val="00CE080A"/>
    <w:rsid w:val="00CE1812"/>
    <w:rsid w:val="00CE246B"/>
    <w:rsid w:val="00CE7A59"/>
    <w:rsid w:val="00CF0225"/>
    <w:rsid w:val="00CF1135"/>
    <w:rsid w:val="00CF1191"/>
    <w:rsid w:val="00CF2F61"/>
    <w:rsid w:val="00CF72B6"/>
    <w:rsid w:val="00CF76EB"/>
    <w:rsid w:val="00D0267C"/>
    <w:rsid w:val="00D050FD"/>
    <w:rsid w:val="00D0653A"/>
    <w:rsid w:val="00D07EFB"/>
    <w:rsid w:val="00D11321"/>
    <w:rsid w:val="00D14191"/>
    <w:rsid w:val="00D210EE"/>
    <w:rsid w:val="00D212A0"/>
    <w:rsid w:val="00D21331"/>
    <w:rsid w:val="00D21F27"/>
    <w:rsid w:val="00D23292"/>
    <w:rsid w:val="00D24F00"/>
    <w:rsid w:val="00D254DB"/>
    <w:rsid w:val="00D26B83"/>
    <w:rsid w:val="00D27B2D"/>
    <w:rsid w:val="00D33288"/>
    <w:rsid w:val="00D33F09"/>
    <w:rsid w:val="00D3418B"/>
    <w:rsid w:val="00D34363"/>
    <w:rsid w:val="00D35CA8"/>
    <w:rsid w:val="00D40B79"/>
    <w:rsid w:val="00D42E97"/>
    <w:rsid w:val="00D4368F"/>
    <w:rsid w:val="00D457F1"/>
    <w:rsid w:val="00D45892"/>
    <w:rsid w:val="00D50357"/>
    <w:rsid w:val="00D510AC"/>
    <w:rsid w:val="00D51ACF"/>
    <w:rsid w:val="00D520C0"/>
    <w:rsid w:val="00D54AB9"/>
    <w:rsid w:val="00D5765C"/>
    <w:rsid w:val="00D61888"/>
    <w:rsid w:val="00D6236A"/>
    <w:rsid w:val="00D624AD"/>
    <w:rsid w:val="00D63484"/>
    <w:rsid w:val="00D6497B"/>
    <w:rsid w:val="00D64E99"/>
    <w:rsid w:val="00D66E73"/>
    <w:rsid w:val="00D67207"/>
    <w:rsid w:val="00D727D8"/>
    <w:rsid w:val="00D73963"/>
    <w:rsid w:val="00D7487B"/>
    <w:rsid w:val="00D7665A"/>
    <w:rsid w:val="00D80C6E"/>
    <w:rsid w:val="00D81514"/>
    <w:rsid w:val="00D8436B"/>
    <w:rsid w:val="00D849F9"/>
    <w:rsid w:val="00D85493"/>
    <w:rsid w:val="00D87477"/>
    <w:rsid w:val="00D87C99"/>
    <w:rsid w:val="00DA1BDE"/>
    <w:rsid w:val="00DA228D"/>
    <w:rsid w:val="00DA3688"/>
    <w:rsid w:val="00DB1FB1"/>
    <w:rsid w:val="00DB2C29"/>
    <w:rsid w:val="00DB2C57"/>
    <w:rsid w:val="00DB3927"/>
    <w:rsid w:val="00DB5EAC"/>
    <w:rsid w:val="00DC0546"/>
    <w:rsid w:val="00DC2058"/>
    <w:rsid w:val="00DC3347"/>
    <w:rsid w:val="00DC52F9"/>
    <w:rsid w:val="00DC65A4"/>
    <w:rsid w:val="00DC6D54"/>
    <w:rsid w:val="00DC73A0"/>
    <w:rsid w:val="00DD036F"/>
    <w:rsid w:val="00DD1047"/>
    <w:rsid w:val="00DD1E78"/>
    <w:rsid w:val="00DD3AA9"/>
    <w:rsid w:val="00DD4EF5"/>
    <w:rsid w:val="00DD53BF"/>
    <w:rsid w:val="00DE14E5"/>
    <w:rsid w:val="00DE35D7"/>
    <w:rsid w:val="00DF0775"/>
    <w:rsid w:val="00DF72CB"/>
    <w:rsid w:val="00E0050B"/>
    <w:rsid w:val="00E02933"/>
    <w:rsid w:val="00E04519"/>
    <w:rsid w:val="00E11C79"/>
    <w:rsid w:val="00E1205D"/>
    <w:rsid w:val="00E12894"/>
    <w:rsid w:val="00E12AE4"/>
    <w:rsid w:val="00E14115"/>
    <w:rsid w:val="00E155EE"/>
    <w:rsid w:val="00E1624F"/>
    <w:rsid w:val="00E17929"/>
    <w:rsid w:val="00E20593"/>
    <w:rsid w:val="00E22293"/>
    <w:rsid w:val="00E2391C"/>
    <w:rsid w:val="00E241A0"/>
    <w:rsid w:val="00E2551E"/>
    <w:rsid w:val="00E26841"/>
    <w:rsid w:val="00E3111A"/>
    <w:rsid w:val="00E3377F"/>
    <w:rsid w:val="00E35015"/>
    <w:rsid w:val="00E360B0"/>
    <w:rsid w:val="00E36A14"/>
    <w:rsid w:val="00E37872"/>
    <w:rsid w:val="00E40C40"/>
    <w:rsid w:val="00E40EE9"/>
    <w:rsid w:val="00E410A9"/>
    <w:rsid w:val="00E414BB"/>
    <w:rsid w:val="00E47937"/>
    <w:rsid w:val="00E509D9"/>
    <w:rsid w:val="00E51798"/>
    <w:rsid w:val="00E54A05"/>
    <w:rsid w:val="00E5656B"/>
    <w:rsid w:val="00E567B3"/>
    <w:rsid w:val="00E6194C"/>
    <w:rsid w:val="00E61F0C"/>
    <w:rsid w:val="00E61FA5"/>
    <w:rsid w:val="00E62A72"/>
    <w:rsid w:val="00E65C46"/>
    <w:rsid w:val="00E66A02"/>
    <w:rsid w:val="00E66D7B"/>
    <w:rsid w:val="00E729BB"/>
    <w:rsid w:val="00E74460"/>
    <w:rsid w:val="00E7578E"/>
    <w:rsid w:val="00E77247"/>
    <w:rsid w:val="00E80756"/>
    <w:rsid w:val="00E807C2"/>
    <w:rsid w:val="00E8103F"/>
    <w:rsid w:val="00E82547"/>
    <w:rsid w:val="00E861DF"/>
    <w:rsid w:val="00E86BF9"/>
    <w:rsid w:val="00E90298"/>
    <w:rsid w:val="00E92731"/>
    <w:rsid w:val="00E93574"/>
    <w:rsid w:val="00E9457F"/>
    <w:rsid w:val="00E94D2E"/>
    <w:rsid w:val="00E95BBC"/>
    <w:rsid w:val="00E9619E"/>
    <w:rsid w:val="00E967C1"/>
    <w:rsid w:val="00E973E3"/>
    <w:rsid w:val="00EA2E2E"/>
    <w:rsid w:val="00EA2E90"/>
    <w:rsid w:val="00EA5A16"/>
    <w:rsid w:val="00EA7179"/>
    <w:rsid w:val="00EB1533"/>
    <w:rsid w:val="00EB19A5"/>
    <w:rsid w:val="00EB446C"/>
    <w:rsid w:val="00EB5092"/>
    <w:rsid w:val="00EB52EC"/>
    <w:rsid w:val="00EB5723"/>
    <w:rsid w:val="00EB58DA"/>
    <w:rsid w:val="00EB652D"/>
    <w:rsid w:val="00EC254B"/>
    <w:rsid w:val="00EC28EC"/>
    <w:rsid w:val="00EC2B87"/>
    <w:rsid w:val="00EC34D6"/>
    <w:rsid w:val="00ED2207"/>
    <w:rsid w:val="00ED2B82"/>
    <w:rsid w:val="00ED3122"/>
    <w:rsid w:val="00ED353B"/>
    <w:rsid w:val="00ED5B2E"/>
    <w:rsid w:val="00ED6D04"/>
    <w:rsid w:val="00ED71EC"/>
    <w:rsid w:val="00ED7B86"/>
    <w:rsid w:val="00EE0F1D"/>
    <w:rsid w:val="00EE47A3"/>
    <w:rsid w:val="00EE4E41"/>
    <w:rsid w:val="00EE544B"/>
    <w:rsid w:val="00EE6767"/>
    <w:rsid w:val="00EE6A5E"/>
    <w:rsid w:val="00EE73DA"/>
    <w:rsid w:val="00EE7C51"/>
    <w:rsid w:val="00EF2D7B"/>
    <w:rsid w:val="00EF2ED5"/>
    <w:rsid w:val="00EF570C"/>
    <w:rsid w:val="00EF7A6A"/>
    <w:rsid w:val="00F01836"/>
    <w:rsid w:val="00F02664"/>
    <w:rsid w:val="00F02AFF"/>
    <w:rsid w:val="00F02D84"/>
    <w:rsid w:val="00F02E29"/>
    <w:rsid w:val="00F03389"/>
    <w:rsid w:val="00F11158"/>
    <w:rsid w:val="00F12F5B"/>
    <w:rsid w:val="00F15C2D"/>
    <w:rsid w:val="00F15DFB"/>
    <w:rsid w:val="00F179B8"/>
    <w:rsid w:val="00F17FF4"/>
    <w:rsid w:val="00F219FF"/>
    <w:rsid w:val="00F21FCA"/>
    <w:rsid w:val="00F2439F"/>
    <w:rsid w:val="00F272A5"/>
    <w:rsid w:val="00F272A9"/>
    <w:rsid w:val="00F3279E"/>
    <w:rsid w:val="00F3319F"/>
    <w:rsid w:val="00F33460"/>
    <w:rsid w:val="00F33AAF"/>
    <w:rsid w:val="00F33BDF"/>
    <w:rsid w:val="00F341B3"/>
    <w:rsid w:val="00F347EF"/>
    <w:rsid w:val="00F40CF6"/>
    <w:rsid w:val="00F41894"/>
    <w:rsid w:val="00F42474"/>
    <w:rsid w:val="00F43647"/>
    <w:rsid w:val="00F44722"/>
    <w:rsid w:val="00F44C77"/>
    <w:rsid w:val="00F4539E"/>
    <w:rsid w:val="00F45EB9"/>
    <w:rsid w:val="00F46F8C"/>
    <w:rsid w:val="00F522EA"/>
    <w:rsid w:val="00F5575C"/>
    <w:rsid w:val="00F55885"/>
    <w:rsid w:val="00F60791"/>
    <w:rsid w:val="00F6373D"/>
    <w:rsid w:val="00F661EC"/>
    <w:rsid w:val="00F669EE"/>
    <w:rsid w:val="00F70695"/>
    <w:rsid w:val="00F72359"/>
    <w:rsid w:val="00F729D7"/>
    <w:rsid w:val="00F737CC"/>
    <w:rsid w:val="00F73E22"/>
    <w:rsid w:val="00F741D8"/>
    <w:rsid w:val="00F74F1D"/>
    <w:rsid w:val="00F77A45"/>
    <w:rsid w:val="00F77F9C"/>
    <w:rsid w:val="00F80B8D"/>
    <w:rsid w:val="00F82DA6"/>
    <w:rsid w:val="00F84B8C"/>
    <w:rsid w:val="00F8522D"/>
    <w:rsid w:val="00F9110D"/>
    <w:rsid w:val="00F91537"/>
    <w:rsid w:val="00F953BD"/>
    <w:rsid w:val="00F96C0C"/>
    <w:rsid w:val="00FA1B03"/>
    <w:rsid w:val="00FA23F2"/>
    <w:rsid w:val="00FA461E"/>
    <w:rsid w:val="00FA503F"/>
    <w:rsid w:val="00FA603C"/>
    <w:rsid w:val="00FB38A8"/>
    <w:rsid w:val="00FB76C3"/>
    <w:rsid w:val="00FC02A3"/>
    <w:rsid w:val="00FC051D"/>
    <w:rsid w:val="00FC1D1D"/>
    <w:rsid w:val="00FC46FD"/>
    <w:rsid w:val="00FC6198"/>
    <w:rsid w:val="00FC7ECE"/>
    <w:rsid w:val="00FD297A"/>
    <w:rsid w:val="00FD43A8"/>
    <w:rsid w:val="00FD5461"/>
    <w:rsid w:val="00FD5A5E"/>
    <w:rsid w:val="00FD71E8"/>
    <w:rsid w:val="00FE0255"/>
    <w:rsid w:val="00FE0D6D"/>
    <w:rsid w:val="00FE37AD"/>
    <w:rsid w:val="00FE70EF"/>
    <w:rsid w:val="00FF014C"/>
    <w:rsid w:val="00FF1569"/>
    <w:rsid w:val="00FF1AD5"/>
    <w:rsid w:val="00FF520A"/>
    <w:rsid w:val="00FF68B8"/>
    <w:rsid w:val="00FF7094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687EA-3402-4AE2-9EA5-3654B81E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50A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A550AF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55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55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5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5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55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5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550AF"/>
    <w:pPr>
      <w:spacing w:after="120"/>
    </w:pPr>
  </w:style>
  <w:style w:type="character" w:customStyle="1" w:styleId="a5">
    <w:name w:val="Основной текст Знак"/>
    <w:basedOn w:val="a0"/>
    <w:link w:val="a4"/>
    <w:rsid w:val="00A5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550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550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A550AF"/>
    <w:pPr>
      <w:tabs>
        <w:tab w:val="center" w:pos="4320"/>
        <w:tab w:val="right" w:pos="8640"/>
      </w:tabs>
      <w:ind w:firstLine="720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55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A550A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8">
    <w:name w:val="page number"/>
    <w:basedOn w:val="a0"/>
    <w:rsid w:val="00A550AF"/>
    <w:rPr>
      <w:rFonts w:cs="Times New Roman"/>
    </w:rPr>
  </w:style>
  <w:style w:type="paragraph" w:customStyle="1" w:styleId="a9">
    <w:name w:val="Знак"/>
    <w:basedOn w:val="a"/>
    <w:autoRedefine/>
    <w:rsid w:val="00A550A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Normal">
    <w:name w:val="ConsNormal"/>
    <w:rsid w:val="00A550A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55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A550A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rsid w:val="00A550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320BA"/>
    <w:pPr>
      <w:ind w:left="720"/>
      <w:contextualSpacing/>
    </w:pPr>
  </w:style>
  <w:style w:type="paragraph" w:customStyle="1" w:styleId="10">
    <w:name w:val="Абзац списка1"/>
    <w:basedOn w:val="a"/>
    <w:rsid w:val="00F42474"/>
    <w:pPr>
      <w:ind w:left="720"/>
    </w:pPr>
    <w:rPr>
      <w:rFonts w:eastAsia="Calibri"/>
    </w:rPr>
  </w:style>
  <w:style w:type="paragraph" w:styleId="ae">
    <w:name w:val="Normal (Web)"/>
    <w:basedOn w:val="a"/>
    <w:uiPriority w:val="99"/>
    <w:rsid w:val="00776F3B"/>
    <w:pPr>
      <w:spacing w:before="120"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209FDFEB69EBEF4191DD79059185BDBFEB1E80F9928897F7B954B6DA79093n5x9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73F8B5040E5BC988502E92D9435F95D3DE51C2B08106954ABC6E22C8739C8B0260B1074430144BE114C432l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40B651181CFD97232894312495ECEE4FD108493C008A2CBC832B890A3600A3y5g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D209FDFEB69EBEF4191DD79059185BDBFEB1E80E982A85777B954B6DA7909359C0579B7C73889C1804E8n0x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0D60-DBDC-4DC4-8C12-D428B2AC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torg_otd2</dc:creator>
  <cp:lastModifiedBy>Н.М. Щеголихина</cp:lastModifiedBy>
  <cp:revision>18</cp:revision>
  <cp:lastPrinted>2013-10-01T13:21:00Z</cp:lastPrinted>
  <dcterms:created xsi:type="dcterms:W3CDTF">2021-11-30T13:31:00Z</dcterms:created>
  <dcterms:modified xsi:type="dcterms:W3CDTF">2023-03-09T07:50:00Z</dcterms:modified>
</cp:coreProperties>
</file>