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B3" w:rsidRPr="006E14B3" w:rsidRDefault="006E14B3" w:rsidP="006E14B3">
      <w:pPr>
        <w:spacing w:after="0" w:line="660" w:lineRule="atLeast"/>
        <w:rPr>
          <w:rFonts w:ascii="Arial" w:eastAsia="Times New Roman" w:hAnsi="Arial" w:cs="Arial"/>
          <w:b/>
          <w:bCs/>
          <w:color w:val="143370"/>
          <w:sz w:val="44"/>
          <w:szCs w:val="54"/>
          <w:lang w:eastAsia="ru-RU"/>
        </w:rPr>
      </w:pPr>
      <w:r w:rsidRPr="006E14B3">
        <w:rPr>
          <w:rFonts w:ascii="Arial" w:eastAsia="Times New Roman" w:hAnsi="Arial" w:cs="Arial"/>
          <w:b/>
          <w:bCs/>
          <w:color w:val="143370"/>
          <w:sz w:val="44"/>
          <w:szCs w:val="54"/>
          <w:lang w:eastAsia="ru-RU"/>
        </w:rPr>
        <w:t>Протокол конкурса №2200013947000000001800101</w:t>
      </w:r>
    </w:p>
    <w:p w:rsidR="006E14B3" w:rsidRPr="006E14B3" w:rsidRDefault="006E14B3" w:rsidP="006E1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версий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 Актуальная, от 15.08.2023</w:t>
      </w:r>
    </w:p>
    <w:p w:rsidR="006E14B3" w:rsidRPr="006E14B3" w:rsidRDefault="006E14B3" w:rsidP="006E14B3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14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 протоколе</w:t>
      </w:r>
    </w:p>
    <w:p w:rsidR="006E14B3" w:rsidRPr="006E14B3" w:rsidRDefault="006E14B3" w:rsidP="006E14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лота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</w:t>
      </w:r>
    </w:p>
    <w:p w:rsidR="006E14B3" w:rsidRPr="006E14B3" w:rsidRDefault="006E14B3" w:rsidP="006E14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Статус протокола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Размещен</w:t>
      </w:r>
      <w:bookmarkStart w:id="0" w:name="_GoBack"/>
      <w:bookmarkEnd w:id="0"/>
    </w:p>
    <w:p w:rsidR="006E14B3" w:rsidRPr="006E14B3" w:rsidRDefault="006E14B3" w:rsidP="006E14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Дата размещения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15.08.2023</w:t>
      </w:r>
    </w:p>
    <w:p w:rsidR="006E14B3" w:rsidRPr="006E14B3" w:rsidRDefault="006E14B3" w:rsidP="006E14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Номер извещения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6E14B3">
          <w:rPr>
            <w:rFonts w:ascii="Arial" w:eastAsia="Times New Roman" w:hAnsi="Arial" w:cs="Arial"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22000139470000000018</w:t>
        </w:r>
      </w:hyperlink>
    </w:p>
    <w:p w:rsidR="006E14B3" w:rsidRPr="006E14B3" w:rsidRDefault="006E14B3" w:rsidP="006E14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Наименование процедуры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повторного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Пинежское</w:t>
      </w:r>
      <w:proofErr w:type="spellEnd"/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»</w:t>
      </w:r>
    </w:p>
    <w:p w:rsidR="006E14B3" w:rsidRPr="006E14B3" w:rsidRDefault="006E14B3" w:rsidP="006E14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Причина признания торгов несостоявшимися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 подано ни одной заявки на участие в конкурсном отборе, либо все претенденты отклонены</w:t>
      </w:r>
    </w:p>
    <w:p w:rsidR="006E14B3" w:rsidRPr="006E14B3" w:rsidRDefault="006E14B3" w:rsidP="006E14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6E14B3" w:rsidRPr="006E14B3" w:rsidRDefault="006E14B3" w:rsidP="006E14B3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14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лоте</w:t>
      </w:r>
    </w:p>
    <w:p w:rsidR="006E14B3" w:rsidRPr="006E14B3" w:rsidRDefault="006E14B3" w:rsidP="006E14B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Предмет торгов (наименование лота)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повторного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Пинежское</w:t>
      </w:r>
      <w:proofErr w:type="spellEnd"/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»</w:t>
      </w:r>
    </w:p>
    <w:p w:rsidR="006E14B3" w:rsidRPr="006E14B3" w:rsidRDefault="006E14B3" w:rsidP="006E14B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E14B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платы за содержание и ремонт жилого помещения в многоквартирном доме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895 401,70 ₽ </w:t>
      </w:r>
    </w:p>
    <w:p w:rsidR="006E14B3" w:rsidRPr="006E14B3" w:rsidRDefault="006E14B3" w:rsidP="006E14B3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14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Участники (заявители)</w:t>
      </w:r>
    </w:p>
    <w:p w:rsidR="006E14B3" w:rsidRPr="006E14B3" w:rsidRDefault="006E14B3" w:rsidP="006E14B3">
      <w:pPr>
        <w:spacing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14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Результаты торгов</w:t>
      </w:r>
    </w:p>
    <w:p w:rsidR="006E14B3" w:rsidRPr="006E14B3" w:rsidRDefault="006E14B3" w:rsidP="006E14B3">
      <w:pPr>
        <w:spacing w:after="0" w:line="480" w:lineRule="atLeast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E14B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Решение комиссии</w:t>
      </w:r>
    </w:p>
    <w:p w:rsidR="006E14B3" w:rsidRPr="006E14B3" w:rsidRDefault="006E14B3" w:rsidP="006E14B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E14B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конкурс не состоялся</w:t>
      </w:r>
    </w:p>
    <w:p w:rsidR="003165A4" w:rsidRDefault="003165A4"/>
    <w:sectPr w:rsidR="0031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B3"/>
    <w:rsid w:val="003165A4"/>
    <w:rsid w:val="006E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D6302-0AD7-420E-BFA8-3540D506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89583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1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965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49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582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86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0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22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696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35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57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26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5506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2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68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82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432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6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3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53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9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notices/view/220001394700000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1</cp:revision>
  <dcterms:created xsi:type="dcterms:W3CDTF">2023-08-15T13:29:00Z</dcterms:created>
  <dcterms:modified xsi:type="dcterms:W3CDTF">2023-08-15T13:30:00Z</dcterms:modified>
</cp:coreProperties>
</file>