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2043788"/>
      <w:r w:rsidR="00852BD9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851AF4">
        <w:rPr>
          <w:rFonts w:ascii="Times New Roman" w:hAnsi="Times New Roman" w:cs="Times New Roman"/>
          <w:b/>
          <w:sz w:val="24"/>
          <w:szCs w:val="24"/>
        </w:rPr>
        <w:t>там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757">
        <w:rPr>
          <w:rFonts w:ascii="Times New Roman" w:hAnsi="Times New Roman" w:cs="Times New Roman"/>
          <w:b/>
          <w:sz w:val="24"/>
          <w:szCs w:val="24"/>
        </w:rPr>
        <w:t>генерального плана</w:t>
      </w:r>
      <w:r w:rsidR="00851AF4">
        <w:rPr>
          <w:rFonts w:ascii="Times New Roman" w:hAnsi="Times New Roman" w:cs="Times New Roman"/>
          <w:b/>
          <w:sz w:val="24"/>
          <w:szCs w:val="24"/>
        </w:rPr>
        <w:t xml:space="preserve"> и правила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52BD9" w:rsidRPr="00231CE6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4A4757">
        <w:rPr>
          <w:rFonts w:ascii="Times New Roman" w:hAnsi="Times New Roman" w:cs="Times New Roman"/>
          <w:b/>
          <w:sz w:val="24"/>
          <w:szCs w:val="24"/>
        </w:rPr>
        <w:t>Пиринемское</w:t>
      </w:r>
      <w:proofErr w:type="spellEnd"/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5570F8">
        <w:rPr>
          <w:rFonts w:ascii="Times New Roman" w:hAnsi="Times New Roman" w:cs="Times New Roman"/>
          <w:b/>
          <w:sz w:val="24"/>
          <w:szCs w:val="24"/>
        </w:rPr>
        <w:t>Пинежского</w:t>
      </w:r>
      <w:proofErr w:type="spellEnd"/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Архангельской области</w:t>
      </w:r>
    </w:p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7"/>
        <w:gridCol w:w="5617"/>
      </w:tblGrid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B560B3" w:rsidRDefault="00B560B3" w:rsidP="00096D30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A31D07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A31D07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 области</w:t>
            </w:r>
            <w:r w:rsidR="00851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AF4" w:rsidRPr="00231CE6" w:rsidRDefault="00851AF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 области</w:t>
            </w:r>
            <w:r w:rsidR="00DC7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B560B3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="00B560B3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B560B3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 области представлен в составе текстовых и графических материалов:</w:t>
            </w:r>
          </w:p>
          <w:p w:rsidR="00852BD9" w:rsidRPr="00231CE6" w:rsidRDefault="007075D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BD9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="00852BD9" w:rsidRPr="00231CE6">
              <w:rPr>
                <w:rFonts w:ascii="Times New Roman" w:hAnsi="Times New Roman" w:cs="Times New Roman"/>
                <w:sz w:val="24"/>
                <w:szCs w:val="24"/>
              </w:rPr>
              <w:t>о территориальном планировании (текстовая часть);</w:t>
            </w:r>
          </w:p>
          <w:p w:rsidR="00852BD9" w:rsidRPr="00231CE6" w:rsidRDefault="007075D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BD9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F2" w:rsidRPr="00095DF2">
              <w:rPr>
                <w:rFonts w:ascii="Times New Roman" w:hAnsi="Times New Roman" w:cs="Times New Roman"/>
                <w:sz w:val="24"/>
                <w:szCs w:val="24"/>
              </w:rPr>
              <w:t>Карта границ населенных пунктов</w:t>
            </w:r>
            <w:r w:rsidR="00852BD9" w:rsidRPr="00231CE6">
              <w:rPr>
                <w:rFonts w:ascii="Times New Roman" w:hAnsi="Times New Roman" w:cs="Times New Roman"/>
                <w:sz w:val="24"/>
                <w:szCs w:val="24"/>
              </w:rPr>
              <w:t>, М 1:50000;</w:t>
            </w:r>
          </w:p>
          <w:p w:rsidR="00852BD9" w:rsidRPr="00231CE6" w:rsidRDefault="007075D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BD9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0B3" w:rsidRPr="003430B3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</w:t>
            </w:r>
            <w:r w:rsidR="00852BD9" w:rsidRPr="00231CE6">
              <w:rPr>
                <w:rFonts w:ascii="Times New Roman" w:hAnsi="Times New Roman" w:cs="Times New Roman"/>
                <w:sz w:val="24"/>
                <w:szCs w:val="24"/>
              </w:rPr>
              <w:t>М 1:50000;</w:t>
            </w:r>
          </w:p>
          <w:p w:rsidR="00A60756" w:rsidRPr="00231CE6" w:rsidRDefault="007075D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0756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F2"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5DF2" w:rsidRPr="00095DF2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функциональных зон поселения</w:t>
            </w:r>
            <w:r w:rsidR="00151C0D">
              <w:rPr>
                <w:rFonts w:ascii="Times New Roman" w:hAnsi="Times New Roman" w:cs="Times New Roman"/>
                <w:sz w:val="24"/>
                <w:szCs w:val="24"/>
              </w:rPr>
              <w:t xml:space="preserve"> или городского округа</w:t>
            </w:r>
            <w:r w:rsidR="00A60756" w:rsidRPr="00231CE6">
              <w:rPr>
                <w:rFonts w:ascii="Times New Roman" w:hAnsi="Times New Roman" w:cs="Times New Roman"/>
                <w:sz w:val="24"/>
                <w:szCs w:val="24"/>
              </w:rPr>
              <w:t>, М 1:50000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0F1C" w:rsidRPr="00231CE6" w:rsidRDefault="007075D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обоснованию генерального плана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(текстовая часть)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7451" w:rsidRPr="00231CE6" w:rsidRDefault="007075D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обоснованию </w:t>
            </w:r>
            <w:r w:rsidR="008B6058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>карт:</w:t>
            </w:r>
          </w:p>
          <w:p w:rsidR="00B70F1C" w:rsidRPr="00231CE6" w:rsidRDefault="00B70F1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1) Опорный план</w:t>
            </w:r>
            <w:r w:rsidR="00343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0B3" w:rsidRPr="00343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1C0D">
              <w:rPr>
                <w:rFonts w:ascii="Times New Roman" w:hAnsi="Times New Roman" w:cs="Times New Roman"/>
                <w:sz w:val="24"/>
                <w:szCs w:val="24"/>
              </w:rPr>
              <w:t>схемы с</w:t>
            </w:r>
            <w:r w:rsidR="003430B3" w:rsidRPr="003430B3">
              <w:rPr>
                <w:rFonts w:ascii="Times New Roman" w:hAnsi="Times New Roman" w:cs="Times New Roman"/>
                <w:sz w:val="24"/>
                <w:szCs w:val="24"/>
              </w:rPr>
              <w:t>овременно</w:t>
            </w:r>
            <w:r w:rsidR="00151C0D">
              <w:rPr>
                <w:rFonts w:ascii="Times New Roman" w:hAnsi="Times New Roman" w:cs="Times New Roman"/>
                <w:sz w:val="24"/>
                <w:szCs w:val="24"/>
              </w:rPr>
              <w:t xml:space="preserve">го состояния и </w:t>
            </w:r>
            <w:r w:rsidR="00151C0D" w:rsidRPr="003430B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430B3" w:rsidRPr="003430B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территории)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, М 1:50000;</w:t>
            </w:r>
          </w:p>
          <w:p w:rsidR="00B70F1C" w:rsidRPr="00231CE6" w:rsidRDefault="00BD7912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2BC5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  <w:r w:rsidR="00151C0D">
              <w:rPr>
                <w:rFonts w:ascii="Times New Roman" w:hAnsi="Times New Roman" w:cs="Times New Roman"/>
                <w:sz w:val="24"/>
                <w:szCs w:val="24"/>
              </w:rPr>
              <w:t xml:space="preserve">, планировочной организации территории, 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>М 1:50000;</w:t>
            </w:r>
          </w:p>
          <w:p w:rsidR="00B70F1C" w:rsidRPr="00231CE6" w:rsidRDefault="00BD7912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430B3" w:rsidRPr="003430B3">
              <w:rPr>
                <w:rFonts w:ascii="Times New Roman" w:hAnsi="Times New Roman" w:cs="Times New Roman"/>
                <w:sz w:val="24"/>
                <w:szCs w:val="24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>М 1:50000;</w:t>
            </w:r>
          </w:p>
          <w:p w:rsidR="00B70F1C" w:rsidRDefault="00BD7912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430B3" w:rsidRPr="003430B3">
              <w:rPr>
                <w:rFonts w:ascii="Times New Roman" w:hAnsi="Times New Roman" w:cs="Times New Roman"/>
                <w:sz w:val="24"/>
                <w:szCs w:val="24"/>
              </w:rPr>
              <w:t>Карта существующих и планируемых границ земель различных категорий</w:t>
            </w:r>
            <w:r w:rsidR="00B70F1C" w:rsidRPr="00231CE6">
              <w:rPr>
                <w:rFonts w:ascii="Times New Roman" w:hAnsi="Times New Roman" w:cs="Times New Roman"/>
                <w:sz w:val="24"/>
                <w:szCs w:val="24"/>
              </w:rPr>
              <w:t>, М 1:50000;</w:t>
            </w:r>
          </w:p>
          <w:p w:rsidR="00BD7912" w:rsidRDefault="00BD7912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Карта транспортной инфраструктуры, М 1:50000</w:t>
            </w:r>
            <w:r w:rsidR="00800A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0A9D" w:rsidRPr="00231CE6" w:rsidRDefault="00800A9D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Карта инженерной инфраструктуры, М 1:50000.</w:t>
            </w:r>
          </w:p>
          <w:p w:rsidR="003430B3" w:rsidRDefault="003430B3" w:rsidP="0085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8D" w:rsidRDefault="00BC5B8D" w:rsidP="0085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 области представлен в составе текстовых и графических материалов:</w:t>
            </w:r>
          </w:p>
          <w:p w:rsidR="00851AF4" w:rsidRPr="00231CE6" w:rsidRDefault="00851AF4" w:rsidP="0085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применения и внесения изменений;</w:t>
            </w:r>
          </w:p>
          <w:p w:rsidR="00851AF4" w:rsidRPr="00231CE6" w:rsidRDefault="00851AF4" w:rsidP="0085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Градостроительные регламенты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AF4" w:rsidRPr="00231CE6" w:rsidRDefault="00851AF4" w:rsidP="00851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="00707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Организатор общественных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обсуждений</w:t>
            </w:r>
          </w:p>
        </w:tc>
        <w:tc>
          <w:tcPr>
            <w:tcW w:w="5617" w:type="dxa"/>
          </w:tcPr>
          <w:p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проектов правил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  <w:r w:rsidR="0070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B560B3" w:rsidRPr="00231CE6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Архангельской области (все населенные пункты муниципального образования)</w:t>
            </w:r>
            <w:r w:rsidR="0008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B560B3" w:rsidRPr="00231CE6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Архангельской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слушаний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слушаниях, иное)</w:t>
            </w:r>
          </w:p>
        </w:tc>
        <w:tc>
          <w:tcPr>
            <w:tcW w:w="5617" w:type="dxa"/>
          </w:tcPr>
          <w:p w:rsidR="00B560B3" w:rsidRPr="00231CE6" w:rsidRDefault="000E68C6" w:rsidP="00DA2ACC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проводятся в порядке</w:t>
            </w:r>
            <w:r w:rsidR="006774EA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Архангельской области от 26.12.2018 № 615-пп,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статьями 5.1 и 28 </w:t>
            </w:r>
            <w:proofErr w:type="spell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0E68C6" w:rsidRPr="00231CE6" w:rsidRDefault="000758B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0E68C6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68C6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1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68C6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45 календарных дней.</w:t>
            </w:r>
            <w:r w:rsidR="000E68C6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8C6" w:rsidRPr="00231CE6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 w:rsidR="000758BC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="0007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B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758BC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0758BC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0758B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</w:t>
            </w:r>
            <w:r w:rsidR="0007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BC" w:rsidRPr="00231CE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33B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6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2019 года.</w:t>
            </w:r>
          </w:p>
          <w:p w:rsidR="000E68C6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 w:rsidR="000758BC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="0007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B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758BC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0758BC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0758B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</w:t>
            </w:r>
            <w:r w:rsidR="0007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B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9C1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года.</w:t>
            </w:r>
          </w:p>
          <w:p w:rsidR="007D630B" w:rsidRDefault="007D630B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8BC" w:rsidRPr="00231CE6" w:rsidRDefault="000758BC" w:rsidP="00075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правила землепользования и застройки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календарных дней.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8BC" w:rsidRPr="00231CE6" w:rsidRDefault="000758BC" w:rsidP="000758B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области – </w:t>
            </w:r>
            <w:r w:rsidR="00CE3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ября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2019 года.</w:t>
            </w:r>
          </w:p>
          <w:p w:rsidR="000758BC" w:rsidRDefault="000758BC" w:rsidP="000758B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внесения изменений </w:t>
            </w:r>
            <w:r w:rsidR="00707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области –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года.</w:t>
            </w:r>
          </w:p>
          <w:p w:rsidR="000758BC" w:rsidRPr="00231CE6" w:rsidRDefault="000758BC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8C6" w:rsidRPr="009B59C1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Форма проведения общественных обсуждений</w:t>
            </w:r>
            <w:r w:rsidR="00233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с использованием государственной информационной системы Архангельской области «</w:t>
            </w:r>
            <w:r w:rsidRPr="009B59C1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проектов нормативных правовых актов Архангельской области».</w:t>
            </w:r>
          </w:p>
          <w:p w:rsidR="006774EA" w:rsidRPr="00231CE6" w:rsidRDefault="000E68C6" w:rsidP="008C7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C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6774EA" w:rsidRPr="009B59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экспозиции в </w:t>
            </w:r>
            <w:r w:rsidR="00FD0807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FD08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FD0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B865A6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 w:rsidR="00B86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и местом массового скопления граждан </w:t>
            </w:r>
            <w:r w:rsidR="006774EA"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здание, расположенное по адресу: </w:t>
            </w:r>
            <w:r w:rsidR="00231CE6"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="00231CE6"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r w:rsidR="00231CE6" w:rsidRPr="009B5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>Пиринемь</w:t>
            </w:r>
            <w:proofErr w:type="spellEnd"/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8C7918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>ная, д.</w:t>
            </w:r>
            <w:r w:rsidR="00F3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1CE6" w:rsidRPr="0095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9566B9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</w:t>
            </w:r>
            <w:r w:rsidR="00F4452B"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6B9">
              <w:rPr>
                <w:rFonts w:ascii="Times New Roman" w:hAnsi="Times New Roman" w:cs="Times New Roman"/>
                <w:sz w:val="24"/>
                <w:szCs w:val="24"/>
              </w:rPr>
              <w:t>экспозиции/экспозиций)</w:t>
            </w:r>
          </w:p>
        </w:tc>
        <w:tc>
          <w:tcPr>
            <w:tcW w:w="5617" w:type="dxa"/>
          </w:tcPr>
          <w:p w:rsidR="00FD0807" w:rsidRPr="009566B9" w:rsidRDefault="00FD0807" w:rsidP="00233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B9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в муниципальном образовании 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B865A6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 w:rsidR="00B86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65A6"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и местом массового скопления граждан </w:t>
            </w:r>
            <w:r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здание, расположенное по адресу: Архангельская область,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r w:rsidRPr="009566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>Пиринемь</w:t>
            </w:r>
            <w:proofErr w:type="spellEnd"/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5262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r w:rsidR="004A4757" w:rsidRPr="004A4757">
              <w:rPr>
                <w:rFonts w:ascii="Times New Roman" w:hAnsi="Times New Roman" w:cs="Times New Roman"/>
                <w:sz w:val="24"/>
                <w:szCs w:val="24"/>
              </w:rPr>
              <w:t>ная, д.</w:t>
            </w:r>
            <w:r w:rsidR="00F3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7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A26" w:rsidRDefault="00576A26" w:rsidP="00576A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CE3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3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ября 2019 г. 10:00.</w:t>
            </w:r>
          </w:p>
          <w:p w:rsidR="00576A26" w:rsidRDefault="00576A26" w:rsidP="00576A2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календарных дней </w:t>
            </w:r>
            <w:r w:rsidR="00F3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E3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ноября 2019 г. – 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 2019 г.).</w:t>
            </w:r>
          </w:p>
          <w:p w:rsidR="00576A26" w:rsidRDefault="00576A26" w:rsidP="00576A2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и часы посещения экспозиции: в рабочие дни </w:t>
            </w:r>
            <w:r w:rsidR="00B86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10:00 до 12:00 и с 14:00 до 16:00.</w:t>
            </w:r>
          </w:p>
          <w:p w:rsidR="00F4452B" w:rsidRPr="009566B9" w:rsidRDefault="00576A26" w:rsidP="00576A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консультаций представителями организатора общественных обсуждений и (или) разработчика проектов: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57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5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 2019 г. с 10:00 </w:t>
            </w:r>
            <w:r w:rsidRPr="00956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до 16:00</w:t>
            </w:r>
            <w:r w:rsidRPr="0095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форме, иное)</w:t>
            </w:r>
          </w:p>
        </w:tc>
        <w:tc>
          <w:tcPr>
            <w:tcW w:w="5617" w:type="dxa"/>
          </w:tcPr>
          <w:p w:rsidR="00B560B3" w:rsidRPr="00231CE6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 период размещения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075D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Архангельской области,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посредством информационной системы вносить предложения и замечания, касающиеся проекта.</w:t>
            </w:r>
          </w:p>
          <w:p w:rsidR="006774EA" w:rsidRPr="00231CE6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075D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80898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 xml:space="preserve">землепользования и 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застройки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Архангельской области могут быть внесены </w:t>
            </w:r>
            <w:r w:rsidR="00B86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E179E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9B59C1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37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="00BE179E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B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8A7B2C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4EA" w:rsidRPr="00231CE6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 xml:space="preserve"> и по проекту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Архангельской области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принимаются:</w:t>
            </w:r>
          </w:p>
          <w:p w:rsidR="008A7B2C" w:rsidRPr="00231CE6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- посредством государственной информационной системы Архангельской области «Региональный портал проектов нормативных правовых актов Архангельской области»;</w:t>
            </w:r>
          </w:p>
          <w:p w:rsidR="008A7B2C" w:rsidRPr="00231CE6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- в письменной форме в министерстве строительства и архитектуры</w:t>
            </w:r>
            <w:r w:rsidR="00F371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, расположенном по адресу: 163004, город Архангельск, проспект Троицкий, дом 49, кабинет 445;</w:t>
            </w:r>
          </w:p>
          <w:p w:rsidR="008A7B2C" w:rsidRPr="00231CE6" w:rsidRDefault="008A7B2C" w:rsidP="00152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книге (журнале) учета посетителей экспозиции проекта, проводимой по адресу</w:t>
            </w:r>
            <w:r w:rsidR="00BE179E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A5597"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="00FA5597" w:rsidRPr="009B59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r w:rsidR="00BF238B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BF238B" w:rsidRPr="004A4757">
              <w:rPr>
                <w:rFonts w:ascii="Times New Roman" w:hAnsi="Times New Roman" w:cs="Times New Roman"/>
                <w:sz w:val="24"/>
                <w:szCs w:val="24"/>
              </w:rPr>
              <w:t>Пиринемь</w:t>
            </w:r>
            <w:proofErr w:type="spellEnd"/>
            <w:r w:rsidR="00BF238B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5262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r w:rsidR="00BF238B" w:rsidRPr="004A4757">
              <w:rPr>
                <w:rFonts w:ascii="Times New Roman" w:hAnsi="Times New Roman" w:cs="Times New Roman"/>
                <w:sz w:val="24"/>
                <w:szCs w:val="24"/>
              </w:rPr>
              <w:t xml:space="preserve">ная, </w:t>
            </w:r>
            <w:r w:rsidR="00152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38B" w:rsidRPr="004A475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F3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15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3892" w:rsidRPr="0095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</w:p>
        </w:tc>
        <w:tc>
          <w:tcPr>
            <w:tcW w:w="5617" w:type="dxa"/>
          </w:tcPr>
          <w:p w:rsidR="00B560B3" w:rsidRPr="00F3712D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 xml:space="preserve"> и правил землепользования и застройки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Архангельской области, подлежащи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 на общественных обсуждениях, и информационные материалы к н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государственной информационной системы Архангельской области «Региональный портал проектов нормативных правовых актов Архангельской области» (адрес соответствующего сайта в информационно-телекоммуникационной чети «Интернет») – 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A7B2C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dvinaland</w:t>
            </w:r>
            <w:proofErr w:type="spellEnd"/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E179E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37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A7B2C" w:rsidRPr="00231CE6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2C" w:rsidRPr="00231CE6" w:rsidRDefault="008A7B2C" w:rsidP="00CE3E7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757">
              <w:rPr>
                <w:rFonts w:ascii="Times New Roman" w:hAnsi="Times New Roman" w:cs="Times New Roman"/>
                <w:sz w:val="24"/>
                <w:szCs w:val="24"/>
              </w:rPr>
              <w:t>генерального плана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FC">
              <w:rPr>
                <w:rFonts w:ascii="Times New Roman" w:hAnsi="Times New Roman" w:cs="Times New Roman"/>
                <w:sz w:val="24"/>
                <w:szCs w:val="24"/>
              </w:rPr>
              <w:t xml:space="preserve">и правил землепользования и застройки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4757">
              <w:rPr>
                <w:rFonts w:ascii="Times New Roman" w:hAnsi="Times New Roman" w:cs="Times New Roman"/>
                <w:sz w:val="24"/>
                <w:szCs w:val="24"/>
              </w:rPr>
              <w:t>Пиринемское</w:t>
            </w:r>
            <w:proofErr w:type="spellEnd"/>
            <w:r w:rsidR="00235F35" w:rsidRPr="00A31D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0F8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235F3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Архангельской области – </w:t>
            </w:r>
            <w:r w:rsidR="009B59C1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B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9B59C1">
              <w:rPr>
                <w:rFonts w:ascii="Times New Roman" w:hAnsi="Times New Roman" w:cs="Times New Roman"/>
                <w:b/>
                <w:sz w:val="24"/>
                <w:szCs w:val="24"/>
              </w:rPr>
              <w:t>ября 2019 года</w:t>
            </w:r>
            <w:r w:rsidR="009B59C1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CE3E7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B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9B59C1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года.</w:t>
            </w:r>
          </w:p>
        </w:tc>
      </w:tr>
    </w:tbl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696"/>
        <w:gridCol w:w="1074"/>
        <w:gridCol w:w="1236"/>
      </w:tblGrid>
      <w:tr w:rsidR="00BE179E" w:rsidRPr="00231CE6" w:rsidTr="003713B4">
        <w:tc>
          <w:tcPr>
            <w:tcW w:w="4649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:rsidR="00BE179E" w:rsidRPr="00231CE6" w:rsidRDefault="00BE179E" w:rsidP="00CE3E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4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E179E" w:rsidRPr="00231CE6" w:rsidRDefault="009104AB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36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:rsidTr="00856915">
        <w:tc>
          <w:tcPr>
            <w:tcW w:w="4649" w:type="dxa"/>
          </w:tcPr>
          <w:p w:rsidR="00FD0807" w:rsidRDefault="00FD0807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2C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bottom"/>
          </w:tcPr>
          <w:p w:rsidR="008A7B2C" w:rsidRPr="00231CE6" w:rsidRDefault="00856915" w:rsidP="00856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Строганова</w:t>
            </w:r>
          </w:p>
        </w:tc>
      </w:tr>
      <w:tr w:rsidR="00BE179E" w:rsidRPr="00231CE6" w:rsidTr="003713B4">
        <w:tc>
          <w:tcPr>
            <w:tcW w:w="4649" w:type="dxa"/>
          </w:tcPr>
          <w:p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BE179E" w:rsidRPr="00231CE6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71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7639"/>
    <w:multiLevelType w:val="hybridMultilevel"/>
    <w:tmpl w:val="33BAF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60B3"/>
    <w:rsid w:val="00053928"/>
    <w:rsid w:val="00071503"/>
    <w:rsid w:val="000758BC"/>
    <w:rsid w:val="00080898"/>
    <w:rsid w:val="00095DF2"/>
    <w:rsid w:val="00096D30"/>
    <w:rsid w:val="000E68C6"/>
    <w:rsid w:val="000F5E8A"/>
    <w:rsid w:val="0010544F"/>
    <w:rsid w:val="00151C0D"/>
    <w:rsid w:val="00152625"/>
    <w:rsid w:val="00226DB3"/>
    <w:rsid w:val="00231CE6"/>
    <w:rsid w:val="00233B47"/>
    <w:rsid w:val="00235F35"/>
    <w:rsid w:val="00254FE7"/>
    <w:rsid w:val="00274BBF"/>
    <w:rsid w:val="002B2BC5"/>
    <w:rsid w:val="00330DE8"/>
    <w:rsid w:val="003430B3"/>
    <w:rsid w:val="003713B4"/>
    <w:rsid w:val="004A4757"/>
    <w:rsid w:val="00546999"/>
    <w:rsid w:val="005570F8"/>
    <w:rsid w:val="00576A26"/>
    <w:rsid w:val="00653892"/>
    <w:rsid w:val="00656987"/>
    <w:rsid w:val="006774EA"/>
    <w:rsid w:val="007075DA"/>
    <w:rsid w:val="007103B2"/>
    <w:rsid w:val="007A5669"/>
    <w:rsid w:val="007A75C1"/>
    <w:rsid w:val="007D630B"/>
    <w:rsid w:val="00800A9D"/>
    <w:rsid w:val="00847369"/>
    <w:rsid w:val="00851AF4"/>
    <w:rsid w:val="00852BD9"/>
    <w:rsid w:val="00856915"/>
    <w:rsid w:val="008A7B2C"/>
    <w:rsid w:val="008B6058"/>
    <w:rsid w:val="008C7918"/>
    <w:rsid w:val="009104AB"/>
    <w:rsid w:val="009514F8"/>
    <w:rsid w:val="009566B9"/>
    <w:rsid w:val="009B59C1"/>
    <w:rsid w:val="00A31D07"/>
    <w:rsid w:val="00A60756"/>
    <w:rsid w:val="00B560B3"/>
    <w:rsid w:val="00B70F1C"/>
    <w:rsid w:val="00B865A6"/>
    <w:rsid w:val="00BB24CA"/>
    <w:rsid w:val="00BC5B8D"/>
    <w:rsid w:val="00BD42E4"/>
    <w:rsid w:val="00BD7912"/>
    <w:rsid w:val="00BE179E"/>
    <w:rsid w:val="00BF238B"/>
    <w:rsid w:val="00C837FC"/>
    <w:rsid w:val="00CE3E76"/>
    <w:rsid w:val="00CE7451"/>
    <w:rsid w:val="00DA2ACC"/>
    <w:rsid w:val="00DC7A14"/>
    <w:rsid w:val="00F3712D"/>
    <w:rsid w:val="00F4452B"/>
    <w:rsid w:val="00F96E42"/>
    <w:rsid w:val="00FA5597"/>
    <w:rsid w:val="00FB1BC0"/>
    <w:rsid w:val="00FD0807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"/>
    <w:basedOn w:val="a"/>
    <w:link w:val="a7"/>
    <w:qFormat/>
    <w:rsid w:val="003430B3"/>
    <w:pPr>
      <w:spacing w:before="120" w:after="120" w:line="240" w:lineRule="auto"/>
    </w:pPr>
    <w:rPr>
      <w:rFonts w:ascii="Times New Roman" w:eastAsiaTheme="minorEastAsia" w:hAnsi="Times New Roman"/>
      <w:sz w:val="24"/>
      <w:lang w:bidi="en-US"/>
    </w:rPr>
  </w:style>
  <w:style w:type="character" w:customStyle="1" w:styleId="a7">
    <w:name w:val="Таблица Знак"/>
    <w:basedOn w:val="a0"/>
    <w:link w:val="a6"/>
    <w:rsid w:val="003430B3"/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Антуфьева Полина</dc:creator>
  <cp:lastModifiedBy>gabova</cp:lastModifiedBy>
  <cp:revision>8</cp:revision>
  <dcterms:created xsi:type="dcterms:W3CDTF">2019-10-21T12:32:00Z</dcterms:created>
  <dcterms:modified xsi:type="dcterms:W3CDTF">2019-10-25T07:19:00Z</dcterms:modified>
</cp:coreProperties>
</file>