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C0" w:rsidRPr="00C604C0" w:rsidRDefault="00C604C0" w:rsidP="00C604C0">
      <w:pPr>
        <w:spacing w:after="0" w:line="240" w:lineRule="auto"/>
        <w:jc w:val="center"/>
        <w:rPr>
          <w:rFonts w:ascii="Times New Roman" w:hAnsi="Times New Roman" w:cs="Times New Roman"/>
          <w:b/>
          <w:sz w:val="30"/>
          <w:szCs w:val="30"/>
        </w:rPr>
      </w:pPr>
      <w:r w:rsidRPr="00C604C0">
        <w:rPr>
          <w:rFonts w:ascii="Times New Roman" w:hAnsi="Times New Roman" w:cs="Times New Roman"/>
          <w:b/>
          <w:sz w:val="30"/>
          <w:szCs w:val="30"/>
        </w:rPr>
        <w:t>При гибели, уничтожении объекта недвижимости налог на имущество можно пересчитать</w:t>
      </w:r>
    </w:p>
    <w:p w:rsidR="00C604C0" w:rsidRDefault="00C604C0" w:rsidP="00C604C0">
      <w:pPr>
        <w:spacing w:after="0" w:line="240" w:lineRule="auto"/>
        <w:jc w:val="both"/>
        <w:rPr>
          <w:rFonts w:ascii="Times New Roman" w:hAnsi="Times New Roman" w:cs="Times New Roman"/>
          <w:sz w:val="24"/>
          <w:szCs w:val="24"/>
        </w:rPr>
      </w:pPr>
    </w:p>
    <w:p w:rsidR="00C604C0" w:rsidRPr="00C604C0" w:rsidRDefault="00C604C0" w:rsidP="00C604C0">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541F7E2A" wp14:editId="5737F74F">
            <wp:simplePos x="0" y="0"/>
            <wp:positionH relativeFrom="column">
              <wp:posOffset>37465</wp:posOffset>
            </wp:positionH>
            <wp:positionV relativeFrom="paragraph">
              <wp:posOffset>-3810</wp:posOffset>
            </wp:positionV>
            <wp:extent cx="2225675" cy="1374140"/>
            <wp:effectExtent l="0" t="0" r="3175" b="0"/>
            <wp:wrapSquare wrapText="bothSides"/>
            <wp:docPr id="1" name="Рисунок 1" descr="F:\053e40d7afedd085f419b31658bb6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53e40d7afedd085f419b31658bb6f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56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Межрайонная ИФНС России №3 по Архангельской области и Ненецкому автономному округу</w:t>
      </w:r>
      <w:r w:rsidRPr="00C604C0">
        <w:rPr>
          <w:rFonts w:ascii="Times New Roman" w:hAnsi="Times New Roman" w:cs="Times New Roman"/>
          <w:sz w:val="24"/>
          <w:szCs w:val="24"/>
        </w:rPr>
        <w:t xml:space="preserve"> напоминает, что сумма налога на имущество начисляется на основании сведений, полученных из органов, осуществляющих государственный кадастровый учет и государственную регистрацию прав на недвижимое имущество.</w:t>
      </w:r>
    </w:p>
    <w:p w:rsidR="00C604C0"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Одним из оснований прекращения исчисления налога на имущество физических лиц является гибель или уничтожение объекта недвижимого имущества, в таких случаях исчисленный на</w:t>
      </w:r>
      <w:bookmarkStart w:id="0" w:name="_GoBack"/>
      <w:bookmarkEnd w:id="0"/>
      <w:r w:rsidRPr="00C604C0">
        <w:rPr>
          <w:rFonts w:ascii="Times New Roman" w:hAnsi="Times New Roman" w:cs="Times New Roman"/>
          <w:sz w:val="24"/>
          <w:szCs w:val="24"/>
        </w:rPr>
        <w:t>лог подлежит перерасчету.</w:t>
      </w:r>
    </w:p>
    <w:p w:rsidR="00C604C0"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Для перерасчета налога налогоплательщику необходимо представить в налоговый орган заявление, содержащее информацию о гибели или уничтожении объекта, и документы, подтверждающие данный факт.</w:t>
      </w:r>
    </w:p>
    <w:p w:rsidR="00C604C0"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При этом</w:t>
      </w:r>
      <w:proofErr w:type="gramStart"/>
      <w:r w:rsidRPr="00C604C0">
        <w:rPr>
          <w:rFonts w:ascii="Times New Roman" w:hAnsi="Times New Roman" w:cs="Times New Roman"/>
          <w:sz w:val="24"/>
          <w:szCs w:val="24"/>
        </w:rPr>
        <w:t>,</w:t>
      </w:r>
      <w:proofErr w:type="gramEnd"/>
      <w:r w:rsidRPr="00C604C0">
        <w:rPr>
          <w:rFonts w:ascii="Times New Roman" w:hAnsi="Times New Roman" w:cs="Times New Roman"/>
          <w:sz w:val="24"/>
          <w:szCs w:val="24"/>
        </w:rPr>
        <w:t xml:space="preserve"> исчисление налога прекращается с месяца гибели или уничтожения объекта налогообложения независимо от проведения кадастровых работ по его обследованию и регистрации прекращения прав на него.</w:t>
      </w:r>
    </w:p>
    <w:p w:rsidR="00C604C0"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С заявлением налогоплательщик вправе представить документы, подтверждающие факт гибели или уничтожения объекта. Если подтверждающие документы не представлены налогоплательщиком, налоговый орган сам запросит необходимые сведения. После того, как сведения подтвердятся, будет принято решение о прекращении налогообложения заявленного объекта недвижимости.</w:t>
      </w:r>
    </w:p>
    <w:p w:rsidR="00C604C0"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Форма заявления о гибели или уничтожении объекта налогообложения по налогу на имущество физических лиц утверждена Приказом ФНС России от 24.05.2019 №ММВ-7-21/263@ (в редакции Приказа ФНС России от 25.03.2020 №ЕД-7-21/192@).</w:t>
      </w:r>
    </w:p>
    <w:p w:rsidR="008275B9" w:rsidRPr="00C604C0" w:rsidRDefault="00C604C0" w:rsidP="00C604C0">
      <w:pPr>
        <w:spacing w:after="0" w:line="240" w:lineRule="auto"/>
        <w:ind w:firstLine="708"/>
        <w:jc w:val="both"/>
        <w:rPr>
          <w:rFonts w:ascii="Times New Roman" w:hAnsi="Times New Roman" w:cs="Times New Roman"/>
          <w:sz w:val="24"/>
          <w:szCs w:val="24"/>
        </w:rPr>
      </w:pPr>
      <w:r w:rsidRPr="00C604C0">
        <w:rPr>
          <w:rFonts w:ascii="Times New Roman" w:hAnsi="Times New Roman" w:cs="Times New Roman"/>
          <w:sz w:val="24"/>
          <w:szCs w:val="24"/>
        </w:rPr>
        <w:t>Заявление можно представить в любую налоговую инспекцию, либо территориальное подразделение МФЦ области. Более удобный способ - это заполнить заявление в произвольной форме в «Личном кабинете для физических лиц», перейдя по ссылкам «Жизненные ситуации</w:t>
      </w:r>
      <w:proofErr w:type="gramStart"/>
      <w:r w:rsidRPr="00C604C0">
        <w:rPr>
          <w:rFonts w:ascii="Times New Roman" w:hAnsi="Times New Roman" w:cs="Times New Roman"/>
          <w:sz w:val="24"/>
          <w:szCs w:val="24"/>
        </w:rPr>
        <w:t>/У</w:t>
      </w:r>
      <w:proofErr w:type="gramEnd"/>
      <w:r w:rsidRPr="00C604C0">
        <w:rPr>
          <w:rFonts w:ascii="Times New Roman" w:hAnsi="Times New Roman" w:cs="Times New Roman"/>
          <w:sz w:val="24"/>
          <w:szCs w:val="24"/>
        </w:rPr>
        <w:t>точнить информацию об объектах налогообложения и (или) сумме налога/Объект мне не принадлежит»; либо «Жизненные ситуации/Прочие ситуации/Заявление в свободной форме».</w:t>
      </w:r>
    </w:p>
    <w:sectPr w:rsidR="008275B9" w:rsidRPr="00C60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42"/>
    <w:rsid w:val="00310A42"/>
    <w:rsid w:val="008275B9"/>
    <w:rsid w:val="00C6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Шестакова Иляна Андреевна</dc:creator>
  <cp:keywords/>
  <dc:description/>
  <cp:lastModifiedBy>Шестакова Иляна Андреевна</cp:lastModifiedBy>
  <cp:revision>2</cp:revision>
  <dcterms:created xsi:type="dcterms:W3CDTF">2020-09-07T08:48:00Z</dcterms:created>
  <dcterms:modified xsi:type="dcterms:W3CDTF">2020-09-07T08:49:00Z</dcterms:modified>
</cp:coreProperties>
</file>