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64" w:rsidRPr="006020B5" w:rsidRDefault="00537B64" w:rsidP="00537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64">
        <w:rPr>
          <w:rFonts w:ascii="Times New Roman" w:hAnsi="Times New Roman" w:cs="Times New Roman"/>
          <w:b/>
          <w:sz w:val="28"/>
          <w:szCs w:val="28"/>
        </w:rPr>
        <w:t>Единые налоговые уведомления на уплату имущественных налогов за 2019 год стали доступны пользователям «Личного кабинета»</w:t>
      </w:r>
    </w:p>
    <w:p w:rsidR="00537B64" w:rsidRPr="006020B5" w:rsidRDefault="006020B5" w:rsidP="00537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0F8275F" wp14:editId="3B0B3E5B">
            <wp:simplePos x="0" y="0"/>
            <wp:positionH relativeFrom="column">
              <wp:posOffset>15240</wp:posOffset>
            </wp:positionH>
            <wp:positionV relativeFrom="paragraph">
              <wp:posOffset>238125</wp:posOffset>
            </wp:positionV>
            <wp:extent cx="2066925" cy="1272540"/>
            <wp:effectExtent l="0" t="0" r="9525" b="3810"/>
            <wp:wrapSquare wrapText="bothSides"/>
            <wp:docPr id="1" name="Рисунок 1" descr="F:\е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ен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B64" w:rsidRPr="006020B5" w:rsidRDefault="00537B64" w:rsidP="00537B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B64">
        <w:rPr>
          <w:rFonts w:ascii="Times New Roman" w:hAnsi="Times New Roman" w:cs="Times New Roman"/>
          <w:sz w:val="24"/>
          <w:szCs w:val="24"/>
        </w:rPr>
        <w:t xml:space="preserve">Единые налоговые уведомления на уплату налога на имущество, земельного и транспортного налогов физических лиц за 2019 год сформированы и выгружены в «Личный кабинет налогоплательщика для физических лиц». </w:t>
      </w:r>
    </w:p>
    <w:p w:rsidR="00537B64" w:rsidRPr="00537B64" w:rsidRDefault="00537B64" w:rsidP="00537B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ИФНС России №3 по Архангельской области и Ненецкому автономному округу</w:t>
      </w:r>
      <w:r w:rsidR="006020B5">
        <w:rPr>
          <w:rFonts w:ascii="Times New Roman" w:hAnsi="Times New Roman" w:cs="Times New Roman"/>
          <w:sz w:val="24"/>
          <w:szCs w:val="24"/>
        </w:rPr>
        <w:t xml:space="preserve"> напоминает</w:t>
      </w:r>
      <w:r w:rsidRPr="00537B64">
        <w:rPr>
          <w:rFonts w:ascii="Times New Roman" w:hAnsi="Times New Roman" w:cs="Times New Roman"/>
          <w:sz w:val="24"/>
          <w:szCs w:val="24"/>
        </w:rPr>
        <w:t xml:space="preserve">, для пользователей электронного сервиса «Личный кабинет налогоплательщика для физических лиц» уведомления направляются только в электронном виде, без дублирования по почте. </w:t>
      </w:r>
      <w:r>
        <w:rPr>
          <w:rFonts w:ascii="Times New Roman" w:hAnsi="Times New Roman" w:cs="Times New Roman"/>
          <w:sz w:val="24"/>
          <w:szCs w:val="24"/>
        </w:rPr>
        <w:t>Гражданам</w:t>
      </w:r>
      <w:r w:rsidRPr="00537B64">
        <w:rPr>
          <w:rFonts w:ascii="Times New Roman" w:hAnsi="Times New Roman" w:cs="Times New Roman"/>
          <w:sz w:val="24"/>
          <w:szCs w:val="24"/>
        </w:rPr>
        <w:t>, не подключённым к сервису, уведомления будут направлены Почтой России.</w:t>
      </w:r>
    </w:p>
    <w:p w:rsidR="00537B64" w:rsidRPr="00537B64" w:rsidRDefault="00537B64" w:rsidP="00537B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B64">
        <w:rPr>
          <w:rFonts w:ascii="Times New Roman" w:hAnsi="Times New Roman" w:cs="Times New Roman"/>
          <w:sz w:val="24"/>
          <w:szCs w:val="24"/>
        </w:rPr>
        <w:t>В случае утраты пароля, восста</w:t>
      </w:r>
      <w:bookmarkStart w:id="0" w:name="_GoBack"/>
      <w:bookmarkEnd w:id="0"/>
      <w:r w:rsidRPr="00537B64">
        <w:rPr>
          <w:rFonts w:ascii="Times New Roman" w:hAnsi="Times New Roman" w:cs="Times New Roman"/>
          <w:sz w:val="24"/>
          <w:szCs w:val="24"/>
        </w:rPr>
        <w:t xml:space="preserve">новить его можно обратившись в налоговую инспекцию, или войти в сервис, используя подтвержденную учетную запись портала </w:t>
      </w:r>
      <w:proofErr w:type="spellStart"/>
      <w:r w:rsidRPr="00537B64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37B64">
        <w:rPr>
          <w:rFonts w:ascii="Times New Roman" w:hAnsi="Times New Roman" w:cs="Times New Roman"/>
          <w:sz w:val="24"/>
          <w:szCs w:val="24"/>
        </w:rPr>
        <w:t xml:space="preserve"> (www.gosuslugi.ru), а также с помощью электронной почты (для этого адрес электронной почты должен быть подтвержден).</w:t>
      </w:r>
    </w:p>
    <w:p w:rsidR="00D05E01" w:rsidRPr="00537B64" w:rsidRDefault="00537B64" w:rsidP="00537B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B64">
        <w:rPr>
          <w:rFonts w:ascii="Times New Roman" w:hAnsi="Times New Roman" w:cs="Times New Roman"/>
          <w:sz w:val="24"/>
          <w:szCs w:val="24"/>
        </w:rPr>
        <w:t xml:space="preserve">Подробнее узнать о структуре налогового уведомления, об изменениях в налогообложении имущества физических лиц можно на сайте www.nalog.ru в разделе «Налоговое уведомление - 2020». Справочная информация доступна также по телефону </w:t>
      </w:r>
      <w:proofErr w:type="gramStart"/>
      <w:r w:rsidRPr="00537B64">
        <w:rPr>
          <w:rFonts w:ascii="Times New Roman" w:hAnsi="Times New Roman" w:cs="Times New Roman"/>
          <w:sz w:val="24"/>
          <w:szCs w:val="24"/>
        </w:rPr>
        <w:t>Единого</w:t>
      </w:r>
      <w:proofErr w:type="gramEnd"/>
      <w:r w:rsidRPr="00537B64">
        <w:rPr>
          <w:rFonts w:ascii="Times New Roman" w:hAnsi="Times New Roman" w:cs="Times New Roman"/>
          <w:sz w:val="24"/>
          <w:szCs w:val="24"/>
        </w:rPr>
        <w:t xml:space="preserve"> Контакт-центра ФНС России 8-800-222-2222.</w:t>
      </w:r>
    </w:p>
    <w:sectPr w:rsidR="00D05E01" w:rsidRPr="0053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AB"/>
    <w:rsid w:val="00537B64"/>
    <w:rsid w:val="006020B5"/>
    <w:rsid w:val="006357AB"/>
    <w:rsid w:val="00D0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dcterms:created xsi:type="dcterms:W3CDTF">2020-09-29T07:48:00Z</dcterms:created>
  <dcterms:modified xsi:type="dcterms:W3CDTF">2020-09-29T08:45:00Z</dcterms:modified>
</cp:coreProperties>
</file>