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>
        <w:rPr>
          <w:szCs w:val="24"/>
        </w:rPr>
        <w:t>постановления администрации Пи</w:t>
      </w:r>
      <w:r w:rsidR="004550B5">
        <w:rPr>
          <w:szCs w:val="24"/>
        </w:rPr>
        <w:t xml:space="preserve">нежского муниципального округа </w:t>
      </w:r>
      <w:r>
        <w:rPr>
          <w:szCs w:val="24"/>
        </w:rPr>
        <w:t>Архангельской области</w:t>
      </w:r>
      <w:r w:rsidR="00666548" w:rsidRPr="00666548">
        <w:rPr>
          <w:szCs w:val="24"/>
        </w:rPr>
        <w:t xml:space="preserve"> «Об определении</w:t>
      </w:r>
      <w:r w:rsidR="00317766">
        <w:rPr>
          <w:szCs w:val="24"/>
        </w:rPr>
        <w:t xml:space="preserve">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</w:t>
      </w:r>
      <w:r w:rsidR="00666548" w:rsidRPr="00666548">
        <w:rPr>
          <w:szCs w:val="24"/>
        </w:rPr>
        <w:t xml:space="preserve">на территории </w:t>
      </w:r>
      <w:proofErr w:type="spellStart"/>
      <w:r w:rsidR="00666548" w:rsidRPr="00666548">
        <w:rPr>
          <w:szCs w:val="24"/>
        </w:rPr>
        <w:t>Пинежского</w:t>
      </w:r>
      <w:proofErr w:type="spellEnd"/>
      <w:r w:rsidR="00666548" w:rsidRPr="00666548">
        <w:rPr>
          <w:szCs w:val="24"/>
        </w:rPr>
        <w:t xml:space="preserve"> муниципального округа Архангельской области»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>постановления администрации Пинежского муниципального округа</w:t>
      </w:r>
      <w:r w:rsidRPr="00194462">
        <w:rPr>
          <w:szCs w:val="24"/>
        </w:rPr>
        <w:t xml:space="preserve">» </w:t>
      </w:r>
      <w:r>
        <w:rPr>
          <w:szCs w:val="24"/>
        </w:rPr>
        <w:t xml:space="preserve"> </w:t>
      </w:r>
      <w:r w:rsidRPr="00666548">
        <w:rPr>
          <w:szCs w:val="24"/>
        </w:rPr>
        <w:t>«</w:t>
      </w:r>
      <w:r w:rsidR="00317766" w:rsidRPr="00317766">
        <w:rPr>
          <w:szCs w:val="24"/>
        </w:rPr>
        <w:t xml:space="preserve"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proofErr w:type="spellStart"/>
      <w:r w:rsidR="00317766" w:rsidRPr="00317766">
        <w:rPr>
          <w:szCs w:val="24"/>
        </w:rPr>
        <w:t>Пинежского</w:t>
      </w:r>
      <w:proofErr w:type="spellEnd"/>
      <w:r w:rsidR="00317766" w:rsidRPr="00317766">
        <w:rPr>
          <w:szCs w:val="24"/>
        </w:rPr>
        <w:t xml:space="preserve"> муниципального округа Архангельской области</w:t>
      </w:r>
      <w:r w:rsidRPr="00666548">
        <w:rPr>
          <w:szCs w:val="24"/>
        </w:rPr>
        <w:t>»</w:t>
      </w:r>
      <w:r w:rsidR="00317766">
        <w:rPr>
          <w:szCs w:val="24"/>
        </w:rPr>
        <w:t xml:space="preserve"> </w:t>
      </w:r>
      <w:r w:rsidRPr="00194462">
        <w:rPr>
          <w:szCs w:val="24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02127D">
        <w:rPr>
          <w:szCs w:val="24"/>
        </w:rPr>
        <w:t>Обоснование необходимости подг</w:t>
      </w:r>
      <w:r w:rsidR="004550B5">
        <w:rPr>
          <w:szCs w:val="24"/>
        </w:rPr>
        <w:t xml:space="preserve">отовки проекта правового акта: </w:t>
      </w:r>
      <w:r w:rsidR="00317766">
        <w:rPr>
          <w:szCs w:val="24"/>
        </w:rPr>
        <w:t>Необходимость вызвана определением</w:t>
      </w:r>
      <w:r w:rsidR="00317766" w:rsidRPr="00317766">
        <w:rPr>
          <w:szCs w:val="24"/>
        </w:rPr>
        <w:t xml:space="preserve">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proofErr w:type="spellStart"/>
      <w:r w:rsidR="00317766" w:rsidRPr="00317766">
        <w:rPr>
          <w:szCs w:val="24"/>
        </w:rPr>
        <w:t>Пинежского</w:t>
      </w:r>
      <w:proofErr w:type="spellEnd"/>
      <w:r w:rsidR="00317766" w:rsidRPr="00317766">
        <w:rPr>
          <w:szCs w:val="24"/>
        </w:rPr>
        <w:t xml:space="preserve"> муниципального округа Архангельской области</w:t>
      </w:r>
      <w:r w:rsidR="008C7C6E">
        <w:rPr>
          <w:szCs w:val="24"/>
        </w:rPr>
        <w:t>.</w:t>
      </w:r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4550B5">
        <w:rPr>
          <w:rFonts w:ascii="Times New Roman" w:hAnsi="Times New Roman" w:cs="Times New Roman"/>
          <w:sz w:val="24"/>
          <w:szCs w:val="24"/>
        </w:rPr>
        <w:t>22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4550B5">
        <w:rPr>
          <w:rFonts w:ascii="Times New Roman" w:hAnsi="Times New Roman" w:cs="Times New Roman"/>
          <w:sz w:val="24"/>
          <w:szCs w:val="24"/>
        </w:rPr>
        <w:t>мая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bookmarkStart w:id="1" w:name="_GoBack"/>
      <w:bookmarkEnd w:id="1"/>
      <w:r w:rsidR="004550B5">
        <w:rPr>
          <w:rFonts w:ascii="Times New Roman" w:hAnsi="Times New Roman" w:cs="Times New Roman"/>
          <w:sz w:val="24"/>
          <w:szCs w:val="24"/>
        </w:rPr>
        <w:t>11 июня 2025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О. Усынина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>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B8588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766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550B5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37F7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DF2F"/>
  <w15:docId w15:val="{FC4E9047-C2A3-473B-8A95-956B847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Усынина Н</cp:lastModifiedBy>
  <cp:revision>10</cp:revision>
  <cp:lastPrinted>2024-07-01T13:50:00Z</cp:lastPrinted>
  <dcterms:created xsi:type="dcterms:W3CDTF">2024-06-26T11:41:00Z</dcterms:created>
  <dcterms:modified xsi:type="dcterms:W3CDTF">2025-05-21T07:13:00Z</dcterms:modified>
</cp:coreProperties>
</file>