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5" w:rsidRPr="00A20548" w:rsidRDefault="001E0D5A" w:rsidP="00A20548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A20548">
        <w:rPr>
          <w:b/>
          <w:bCs/>
          <w:spacing w:val="-9"/>
          <w:sz w:val="28"/>
          <w:szCs w:val="28"/>
        </w:rPr>
        <w:t>А</w:t>
      </w:r>
      <w:r w:rsidR="003F2975" w:rsidRPr="00A20548">
        <w:rPr>
          <w:b/>
          <w:bCs/>
          <w:spacing w:val="-9"/>
          <w:sz w:val="28"/>
          <w:szCs w:val="28"/>
        </w:rPr>
        <w:t>ДМИНИСТРАЦИЯ МУНИЦИПАЛЬНОГО  ОБРАЗОВАНИЯ</w:t>
      </w:r>
    </w:p>
    <w:p w:rsidR="001E0D5A" w:rsidRPr="00A20548" w:rsidRDefault="003F2975" w:rsidP="00A20548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A20548">
        <w:rPr>
          <w:b/>
          <w:bCs/>
          <w:spacing w:val="-9"/>
          <w:sz w:val="28"/>
          <w:szCs w:val="28"/>
        </w:rPr>
        <w:t>«ПИНЕЖСКИЙ МУНИЦИПАЛЬНЫЙ РАЙОН»</w:t>
      </w:r>
      <w:r w:rsidR="001E0D5A" w:rsidRPr="00A20548">
        <w:rPr>
          <w:b/>
          <w:bCs/>
          <w:spacing w:val="-9"/>
          <w:sz w:val="28"/>
          <w:szCs w:val="28"/>
        </w:rPr>
        <w:t xml:space="preserve"> </w:t>
      </w:r>
    </w:p>
    <w:p w:rsidR="003F2975" w:rsidRDefault="003F2975" w:rsidP="00A20548">
      <w:pPr>
        <w:shd w:val="clear" w:color="auto" w:fill="FFFFFF"/>
        <w:jc w:val="center"/>
        <w:rPr>
          <w:sz w:val="28"/>
          <w:szCs w:val="28"/>
        </w:rPr>
      </w:pPr>
    </w:p>
    <w:p w:rsidR="00A20548" w:rsidRPr="00A20548" w:rsidRDefault="00A20548" w:rsidP="00A20548">
      <w:pPr>
        <w:shd w:val="clear" w:color="auto" w:fill="FFFFFF"/>
        <w:jc w:val="center"/>
        <w:rPr>
          <w:sz w:val="28"/>
          <w:szCs w:val="28"/>
        </w:rPr>
      </w:pPr>
    </w:p>
    <w:p w:rsidR="001E0D5A" w:rsidRDefault="001E0D5A" w:rsidP="00A20548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  <w:proofErr w:type="gramStart"/>
      <w:r w:rsidRPr="00A20548">
        <w:rPr>
          <w:b/>
          <w:bCs/>
          <w:sz w:val="28"/>
          <w:szCs w:val="28"/>
        </w:rPr>
        <w:t>П</w:t>
      </w:r>
      <w:proofErr w:type="gramEnd"/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О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С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Т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А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Н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О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В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Л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Е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Н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И</w:t>
      </w:r>
      <w:r w:rsidR="00A20548">
        <w:rPr>
          <w:b/>
          <w:bCs/>
          <w:sz w:val="28"/>
          <w:szCs w:val="28"/>
        </w:rPr>
        <w:t xml:space="preserve"> </w:t>
      </w:r>
      <w:r w:rsidRPr="00A20548">
        <w:rPr>
          <w:b/>
          <w:bCs/>
          <w:sz w:val="28"/>
          <w:szCs w:val="28"/>
        </w:rPr>
        <w:t>Е</w:t>
      </w:r>
    </w:p>
    <w:p w:rsidR="00A20548" w:rsidRDefault="00A20548" w:rsidP="00A20548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A20548" w:rsidRPr="00A20548" w:rsidRDefault="00A20548" w:rsidP="00A20548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1E0D5A" w:rsidRPr="00A20548" w:rsidRDefault="00A20548" w:rsidP="00A20548">
      <w:pPr>
        <w:shd w:val="clear" w:color="auto" w:fill="FFFFFF"/>
        <w:tabs>
          <w:tab w:val="left" w:pos="1793"/>
        </w:tabs>
        <w:ind w:right="7"/>
        <w:jc w:val="center"/>
        <w:rPr>
          <w:bCs/>
          <w:sz w:val="28"/>
          <w:szCs w:val="28"/>
        </w:rPr>
      </w:pPr>
      <w:r>
        <w:rPr>
          <w:bCs/>
          <w:spacing w:val="-15"/>
          <w:sz w:val="28"/>
          <w:szCs w:val="28"/>
        </w:rPr>
        <w:t>о</w:t>
      </w:r>
      <w:r w:rsidR="001E0D5A" w:rsidRPr="00A20548">
        <w:rPr>
          <w:bCs/>
          <w:spacing w:val="-15"/>
          <w:sz w:val="28"/>
          <w:szCs w:val="28"/>
        </w:rPr>
        <w:t>т</w:t>
      </w:r>
      <w:r w:rsidRPr="00A20548">
        <w:rPr>
          <w:bCs/>
          <w:sz w:val="28"/>
          <w:szCs w:val="28"/>
        </w:rPr>
        <w:t xml:space="preserve"> 27 августа </w:t>
      </w:r>
      <w:r>
        <w:rPr>
          <w:bCs/>
          <w:sz w:val="28"/>
          <w:szCs w:val="28"/>
        </w:rPr>
        <w:t xml:space="preserve">2012г. </w:t>
      </w:r>
      <w:r w:rsidR="001E0D5A" w:rsidRPr="00A2054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0603 - па</w:t>
      </w:r>
    </w:p>
    <w:p w:rsidR="00A20548" w:rsidRDefault="00A20548" w:rsidP="00A20548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Default="00A20548" w:rsidP="00A20548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Pr="00A20548" w:rsidRDefault="00A20548" w:rsidP="00A20548">
      <w:pPr>
        <w:shd w:val="clear" w:color="auto" w:fill="FFFFFF"/>
        <w:tabs>
          <w:tab w:val="left" w:pos="1793"/>
        </w:tabs>
        <w:ind w:right="7"/>
        <w:jc w:val="center"/>
        <w:rPr>
          <w:bCs/>
        </w:rPr>
      </w:pPr>
      <w:r w:rsidRPr="00A20548">
        <w:rPr>
          <w:bCs/>
        </w:rPr>
        <w:t>с. Карпогоры</w:t>
      </w:r>
    </w:p>
    <w:p w:rsidR="00A20548" w:rsidRPr="00A20548" w:rsidRDefault="00A20548" w:rsidP="00A20548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3F2975" w:rsidRPr="00A20548" w:rsidRDefault="003F2975" w:rsidP="00A20548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1E0D5A" w:rsidRDefault="001E0D5A" w:rsidP="00A20548">
      <w:pPr>
        <w:shd w:val="clear" w:color="auto" w:fill="FFFFFF"/>
        <w:ind w:left="626" w:hanging="382"/>
        <w:jc w:val="center"/>
        <w:rPr>
          <w:b/>
          <w:bCs/>
          <w:iCs/>
          <w:spacing w:val="-6"/>
          <w:sz w:val="28"/>
          <w:szCs w:val="28"/>
        </w:rPr>
      </w:pPr>
      <w:r w:rsidRPr="00A20548">
        <w:rPr>
          <w:b/>
          <w:bCs/>
          <w:spacing w:val="-8"/>
          <w:sz w:val="28"/>
          <w:szCs w:val="28"/>
        </w:rPr>
        <w:t xml:space="preserve">Об утверждении Положения о совете по противодействию коррупции </w:t>
      </w:r>
      <w:r w:rsidRPr="00A20548">
        <w:rPr>
          <w:b/>
          <w:bCs/>
          <w:spacing w:val="-6"/>
          <w:sz w:val="28"/>
          <w:szCs w:val="28"/>
        </w:rPr>
        <w:t xml:space="preserve">в муниципальном образовании </w:t>
      </w:r>
      <w:r w:rsidR="003F2975" w:rsidRPr="00A20548">
        <w:rPr>
          <w:b/>
          <w:bCs/>
          <w:iCs/>
          <w:spacing w:val="-6"/>
          <w:sz w:val="28"/>
          <w:szCs w:val="28"/>
        </w:rPr>
        <w:t>«Пинежский муниципальный район»</w:t>
      </w:r>
    </w:p>
    <w:p w:rsidR="00A20548" w:rsidRDefault="00A20548" w:rsidP="00A20548">
      <w:pPr>
        <w:shd w:val="clear" w:color="auto" w:fill="FFFFFF"/>
        <w:ind w:left="626" w:hanging="382"/>
        <w:jc w:val="center"/>
        <w:rPr>
          <w:b/>
          <w:bCs/>
          <w:iCs/>
          <w:spacing w:val="-6"/>
          <w:sz w:val="28"/>
          <w:szCs w:val="28"/>
        </w:rPr>
      </w:pPr>
    </w:p>
    <w:p w:rsidR="00A20548" w:rsidRDefault="00A20548" w:rsidP="00A20548">
      <w:pPr>
        <w:shd w:val="clear" w:color="auto" w:fill="FFFFFF"/>
        <w:ind w:left="626" w:hanging="382"/>
        <w:jc w:val="center"/>
        <w:rPr>
          <w:sz w:val="28"/>
          <w:szCs w:val="28"/>
        </w:rPr>
      </w:pPr>
    </w:p>
    <w:p w:rsidR="00A20548" w:rsidRPr="00A20548" w:rsidRDefault="00A20548" w:rsidP="00A20548">
      <w:pPr>
        <w:shd w:val="clear" w:color="auto" w:fill="FFFFFF"/>
        <w:ind w:left="626" w:hanging="382"/>
        <w:jc w:val="center"/>
        <w:rPr>
          <w:sz w:val="28"/>
          <w:szCs w:val="28"/>
        </w:rPr>
      </w:pPr>
    </w:p>
    <w:p w:rsidR="003F2975" w:rsidRPr="00A20548" w:rsidRDefault="001E0D5A" w:rsidP="00A20548">
      <w:pPr>
        <w:shd w:val="clear" w:color="auto" w:fill="FFFFFF"/>
        <w:ind w:firstLine="700"/>
        <w:jc w:val="both"/>
        <w:rPr>
          <w:spacing w:val="-5"/>
          <w:sz w:val="28"/>
          <w:szCs w:val="28"/>
        </w:rPr>
      </w:pPr>
      <w:r w:rsidRPr="00A20548">
        <w:rPr>
          <w:sz w:val="28"/>
          <w:szCs w:val="28"/>
        </w:rPr>
        <w:t xml:space="preserve">В соответствии с Указом Президента Российской Федерации </w:t>
      </w:r>
      <w:r w:rsidRPr="00A20548">
        <w:rPr>
          <w:spacing w:val="-3"/>
          <w:sz w:val="28"/>
          <w:szCs w:val="28"/>
        </w:rPr>
        <w:t xml:space="preserve">от 13 марта 2012 года № 297 «О Национальном плане противодействия </w:t>
      </w:r>
      <w:r w:rsidRPr="00A20548">
        <w:rPr>
          <w:spacing w:val="-4"/>
          <w:sz w:val="28"/>
          <w:szCs w:val="28"/>
        </w:rPr>
        <w:t xml:space="preserve">коррупции на 2012 - 2013 годы и внесении изменений в некоторые акты </w:t>
      </w:r>
      <w:r w:rsidRPr="00A20548">
        <w:rPr>
          <w:sz w:val="28"/>
          <w:szCs w:val="28"/>
        </w:rPr>
        <w:t xml:space="preserve">Президента Российской Федерации по вопросам противодействия коррупции», областным законом </w:t>
      </w:r>
      <w:r w:rsidR="00A20548">
        <w:rPr>
          <w:sz w:val="28"/>
          <w:szCs w:val="28"/>
        </w:rPr>
        <w:t xml:space="preserve">      </w:t>
      </w:r>
      <w:r w:rsidRPr="00A20548">
        <w:rPr>
          <w:sz w:val="28"/>
          <w:szCs w:val="28"/>
        </w:rPr>
        <w:t xml:space="preserve">от 26 ноября 2008 года № 626-31-03 «О противодействии коррупции в Архангельской области», </w:t>
      </w:r>
      <w:r w:rsidR="00A20548">
        <w:rPr>
          <w:sz w:val="28"/>
          <w:szCs w:val="28"/>
        </w:rPr>
        <w:t>У</w:t>
      </w:r>
      <w:r w:rsidRPr="00A20548">
        <w:rPr>
          <w:sz w:val="28"/>
          <w:szCs w:val="28"/>
        </w:rPr>
        <w:t xml:space="preserve">казом Губернатора Архангельской области от 26 апреля 2012 года № 51-у «Об утверждении плана противодействия коррупции в Архангельской </w:t>
      </w:r>
      <w:r w:rsidRPr="00A20548">
        <w:rPr>
          <w:spacing w:val="-5"/>
          <w:sz w:val="28"/>
          <w:szCs w:val="28"/>
        </w:rPr>
        <w:t xml:space="preserve">области на 2012 - 2013 годы» администрация </w:t>
      </w:r>
      <w:r w:rsidR="00A20548">
        <w:rPr>
          <w:spacing w:val="-5"/>
          <w:sz w:val="28"/>
          <w:szCs w:val="28"/>
        </w:rPr>
        <w:t xml:space="preserve">МО </w:t>
      </w:r>
      <w:r w:rsidR="003F2975" w:rsidRPr="00A20548">
        <w:rPr>
          <w:spacing w:val="-5"/>
          <w:sz w:val="28"/>
          <w:szCs w:val="28"/>
        </w:rPr>
        <w:t>«Пинежский район»</w:t>
      </w:r>
    </w:p>
    <w:p w:rsidR="001E0D5A" w:rsidRPr="00A20548" w:rsidRDefault="001E0D5A" w:rsidP="00A20548">
      <w:pPr>
        <w:shd w:val="clear" w:color="auto" w:fill="FFFFFF"/>
        <w:ind w:firstLine="700"/>
        <w:jc w:val="both"/>
        <w:rPr>
          <w:sz w:val="28"/>
          <w:szCs w:val="28"/>
        </w:rPr>
      </w:pPr>
      <w:r w:rsidRPr="00A20548">
        <w:rPr>
          <w:i/>
          <w:iCs/>
          <w:sz w:val="28"/>
          <w:szCs w:val="28"/>
        </w:rPr>
        <w:t xml:space="preserve"> </w:t>
      </w:r>
      <w:r w:rsidRPr="00A20548">
        <w:rPr>
          <w:b/>
          <w:bCs/>
          <w:spacing w:val="50"/>
          <w:sz w:val="28"/>
          <w:szCs w:val="28"/>
        </w:rPr>
        <w:t>постановляет:</w:t>
      </w:r>
    </w:p>
    <w:p w:rsidR="001E0D5A" w:rsidRPr="00A20548" w:rsidRDefault="001E0D5A" w:rsidP="00A20548">
      <w:pPr>
        <w:shd w:val="clear" w:color="auto" w:fill="FFFFFF"/>
        <w:tabs>
          <w:tab w:val="left" w:pos="972"/>
        </w:tabs>
        <w:ind w:firstLine="700"/>
        <w:jc w:val="both"/>
        <w:rPr>
          <w:sz w:val="28"/>
          <w:szCs w:val="28"/>
        </w:rPr>
      </w:pPr>
      <w:r w:rsidRPr="00A20548">
        <w:rPr>
          <w:spacing w:val="-33"/>
          <w:sz w:val="28"/>
          <w:szCs w:val="28"/>
        </w:rPr>
        <w:t>1</w:t>
      </w:r>
      <w:r w:rsidR="00A20548">
        <w:rPr>
          <w:spacing w:val="-33"/>
          <w:sz w:val="28"/>
          <w:szCs w:val="28"/>
        </w:rPr>
        <w:t>.</w:t>
      </w:r>
      <w:r w:rsidR="00A20548">
        <w:rPr>
          <w:sz w:val="28"/>
          <w:szCs w:val="28"/>
        </w:rPr>
        <w:t xml:space="preserve"> </w:t>
      </w:r>
      <w:r w:rsidRPr="00A20548">
        <w:rPr>
          <w:spacing w:val="-5"/>
          <w:sz w:val="28"/>
          <w:szCs w:val="28"/>
        </w:rPr>
        <w:t>Утвердить прилагаемое Положение о совете по противодействию</w:t>
      </w:r>
      <w:r w:rsidR="00A20548">
        <w:rPr>
          <w:spacing w:val="-5"/>
          <w:sz w:val="28"/>
          <w:szCs w:val="28"/>
        </w:rPr>
        <w:t xml:space="preserve"> </w:t>
      </w:r>
      <w:r w:rsidRPr="00A20548">
        <w:rPr>
          <w:spacing w:val="-6"/>
          <w:sz w:val="28"/>
          <w:szCs w:val="28"/>
        </w:rPr>
        <w:t xml:space="preserve">коррупции в муниципальном образовании </w:t>
      </w:r>
      <w:r w:rsidR="003F2975" w:rsidRPr="00A20548">
        <w:rPr>
          <w:spacing w:val="-6"/>
          <w:sz w:val="28"/>
          <w:szCs w:val="28"/>
        </w:rPr>
        <w:t>«Пинежский муниципальный район»</w:t>
      </w:r>
      <w:r w:rsidRPr="00A20548">
        <w:rPr>
          <w:i/>
          <w:iCs/>
          <w:spacing w:val="-6"/>
          <w:sz w:val="28"/>
          <w:szCs w:val="28"/>
        </w:rPr>
        <w:t>.</w:t>
      </w:r>
    </w:p>
    <w:p w:rsidR="003F2975" w:rsidRPr="00A20548" w:rsidRDefault="001E0D5A" w:rsidP="00A20548">
      <w:pPr>
        <w:shd w:val="clear" w:color="auto" w:fill="FFFFFF"/>
        <w:tabs>
          <w:tab w:val="left" w:pos="972"/>
        </w:tabs>
        <w:ind w:firstLine="700"/>
        <w:jc w:val="both"/>
        <w:rPr>
          <w:sz w:val="28"/>
          <w:szCs w:val="28"/>
        </w:rPr>
      </w:pPr>
      <w:r w:rsidRPr="00A20548">
        <w:rPr>
          <w:spacing w:val="-16"/>
          <w:sz w:val="28"/>
          <w:szCs w:val="28"/>
        </w:rPr>
        <w:t>2.</w:t>
      </w:r>
      <w:r w:rsidR="00A20548">
        <w:rPr>
          <w:sz w:val="28"/>
          <w:szCs w:val="28"/>
        </w:rPr>
        <w:t xml:space="preserve"> </w:t>
      </w:r>
      <w:r w:rsidR="003F2975" w:rsidRPr="00A20548">
        <w:rPr>
          <w:sz w:val="28"/>
          <w:szCs w:val="28"/>
        </w:rPr>
        <w:t>Признать утратившим силу постановление администрации муниципального образования «Пинежский муниципальный район» от 21 января 2011 года № 0020-па «Об утверждении Положения о межведомственной комиссии муниципального образования «Пинежский муниципальный район» по противодействию коррупции».</w:t>
      </w:r>
    </w:p>
    <w:p w:rsidR="001E0D5A" w:rsidRPr="00A20548" w:rsidRDefault="003F2975" w:rsidP="00A20548">
      <w:pPr>
        <w:shd w:val="clear" w:color="auto" w:fill="FFFFFF"/>
        <w:tabs>
          <w:tab w:val="left" w:pos="972"/>
        </w:tabs>
        <w:ind w:firstLine="700"/>
        <w:jc w:val="both"/>
        <w:rPr>
          <w:sz w:val="28"/>
          <w:szCs w:val="28"/>
        </w:rPr>
      </w:pPr>
      <w:r w:rsidRPr="00A20548">
        <w:rPr>
          <w:spacing w:val="-6"/>
          <w:sz w:val="28"/>
          <w:szCs w:val="28"/>
        </w:rPr>
        <w:t xml:space="preserve">3. </w:t>
      </w:r>
      <w:r w:rsidR="001E0D5A" w:rsidRPr="00A20548">
        <w:rPr>
          <w:spacing w:val="-6"/>
          <w:sz w:val="28"/>
          <w:szCs w:val="28"/>
        </w:rPr>
        <w:t>Настоящ</w:t>
      </w:r>
      <w:r w:rsidRPr="00A20548">
        <w:rPr>
          <w:spacing w:val="-6"/>
          <w:sz w:val="28"/>
          <w:szCs w:val="28"/>
        </w:rPr>
        <w:t>ее</w:t>
      </w:r>
      <w:r w:rsidR="001E0D5A" w:rsidRPr="00A20548">
        <w:rPr>
          <w:spacing w:val="-6"/>
          <w:sz w:val="28"/>
          <w:szCs w:val="28"/>
        </w:rPr>
        <w:t xml:space="preserve"> постановление вступает в силу со дня его </w:t>
      </w:r>
      <w:r w:rsidR="00A20548">
        <w:rPr>
          <w:spacing w:val="-6"/>
          <w:sz w:val="28"/>
          <w:szCs w:val="28"/>
        </w:rPr>
        <w:t>подписания.</w:t>
      </w:r>
    </w:p>
    <w:p w:rsidR="003F2975" w:rsidRPr="00A20548" w:rsidRDefault="003F2975" w:rsidP="00A20548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F2975" w:rsidRPr="00A20548" w:rsidRDefault="003F2975" w:rsidP="00A20548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F2975" w:rsidRPr="00A20548" w:rsidRDefault="003F2975" w:rsidP="00A20548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3F2975" w:rsidRPr="00A20548" w:rsidRDefault="003F2975" w:rsidP="00A20548">
      <w:pPr>
        <w:shd w:val="clear" w:color="auto" w:fill="FFFFFF"/>
        <w:tabs>
          <w:tab w:val="left" w:pos="0"/>
        </w:tabs>
        <w:rPr>
          <w:spacing w:val="-7"/>
          <w:sz w:val="28"/>
          <w:szCs w:val="28"/>
        </w:rPr>
      </w:pPr>
      <w:r w:rsidRPr="00A20548">
        <w:rPr>
          <w:spacing w:val="-7"/>
          <w:sz w:val="28"/>
          <w:szCs w:val="28"/>
        </w:rPr>
        <w:t xml:space="preserve">Глава администрации                                          </w:t>
      </w:r>
      <w:r w:rsidR="00A20548">
        <w:rPr>
          <w:spacing w:val="-7"/>
          <w:sz w:val="28"/>
          <w:szCs w:val="28"/>
        </w:rPr>
        <w:t xml:space="preserve">          </w:t>
      </w:r>
      <w:r w:rsidRPr="00A20548">
        <w:rPr>
          <w:spacing w:val="-7"/>
          <w:sz w:val="28"/>
          <w:szCs w:val="28"/>
        </w:rPr>
        <w:t xml:space="preserve">                                    А.В. Хромцов</w:t>
      </w:r>
    </w:p>
    <w:p w:rsidR="003F2975" w:rsidRDefault="003F2975" w:rsidP="00A20548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Default="003F2975" w:rsidP="00A20548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Default="003F2975" w:rsidP="00A20548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Default="003F2975" w:rsidP="00A20548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Default="003F2975" w:rsidP="00A20548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1E0D5A" w:rsidRDefault="001E0D5A" w:rsidP="00A20548">
      <w:pPr>
        <w:shd w:val="clear" w:color="auto" w:fill="FFFFFF"/>
        <w:ind w:left="4781"/>
        <w:jc w:val="right"/>
      </w:pPr>
      <w:r>
        <w:rPr>
          <w:spacing w:val="-7"/>
          <w:sz w:val="28"/>
          <w:szCs w:val="28"/>
        </w:rPr>
        <w:lastRenderedPageBreak/>
        <w:t>ПРИЛОЖЕНИЕ</w:t>
      </w:r>
    </w:p>
    <w:p w:rsidR="001E0D5A" w:rsidRDefault="001E0D5A" w:rsidP="00A20548">
      <w:pPr>
        <w:shd w:val="clear" w:color="auto" w:fill="FFFFFF"/>
        <w:ind w:left="4802"/>
        <w:jc w:val="right"/>
      </w:pPr>
      <w:r>
        <w:rPr>
          <w:spacing w:val="-5"/>
          <w:sz w:val="28"/>
          <w:szCs w:val="28"/>
        </w:rPr>
        <w:t>к постановлению администрации</w:t>
      </w:r>
    </w:p>
    <w:p w:rsidR="001E0D5A" w:rsidRDefault="001E0D5A" w:rsidP="00A20548">
      <w:pPr>
        <w:shd w:val="clear" w:color="auto" w:fill="FFFFFF"/>
        <w:ind w:left="4774"/>
        <w:jc w:val="right"/>
      </w:pPr>
      <w:r>
        <w:rPr>
          <w:spacing w:val="-5"/>
          <w:sz w:val="28"/>
          <w:szCs w:val="28"/>
        </w:rPr>
        <w:t>муниципального образования</w:t>
      </w:r>
    </w:p>
    <w:p w:rsidR="001E0D5A" w:rsidRDefault="00F61EAC" w:rsidP="00A20548">
      <w:pPr>
        <w:shd w:val="clear" w:color="auto" w:fill="FFFFFF"/>
        <w:ind w:left="4781"/>
        <w:jc w:val="right"/>
        <w:rPr>
          <w:sz w:val="28"/>
          <w:szCs w:val="28"/>
        </w:rPr>
      </w:pPr>
      <w:r w:rsidRPr="00F61EAC">
        <w:rPr>
          <w:sz w:val="28"/>
          <w:szCs w:val="28"/>
        </w:rPr>
        <w:t>«Пинежский муниципальный район»</w:t>
      </w:r>
    </w:p>
    <w:p w:rsidR="00F61EAC" w:rsidRPr="00F61EAC" w:rsidRDefault="00F61EAC" w:rsidP="00A20548">
      <w:pPr>
        <w:shd w:val="clear" w:color="auto" w:fill="FFFFFF"/>
        <w:ind w:left="47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0548">
        <w:rPr>
          <w:sz w:val="28"/>
          <w:szCs w:val="28"/>
        </w:rPr>
        <w:t>27.08.2012г.</w:t>
      </w:r>
      <w:r>
        <w:rPr>
          <w:sz w:val="28"/>
          <w:szCs w:val="28"/>
        </w:rPr>
        <w:t xml:space="preserve">№ </w:t>
      </w:r>
      <w:r w:rsidR="00A20548">
        <w:rPr>
          <w:sz w:val="28"/>
          <w:szCs w:val="28"/>
        </w:rPr>
        <w:t>0603 - па</w:t>
      </w:r>
    </w:p>
    <w:p w:rsidR="005F357E" w:rsidRDefault="005F357E" w:rsidP="00A20548">
      <w:pPr>
        <w:shd w:val="clear" w:color="auto" w:fill="FFFFFF"/>
        <w:ind w:left="7"/>
        <w:jc w:val="center"/>
        <w:rPr>
          <w:b/>
          <w:bCs/>
          <w:sz w:val="28"/>
          <w:szCs w:val="28"/>
        </w:rPr>
      </w:pPr>
    </w:p>
    <w:p w:rsidR="001E0D5A" w:rsidRDefault="001E0D5A" w:rsidP="00A20548">
      <w:pPr>
        <w:shd w:val="clear" w:color="auto" w:fill="FFFFFF"/>
        <w:ind w:left="7"/>
        <w:jc w:val="center"/>
      </w:pPr>
      <w:r>
        <w:rPr>
          <w:b/>
          <w:bCs/>
          <w:sz w:val="28"/>
          <w:szCs w:val="28"/>
        </w:rPr>
        <w:t>ПОЛОЖЕНИЕ</w:t>
      </w:r>
    </w:p>
    <w:p w:rsidR="001E0D5A" w:rsidRPr="005F357E" w:rsidRDefault="001E0D5A" w:rsidP="00A20548">
      <w:pPr>
        <w:shd w:val="clear" w:color="auto" w:fill="FFFFFF"/>
        <w:ind w:left="29"/>
        <w:jc w:val="center"/>
      </w:pPr>
      <w:r>
        <w:rPr>
          <w:b/>
          <w:bCs/>
          <w:spacing w:val="-6"/>
          <w:sz w:val="28"/>
          <w:szCs w:val="28"/>
        </w:rPr>
        <w:t>о Совете по противодействию коррупции в муниципальном</w:t>
      </w:r>
      <w:r w:rsidR="005F357E">
        <w:t xml:space="preserve"> </w:t>
      </w:r>
      <w:r>
        <w:rPr>
          <w:b/>
          <w:bCs/>
          <w:spacing w:val="-6"/>
          <w:sz w:val="28"/>
          <w:szCs w:val="28"/>
        </w:rPr>
        <w:t xml:space="preserve">образовании </w:t>
      </w:r>
      <w:r w:rsidRPr="00F52772">
        <w:rPr>
          <w:b/>
          <w:bCs/>
          <w:spacing w:val="-6"/>
          <w:sz w:val="28"/>
          <w:szCs w:val="28"/>
        </w:rPr>
        <w:t>«</w:t>
      </w:r>
      <w:r w:rsidR="00F61EAC">
        <w:rPr>
          <w:b/>
          <w:bCs/>
          <w:spacing w:val="-6"/>
          <w:sz w:val="28"/>
          <w:szCs w:val="28"/>
        </w:rPr>
        <w:t>Пинеж</w:t>
      </w:r>
      <w:r w:rsidR="00A20548">
        <w:rPr>
          <w:b/>
          <w:bCs/>
          <w:spacing w:val="-6"/>
          <w:sz w:val="28"/>
          <w:szCs w:val="28"/>
        </w:rPr>
        <w:t>с</w:t>
      </w:r>
      <w:r>
        <w:rPr>
          <w:b/>
          <w:bCs/>
          <w:spacing w:val="-6"/>
          <w:sz w:val="28"/>
          <w:szCs w:val="28"/>
        </w:rPr>
        <w:t>кий муниципальный район»</w:t>
      </w:r>
    </w:p>
    <w:p w:rsidR="00A20548" w:rsidRDefault="00A20548" w:rsidP="00A20548">
      <w:pPr>
        <w:shd w:val="clear" w:color="auto" w:fill="FFFFFF"/>
        <w:ind w:left="29"/>
        <w:jc w:val="center"/>
      </w:pPr>
    </w:p>
    <w:p w:rsidR="005F357E" w:rsidRDefault="005F357E" w:rsidP="00A20548">
      <w:pPr>
        <w:shd w:val="clear" w:color="auto" w:fill="FFFFFF"/>
        <w:ind w:left="29"/>
        <w:jc w:val="center"/>
      </w:pPr>
    </w:p>
    <w:p w:rsidR="005F357E" w:rsidRDefault="005F357E" w:rsidP="00A20548">
      <w:pPr>
        <w:shd w:val="clear" w:color="auto" w:fill="FFFFFF"/>
        <w:ind w:left="29"/>
        <w:jc w:val="center"/>
      </w:pPr>
    </w:p>
    <w:p w:rsidR="001E0D5A" w:rsidRDefault="001E0D5A" w:rsidP="00A20548">
      <w:pPr>
        <w:numPr>
          <w:ilvl w:val="0"/>
          <w:numId w:val="1"/>
        </w:numPr>
        <w:shd w:val="clear" w:color="auto" w:fill="FFFFFF"/>
        <w:tabs>
          <w:tab w:val="left" w:pos="1174"/>
        </w:tabs>
        <w:ind w:left="14" w:firstLine="691"/>
        <w:jc w:val="both"/>
        <w:rPr>
          <w:spacing w:val="-33"/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по противодействию коррупции в муниципальном образовании </w:t>
      </w:r>
      <w:r w:rsidRPr="00F52772">
        <w:rPr>
          <w:sz w:val="28"/>
          <w:szCs w:val="28"/>
        </w:rPr>
        <w:t>«</w:t>
      </w:r>
      <w:r w:rsidR="00FF221F">
        <w:rPr>
          <w:sz w:val="28"/>
          <w:szCs w:val="28"/>
        </w:rPr>
        <w:t>Пинеж</w:t>
      </w:r>
      <w:r>
        <w:rPr>
          <w:sz w:val="28"/>
          <w:szCs w:val="28"/>
        </w:rPr>
        <w:t xml:space="preserve">ский муниципальный район» (далее - совет) является постоянно действующим вспомогательным органом при главе муниципального образования </w:t>
      </w:r>
      <w:r w:rsidRPr="00F52772">
        <w:rPr>
          <w:sz w:val="28"/>
          <w:szCs w:val="28"/>
        </w:rPr>
        <w:t>«</w:t>
      </w:r>
      <w:r w:rsidR="00FF221F">
        <w:rPr>
          <w:sz w:val="28"/>
          <w:szCs w:val="28"/>
        </w:rPr>
        <w:t>Пинеж</w:t>
      </w:r>
      <w:r>
        <w:rPr>
          <w:sz w:val="28"/>
          <w:szCs w:val="28"/>
        </w:rPr>
        <w:t xml:space="preserve">ский муниципальный район», </w:t>
      </w:r>
      <w:r>
        <w:rPr>
          <w:spacing w:val="-2"/>
          <w:sz w:val="28"/>
          <w:szCs w:val="28"/>
        </w:rPr>
        <w:t xml:space="preserve">образованным в целях координации деятельности органов местного </w:t>
      </w:r>
      <w:r>
        <w:rPr>
          <w:spacing w:val="-1"/>
          <w:sz w:val="28"/>
          <w:szCs w:val="28"/>
        </w:rPr>
        <w:t xml:space="preserve">самоуправления муниципального образования </w:t>
      </w:r>
      <w:r w:rsidRPr="00F52772">
        <w:rPr>
          <w:spacing w:val="-1"/>
          <w:sz w:val="28"/>
          <w:szCs w:val="28"/>
        </w:rPr>
        <w:t>«</w:t>
      </w:r>
      <w:r w:rsidR="00FF221F">
        <w:rPr>
          <w:spacing w:val="-1"/>
          <w:sz w:val="28"/>
          <w:szCs w:val="28"/>
        </w:rPr>
        <w:t>Пинеж</w:t>
      </w:r>
      <w:r>
        <w:rPr>
          <w:spacing w:val="-1"/>
          <w:sz w:val="28"/>
          <w:szCs w:val="28"/>
        </w:rPr>
        <w:t xml:space="preserve">ский муниципальный </w:t>
      </w:r>
      <w:r>
        <w:rPr>
          <w:sz w:val="28"/>
          <w:szCs w:val="28"/>
        </w:rPr>
        <w:t>район» (далее - муниципальное образование) по реализации политики в сфере противодействия коррупции на территории муниципального образования.</w:t>
      </w:r>
      <w:proofErr w:type="gramEnd"/>
    </w:p>
    <w:p w:rsidR="001E0D5A" w:rsidRDefault="001E0D5A" w:rsidP="00A20548">
      <w:pPr>
        <w:numPr>
          <w:ilvl w:val="0"/>
          <w:numId w:val="1"/>
        </w:numPr>
        <w:shd w:val="clear" w:color="auto" w:fill="FFFFFF"/>
        <w:tabs>
          <w:tab w:val="left" w:pos="1174"/>
        </w:tabs>
        <w:ind w:left="14" w:right="14" w:firstLine="691"/>
        <w:jc w:val="both"/>
        <w:rPr>
          <w:spacing w:val="-16"/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в своей деятельности руководствуется Конституцией Российской Федерации, международными договорами Российской </w:t>
      </w:r>
      <w:r>
        <w:rPr>
          <w:spacing w:val="-5"/>
          <w:sz w:val="28"/>
          <w:szCs w:val="28"/>
        </w:rPr>
        <w:t xml:space="preserve"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spacing w:val="-4"/>
          <w:sz w:val="28"/>
          <w:szCs w:val="28"/>
        </w:rPr>
        <w:t xml:space="preserve">нормативными правовыми актами федеральных органов исполнительной </w:t>
      </w:r>
      <w:r>
        <w:rPr>
          <w:spacing w:val="-2"/>
          <w:sz w:val="28"/>
          <w:szCs w:val="28"/>
        </w:rPr>
        <w:t xml:space="preserve">власти, изданными в пределах их компетенции, Уставом Архангельской </w:t>
      </w:r>
      <w:r>
        <w:rPr>
          <w:spacing w:val="-6"/>
          <w:sz w:val="28"/>
          <w:szCs w:val="28"/>
        </w:rPr>
        <w:t xml:space="preserve">области и областными законами, договорами и соглашениями Архангельской </w:t>
      </w:r>
      <w:r>
        <w:rPr>
          <w:spacing w:val="-5"/>
          <w:sz w:val="28"/>
          <w:szCs w:val="28"/>
        </w:rPr>
        <w:t xml:space="preserve">области, иными нормативными правовыми актами Архангельской области, </w:t>
      </w:r>
      <w:r>
        <w:rPr>
          <w:sz w:val="28"/>
          <w:szCs w:val="28"/>
        </w:rPr>
        <w:t>Уставом муниципального</w:t>
      </w:r>
      <w:proofErr w:type="gramEnd"/>
      <w:r>
        <w:rPr>
          <w:sz w:val="28"/>
          <w:szCs w:val="28"/>
        </w:rPr>
        <w:t xml:space="preserve"> образования и иными муниципальными </w:t>
      </w:r>
      <w:r>
        <w:rPr>
          <w:spacing w:val="-6"/>
          <w:sz w:val="28"/>
          <w:szCs w:val="28"/>
        </w:rPr>
        <w:t>нормативными правовыми актами муниципального образования.</w:t>
      </w:r>
    </w:p>
    <w:p w:rsidR="001E0D5A" w:rsidRDefault="00DE28A5" w:rsidP="00A20548">
      <w:pPr>
        <w:shd w:val="clear" w:color="auto" w:fill="FFFFFF"/>
        <w:tabs>
          <w:tab w:val="left" w:pos="965"/>
        </w:tabs>
        <w:jc w:val="both"/>
      </w:pPr>
      <w:r>
        <w:rPr>
          <w:spacing w:val="-16"/>
          <w:sz w:val="28"/>
          <w:szCs w:val="28"/>
        </w:rPr>
        <w:t xml:space="preserve">             </w:t>
      </w:r>
      <w:r w:rsidR="001E0D5A">
        <w:rPr>
          <w:spacing w:val="-16"/>
          <w:sz w:val="28"/>
          <w:szCs w:val="28"/>
        </w:rPr>
        <w:t>3.</w:t>
      </w:r>
      <w:r w:rsidR="001E0D5A">
        <w:rPr>
          <w:sz w:val="28"/>
          <w:szCs w:val="28"/>
        </w:rPr>
        <w:tab/>
      </w:r>
      <w:r w:rsidR="001E0D5A">
        <w:rPr>
          <w:spacing w:val="-6"/>
          <w:sz w:val="28"/>
          <w:szCs w:val="28"/>
        </w:rPr>
        <w:t>К полномочиям совета относятся:</w:t>
      </w:r>
    </w:p>
    <w:p w:rsidR="001E0D5A" w:rsidRDefault="001E0D5A" w:rsidP="00A20548">
      <w:pPr>
        <w:shd w:val="clear" w:color="auto" w:fill="FFFFFF"/>
        <w:tabs>
          <w:tab w:val="left" w:pos="986"/>
        </w:tabs>
        <w:ind w:firstLine="684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участие в реализации на территории муниципального образования</w:t>
      </w:r>
      <w:r w:rsidR="00A20548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политики в сфере противодействия коррупции;</w:t>
      </w:r>
    </w:p>
    <w:p w:rsidR="001E0D5A" w:rsidRDefault="001E0D5A" w:rsidP="00A20548">
      <w:pPr>
        <w:shd w:val="clear" w:color="auto" w:fill="FFFFFF"/>
        <w:tabs>
          <w:tab w:val="left" w:pos="986"/>
        </w:tabs>
        <w:ind w:firstLine="684"/>
        <w:jc w:val="both"/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координация деятельности органов местного самоуправления и иных</w:t>
      </w:r>
      <w:r w:rsidR="00A20548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органов муниципального образования </w:t>
      </w:r>
      <w:r w:rsidRPr="00F52772">
        <w:rPr>
          <w:sz w:val="28"/>
          <w:szCs w:val="28"/>
        </w:rPr>
        <w:t>«</w:t>
      </w:r>
      <w:r w:rsidR="00FF221F">
        <w:rPr>
          <w:sz w:val="28"/>
          <w:szCs w:val="28"/>
        </w:rPr>
        <w:t>Пинеж</w:t>
      </w:r>
      <w:r>
        <w:rPr>
          <w:sz w:val="28"/>
          <w:szCs w:val="28"/>
        </w:rPr>
        <w:t>ский</w:t>
      </w:r>
      <w:r w:rsidR="00FF221F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муниципальный район» (далее - муниципальное образование) в сфере</w:t>
      </w:r>
      <w:r w:rsidR="00FF221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 коррупции;</w:t>
      </w:r>
    </w:p>
    <w:p w:rsidR="001E0D5A" w:rsidRDefault="001E0D5A" w:rsidP="00A20548">
      <w:pPr>
        <w:shd w:val="clear" w:color="auto" w:fill="FFFFFF"/>
        <w:tabs>
          <w:tab w:val="left" w:pos="986"/>
        </w:tabs>
        <w:ind w:firstLine="684"/>
        <w:jc w:val="both"/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взаимодействие с территориальными органами федеральных органов</w:t>
      </w:r>
      <w:r w:rsidR="00FF221F">
        <w:rPr>
          <w:spacing w:val="-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государственной власти, органами государственной власти Архангельской</w:t>
      </w:r>
      <w:r w:rsidR="00A20548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области, средствами массовой информации, организациями, в том числе</w:t>
      </w:r>
      <w:r w:rsidR="00FF221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общественными объединениями, участвующими в реализации</w:t>
      </w:r>
      <w:r w:rsidR="00FF221F"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антикоррупционной</w:t>
      </w:r>
      <w:proofErr w:type="spellEnd"/>
      <w:r>
        <w:rPr>
          <w:spacing w:val="-6"/>
          <w:sz w:val="28"/>
          <w:szCs w:val="28"/>
        </w:rPr>
        <w:t xml:space="preserve"> политики, по противодействию коррупции;</w:t>
      </w:r>
    </w:p>
    <w:p w:rsidR="001E0D5A" w:rsidRDefault="001E0D5A" w:rsidP="00A20548">
      <w:pPr>
        <w:shd w:val="clear" w:color="auto" w:fill="FFFFFF"/>
        <w:tabs>
          <w:tab w:val="left" w:pos="986"/>
        </w:tabs>
        <w:ind w:firstLine="684"/>
        <w:jc w:val="both"/>
        <w:sectPr w:rsidR="001E0D5A" w:rsidSect="00A2054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E0D5A" w:rsidRDefault="001E0D5A" w:rsidP="00A20548">
      <w:pPr>
        <w:shd w:val="clear" w:color="auto" w:fill="FFFFFF"/>
        <w:tabs>
          <w:tab w:val="left" w:pos="1483"/>
        </w:tabs>
        <w:ind w:firstLine="691"/>
        <w:jc w:val="both"/>
      </w:pPr>
      <w:r>
        <w:rPr>
          <w:spacing w:val="-15"/>
          <w:sz w:val="28"/>
          <w:szCs w:val="28"/>
        </w:rPr>
        <w:lastRenderedPageBreak/>
        <w:t>г)</w:t>
      </w:r>
      <w:r>
        <w:rPr>
          <w:sz w:val="28"/>
          <w:szCs w:val="28"/>
        </w:rPr>
        <w:tab/>
        <w:t>предварительное рассмотрение проектов муниципальных</w:t>
      </w:r>
      <w:r w:rsidR="00FF221F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нормативных правовых актов муниципального образования по вопросам</w:t>
      </w:r>
      <w:r w:rsidR="00FF221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 коррупции;</w:t>
      </w:r>
    </w:p>
    <w:p w:rsidR="001E0D5A" w:rsidRDefault="001E0D5A" w:rsidP="00A20548">
      <w:pPr>
        <w:shd w:val="clear" w:color="auto" w:fill="FFFFFF"/>
        <w:tabs>
          <w:tab w:val="left" w:pos="1152"/>
        </w:tabs>
        <w:ind w:firstLine="698"/>
        <w:jc w:val="both"/>
      </w:pPr>
      <w:proofErr w:type="spellStart"/>
      <w:r>
        <w:rPr>
          <w:spacing w:val="-6"/>
          <w:sz w:val="28"/>
          <w:szCs w:val="28"/>
        </w:rPr>
        <w:t>д</w:t>
      </w:r>
      <w:proofErr w:type="spellEnd"/>
      <w:r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содействие формированию системы </w:t>
      </w:r>
      <w:proofErr w:type="spellStart"/>
      <w:r>
        <w:rPr>
          <w:spacing w:val="-6"/>
          <w:sz w:val="28"/>
          <w:szCs w:val="28"/>
        </w:rPr>
        <w:t>антикоррупционной</w:t>
      </w:r>
      <w:proofErr w:type="spellEnd"/>
      <w:r>
        <w:rPr>
          <w:spacing w:val="-6"/>
          <w:sz w:val="28"/>
          <w:szCs w:val="28"/>
        </w:rPr>
        <w:t xml:space="preserve"> пропаганды</w:t>
      </w:r>
      <w:r w:rsidR="00A2054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и </w:t>
      </w:r>
      <w:proofErr w:type="spellStart"/>
      <w:r>
        <w:rPr>
          <w:spacing w:val="-6"/>
          <w:sz w:val="28"/>
          <w:szCs w:val="28"/>
        </w:rPr>
        <w:t>антикоррупционного</w:t>
      </w:r>
      <w:proofErr w:type="spellEnd"/>
      <w:r>
        <w:rPr>
          <w:spacing w:val="-6"/>
          <w:sz w:val="28"/>
          <w:szCs w:val="28"/>
        </w:rPr>
        <w:t xml:space="preserve"> мировоззрения, проявлению гражданских инициатив,</w:t>
      </w:r>
      <w:r w:rsidR="00FF221F"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направленных на противодействие коррупции, развитию общественного</w:t>
      </w:r>
      <w:r w:rsidR="00FF221F"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контроля за</w:t>
      </w:r>
      <w:proofErr w:type="gramEnd"/>
      <w:r>
        <w:rPr>
          <w:spacing w:val="-6"/>
          <w:sz w:val="28"/>
          <w:szCs w:val="28"/>
        </w:rPr>
        <w:t xml:space="preserve"> реализацией мер по противодействию коррупции;</w:t>
      </w:r>
    </w:p>
    <w:p w:rsidR="001E0D5A" w:rsidRDefault="001E0D5A" w:rsidP="00A20548">
      <w:pPr>
        <w:shd w:val="clear" w:color="auto" w:fill="FFFFFF"/>
        <w:tabs>
          <w:tab w:val="left" w:pos="1152"/>
        </w:tabs>
        <w:ind w:firstLine="698"/>
        <w:jc w:val="both"/>
      </w:pPr>
      <w:r>
        <w:rPr>
          <w:spacing w:val="-13"/>
          <w:sz w:val="28"/>
          <w:szCs w:val="28"/>
        </w:rPr>
        <w:t>е)</w:t>
      </w:r>
      <w:r>
        <w:rPr>
          <w:sz w:val="28"/>
          <w:szCs w:val="28"/>
        </w:rPr>
        <w:tab/>
      </w:r>
      <w:proofErr w:type="gramStart"/>
      <w:r>
        <w:rPr>
          <w:spacing w:val="-5"/>
          <w:sz w:val="28"/>
          <w:szCs w:val="28"/>
        </w:rPr>
        <w:t>контроль за</w:t>
      </w:r>
      <w:proofErr w:type="gramEnd"/>
      <w:r>
        <w:rPr>
          <w:spacing w:val="-5"/>
          <w:sz w:val="28"/>
          <w:szCs w:val="28"/>
        </w:rPr>
        <w:t xml:space="preserve"> реализацией мер по противодействию коррупции на</w:t>
      </w:r>
      <w:r w:rsidR="00FF221F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территории муниципального образования, а также оценка результатов их</w:t>
      </w:r>
      <w:r w:rsidR="00FF221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реализации;</w:t>
      </w:r>
    </w:p>
    <w:p w:rsidR="001E0D5A" w:rsidRDefault="001E0D5A" w:rsidP="00A20548">
      <w:pPr>
        <w:shd w:val="clear" w:color="auto" w:fill="FFFFFF"/>
        <w:tabs>
          <w:tab w:val="left" w:pos="1361"/>
        </w:tabs>
        <w:ind w:firstLine="684"/>
        <w:jc w:val="both"/>
      </w:pPr>
      <w:r>
        <w:rPr>
          <w:spacing w:val="-12"/>
          <w:sz w:val="28"/>
          <w:szCs w:val="28"/>
        </w:rPr>
        <w:t>ж)</w:t>
      </w:r>
      <w:r>
        <w:rPr>
          <w:sz w:val="28"/>
          <w:szCs w:val="28"/>
        </w:rPr>
        <w:tab/>
        <w:t xml:space="preserve">участие в организации и проведении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 w:rsidR="00FF221F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мониторинга.</w:t>
      </w:r>
    </w:p>
    <w:p w:rsidR="001E0D5A" w:rsidRDefault="001E0D5A" w:rsidP="00A20548">
      <w:pPr>
        <w:shd w:val="clear" w:color="auto" w:fill="FFFFFF"/>
        <w:ind w:firstLine="691"/>
        <w:jc w:val="both"/>
      </w:pPr>
      <w:r>
        <w:rPr>
          <w:spacing w:val="-4"/>
          <w:sz w:val="28"/>
          <w:szCs w:val="28"/>
        </w:rPr>
        <w:t xml:space="preserve">4. С целью исполнения полномочий, предусмотренных пунктом 3 </w:t>
      </w:r>
      <w:r>
        <w:rPr>
          <w:spacing w:val="-5"/>
          <w:sz w:val="28"/>
          <w:szCs w:val="28"/>
        </w:rPr>
        <w:t xml:space="preserve">настоящего Положения, на заседаниях совета рассматриваются следующие </w:t>
      </w:r>
      <w:r>
        <w:rPr>
          <w:sz w:val="28"/>
          <w:szCs w:val="28"/>
        </w:rPr>
        <w:t>вопросы:</w:t>
      </w:r>
    </w:p>
    <w:p w:rsidR="001E0D5A" w:rsidRDefault="001E0D5A" w:rsidP="00A20548">
      <w:pPr>
        <w:shd w:val="clear" w:color="auto" w:fill="FFFFFF"/>
        <w:tabs>
          <w:tab w:val="left" w:pos="1274"/>
        </w:tabs>
        <w:ind w:firstLine="706"/>
        <w:jc w:val="both"/>
      </w:pPr>
      <w:r>
        <w:rPr>
          <w:spacing w:val="-24"/>
          <w:sz w:val="28"/>
          <w:szCs w:val="28"/>
        </w:rPr>
        <w:t>1)</w:t>
      </w:r>
      <w:r>
        <w:rPr>
          <w:sz w:val="28"/>
          <w:szCs w:val="28"/>
        </w:rPr>
        <w:tab/>
        <w:t>о развитии нормативной правовой базы в муниципальном</w:t>
      </w:r>
      <w:r w:rsidR="00FF221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по противодействию коррупции;</w:t>
      </w:r>
    </w:p>
    <w:p w:rsidR="001E0D5A" w:rsidRDefault="001E0D5A" w:rsidP="00A20548">
      <w:pPr>
        <w:shd w:val="clear" w:color="auto" w:fill="FFFFFF"/>
        <w:tabs>
          <w:tab w:val="left" w:pos="1404"/>
        </w:tabs>
        <w:ind w:firstLine="691"/>
        <w:jc w:val="both"/>
      </w:pPr>
      <w:r>
        <w:rPr>
          <w:spacing w:val="-14"/>
          <w:sz w:val="28"/>
          <w:szCs w:val="28"/>
        </w:rPr>
        <w:t>2)</w:t>
      </w:r>
      <w:r>
        <w:rPr>
          <w:sz w:val="28"/>
          <w:szCs w:val="28"/>
        </w:rPr>
        <w:tab/>
        <w:t>о деятельности органов местного самоуправления по</w:t>
      </w:r>
      <w:r w:rsidR="00FF221F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противодействию коррупции, в том числе о результатах выполнения Плана</w:t>
      </w:r>
      <w:r w:rsidR="00FF221F">
        <w:rPr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противодействия коррупции в муниципальном образовании;</w:t>
      </w:r>
    </w:p>
    <w:p w:rsidR="001E0D5A" w:rsidRDefault="00DE28A5" w:rsidP="00A20548">
      <w:pPr>
        <w:shd w:val="clear" w:color="auto" w:fill="FFFFFF"/>
        <w:tabs>
          <w:tab w:val="left" w:pos="1217"/>
        </w:tabs>
        <w:ind w:firstLine="677"/>
        <w:jc w:val="both"/>
      </w:pPr>
      <w:r>
        <w:rPr>
          <w:sz w:val="28"/>
          <w:szCs w:val="28"/>
        </w:rPr>
        <w:t>3</w:t>
      </w:r>
      <w:r w:rsidR="001E0D5A">
        <w:rPr>
          <w:sz w:val="28"/>
          <w:szCs w:val="28"/>
        </w:rPr>
        <w:t>)</w:t>
      </w:r>
      <w:r w:rsidR="001E0D5A">
        <w:rPr>
          <w:sz w:val="28"/>
          <w:szCs w:val="28"/>
        </w:rPr>
        <w:tab/>
      </w:r>
      <w:r w:rsidR="001E0D5A">
        <w:rPr>
          <w:spacing w:val="-5"/>
          <w:sz w:val="28"/>
          <w:szCs w:val="28"/>
        </w:rPr>
        <w:t xml:space="preserve">о результатах </w:t>
      </w:r>
      <w:proofErr w:type="spellStart"/>
      <w:r w:rsidR="001E0D5A">
        <w:rPr>
          <w:spacing w:val="-5"/>
          <w:sz w:val="28"/>
          <w:szCs w:val="28"/>
        </w:rPr>
        <w:t>антикоррупционной</w:t>
      </w:r>
      <w:proofErr w:type="spellEnd"/>
      <w:r w:rsidR="001E0D5A">
        <w:rPr>
          <w:spacing w:val="-5"/>
          <w:sz w:val="28"/>
          <w:szCs w:val="28"/>
        </w:rPr>
        <w:t xml:space="preserve"> экспертизы муниципальных</w:t>
      </w:r>
      <w:r w:rsidR="00FF221F">
        <w:rPr>
          <w:spacing w:val="-5"/>
          <w:sz w:val="28"/>
          <w:szCs w:val="28"/>
        </w:rPr>
        <w:t xml:space="preserve"> </w:t>
      </w:r>
      <w:r w:rsidR="001E0D5A">
        <w:rPr>
          <w:sz w:val="28"/>
          <w:szCs w:val="28"/>
        </w:rPr>
        <w:t>нормативных правовых актов и их проектов;</w:t>
      </w:r>
    </w:p>
    <w:p w:rsidR="001E0D5A" w:rsidRDefault="001E0D5A" w:rsidP="00A20548">
      <w:pPr>
        <w:shd w:val="clear" w:color="auto" w:fill="FFFFFF"/>
        <w:ind w:firstLine="684"/>
        <w:jc w:val="both"/>
      </w:pPr>
      <w:r>
        <w:rPr>
          <w:sz w:val="28"/>
          <w:szCs w:val="28"/>
        </w:rPr>
        <w:t xml:space="preserve">4) о мерах по предотвращению и урегулированию конфликта </w:t>
      </w:r>
      <w:r>
        <w:rPr>
          <w:spacing w:val="-5"/>
          <w:sz w:val="28"/>
          <w:szCs w:val="28"/>
        </w:rPr>
        <w:t>интересов, одной из сторон которого являются муниципальные служащие;</w:t>
      </w:r>
    </w:p>
    <w:p w:rsidR="001E0D5A" w:rsidRDefault="00DE28A5" w:rsidP="00A20548">
      <w:pPr>
        <w:shd w:val="clear" w:color="auto" w:fill="FFFFFF"/>
        <w:ind w:firstLine="526"/>
        <w:jc w:val="both"/>
      </w:pPr>
      <w:r>
        <w:rPr>
          <w:spacing w:val="-6"/>
          <w:sz w:val="28"/>
          <w:szCs w:val="28"/>
        </w:rPr>
        <w:t xml:space="preserve">  </w:t>
      </w:r>
      <w:r w:rsidR="001E0D5A">
        <w:rPr>
          <w:spacing w:val="-6"/>
          <w:sz w:val="28"/>
          <w:szCs w:val="28"/>
        </w:rPr>
        <w:t xml:space="preserve">5) об итогах работы комиссии по соблюдению требований к служебному </w:t>
      </w:r>
      <w:r w:rsidR="001E0D5A">
        <w:rPr>
          <w:sz w:val="28"/>
          <w:szCs w:val="28"/>
        </w:rPr>
        <w:t>поведению муниципальных служащих и урегулированию конфликта интересов;</w:t>
      </w:r>
    </w:p>
    <w:p w:rsidR="001E0D5A" w:rsidRDefault="001E0D5A" w:rsidP="00A20548">
      <w:pPr>
        <w:numPr>
          <w:ilvl w:val="0"/>
          <w:numId w:val="2"/>
        </w:numPr>
        <w:shd w:val="clear" w:color="auto" w:fill="FFFFFF"/>
        <w:tabs>
          <w:tab w:val="left" w:pos="1181"/>
        </w:tabs>
        <w:ind w:firstLine="698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о представлении выборными должностными лицами местного </w:t>
      </w:r>
      <w:r>
        <w:rPr>
          <w:sz w:val="28"/>
          <w:szCs w:val="28"/>
        </w:rPr>
        <w:t xml:space="preserve">самоуправления, муниципальными служащими сведений о доходах и </w:t>
      </w:r>
      <w:r>
        <w:rPr>
          <w:spacing w:val="-3"/>
          <w:sz w:val="28"/>
          <w:szCs w:val="28"/>
        </w:rPr>
        <w:t xml:space="preserve">имуществе, принадлежащем им на праве собственности, а также о доходах, </w:t>
      </w:r>
      <w:r>
        <w:rPr>
          <w:spacing w:val="-5"/>
          <w:sz w:val="28"/>
          <w:szCs w:val="28"/>
        </w:rPr>
        <w:t>об имуществе и обязательствах имущественного характера членов их семей;</w:t>
      </w:r>
    </w:p>
    <w:p w:rsidR="001E0D5A" w:rsidRDefault="001E0D5A" w:rsidP="00A20548">
      <w:pPr>
        <w:numPr>
          <w:ilvl w:val="0"/>
          <w:numId w:val="2"/>
        </w:numPr>
        <w:shd w:val="clear" w:color="auto" w:fill="FFFFFF"/>
        <w:tabs>
          <w:tab w:val="left" w:pos="1181"/>
        </w:tabs>
        <w:ind w:firstLine="698"/>
        <w:jc w:val="both"/>
        <w:rPr>
          <w:spacing w:val="-18"/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практике реализации органами местного самоуправления </w:t>
      </w:r>
      <w:r>
        <w:rPr>
          <w:spacing w:val="-2"/>
          <w:sz w:val="28"/>
          <w:szCs w:val="28"/>
        </w:rPr>
        <w:t xml:space="preserve">положений законодательства Российской Федерации о привлечении </w:t>
      </w:r>
      <w:r>
        <w:rPr>
          <w:spacing w:val="-3"/>
          <w:sz w:val="28"/>
          <w:szCs w:val="28"/>
        </w:rPr>
        <w:t>муниципальных служащих к ответственности в связи с утратой</w:t>
      </w:r>
      <w:proofErr w:type="gramEnd"/>
      <w:r>
        <w:rPr>
          <w:spacing w:val="-3"/>
          <w:sz w:val="28"/>
          <w:szCs w:val="28"/>
        </w:rPr>
        <w:t xml:space="preserve"> доверия в </w:t>
      </w:r>
      <w:r>
        <w:rPr>
          <w:spacing w:val="-6"/>
          <w:sz w:val="28"/>
          <w:szCs w:val="28"/>
        </w:rPr>
        <w:t>случае совершения ими коррупционных правонарушений;</w:t>
      </w:r>
    </w:p>
    <w:p w:rsidR="001E0D5A" w:rsidRDefault="001E0D5A" w:rsidP="00A20548">
      <w:pPr>
        <w:shd w:val="clear" w:color="auto" w:fill="FFFFFF"/>
        <w:tabs>
          <w:tab w:val="left" w:pos="1109"/>
        </w:tabs>
        <w:ind w:firstLine="698"/>
        <w:jc w:val="both"/>
      </w:pPr>
      <w:r>
        <w:rPr>
          <w:spacing w:val="-18"/>
          <w:sz w:val="28"/>
          <w:szCs w:val="28"/>
        </w:rPr>
        <w:t>8)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 работе кадровых служб органов местного самоуправления по</w:t>
      </w:r>
      <w:r w:rsidR="00FF221F"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профилактике коррупционных и других правонарушений и мерах по ее</w:t>
      </w:r>
      <w:r w:rsidR="00FF221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совершенствованию;</w:t>
      </w:r>
    </w:p>
    <w:p w:rsidR="001E0D5A" w:rsidRDefault="001E0D5A" w:rsidP="00A20548">
      <w:pPr>
        <w:numPr>
          <w:ilvl w:val="0"/>
          <w:numId w:val="3"/>
        </w:numPr>
        <w:shd w:val="clear" w:color="auto" w:fill="FFFFFF"/>
        <w:tabs>
          <w:tab w:val="left" w:pos="1188"/>
        </w:tabs>
        <w:ind w:firstLine="720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 xml:space="preserve">о работе органов местного самоуправления муниципального </w:t>
      </w:r>
      <w:r>
        <w:rPr>
          <w:spacing w:val="-4"/>
          <w:sz w:val="28"/>
          <w:szCs w:val="28"/>
        </w:rPr>
        <w:t xml:space="preserve">образования по профилактике коррупционных и других правонарушений и </w:t>
      </w:r>
      <w:r>
        <w:rPr>
          <w:spacing w:val="-5"/>
          <w:sz w:val="28"/>
          <w:szCs w:val="28"/>
        </w:rPr>
        <w:t xml:space="preserve">мерах по ее совершенствованию, организации обучения муниципальных </w:t>
      </w:r>
      <w:r>
        <w:rPr>
          <w:sz w:val="28"/>
          <w:szCs w:val="28"/>
        </w:rPr>
        <w:t>служащих, в должностные обязанности которых входит участие в противодействии коррупции;</w:t>
      </w:r>
    </w:p>
    <w:p w:rsidR="001E0D5A" w:rsidRDefault="001E0D5A" w:rsidP="00A20548">
      <w:pPr>
        <w:numPr>
          <w:ilvl w:val="0"/>
          <w:numId w:val="3"/>
        </w:numPr>
        <w:shd w:val="clear" w:color="auto" w:fill="FFFFFF"/>
        <w:tabs>
          <w:tab w:val="left" w:pos="1188"/>
        </w:tabs>
        <w:ind w:firstLine="720"/>
        <w:jc w:val="both"/>
        <w:rPr>
          <w:spacing w:val="-19"/>
          <w:sz w:val="28"/>
          <w:szCs w:val="28"/>
        </w:rPr>
      </w:pPr>
      <w:r>
        <w:rPr>
          <w:spacing w:val="-5"/>
          <w:sz w:val="28"/>
          <w:szCs w:val="28"/>
        </w:rPr>
        <w:t xml:space="preserve">о мероприятиях по повышению эффективности использования </w:t>
      </w:r>
      <w:r>
        <w:rPr>
          <w:sz w:val="28"/>
          <w:szCs w:val="28"/>
        </w:rPr>
        <w:t xml:space="preserve">бюджетных ассигнований </w:t>
      </w:r>
      <w:r w:rsidR="00FF221F">
        <w:rPr>
          <w:sz w:val="28"/>
          <w:szCs w:val="28"/>
        </w:rPr>
        <w:t>район</w:t>
      </w:r>
      <w:r>
        <w:rPr>
          <w:sz w:val="28"/>
          <w:szCs w:val="28"/>
        </w:rPr>
        <w:t>ного бюджета;</w:t>
      </w:r>
    </w:p>
    <w:p w:rsidR="001E0D5A" w:rsidRDefault="001E0D5A" w:rsidP="00A20548">
      <w:pPr>
        <w:numPr>
          <w:ilvl w:val="0"/>
          <w:numId w:val="3"/>
        </w:numPr>
        <w:shd w:val="clear" w:color="auto" w:fill="FFFFFF"/>
        <w:tabs>
          <w:tab w:val="left" w:pos="1188"/>
        </w:tabs>
        <w:ind w:firstLine="720"/>
        <w:jc w:val="both"/>
        <w:rPr>
          <w:spacing w:val="-19"/>
          <w:sz w:val="28"/>
          <w:szCs w:val="28"/>
        </w:rPr>
        <w:sectPr w:rsidR="001E0D5A">
          <w:pgSz w:w="11909" w:h="16834"/>
          <w:pgMar w:top="1440" w:right="968" w:bottom="360" w:left="1782" w:header="720" w:footer="720" w:gutter="0"/>
          <w:cols w:space="60"/>
          <w:noEndnote/>
        </w:sectPr>
      </w:pPr>
    </w:p>
    <w:p w:rsidR="001E0D5A" w:rsidRDefault="00FF221F" w:rsidP="00A20548">
      <w:pPr>
        <w:shd w:val="clear" w:color="auto" w:fill="FFFFFF"/>
        <w:tabs>
          <w:tab w:val="left" w:pos="1037"/>
          <w:tab w:val="left" w:pos="2930"/>
          <w:tab w:val="left" w:pos="7682"/>
        </w:tabs>
        <w:ind w:firstLine="706"/>
        <w:jc w:val="both"/>
      </w:pPr>
      <w:r>
        <w:rPr>
          <w:spacing w:val="-3"/>
          <w:sz w:val="28"/>
          <w:szCs w:val="28"/>
        </w:rPr>
        <w:lastRenderedPageBreak/>
        <w:t xml:space="preserve">11) </w:t>
      </w:r>
      <w:r w:rsidR="001E0D5A">
        <w:rPr>
          <w:spacing w:val="-3"/>
          <w:sz w:val="28"/>
          <w:szCs w:val="28"/>
        </w:rPr>
        <w:t>о повышении эффективности размещения муниципального заказа,</w:t>
      </w:r>
      <w:r w:rsidR="00A20548">
        <w:rPr>
          <w:spacing w:val="-3"/>
          <w:sz w:val="28"/>
          <w:szCs w:val="28"/>
        </w:rPr>
        <w:t xml:space="preserve"> </w:t>
      </w:r>
      <w:r w:rsidR="00A20548">
        <w:rPr>
          <w:spacing w:val="-14"/>
          <w:sz w:val="28"/>
          <w:szCs w:val="28"/>
        </w:rPr>
        <w:t xml:space="preserve"> </w:t>
      </w:r>
      <w:r w:rsidR="001E0D5A">
        <w:rPr>
          <w:spacing w:val="-14"/>
          <w:sz w:val="28"/>
          <w:szCs w:val="28"/>
        </w:rPr>
        <w:t>об</w:t>
      </w:r>
      <w:r w:rsidR="00A20548">
        <w:rPr>
          <w:rFonts w:ascii="Arial" w:hAnsi="Arial" w:cs="Arial"/>
          <w:sz w:val="28"/>
          <w:szCs w:val="28"/>
        </w:rPr>
        <w:t xml:space="preserve"> </w:t>
      </w:r>
      <w:r w:rsidR="001E0D5A">
        <w:rPr>
          <w:spacing w:val="-8"/>
          <w:sz w:val="28"/>
          <w:szCs w:val="28"/>
        </w:rPr>
        <w:t>аукционах,</w:t>
      </w:r>
      <w:r w:rsidR="00A20548">
        <w:rPr>
          <w:rFonts w:ascii="Arial" w:cs="Arial"/>
          <w:sz w:val="28"/>
          <w:szCs w:val="28"/>
        </w:rPr>
        <w:t xml:space="preserve"> </w:t>
      </w:r>
      <w:r w:rsidR="001E0D5A">
        <w:rPr>
          <w:spacing w:val="-5"/>
          <w:sz w:val="28"/>
          <w:szCs w:val="28"/>
        </w:rPr>
        <w:t>признанных несостоявшимися,</w:t>
      </w:r>
      <w:r w:rsidR="00A20548">
        <w:rPr>
          <w:rFonts w:ascii="Arial" w:cs="Arial"/>
          <w:sz w:val="28"/>
          <w:szCs w:val="28"/>
        </w:rPr>
        <w:t xml:space="preserve"> </w:t>
      </w:r>
      <w:r w:rsidR="001E0D5A">
        <w:rPr>
          <w:spacing w:val="-7"/>
          <w:sz w:val="28"/>
          <w:szCs w:val="28"/>
        </w:rPr>
        <w:t>организации</w:t>
      </w:r>
      <w:r w:rsidR="00A20548">
        <w:t xml:space="preserve"> </w:t>
      </w:r>
      <w:proofErr w:type="spellStart"/>
      <w:r w:rsidR="001E0D5A">
        <w:rPr>
          <w:spacing w:val="-4"/>
          <w:sz w:val="28"/>
          <w:szCs w:val="28"/>
        </w:rPr>
        <w:t>антикоррупционной</w:t>
      </w:r>
      <w:proofErr w:type="spellEnd"/>
      <w:r w:rsidR="001E0D5A">
        <w:rPr>
          <w:spacing w:val="-4"/>
          <w:sz w:val="28"/>
          <w:szCs w:val="28"/>
        </w:rPr>
        <w:t xml:space="preserve"> экспертизы конкурсной документации (документации к </w:t>
      </w:r>
      <w:r w:rsidR="001E0D5A">
        <w:rPr>
          <w:sz w:val="28"/>
          <w:szCs w:val="28"/>
        </w:rPr>
        <w:t>аукционам);</w:t>
      </w:r>
    </w:p>
    <w:p w:rsidR="001E0D5A" w:rsidRDefault="001E0D5A" w:rsidP="00A20548">
      <w:pPr>
        <w:shd w:val="clear" w:color="auto" w:fill="FFFFFF"/>
        <w:tabs>
          <w:tab w:val="left" w:pos="1462"/>
        </w:tabs>
        <w:ind w:firstLine="706"/>
        <w:jc w:val="both"/>
      </w:pPr>
      <w:r>
        <w:rPr>
          <w:spacing w:val="-16"/>
          <w:sz w:val="28"/>
          <w:szCs w:val="28"/>
        </w:rPr>
        <w:t>12)</w:t>
      </w:r>
      <w:r>
        <w:rPr>
          <w:sz w:val="28"/>
          <w:szCs w:val="28"/>
        </w:rPr>
        <w:tab/>
        <w:t>об осуществлении муниципального финансового контроля</w:t>
      </w:r>
      <w:r w:rsidR="00FF221F">
        <w:rPr>
          <w:sz w:val="28"/>
          <w:szCs w:val="28"/>
        </w:rPr>
        <w:t xml:space="preserve"> и о </w:t>
      </w:r>
      <w:r>
        <w:rPr>
          <w:sz w:val="28"/>
          <w:szCs w:val="28"/>
        </w:rPr>
        <w:t>результатах ревизий и проверок по соблюдению бюджетного</w:t>
      </w:r>
      <w:r w:rsidR="00FF221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законодательства;</w:t>
      </w:r>
    </w:p>
    <w:p w:rsidR="001E0D5A" w:rsidRDefault="001E0D5A" w:rsidP="00A20548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06"/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t xml:space="preserve">о мерах по противодействию коррупции при осуществлении </w:t>
      </w:r>
      <w:r>
        <w:rPr>
          <w:sz w:val="28"/>
          <w:szCs w:val="28"/>
        </w:rPr>
        <w:t xml:space="preserve">полномочий по решению отдельных вопросов местного значения, в том числе в сфере строительства, жилищно-коммунального хозяйства, </w:t>
      </w:r>
      <w:r>
        <w:rPr>
          <w:spacing w:val="-3"/>
          <w:sz w:val="28"/>
          <w:szCs w:val="28"/>
        </w:rPr>
        <w:t xml:space="preserve">образовании, при распоряжении земельными участками и объектами </w:t>
      </w:r>
      <w:r>
        <w:rPr>
          <w:sz w:val="28"/>
          <w:szCs w:val="28"/>
        </w:rPr>
        <w:t>муниципальной собственности;</w:t>
      </w:r>
    </w:p>
    <w:p w:rsidR="001E0D5A" w:rsidRDefault="001E0D5A" w:rsidP="00A20548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06"/>
        <w:jc w:val="both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 xml:space="preserve">об организации противодействия коррупции в муниципальных </w:t>
      </w:r>
      <w:r>
        <w:rPr>
          <w:spacing w:val="-6"/>
          <w:sz w:val="28"/>
          <w:szCs w:val="28"/>
        </w:rPr>
        <w:t xml:space="preserve">учреждениях, муниципальных унитарных предприятиях и негосударственной </w:t>
      </w:r>
      <w:r>
        <w:rPr>
          <w:sz w:val="28"/>
          <w:szCs w:val="28"/>
        </w:rPr>
        <w:t>сфере;</w:t>
      </w:r>
    </w:p>
    <w:p w:rsidR="001E0D5A" w:rsidRDefault="001E0D5A" w:rsidP="00A20548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 практике реализации Федерального закона от 26 декабря </w:t>
      </w:r>
      <w:r>
        <w:rPr>
          <w:spacing w:val="-4"/>
          <w:sz w:val="28"/>
          <w:szCs w:val="28"/>
        </w:rPr>
        <w:t xml:space="preserve">2008 года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pacing w:val="-6"/>
          <w:sz w:val="28"/>
          <w:szCs w:val="28"/>
        </w:rPr>
        <w:t>и муниципального контроля» при осуществлении муниципального контроля;</w:t>
      </w:r>
    </w:p>
    <w:p w:rsidR="001E0D5A" w:rsidRDefault="001E0D5A" w:rsidP="00A20548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06"/>
        <w:jc w:val="both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t xml:space="preserve">о реализации исполнительными органами и органами местного </w:t>
      </w:r>
      <w:r>
        <w:rPr>
          <w:spacing w:val="-1"/>
          <w:sz w:val="28"/>
          <w:szCs w:val="28"/>
        </w:rPr>
        <w:t xml:space="preserve">самоуправления положений Федерального закона от 09 февраля 2009 года </w:t>
      </w:r>
      <w:r>
        <w:rPr>
          <w:sz w:val="28"/>
          <w:szCs w:val="28"/>
        </w:rPr>
        <w:t xml:space="preserve">№ 8-ФЗ «Об обеспечении доступа к информации о деятельности </w:t>
      </w:r>
      <w:r>
        <w:rPr>
          <w:spacing w:val="-5"/>
          <w:sz w:val="28"/>
          <w:szCs w:val="28"/>
        </w:rPr>
        <w:t>государственных органов и органов местного самоуправления»;</w:t>
      </w:r>
    </w:p>
    <w:p w:rsidR="001E0D5A" w:rsidRDefault="001E0D5A" w:rsidP="00A20548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06"/>
        <w:jc w:val="both"/>
        <w:rPr>
          <w:spacing w:val="-18"/>
          <w:sz w:val="28"/>
          <w:szCs w:val="28"/>
        </w:rPr>
      </w:pPr>
      <w:r>
        <w:rPr>
          <w:spacing w:val="-4"/>
          <w:sz w:val="28"/>
          <w:szCs w:val="28"/>
        </w:rPr>
        <w:t xml:space="preserve">о работе по формированию в обществе нетерпимого отношения к </w:t>
      </w:r>
      <w:r>
        <w:rPr>
          <w:sz w:val="28"/>
          <w:szCs w:val="28"/>
        </w:rPr>
        <w:t>коррупции;</w:t>
      </w:r>
    </w:p>
    <w:p w:rsidR="001E0D5A" w:rsidRDefault="001E0D5A" w:rsidP="00A20548">
      <w:pPr>
        <w:jc w:val="both"/>
        <w:rPr>
          <w:sz w:val="2"/>
          <w:szCs w:val="2"/>
        </w:rPr>
      </w:pPr>
    </w:p>
    <w:p w:rsidR="001E0D5A" w:rsidRDefault="001E0D5A" w:rsidP="00A20548">
      <w:pPr>
        <w:numPr>
          <w:ilvl w:val="0"/>
          <w:numId w:val="5"/>
        </w:numPr>
        <w:shd w:val="clear" w:color="auto" w:fill="FFFFFF"/>
        <w:tabs>
          <w:tab w:val="left" w:pos="1246"/>
        </w:tabs>
        <w:ind w:firstLine="684"/>
        <w:jc w:val="both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t xml:space="preserve">об участии институтов гражданского общества, в том числе </w:t>
      </w:r>
      <w:r>
        <w:rPr>
          <w:sz w:val="28"/>
          <w:szCs w:val="28"/>
        </w:rPr>
        <w:t>общественных объединений, в деятельности, направленной на противодействие коррупции;</w:t>
      </w:r>
    </w:p>
    <w:p w:rsidR="001E0D5A" w:rsidRDefault="001E0D5A" w:rsidP="00A20548">
      <w:pPr>
        <w:numPr>
          <w:ilvl w:val="0"/>
          <w:numId w:val="5"/>
        </w:numPr>
        <w:shd w:val="clear" w:color="auto" w:fill="FFFFFF"/>
        <w:tabs>
          <w:tab w:val="left" w:pos="1246"/>
        </w:tabs>
        <w:ind w:firstLine="684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 xml:space="preserve">о мерах, предпринимаемых органами местного самоуправления муниципального образования, по устранению условий, способствующих </w:t>
      </w:r>
      <w:r>
        <w:rPr>
          <w:spacing w:val="-1"/>
          <w:sz w:val="28"/>
          <w:szCs w:val="28"/>
        </w:rPr>
        <w:t xml:space="preserve">совершению коррупционных правонарушений, с которыми граждане </w:t>
      </w:r>
      <w:r>
        <w:rPr>
          <w:sz w:val="28"/>
          <w:szCs w:val="28"/>
        </w:rPr>
        <w:t>встречаются наиболее часто (бытовая коррупция);</w:t>
      </w:r>
    </w:p>
    <w:p w:rsidR="001E0D5A" w:rsidRDefault="001E0D5A" w:rsidP="00A20548">
      <w:pPr>
        <w:numPr>
          <w:ilvl w:val="0"/>
          <w:numId w:val="5"/>
        </w:numPr>
        <w:shd w:val="clear" w:color="auto" w:fill="FFFFFF"/>
        <w:tabs>
          <w:tab w:val="left" w:pos="1246"/>
        </w:tabs>
        <w:ind w:firstLine="684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 xml:space="preserve">иные вопросы реализации политики в сфере противодействия </w:t>
      </w:r>
      <w:r>
        <w:rPr>
          <w:sz w:val="28"/>
          <w:szCs w:val="28"/>
        </w:rPr>
        <w:t>коррупции на территории муниципального образования.</w:t>
      </w:r>
    </w:p>
    <w:p w:rsidR="001E0D5A" w:rsidRDefault="001E0D5A" w:rsidP="00A20548">
      <w:pPr>
        <w:jc w:val="both"/>
        <w:rPr>
          <w:sz w:val="2"/>
          <w:szCs w:val="2"/>
        </w:rPr>
      </w:pPr>
    </w:p>
    <w:p w:rsidR="001E0D5A" w:rsidRDefault="001E0D5A" w:rsidP="00A20548">
      <w:pPr>
        <w:numPr>
          <w:ilvl w:val="0"/>
          <w:numId w:val="6"/>
        </w:numPr>
        <w:shd w:val="clear" w:color="auto" w:fill="FFFFFF"/>
        <w:tabs>
          <w:tab w:val="left" w:pos="1008"/>
        </w:tabs>
        <w:ind w:firstLine="684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Заседания совета проводятся не реже одного раза в квартал на </w:t>
      </w:r>
      <w:r>
        <w:rPr>
          <w:spacing w:val="-4"/>
          <w:sz w:val="28"/>
          <w:szCs w:val="28"/>
        </w:rPr>
        <w:t xml:space="preserve">основании годового плана его заседаний. По решению председателя совета </w:t>
      </w:r>
      <w:r>
        <w:rPr>
          <w:sz w:val="28"/>
          <w:szCs w:val="28"/>
        </w:rPr>
        <w:t>могут проводиться внеочередные заседания совета.</w:t>
      </w:r>
    </w:p>
    <w:p w:rsidR="001E0D5A" w:rsidRDefault="001E0D5A" w:rsidP="00A20548">
      <w:pPr>
        <w:numPr>
          <w:ilvl w:val="0"/>
          <w:numId w:val="6"/>
        </w:numPr>
        <w:shd w:val="clear" w:color="auto" w:fill="FFFFFF"/>
        <w:tabs>
          <w:tab w:val="left" w:pos="1008"/>
        </w:tabs>
        <w:ind w:firstLine="684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 xml:space="preserve">Состав совета утверждается распоряжением главы муниципального </w:t>
      </w:r>
      <w:r>
        <w:rPr>
          <w:sz w:val="28"/>
          <w:szCs w:val="28"/>
        </w:rPr>
        <w:t>образования.</w:t>
      </w:r>
    </w:p>
    <w:p w:rsidR="001E0D5A" w:rsidRDefault="00FF221F" w:rsidP="00A20548">
      <w:pPr>
        <w:shd w:val="clear" w:color="auto" w:fill="FFFFFF"/>
        <w:jc w:val="both"/>
      </w:pPr>
      <w:r>
        <w:rPr>
          <w:spacing w:val="-5"/>
          <w:sz w:val="28"/>
          <w:szCs w:val="28"/>
        </w:rPr>
        <w:tab/>
      </w:r>
      <w:r w:rsidR="001E0D5A">
        <w:rPr>
          <w:spacing w:val="-5"/>
          <w:sz w:val="28"/>
          <w:szCs w:val="28"/>
        </w:rPr>
        <w:t>Председателем совета является глава муниципального образования.</w:t>
      </w:r>
    </w:p>
    <w:p w:rsidR="001E0D5A" w:rsidRDefault="001E0D5A" w:rsidP="00A20548">
      <w:pPr>
        <w:shd w:val="clear" w:color="auto" w:fill="FFFFFF"/>
        <w:tabs>
          <w:tab w:val="left" w:pos="1008"/>
        </w:tabs>
        <w:ind w:firstLine="684"/>
        <w:jc w:val="both"/>
      </w:pPr>
      <w:r>
        <w:rPr>
          <w:spacing w:val="-20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Состав совета формируется на представительной основе. В состав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совета включаются:</w:t>
      </w:r>
    </w:p>
    <w:p w:rsidR="001E0D5A" w:rsidRDefault="00FF221F" w:rsidP="00A20548">
      <w:pPr>
        <w:shd w:val="clear" w:color="auto" w:fill="FFFFFF"/>
        <w:jc w:val="both"/>
      </w:pPr>
      <w:r>
        <w:rPr>
          <w:spacing w:val="-6"/>
          <w:sz w:val="28"/>
          <w:szCs w:val="28"/>
        </w:rPr>
        <w:tab/>
      </w:r>
      <w:r w:rsidR="001E0D5A">
        <w:rPr>
          <w:spacing w:val="-6"/>
          <w:sz w:val="28"/>
          <w:szCs w:val="28"/>
        </w:rPr>
        <w:t>глава муниципального образования;</w:t>
      </w:r>
    </w:p>
    <w:p w:rsidR="001E0D5A" w:rsidRDefault="001E0D5A" w:rsidP="00A20548">
      <w:pPr>
        <w:shd w:val="clear" w:color="auto" w:fill="FFFFFF"/>
        <w:ind w:firstLine="677"/>
        <w:jc w:val="both"/>
      </w:pPr>
      <w:r>
        <w:rPr>
          <w:spacing w:val="-4"/>
          <w:sz w:val="28"/>
          <w:szCs w:val="28"/>
        </w:rPr>
        <w:t xml:space="preserve">депутаты Собрания депутатов муниципального образования (по </w:t>
      </w:r>
      <w:r>
        <w:rPr>
          <w:sz w:val="28"/>
          <w:szCs w:val="28"/>
        </w:rPr>
        <w:t>согласованию);</w:t>
      </w:r>
    </w:p>
    <w:p w:rsidR="001E0D5A" w:rsidRDefault="001E0D5A" w:rsidP="00A20548">
      <w:pPr>
        <w:shd w:val="clear" w:color="auto" w:fill="FFFFFF"/>
        <w:ind w:firstLine="677"/>
        <w:jc w:val="both"/>
        <w:sectPr w:rsidR="001E0D5A">
          <w:pgSz w:w="11909" w:h="16834"/>
          <w:pgMar w:top="1440" w:right="979" w:bottom="360" w:left="1800" w:header="720" w:footer="720" w:gutter="0"/>
          <w:cols w:space="60"/>
          <w:noEndnote/>
        </w:sectPr>
      </w:pPr>
    </w:p>
    <w:p w:rsidR="001E0D5A" w:rsidRDefault="001E0D5A" w:rsidP="00A20548">
      <w:pPr>
        <w:shd w:val="clear" w:color="auto" w:fill="FFFFFF"/>
        <w:ind w:firstLine="684"/>
        <w:jc w:val="both"/>
      </w:pPr>
      <w:r>
        <w:rPr>
          <w:sz w:val="28"/>
          <w:szCs w:val="28"/>
        </w:rPr>
        <w:lastRenderedPageBreak/>
        <w:t>руководитель контрольно-счетного органа муниципального образования (по согласованию);</w:t>
      </w:r>
    </w:p>
    <w:p w:rsidR="001E0D5A" w:rsidRDefault="001E0D5A" w:rsidP="00A20548">
      <w:pPr>
        <w:shd w:val="clear" w:color="auto" w:fill="FFFFFF"/>
        <w:tabs>
          <w:tab w:val="left" w:pos="1570"/>
        </w:tabs>
        <w:ind w:firstLine="684"/>
        <w:jc w:val="both"/>
      </w:pPr>
      <w:r>
        <w:rPr>
          <w:spacing w:val="-2"/>
          <w:sz w:val="28"/>
          <w:szCs w:val="28"/>
        </w:rPr>
        <w:t>представители администрации муниципального образования, в том</w:t>
      </w:r>
      <w:r w:rsidR="00FF221F">
        <w:rPr>
          <w:spacing w:val="-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числе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отраслевых      (функциональных)      органов      администрации</w:t>
      </w:r>
      <w:r w:rsidR="00FF221F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по вопросам муниципальной службы и </w:t>
      </w:r>
      <w:r>
        <w:rPr>
          <w:spacing w:val="-6"/>
          <w:sz w:val="28"/>
          <w:szCs w:val="28"/>
        </w:rPr>
        <w:t xml:space="preserve">кадровой работы, управления и распоряжения муниципальным имуществом, </w:t>
      </w:r>
      <w:r>
        <w:rPr>
          <w:spacing w:val="-1"/>
          <w:sz w:val="28"/>
          <w:szCs w:val="28"/>
        </w:rPr>
        <w:t xml:space="preserve">осуществления муниципального финансового контроля, организации </w:t>
      </w:r>
      <w:r>
        <w:rPr>
          <w:spacing w:val="-6"/>
          <w:sz w:val="28"/>
          <w:szCs w:val="28"/>
        </w:rPr>
        <w:t xml:space="preserve">размещения муниципального заказа, взаимодействия со средствами массовой </w:t>
      </w:r>
      <w:r>
        <w:rPr>
          <w:spacing w:val="-5"/>
          <w:sz w:val="28"/>
          <w:szCs w:val="28"/>
        </w:rPr>
        <w:t xml:space="preserve">информации и общественными объединениями, юридического (правового) </w:t>
      </w:r>
      <w:r>
        <w:rPr>
          <w:sz w:val="28"/>
          <w:szCs w:val="28"/>
        </w:rPr>
        <w:t>подразделения;</w:t>
      </w:r>
    </w:p>
    <w:p w:rsidR="001E0D5A" w:rsidRDefault="001E0D5A" w:rsidP="00A20548">
      <w:pPr>
        <w:shd w:val="clear" w:color="auto" w:fill="FFFFFF"/>
        <w:ind w:firstLine="670"/>
        <w:jc w:val="both"/>
      </w:pPr>
      <w:r>
        <w:rPr>
          <w:sz w:val="28"/>
          <w:szCs w:val="28"/>
        </w:rPr>
        <w:t xml:space="preserve"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</w:t>
      </w:r>
      <w:r>
        <w:rPr>
          <w:spacing w:val="-5"/>
          <w:sz w:val="28"/>
          <w:szCs w:val="28"/>
        </w:rPr>
        <w:t xml:space="preserve">органов Федеральной службы безопасности Российской Федерации (по </w:t>
      </w:r>
      <w:r>
        <w:rPr>
          <w:sz w:val="28"/>
          <w:szCs w:val="28"/>
        </w:rPr>
        <w:t>согласованию);</w:t>
      </w:r>
    </w:p>
    <w:p w:rsidR="001E0D5A" w:rsidRDefault="001E0D5A" w:rsidP="00A20548">
      <w:pPr>
        <w:shd w:val="clear" w:color="auto" w:fill="FFFFFF"/>
        <w:ind w:firstLine="684"/>
        <w:jc w:val="both"/>
      </w:pPr>
      <w:r>
        <w:rPr>
          <w:spacing w:val="-5"/>
          <w:sz w:val="28"/>
          <w:szCs w:val="28"/>
        </w:rPr>
        <w:t xml:space="preserve">иных органов, общественных объединений и иных организаций (по </w:t>
      </w:r>
      <w:r>
        <w:rPr>
          <w:sz w:val="28"/>
          <w:szCs w:val="28"/>
        </w:rPr>
        <w:t>согласованию).</w:t>
      </w:r>
    </w:p>
    <w:p w:rsidR="001E0D5A" w:rsidRDefault="001E0D5A" w:rsidP="00A20548">
      <w:pPr>
        <w:shd w:val="clear" w:color="auto" w:fill="FFFFFF"/>
        <w:tabs>
          <w:tab w:val="left" w:pos="1296"/>
        </w:tabs>
        <w:ind w:firstLine="691"/>
        <w:jc w:val="both"/>
      </w:pPr>
      <w:r>
        <w:rPr>
          <w:spacing w:val="-23"/>
          <w:sz w:val="28"/>
          <w:szCs w:val="28"/>
        </w:rPr>
        <w:t>8.</w:t>
      </w:r>
      <w:r>
        <w:rPr>
          <w:sz w:val="28"/>
          <w:szCs w:val="28"/>
        </w:rPr>
        <w:tab/>
        <w:t>Секретарем совета является муниципальный служащий,</w:t>
      </w:r>
      <w:r w:rsidR="00FF221F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ответственный за работу по противодействию коррупции и осуществляющий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организационно-техническое и (или) информационно-аналитическое</w:t>
      </w:r>
      <w:r w:rsidR="00FF221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совета.</w:t>
      </w:r>
    </w:p>
    <w:p w:rsidR="001E0D5A" w:rsidRDefault="00FF221F" w:rsidP="00A20548">
      <w:pPr>
        <w:shd w:val="clear" w:color="auto" w:fill="FFFFFF"/>
        <w:tabs>
          <w:tab w:val="left" w:pos="972"/>
        </w:tabs>
        <w:jc w:val="both"/>
      </w:pPr>
      <w:r>
        <w:rPr>
          <w:spacing w:val="-16"/>
          <w:sz w:val="28"/>
          <w:szCs w:val="28"/>
        </w:rPr>
        <w:tab/>
      </w:r>
      <w:r w:rsidR="001E0D5A">
        <w:rPr>
          <w:spacing w:val="-16"/>
          <w:sz w:val="28"/>
          <w:szCs w:val="28"/>
        </w:rPr>
        <w:t>9.</w:t>
      </w:r>
      <w:r w:rsidR="001E0D5A">
        <w:rPr>
          <w:sz w:val="28"/>
          <w:szCs w:val="28"/>
        </w:rPr>
        <w:tab/>
      </w:r>
      <w:r w:rsidR="001E0D5A">
        <w:rPr>
          <w:spacing w:val="-6"/>
          <w:sz w:val="28"/>
          <w:szCs w:val="28"/>
        </w:rPr>
        <w:t>Председатель совета:</w:t>
      </w:r>
    </w:p>
    <w:p w:rsidR="001E0D5A" w:rsidRDefault="00FF221F" w:rsidP="00A20548">
      <w:pPr>
        <w:shd w:val="clear" w:color="auto" w:fill="FFFFFF"/>
        <w:tabs>
          <w:tab w:val="left" w:pos="1008"/>
        </w:tabs>
        <w:jc w:val="both"/>
      </w:pPr>
      <w:r>
        <w:rPr>
          <w:spacing w:val="-24"/>
          <w:sz w:val="28"/>
          <w:szCs w:val="28"/>
        </w:rPr>
        <w:tab/>
      </w:r>
      <w:r w:rsidR="001E0D5A">
        <w:rPr>
          <w:spacing w:val="-24"/>
          <w:sz w:val="28"/>
          <w:szCs w:val="28"/>
        </w:rPr>
        <w:t>1)</w:t>
      </w:r>
      <w:r w:rsidR="001E0D5A">
        <w:rPr>
          <w:sz w:val="28"/>
          <w:szCs w:val="28"/>
        </w:rPr>
        <w:tab/>
      </w:r>
      <w:r w:rsidR="001E0D5A">
        <w:rPr>
          <w:spacing w:val="-6"/>
          <w:sz w:val="28"/>
          <w:szCs w:val="28"/>
        </w:rPr>
        <w:t>возглавляет совет и руководит его деятельностью;</w:t>
      </w:r>
    </w:p>
    <w:p w:rsidR="001E0D5A" w:rsidRDefault="00FF221F" w:rsidP="00A20548">
      <w:pPr>
        <w:shd w:val="clear" w:color="auto" w:fill="FFFFFF"/>
        <w:tabs>
          <w:tab w:val="left" w:pos="1145"/>
        </w:tabs>
        <w:ind w:firstLine="684"/>
        <w:jc w:val="both"/>
      </w:pPr>
      <w:r>
        <w:rPr>
          <w:spacing w:val="-14"/>
          <w:sz w:val="28"/>
          <w:szCs w:val="28"/>
        </w:rPr>
        <w:t xml:space="preserve">     </w:t>
      </w:r>
      <w:r w:rsidR="001E0D5A">
        <w:rPr>
          <w:spacing w:val="-14"/>
          <w:sz w:val="28"/>
          <w:szCs w:val="28"/>
        </w:rPr>
        <w:t>2)</w:t>
      </w:r>
      <w:r w:rsidR="001E0D5A">
        <w:rPr>
          <w:sz w:val="28"/>
          <w:szCs w:val="28"/>
        </w:rPr>
        <w:tab/>
        <w:t>планирует деятельность совета, утверждает повестку дня его</w:t>
      </w:r>
      <w:r>
        <w:rPr>
          <w:sz w:val="28"/>
          <w:szCs w:val="28"/>
        </w:rPr>
        <w:t xml:space="preserve"> </w:t>
      </w:r>
      <w:r w:rsidR="001E0D5A">
        <w:rPr>
          <w:sz w:val="28"/>
          <w:szCs w:val="28"/>
        </w:rPr>
        <w:t>заседаний и созывает его заседания;</w:t>
      </w:r>
    </w:p>
    <w:p w:rsidR="001E0D5A" w:rsidRDefault="00285D2D" w:rsidP="00A20548">
      <w:pPr>
        <w:shd w:val="clear" w:color="auto" w:fill="FFFFFF"/>
        <w:tabs>
          <w:tab w:val="left" w:pos="1001"/>
        </w:tabs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3) </w:t>
      </w:r>
      <w:r w:rsidR="001E0D5A">
        <w:rPr>
          <w:spacing w:val="-6"/>
          <w:sz w:val="28"/>
          <w:szCs w:val="28"/>
        </w:rPr>
        <w:t>председательствует на заседаниях совета;</w:t>
      </w:r>
    </w:p>
    <w:p w:rsidR="001E0D5A" w:rsidRDefault="00285D2D" w:rsidP="00A20548">
      <w:pPr>
        <w:shd w:val="clear" w:color="auto" w:fill="FFFFFF"/>
        <w:tabs>
          <w:tab w:val="left" w:pos="1001"/>
        </w:tabs>
        <w:jc w:val="both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4) </w:t>
      </w:r>
      <w:r w:rsidR="001E0D5A">
        <w:rPr>
          <w:spacing w:val="-5"/>
          <w:sz w:val="28"/>
          <w:szCs w:val="28"/>
        </w:rPr>
        <w:t xml:space="preserve">организует рассмотрение </w:t>
      </w:r>
      <w:proofErr w:type="gramStart"/>
      <w:r w:rsidR="001E0D5A">
        <w:rPr>
          <w:spacing w:val="-5"/>
          <w:sz w:val="28"/>
          <w:szCs w:val="28"/>
        </w:rPr>
        <w:t>вопросов повестки дня заседания совета</w:t>
      </w:r>
      <w:proofErr w:type="gramEnd"/>
      <w:r w:rsidR="001E0D5A">
        <w:rPr>
          <w:spacing w:val="-5"/>
          <w:sz w:val="28"/>
          <w:szCs w:val="28"/>
        </w:rPr>
        <w:t>;</w:t>
      </w:r>
    </w:p>
    <w:p w:rsidR="001E0D5A" w:rsidRDefault="00285D2D" w:rsidP="00A20548">
      <w:pPr>
        <w:shd w:val="clear" w:color="auto" w:fill="FFFFFF"/>
        <w:tabs>
          <w:tab w:val="left" w:pos="1001"/>
        </w:tabs>
        <w:jc w:val="both"/>
        <w:rPr>
          <w:spacing w:val="-18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ab/>
        <w:t xml:space="preserve">5) </w:t>
      </w:r>
      <w:r w:rsidR="001E0D5A">
        <w:rPr>
          <w:spacing w:val="-7"/>
          <w:sz w:val="28"/>
          <w:szCs w:val="28"/>
        </w:rPr>
        <w:t xml:space="preserve">ставит на голосование предложения по рассматриваемым вопросам, </w:t>
      </w:r>
      <w:r w:rsidR="001E0D5A">
        <w:rPr>
          <w:sz w:val="28"/>
          <w:szCs w:val="28"/>
        </w:rPr>
        <w:t>организует голосование и подсчет голосов членов совета, определяет результаты их голосования;</w:t>
      </w:r>
    </w:p>
    <w:p w:rsidR="001E0D5A" w:rsidRDefault="00285D2D" w:rsidP="00A20548">
      <w:pPr>
        <w:shd w:val="clear" w:color="auto" w:fill="FFFFFF"/>
        <w:tabs>
          <w:tab w:val="left" w:pos="1282"/>
        </w:tabs>
        <w:ind w:firstLine="677"/>
        <w:jc w:val="both"/>
      </w:pPr>
      <w:r>
        <w:rPr>
          <w:spacing w:val="-11"/>
          <w:sz w:val="28"/>
          <w:szCs w:val="28"/>
        </w:rPr>
        <w:t xml:space="preserve">     </w:t>
      </w:r>
      <w:r w:rsidR="001E0D5A">
        <w:rPr>
          <w:spacing w:val="-11"/>
          <w:sz w:val="28"/>
          <w:szCs w:val="28"/>
        </w:rPr>
        <w:t>6)</w:t>
      </w:r>
      <w:r w:rsidR="001E0D5A">
        <w:rPr>
          <w:sz w:val="28"/>
          <w:szCs w:val="28"/>
        </w:rPr>
        <w:tab/>
        <w:t>подписывает запросы, обращения и другие документы,</w:t>
      </w:r>
      <w:r>
        <w:rPr>
          <w:sz w:val="28"/>
          <w:szCs w:val="28"/>
        </w:rPr>
        <w:t xml:space="preserve"> </w:t>
      </w:r>
      <w:r w:rsidR="001E0D5A">
        <w:rPr>
          <w:sz w:val="28"/>
          <w:szCs w:val="28"/>
        </w:rPr>
        <w:t>направляемые от имени совета;</w:t>
      </w:r>
    </w:p>
    <w:p w:rsidR="001E0D5A" w:rsidRDefault="00285D2D" w:rsidP="00A20548">
      <w:pPr>
        <w:shd w:val="clear" w:color="auto" w:fill="FFFFFF"/>
        <w:tabs>
          <w:tab w:val="left" w:pos="994"/>
        </w:tabs>
        <w:jc w:val="both"/>
      </w:pPr>
      <w:r>
        <w:rPr>
          <w:spacing w:val="-14"/>
          <w:sz w:val="28"/>
          <w:szCs w:val="28"/>
        </w:rPr>
        <w:tab/>
      </w:r>
      <w:r w:rsidR="001E0D5A">
        <w:rPr>
          <w:spacing w:val="-14"/>
          <w:sz w:val="28"/>
          <w:szCs w:val="28"/>
        </w:rPr>
        <w:t>7)</w:t>
      </w:r>
      <w:r w:rsidR="001E0D5A">
        <w:rPr>
          <w:sz w:val="28"/>
          <w:szCs w:val="28"/>
        </w:rPr>
        <w:tab/>
      </w:r>
      <w:r w:rsidR="001E0D5A">
        <w:rPr>
          <w:spacing w:val="-6"/>
          <w:sz w:val="28"/>
          <w:szCs w:val="28"/>
        </w:rPr>
        <w:t>распределяет обязанности между членами совета.</w:t>
      </w:r>
    </w:p>
    <w:p w:rsidR="001E0D5A" w:rsidRDefault="00285D2D" w:rsidP="00A20548">
      <w:pPr>
        <w:shd w:val="clear" w:color="auto" w:fill="FFFFFF"/>
        <w:tabs>
          <w:tab w:val="left" w:pos="1346"/>
        </w:tabs>
        <w:ind w:firstLine="706"/>
        <w:jc w:val="both"/>
      </w:pPr>
      <w:r>
        <w:rPr>
          <w:spacing w:val="-22"/>
          <w:sz w:val="28"/>
          <w:szCs w:val="28"/>
        </w:rPr>
        <w:t xml:space="preserve">     </w:t>
      </w:r>
      <w:r w:rsidR="001E0D5A">
        <w:rPr>
          <w:spacing w:val="-22"/>
          <w:sz w:val="28"/>
          <w:szCs w:val="28"/>
        </w:rPr>
        <w:t>10.</w:t>
      </w:r>
      <w:r w:rsidR="001E0D5A">
        <w:rPr>
          <w:sz w:val="28"/>
          <w:szCs w:val="28"/>
        </w:rPr>
        <w:tab/>
      </w:r>
      <w:r w:rsidR="001E0D5A">
        <w:rPr>
          <w:spacing w:val="-1"/>
          <w:sz w:val="28"/>
          <w:szCs w:val="28"/>
        </w:rPr>
        <w:t>Заместитель председателя совета осуществляет отдельные</w:t>
      </w:r>
      <w:r>
        <w:rPr>
          <w:spacing w:val="-1"/>
          <w:sz w:val="28"/>
          <w:szCs w:val="28"/>
        </w:rPr>
        <w:t xml:space="preserve"> </w:t>
      </w:r>
      <w:r w:rsidR="001E0D5A">
        <w:rPr>
          <w:spacing w:val="-4"/>
          <w:sz w:val="28"/>
          <w:szCs w:val="28"/>
        </w:rPr>
        <w:t>полномочия по поручению председателя совета, а также осуществляет его</w:t>
      </w:r>
      <w:r w:rsidR="00A20548">
        <w:rPr>
          <w:spacing w:val="-4"/>
          <w:sz w:val="28"/>
          <w:szCs w:val="28"/>
        </w:rPr>
        <w:t xml:space="preserve"> </w:t>
      </w:r>
      <w:r w:rsidR="001E0D5A">
        <w:rPr>
          <w:sz w:val="28"/>
          <w:szCs w:val="28"/>
        </w:rPr>
        <w:t>полномочия в его отсутствие.</w:t>
      </w:r>
    </w:p>
    <w:p w:rsidR="001E0D5A" w:rsidRDefault="00DE28A5" w:rsidP="00A20548">
      <w:pPr>
        <w:shd w:val="clear" w:color="auto" w:fill="FFFFFF"/>
        <w:tabs>
          <w:tab w:val="left" w:pos="1109"/>
        </w:tabs>
        <w:jc w:val="both"/>
      </w:pPr>
      <w:r>
        <w:rPr>
          <w:spacing w:val="-22"/>
          <w:sz w:val="28"/>
          <w:szCs w:val="28"/>
        </w:rPr>
        <w:t xml:space="preserve">                  </w:t>
      </w:r>
      <w:r w:rsidR="001E0D5A">
        <w:rPr>
          <w:spacing w:val="-22"/>
          <w:sz w:val="28"/>
          <w:szCs w:val="28"/>
        </w:rPr>
        <w:t>11.</w:t>
      </w:r>
      <w:r w:rsidR="001E0D5A">
        <w:rPr>
          <w:sz w:val="28"/>
          <w:szCs w:val="28"/>
        </w:rPr>
        <w:tab/>
      </w:r>
      <w:r w:rsidR="001E0D5A">
        <w:rPr>
          <w:spacing w:val="-7"/>
          <w:sz w:val="28"/>
          <w:szCs w:val="28"/>
        </w:rPr>
        <w:t>Секретарь совета:</w:t>
      </w:r>
    </w:p>
    <w:p w:rsidR="001E0D5A" w:rsidRDefault="00285D2D" w:rsidP="00A20548">
      <w:pPr>
        <w:shd w:val="clear" w:color="auto" w:fill="FFFFFF"/>
        <w:tabs>
          <w:tab w:val="left" w:pos="1094"/>
        </w:tabs>
        <w:ind w:firstLine="713"/>
        <w:jc w:val="both"/>
      </w:pPr>
      <w:r>
        <w:rPr>
          <w:spacing w:val="-20"/>
          <w:sz w:val="28"/>
          <w:szCs w:val="28"/>
        </w:rPr>
        <w:t xml:space="preserve">     </w:t>
      </w:r>
      <w:r w:rsidR="00DE28A5">
        <w:rPr>
          <w:spacing w:val="-20"/>
          <w:sz w:val="28"/>
          <w:szCs w:val="28"/>
        </w:rPr>
        <w:t>1</w:t>
      </w:r>
      <w:r w:rsidR="001E0D5A">
        <w:rPr>
          <w:spacing w:val="-20"/>
          <w:sz w:val="28"/>
          <w:szCs w:val="28"/>
        </w:rPr>
        <w:t>)</w:t>
      </w:r>
      <w:r w:rsidR="001E0D5A">
        <w:rPr>
          <w:sz w:val="28"/>
          <w:szCs w:val="28"/>
        </w:rPr>
        <w:tab/>
      </w:r>
      <w:r w:rsidR="001E0D5A">
        <w:rPr>
          <w:spacing w:val="-5"/>
          <w:sz w:val="28"/>
          <w:szCs w:val="28"/>
        </w:rPr>
        <w:t>организует сбор и подготовку материалов для рассмотрения на</w:t>
      </w:r>
      <w:r w:rsidR="00A20548">
        <w:rPr>
          <w:spacing w:val="-5"/>
          <w:sz w:val="28"/>
          <w:szCs w:val="28"/>
        </w:rPr>
        <w:t xml:space="preserve"> </w:t>
      </w:r>
      <w:r w:rsidR="001E0D5A">
        <w:rPr>
          <w:sz w:val="28"/>
          <w:szCs w:val="28"/>
        </w:rPr>
        <w:t>заседаниях совета;</w:t>
      </w:r>
    </w:p>
    <w:p w:rsidR="001E0D5A" w:rsidRDefault="00285D2D" w:rsidP="00A20548">
      <w:pPr>
        <w:shd w:val="clear" w:color="auto" w:fill="FFFFFF"/>
        <w:tabs>
          <w:tab w:val="left" w:pos="994"/>
        </w:tabs>
        <w:jc w:val="both"/>
        <w:rPr>
          <w:spacing w:val="-9"/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2) </w:t>
      </w:r>
      <w:r w:rsidR="001E0D5A">
        <w:rPr>
          <w:spacing w:val="-6"/>
          <w:sz w:val="28"/>
          <w:szCs w:val="28"/>
        </w:rPr>
        <w:t>формирует проект повестки дня заседания совета;</w:t>
      </w:r>
    </w:p>
    <w:p w:rsidR="001E0D5A" w:rsidRDefault="00285D2D" w:rsidP="00A20548">
      <w:pPr>
        <w:shd w:val="clear" w:color="auto" w:fill="FFFFFF"/>
        <w:tabs>
          <w:tab w:val="left" w:pos="0"/>
        </w:tabs>
        <w:ind w:firstLine="691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DE28A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3) </w:t>
      </w:r>
      <w:r w:rsidR="001E0D5A">
        <w:rPr>
          <w:spacing w:val="-4"/>
          <w:sz w:val="28"/>
          <w:szCs w:val="28"/>
        </w:rPr>
        <w:t xml:space="preserve">уведомляет членов совета и приглашенных на его заседание лиц о времени и месте проведения, а также о повестке дня заседания совета, по их </w:t>
      </w:r>
      <w:r w:rsidR="001E0D5A">
        <w:rPr>
          <w:spacing w:val="-5"/>
          <w:sz w:val="28"/>
          <w:szCs w:val="28"/>
        </w:rPr>
        <w:t>просьбе знакомит их с материалами, подготовленными к заседанию совета;</w:t>
      </w:r>
    </w:p>
    <w:p w:rsidR="001E0D5A" w:rsidRDefault="00285D2D" w:rsidP="00A20548">
      <w:pPr>
        <w:shd w:val="clear" w:color="auto" w:fill="FFFFFF"/>
        <w:tabs>
          <w:tab w:val="left" w:pos="994"/>
        </w:tabs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4) </w:t>
      </w:r>
      <w:r w:rsidR="001E0D5A">
        <w:rPr>
          <w:spacing w:val="-2"/>
          <w:sz w:val="28"/>
          <w:szCs w:val="28"/>
        </w:rPr>
        <w:t>ведет протоколы заседаний совета</w:t>
      </w:r>
      <w:r w:rsidR="00A20548">
        <w:rPr>
          <w:spacing w:val="-2"/>
          <w:sz w:val="28"/>
          <w:szCs w:val="28"/>
        </w:rPr>
        <w:t>,</w:t>
      </w:r>
      <w:r w:rsidR="001E0D5A">
        <w:rPr>
          <w:spacing w:val="-2"/>
          <w:sz w:val="28"/>
          <w:szCs w:val="28"/>
        </w:rPr>
        <w:t xml:space="preserve"> осуществляет их хранение не </w:t>
      </w:r>
      <w:r w:rsidR="001E0D5A">
        <w:rPr>
          <w:sz w:val="28"/>
          <w:szCs w:val="28"/>
        </w:rPr>
        <w:t>менее чем в течение трех лет;</w:t>
      </w:r>
    </w:p>
    <w:p w:rsidR="001E0D5A" w:rsidRDefault="001E0D5A" w:rsidP="00A20548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691"/>
        <w:jc w:val="both"/>
        <w:rPr>
          <w:spacing w:val="-11"/>
          <w:sz w:val="28"/>
          <w:szCs w:val="28"/>
        </w:rPr>
        <w:sectPr w:rsidR="001E0D5A">
          <w:pgSz w:w="11909" w:h="16834"/>
          <w:pgMar w:top="1440" w:right="972" w:bottom="360" w:left="1901" w:header="720" w:footer="720" w:gutter="0"/>
          <w:cols w:space="60"/>
          <w:noEndnote/>
        </w:sectPr>
      </w:pPr>
    </w:p>
    <w:p w:rsidR="001E0D5A" w:rsidRDefault="00285D2D" w:rsidP="00A20548">
      <w:pPr>
        <w:shd w:val="clear" w:color="auto" w:fill="FFFFFF"/>
        <w:tabs>
          <w:tab w:val="left" w:pos="994"/>
        </w:tabs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ab/>
        <w:t xml:space="preserve">5) </w:t>
      </w:r>
      <w:r w:rsidR="001E0D5A">
        <w:rPr>
          <w:spacing w:val="-5"/>
          <w:sz w:val="28"/>
          <w:szCs w:val="28"/>
        </w:rPr>
        <w:t xml:space="preserve">оформляет запросы, обращения и другие документы, направляемые </w:t>
      </w:r>
      <w:r w:rsidR="001E0D5A">
        <w:rPr>
          <w:sz w:val="28"/>
          <w:szCs w:val="28"/>
        </w:rPr>
        <w:t>от имени совета;</w:t>
      </w:r>
    </w:p>
    <w:p w:rsidR="001E0D5A" w:rsidRDefault="00285D2D" w:rsidP="00A20548">
      <w:pPr>
        <w:shd w:val="clear" w:color="auto" w:fill="FFFFFF"/>
        <w:tabs>
          <w:tab w:val="left" w:pos="994"/>
        </w:tabs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6) </w:t>
      </w:r>
      <w:r w:rsidR="001E0D5A">
        <w:rPr>
          <w:spacing w:val="-6"/>
          <w:sz w:val="28"/>
          <w:szCs w:val="28"/>
        </w:rPr>
        <w:t>ведет делопроизводство совета;</w:t>
      </w:r>
    </w:p>
    <w:p w:rsidR="001E0D5A" w:rsidRDefault="00285D2D" w:rsidP="00A20548">
      <w:pPr>
        <w:shd w:val="clear" w:color="auto" w:fill="FFFFFF"/>
        <w:tabs>
          <w:tab w:val="left" w:pos="994"/>
        </w:tabs>
        <w:ind w:firstLine="684"/>
        <w:jc w:val="both"/>
        <w:rPr>
          <w:spacing w:val="-18"/>
          <w:sz w:val="28"/>
          <w:szCs w:val="28"/>
        </w:rPr>
      </w:pPr>
      <w:r>
        <w:rPr>
          <w:spacing w:val="-7"/>
          <w:sz w:val="28"/>
          <w:szCs w:val="28"/>
        </w:rPr>
        <w:t xml:space="preserve">     7) </w:t>
      </w:r>
      <w:r w:rsidR="001E0D5A">
        <w:rPr>
          <w:spacing w:val="-7"/>
          <w:sz w:val="28"/>
          <w:szCs w:val="28"/>
        </w:rPr>
        <w:t xml:space="preserve">организует рассылку протоколов заседаний совета и выписок из них, </w:t>
      </w:r>
      <w:r w:rsidR="001E0D5A">
        <w:rPr>
          <w:spacing w:val="-5"/>
          <w:sz w:val="28"/>
          <w:szCs w:val="28"/>
        </w:rPr>
        <w:t>запросов, обращений и других документов, направляемых от имени совета;</w:t>
      </w:r>
    </w:p>
    <w:p w:rsidR="001E0D5A" w:rsidRDefault="00285D2D" w:rsidP="00A20548">
      <w:pPr>
        <w:shd w:val="clear" w:color="auto" w:fill="FFFFFF"/>
        <w:tabs>
          <w:tab w:val="left" w:pos="994"/>
        </w:tabs>
        <w:jc w:val="both"/>
        <w:rPr>
          <w:spacing w:val="-18"/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8) </w:t>
      </w:r>
      <w:r w:rsidR="001E0D5A">
        <w:rPr>
          <w:spacing w:val="-6"/>
          <w:sz w:val="28"/>
          <w:szCs w:val="28"/>
        </w:rPr>
        <w:t xml:space="preserve">организует </w:t>
      </w:r>
      <w:proofErr w:type="gramStart"/>
      <w:r w:rsidR="001E0D5A">
        <w:rPr>
          <w:spacing w:val="-6"/>
          <w:sz w:val="28"/>
          <w:szCs w:val="28"/>
        </w:rPr>
        <w:t>контроль за</w:t>
      </w:r>
      <w:proofErr w:type="gramEnd"/>
      <w:r w:rsidR="001E0D5A">
        <w:rPr>
          <w:spacing w:val="-6"/>
          <w:sz w:val="28"/>
          <w:szCs w:val="28"/>
        </w:rPr>
        <w:t xml:space="preserve"> исполнением </w:t>
      </w:r>
      <w:r>
        <w:rPr>
          <w:spacing w:val="-6"/>
          <w:sz w:val="28"/>
          <w:szCs w:val="28"/>
        </w:rPr>
        <w:t xml:space="preserve"> решений </w:t>
      </w:r>
      <w:r w:rsidR="001E0D5A">
        <w:rPr>
          <w:spacing w:val="-6"/>
          <w:sz w:val="28"/>
          <w:szCs w:val="28"/>
        </w:rPr>
        <w:t>совета.</w:t>
      </w:r>
    </w:p>
    <w:p w:rsidR="001E0D5A" w:rsidRDefault="00285D2D" w:rsidP="00A20548">
      <w:pPr>
        <w:shd w:val="clear" w:color="auto" w:fill="FFFFFF"/>
        <w:ind w:firstLine="670"/>
        <w:jc w:val="both"/>
      </w:pPr>
      <w:r>
        <w:rPr>
          <w:sz w:val="28"/>
          <w:szCs w:val="28"/>
        </w:rPr>
        <w:t xml:space="preserve">    </w:t>
      </w:r>
      <w:r w:rsidR="001E0D5A">
        <w:rPr>
          <w:sz w:val="28"/>
          <w:szCs w:val="28"/>
        </w:rPr>
        <w:t>В отсутствие секретаря совета его полномочия возлагаются председателем совета на иного члена совета.</w:t>
      </w:r>
    </w:p>
    <w:p w:rsidR="001E0D5A" w:rsidRDefault="00285D2D" w:rsidP="00A20548">
      <w:pPr>
        <w:shd w:val="clear" w:color="auto" w:fill="FFFFFF"/>
        <w:tabs>
          <w:tab w:val="left" w:pos="1102"/>
        </w:tabs>
        <w:jc w:val="both"/>
      </w:pPr>
      <w:r>
        <w:rPr>
          <w:spacing w:val="-22"/>
          <w:sz w:val="28"/>
          <w:szCs w:val="28"/>
        </w:rPr>
        <w:tab/>
      </w:r>
      <w:r w:rsidR="001E0D5A">
        <w:rPr>
          <w:spacing w:val="-22"/>
          <w:sz w:val="28"/>
          <w:szCs w:val="28"/>
        </w:rPr>
        <w:t>12.</w:t>
      </w:r>
      <w:r w:rsidR="001E0D5A">
        <w:rPr>
          <w:sz w:val="28"/>
          <w:szCs w:val="28"/>
        </w:rPr>
        <w:tab/>
      </w:r>
      <w:r w:rsidR="001E0D5A">
        <w:rPr>
          <w:spacing w:val="-7"/>
          <w:sz w:val="28"/>
          <w:szCs w:val="28"/>
        </w:rPr>
        <w:t>Члены совета:</w:t>
      </w:r>
    </w:p>
    <w:p w:rsidR="001E0D5A" w:rsidRDefault="00285D2D" w:rsidP="00A20548">
      <w:pPr>
        <w:shd w:val="clear" w:color="auto" w:fill="FFFFFF"/>
        <w:tabs>
          <w:tab w:val="left" w:pos="1217"/>
        </w:tabs>
        <w:ind w:firstLine="720"/>
        <w:jc w:val="both"/>
      </w:pPr>
      <w:r>
        <w:rPr>
          <w:spacing w:val="-28"/>
          <w:sz w:val="28"/>
          <w:szCs w:val="28"/>
        </w:rPr>
        <w:t xml:space="preserve">         </w:t>
      </w:r>
      <w:r w:rsidR="001E0D5A">
        <w:rPr>
          <w:spacing w:val="-28"/>
          <w:sz w:val="28"/>
          <w:szCs w:val="28"/>
        </w:rPr>
        <w:t>1)</w:t>
      </w:r>
      <w:r w:rsidR="001E0D5A">
        <w:rPr>
          <w:sz w:val="28"/>
          <w:szCs w:val="28"/>
        </w:rPr>
        <w:tab/>
        <w:t>вправе вносить предложения о созыве заседаний совета,</w:t>
      </w:r>
      <w:r>
        <w:rPr>
          <w:sz w:val="28"/>
          <w:szCs w:val="28"/>
        </w:rPr>
        <w:t xml:space="preserve"> </w:t>
      </w:r>
      <w:r w:rsidR="001E0D5A">
        <w:rPr>
          <w:spacing w:val="-5"/>
          <w:sz w:val="28"/>
          <w:szCs w:val="28"/>
        </w:rPr>
        <w:t>предложения в проект повестки дня заседания совета и соответствующие</w:t>
      </w:r>
      <w:r w:rsidR="001E0D5A">
        <w:rPr>
          <w:spacing w:val="-5"/>
          <w:sz w:val="28"/>
          <w:szCs w:val="28"/>
        </w:rPr>
        <w:br/>
      </w:r>
      <w:r w:rsidR="001E0D5A">
        <w:rPr>
          <w:sz w:val="28"/>
          <w:szCs w:val="28"/>
        </w:rPr>
        <w:t>материалы к ним;</w:t>
      </w:r>
    </w:p>
    <w:p w:rsidR="001E0D5A" w:rsidRDefault="00285D2D" w:rsidP="00A20548">
      <w:pPr>
        <w:shd w:val="clear" w:color="auto" w:fill="FFFFFF"/>
        <w:tabs>
          <w:tab w:val="left" w:pos="986"/>
        </w:tabs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</w:t>
      </w:r>
      <w:r w:rsidR="00DE28A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2) </w:t>
      </w:r>
      <w:r w:rsidR="001E0D5A">
        <w:rPr>
          <w:spacing w:val="-5"/>
          <w:sz w:val="28"/>
          <w:szCs w:val="28"/>
        </w:rPr>
        <w:t xml:space="preserve">вправе знакомиться с материалами, подготовленными к заседанию </w:t>
      </w:r>
      <w:r w:rsidR="001E0D5A">
        <w:rPr>
          <w:sz w:val="28"/>
          <w:szCs w:val="28"/>
        </w:rPr>
        <w:t>совета;</w:t>
      </w:r>
    </w:p>
    <w:p w:rsidR="001E0D5A" w:rsidRDefault="00285D2D" w:rsidP="00A20548">
      <w:pPr>
        <w:shd w:val="clear" w:color="auto" w:fill="FFFFFF"/>
        <w:tabs>
          <w:tab w:val="left" w:pos="986"/>
        </w:tabs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DE28A5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3) </w:t>
      </w:r>
      <w:r w:rsidR="001E0D5A">
        <w:rPr>
          <w:spacing w:val="-4"/>
          <w:sz w:val="28"/>
          <w:szCs w:val="28"/>
        </w:rPr>
        <w:t xml:space="preserve">вправе выступать и вносить предложения по рассматриваемым </w:t>
      </w:r>
      <w:r w:rsidR="001E0D5A">
        <w:rPr>
          <w:spacing w:val="-6"/>
          <w:sz w:val="28"/>
          <w:szCs w:val="28"/>
        </w:rPr>
        <w:t xml:space="preserve">вопросам, в том числе о внесении поправок в проекты решений совета или их </w:t>
      </w:r>
      <w:r w:rsidR="001E0D5A">
        <w:rPr>
          <w:spacing w:val="-5"/>
          <w:sz w:val="28"/>
          <w:szCs w:val="28"/>
        </w:rPr>
        <w:t>доработке, о переносе рассмотрения вопроса на другое заседание совета;</w:t>
      </w:r>
    </w:p>
    <w:p w:rsidR="001E0D5A" w:rsidRDefault="00285D2D" w:rsidP="00A20548">
      <w:pPr>
        <w:shd w:val="clear" w:color="auto" w:fill="FFFFFF"/>
        <w:tabs>
          <w:tab w:val="left" w:pos="986"/>
        </w:tabs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DE28A5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4) </w:t>
      </w:r>
      <w:r w:rsidR="001E0D5A">
        <w:rPr>
          <w:spacing w:val="-6"/>
          <w:sz w:val="28"/>
          <w:szCs w:val="28"/>
        </w:rPr>
        <w:t xml:space="preserve">вправе на заседании совета задавать вопросы другим членам совета и </w:t>
      </w:r>
      <w:r w:rsidR="001E0D5A">
        <w:rPr>
          <w:spacing w:val="-5"/>
          <w:sz w:val="28"/>
          <w:szCs w:val="28"/>
        </w:rPr>
        <w:t xml:space="preserve">приглашенным на его заседания лицам по вопросам повестки дня заседания </w:t>
      </w:r>
      <w:r w:rsidR="001E0D5A">
        <w:rPr>
          <w:sz w:val="28"/>
          <w:szCs w:val="28"/>
        </w:rPr>
        <w:t>совета;</w:t>
      </w:r>
    </w:p>
    <w:p w:rsidR="001E0D5A" w:rsidRDefault="00285D2D" w:rsidP="00A20548">
      <w:pPr>
        <w:shd w:val="clear" w:color="auto" w:fill="FFFFFF"/>
        <w:tabs>
          <w:tab w:val="left" w:pos="1066"/>
        </w:tabs>
        <w:ind w:firstLine="684"/>
        <w:jc w:val="both"/>
      </w:pPr>
      <w:r>
        <w:rPr>
          <w:spacing w:val="-14"/>
          <w:sz w:val="28"/>
          <w:szCs w:val="28"/>
        </w:rPr>
        <w:t xml:space="preserve">    </w:t>
      </w:r>
      <w:r w:rsidR="00DE28A5">
        <w:rPr>
          <w:spacing w:val="-14"/>
          <w:sz w:val="28"/>
          <w:szCs w:val="28"/>
        </w:rPr>
        <w:t xml:space="preserve">   </w:t>
      </w:r>
      <w:r w:rsidR="001E0D5A">
        <w:rPr>
          <w:spacing w:val="-14"/>
          <w:sz w:val="28"/>
          <w:szCs w:val="28"/>
        </w:rPr>
        <w:t>5)</w:t>
      </w:r>
      <w:r w:rsidR="001E0D5A">
        <w:rPr>
          <w:sz w:val="28"/>
          <w:szCs w:val="28"/>
        </w:rPr>
        <w:tab/>
      </w:r>
      <w:r w:rsidR="001E0D5A">
        <w:rPr>
          <w:spacing w:val="-5"/>
          <w:sz w:val="28"/>
          <w:szCs w:val="28"/>
        </w:rPr>
        <w:t>участвуют в голосовании с правом решающего голоса по всем</w:t>
      </w:r>
      <w:r w:rsidR="001E0D5A">
        <w:rPr>
          <w:spacing w:val="-5"/>
          <w:sz w:val="28"/>
          <w:szCs w:val="28"/>
        </w:rPr>
        <w:br/>
      </w:r>
      <w:r w:rsidR="001E0D5A">
        <w:rPr>
          <w:sz w:val="28"/>
          <w:szCs w:val="28"/>
        </w:rPr>
        <w:t>рассматриваемым вопросам;</w:t>
      </w:r>
    </w:p>
    <w:p w:rsidR="001E0D5A" w:rsidRDefault="00285D2D" w:rsidP="00A20548">
      <w:pPr>
        <w:shd w:val="clear" w:color="auto" w:fill="FFFFFF"/>
        <w:tabs>
          <w:tab w:val="left" w:pos="1138"/>
        </w:tabs>
        <w:ind w:firstLine="677"/>
        <w:jc w:val="both"/>
      </w:pPr>
      <w:r>
        <w:rPr>
          <w:spacing w:val="-14"/>
          <w:sz w:val="28"/>
          <w:szCs w:val="28"/>
        </w:rPr>
        <w:t xml:space="preserve">   </w:t>
      </w:r>
      <w:r w:rsidR="00DE28A5">
        <w:rPr>
          <w:spacing w:val="-14"/>
          <w:sz w:val="28"/>
          <w:szCs w:val="28"/>
        </w:rPr>
        <w:t xml:space="preserve">   </w:t>
      </w:r>
      <w:r w:rsidR="001E0D5A">
        <w:rPr>
          <w:spacing w:val="-14"/>
          <w:sz w:val="28"/>
          <w:szCs w:val="28"/>
        </w:rPr>
        <w:t>6)</w:t>
      </w:r>
      <w:r w:rsidR="001E0D5A">
        <w:rPr>
          <w:sz w:val="28"/>
          <w:szCs w:val="28"/>
        </w:rPr>
        <w:tab/>
        <w:t>вправе в случае несогласия с принятым советом решением</w:t>
      </w:r>
      <w:r>
        <w:rPr>
          <w:sz w:val="28"/>
          <w:szCs w:val="28"/>
        </w:rPr>
        <w:t xml:space="preserve"> </w:t>
      </w:r>
      <w:r w:rsidR="001E0D5A">
        <w:rPr>
          <w:spacing w:val="-4"/>
          <w:sz w:val="28"/>
          <w:szCs w:val="28"/>
        </w:rPr>
        <w:t>письменно изложить свое особое мнение, которое подлежит приобщению к</w:t>
      </w:r>
      <w:r w:rsidR="001E0D5A">
        <w:rPr>
          <w:spacing w:val="-4"/>
          <w:sz w:val="28"/>
          <w:szCs w:val="28"/>
        </w:rPr>
        <w:br/>
      </w:r>
      <w:r w:rsidR="001E0D5A">
        <w:rPr>
          <w:sz w:val="28"/>
          <w:szCs w:val="28"/>
        </w:rPr>
        <w:t>протоколу заседания совета;</w:t>
      </w:r>
    </w:p>
    <w:p w:rsidR="001E0D5A" w:rsidRDefault="00285D2D" w:rsidP="00A20548">
      <w:pPr>
        <w:shd w:val="clear" w:color="auto" w:fill="FFFFFF"/>
        <w:tabs>
          <w:tab w:val="left" w:pos="1008"/>
        </w:tabs>
        <w:ind w:firstLine="684"/>
        <w:jc w:val="both"/>
      </w:pPr>
      <w:r>
        <w:rPr>
          <w:spacing w:val="-14"/>
          <w:sz w:val="28"/>
          <w:szCs w:val="28"/>
        </w:rPr>
        <w:t xml:space="preserve">   </w:t>
      </w:r>
      <w:r w:rsidR="00DE28A5">
        <w:rPr>
          <w:spacing w:val="-14"/>
          <w:sz w:val="28"/>
          <w:szCs w:val="28"/>
        </w:rPr>
        <w:t xml:space="preserve">   </w:t>
      </w:r>
      <w:r w:rsidR="001E0D5A">
        <w:rPr>
          <w:spacing w:val="-14"/>
          <w:sz w:val="28"/>
          <w:szCs w:val="28"/>
        </w:rPr>
        <w:t>7)</w:t>
      </w:r>
      <w:r w:rsidR="001E0D5A">
        <w:rPr>
          <w:sz w:val="28"/>
          <w:szCs w:val="28"/>
        </w:rPr>
        <w:tab/>
      </w:r>
      <w:r w:rsidR="001E0D5A">
        <w:rPr>
          <w:spacing w:val="-5"/>
          <w:sz w:val="28"/>
          <w:szCs w:val="28"/>
        </w:rPr>
        <w:t>обязаны соблюдать конфиденциальность информации в отношении</w:t>
      </w:r>
      <w:r>
        <w:rPr>
          <w:spacing w:val="-5"/>
          <w:sz w:val="28"/>
          <w:szCs w:val="28"/>
        </w:rPr>
        <w:t xml:space="preserve"> </w:t>
      </w:r>
      <w:r w:rsidR="001E0D5A">
        <w:rPr>
          <w:sz w:val="28"/>
          <w:szCs w:val="28"/>
        </w:rPr>
        <w:t>информации ограниченного доступа, ставшей им известной в связи с</w:t>
      </w:r>
      <w:r>
        <w:rPr>
          <w:sz w:val="28"/>
          <w:szCs w:val="28"/>
        </w:rPr>
        <w:t xml:space="preserve"> </w:t>
      </w:r>
      <w:r w:rsidR="001E0D5A">
        <w:rPr>
          <w:sz w:val="28"/>
          <w:szCs w:val="28"/>
        </w:rPr>
        <w:t>участием в деятельности совета.</w:t>
      </w:r>
    </w:p>
    <w:p w:rsidR="001E0D5A" w:rsidRDefault="00285D2D" w:rsidP="00A20548">
      <w:pPr>
        <w:shd w:val="clear" w:color="auto" w:fill="FFFFFF"/>
        <w:tabs>
          <w:tab w:val="left" w:pos="1188"/>
        </w:tabs>
        <w:ind w:firstLine="691"/>
        <w:jc w:val="both"/>
      </w:pPr>
      <w:r>
        <w:rPr>
          <w:spacing w:val="-15"/>
          <w:sz w:val="28"/>
          <w:szCs w:val="28"/>
        </w:rPr>
        <w:t xml:space="preserve">  </w:t>
      </w:r>
      <w:r w:rsidR="00DE28A5">
        <w:rPr>
          <w:spacing w:val="-15"/>
          <w:sz w:val="28"/>
          <w:szCs w:val="28"/>
        </w:rPr>
        <w:t xml:space="preserve">   </w:t>
      </w:r>
      <w:r w:rsidR="001E0D5A">
        <w:rPr>
          <w:spacing w:val="-15"/>
          <w:sz w:val="28"/>
          <w:szCs w:val="28"/>
        </w:rPr>
        <w:t>13.</w:t>
      </w:r>
      <w:r w:rsidR="001E0D5A">
        <w:rPr>
          <w:sz w:val="28"/>
          <w:szCs w:val="28"/>
        </w:rPr>
        <w:tab/>
      </w:r>
      <w:r w:rsidR="001E0D5A">
        <w:rPr>
          <w:spacing w:val="-1"/>
          <w:sz w:val="28"/>
          <w:szCs w:val="28"/>
        </w:rPr>
        <w:t>Члены совета участвуют в его заседаниях лично и не вправе</w:t>
      </w:r>
      <w:r>
        <w:rPr>
          <w:spacing w:val="-1"/>
          <w:sz w:val="28"/>
          <w:szCs w:val="28"/>
        </w:rPr>
        <w:t xml:space="preserve"> </w:t>
      </w:r>
      <w:r w:rsidR="001E0D5A">
        <w:rPr>
          <w:sz w:val="28"/>
          <w:szCs w:val="28"/>
        </w:rPr>
        <w:t>передавать право участия в заседании совета.</w:t>
      </w:r>
    </w:p>
    <w:p w:rsidR="001E0D5A" w:rsidRDefault="001E0D5A" w:rsidP="00A20548">
      <w:pPr>
        <w:shd w:val="clear" w:color="auto" w:fill="FFFFFF"/>
        <w:ind w:firstLine="670"/>
        <w:jc w:val="both"/>
      </w:pPr>
      <w:r>
        <w:rPr>
          <w:spacing w:val="-6"/>
          <w:sz w:val="28"/>
          <w:szCs w:val="28"/>
        </w:rPr>
        <w:t xml:space="preserve">При невозможности участия в заседании совета член указанного органа </w:t>
      </w:r>
      <w:r>
        <w:rPr>
          <w:sz w:val="28"/>
          <w:szCs w:val="28"/>
        </w:rPr>
        <w:t>уведомляет об этом секретаря совета.</w:t>
      </w:r>
    </w:p>
    <w:p w:rsidR="001E0D5A" w:rsidRDefault="001E0D5A" w:rsidP="00A20548">
      <w:pPr>
        <w:shd w:val="clear" w:color="auto" w:fill="FFFFFF"/>
        <w:ind w:firstLine="670"/>
        <w:jc w:val="both"/>
      </w:pPr>
      <w:r>
        <w:rPr>
          <w:sz w:val="28"/>
          <w:szCs w:val="28"/>
        </w:rPr>
        <w:t xml:space="preserve">При невозможности участия в заседании совета по уважительной </w:t>
      </w:r>
      <w:r>
        <w:rPr>
          <w:spacing w:val="-3"/>
          <w:sz w:val="28"/>
          <w:szCs w:val="28"/>
        </w:rPr>
        <w:t xml:space="preserve">причине (временная нетрудоспособность, служебная командировка и т.п.) </w:t>
      </w:r>
      <w:r>
        <w:rPr>
          <w:spacing w:val="-5"/>
          <w:sz w:val="28"/>
          <w:szCs w:val="28"/>
        </w:rPr>
        <w:t xml:space="preserve">члена совета, являющегося представителем заинтересованного органа или </w:t>
      </w:r>
      <w:r>
        <w:rPr>
          <w:sz w:val="28"/>
          <w:szCs w:val="28"/>
        </w:rPr>
        <w:t>организации, осуществляется замена:</w:t>
      </w:r>
    </w:p>
    <w:p w:rsidR="001E0D5A" w:rsidRDefault="001E0D5A" w:rsidP="00A20548">
      <w:pPr>
        <w:shd w:val="clear" w:color="auto" w:fill="FFFFFF"/>
        <w:ind w:firstLine="670"/>
        <w:jc w:val="both"/>
      </w:pPr>
      <w:r>
        <w:rPr>
          <w:spacing w:val="-5"/>
          <w:sz w:val="28"/>
          <w:szCs w:val="28"/>
        </w:rPr>
        <w:t xml:space="preserve">руководителя заинтересованного органа или организации - лицом, </w:t>
      </w:r>
      <w:r>
        <w:rPr>
          <w:sz w:val="28"/>
          <w:szCs w:val="28"/>
        </w:rPr>
        <w:t>исполняющим его обязанности;</w:t>
      </w:r>
    </w:p>
    <w:p w:rsidR="001E0D5A" w:rsidRDefault="001E0D5A" w:rsidP="00A20548">
      <w:pPr>
        <w:shd w:val="clear" w:color="auto" w:fill="FFFFFF"/>
        <w:ind w:firstLine="677"/>
        <w:jc w:val="both"/>
      </w:pPr>
      <w:r>
        <w:rPr>
          <w:spacing w:val="-2"/>
          <w:sz w:val="28"/>
          <w:szCs w:val="28"/>
        </w:rPr>
        <w:t xml:space="preserve">муниципального служащего заинтересованного органа - иным </w:t>
      </w:r>
      <w:r>
        <w:rPr>
          <w:spacing w:val="-5"/>
          <w:sz w:val="28"/>
          <w:szCs w:val="28"/>
        </w:rPr>
        <w:t xml:space="preserve">муниципальным служащим этого органа по поручению руководителя </w:t>
      </w:r>
      <w:r>
        <w:rPr>
          <w:sz w:val="28"/>
          <w:szCs w:val="28"/>
        </w:rPr>
        <w:t>заинтересованного органа.</w:t>
      </w:r>
    </w:p>
    <w:p w:rsidR="001E0D5A" w:rsidRDefault="001E0D5A" w:rsidP="00A20548">
      <w:pPr>
        <w:shd w:val="clear" w:color="auto" w:fill="FFFFFF"/>
        <w:ind w:firstLine="677"/>
        <w:jc w:val="both"/>
      </w:pPr>
      <w:r>
        <w:rPr>
          <w:spacing w:val="-4"/>
          <w:sz w:val="28"/>
          <w:szCs w:val="28"/>
        </w:rPr>
        <w:t xml:space="preserve">При невозможности участия в заседании совета других его членов они </w:t>
      </w:r>
      <w:r>
        <w:rPr>
          <w:sz w:val="28"/>
          <w:szCs w:val="28"/>
        </w:rPr>
        <w:t>не могут быть заменены иными лицами.</w:t>
      </w:r>
    </w:p>
    <w:p w:rsidR="001E0D5A" w:rsidRDefault="00285D2D" w:rsidP="00A20548">
      <w:pPr>
        <w:shd w:val="clear" w:color="auto" w:fill="FFFFFF"/>
        <w:tabs>
          <w:tab w:val="left" w:pos="1080"/>
        </w:tabs>
        <w:jc w:val="both"/>
      </w:pPr>
      <w:r>
        <w:rPr>
          <w:spacing w:val="-19"/>
          <w:sz w:val="28"/>
          <w:szCs w:val="28"/>
        </w:rPr>
        <w:t xml:space="preserve">              </w:t>
      </w:r>
      <w:r w:rsidR="00DE28A5">
        <w:rPr>
          <w:spacing w:val="-19"/>
          <w:sz w:val="28"/>
          <w:szCs w:val="28"/>
        </w:rPr>
        <w:t xml:space="preserve">   </w:t>
      </w:r>
      <w:r w:rsidR="001E0D5A">
        <w:rPr>
          <w:spacing w:val="-19"/>
          <w:sz w:val="28"/>
          <w:szCs w:val="28"/>
        </w:rPr>
        <w:t>14.</w:t>
      </w:r>
      <w:r w:rsidR="001E0D5A">
        <w:rPr>
          <w:sz w:val="28"/>
          <w:szCs w:val="28"/>
        </w:rPr>
        <w:tab/>
      </w:r>
      <w:r w:rsidR="001E0D5A">
        <w:rPr>
          <w:spacing w:val="-5"/>
          <w:sz w:val="28"/>
          <w:szCs w:val="28"/>
        </w:rPr>
        <w:t>В целях осуществления своих полномочий совет имеет право:</w:t>
      </w:r>
    </w:p>
    <w:p w:rsidR="001E0D5A" w:rsidRDefault="001E0D5A" w:rsidP="00A20548">
      <w:pPr>
        <w:shd w:val="clear" w:color="auto" w:fill="FFFFFF"/>
        <w:tabs>
          <w:tab w:val="left" w:pos="1080"/>
        </w:tabs>
        <w:jc w:val="both"/>
        <w:sectPr w:rsidR="001E0D5A">
          <w:pgSz w:w="11909" w:h="16834"/>
          <w:pgMar w:top="1440" w:right="943" w:bottom="720" w:left="1959" w:header="720" w:footer="720" w:gutter="0"/>
          <w:cols w:space="60"/>
          <w:noEndnote/>
        </w:sectPr>
      </w:pPr>
    </w:p>
    <w:p w:rsidR="001E0D5A" w:rsidRDefault="001E0D5A" w:rsidP="00A20548">
      <w:pPr>
        <w:numPr>
          <w:ilvl w:val="0"/>
          <w:numId w:val="11"/>
        </w:numPr>
        <w:shd w:val="clear" w:color="auto" w:fill="FFFFFF"/>
        <w:tabs>
          <w:tab w:val="left" w:pos="1087"/>
        </w:tabs>
        <w:ind w:firstLine="677"/>
        <w:jc w:val="both"/>
        <w:rPr>
          <w:spacing w:val="-19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запрашивать и получать в установленном порядке необходимые </w:t>
      </w:r>
      <w:r>
        <w:rPr>
          <w:spacing w:val="-6"/>
          <w:sz w:val="28"/>
          <w:szCs w:val="28"/>
        </w:rPr>
        <w:t xml:space="preserve">документы и иные сведения от федеральных органов исполнительной власти, </w:t>
      </w:r>
      <w:r>
        <w:rPr>
          <w:spacing w:val="-5"/>
          <w:sz w:val="28"/>
          <w:szCs w:val="28"/>
        </w:rPr>
        <w:t xml:space="preserve">исполнительных органов государственной власти Архангельской области, органов и должностных лиц местного самоуправления муниципального </w:t>
      </w:r>
      <w:r>
        <w:rPr>
          <w:sz w:val="28"/>
          <w:szCs w:val="28"/>
        </w:rPr>
        <w:t>образования и организаций;</w:t>
      </w:r>
    </w:p>
    <w:p w:rsidR="001E0D5A" w:rsidRDefault="001E0D5A" w:rsidP="00A20548">
      <w:pPr>
        <w:numPr>
          <w:ilvl w:val="0"/>
          <w:numId w:val="11"/>
        </w:numPr>
        <w:shd w:val="clear" w:color="auto" w:fill="FFFFFF"/>
        <w:tabs>
          <w:tab w:val="left" w:pos="1087"/>
        </w:tabs>
        <w:ind w:firstLine="677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заслушивать на своих заседаниях представителей федеральных </w:t>
      </w:r>
      <w:r>
        <w:rPr>
          <w:spacing w:val="-6"/>
          <w:sz w:val="28"/>
          <w:szCs w:val="28"/>
        </w:rPr>
        <w:t xml:space="preserve">органов государственной власти и исполнительных органов государственной </w:t>
      </w:r>
      <w:r>
        <w:rPr>
          <w:spacing w:val="-4"/>
          <w:sz w:val="28"/>
          <w:szCs w:val="28"/>
        </w:rPr>
        <w:t xml:space="preserve">власти Архангельской области (по согласованию с ними), органов местного </w:t>
      </w:r>
      <w:r>
        <w:rPr>
          <w:spacing w:val="-5"/>
          <w:sz w:val="28"/>
          <w:szCs w:val="28"/>
        </w:rPr>
        <w:t xml:space="preserve">самоуправления муниципального образования и организаций по вопросам, </w:t>
      </w:r>
      <w:r>
        <w:rPr>
          <w:sz w:val="28"/>
          <w:szCs w:val="28"/>
        </w:rPr>
        <w:t>относящимся к полномочиям совета;</w:t>
      </w:r>
    </w:p>
    <w:p w:rsidR="001E0D5A" w:rsidRDefault="001E0D5A" w:rsidP="00A20548">
      <w:pPr>
        <w:jc w:val="both"/>
        <w:rPr>
          <w:sz w:val="2"/>
          <w:szCs w:val="2"/>
        </w:rPr>
      </w:pPr>
    </w:p>
    <w:p w:rsidR="001E0D5A" w:rsidRDefault="001E0D5A" w:rsidP="00A20548">
      <w:pPr>
        <w:numPr>
          <w:ilvl w:val="0"/>
          <w:numId w:val="12"/>
        </w:numPr>
        <w:shd w:val="clear" w:color="auto" w:fill="FFFFFF"/>
        <w:tabs>
          <w:tab w:val="left" w:pos="1152"/>
        </w:tabs>
        <w:ind w:firstLine="69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самоуправления муниципального образования;</w:t>
      </w:r>
    </w:p>
    <w:p w:rsidR="001E0D5A" w:rsidRDefault="001E0D5A" w:rsidP="00A20548">
      <w:pPr>
        <w:numPr>
          <w:ilvl w:val="0"/>
          <w:numId w:val="12"/>
        </w:numPr>
        <w:shd w:val="clear" w:color="auto" w:fill="FFFFFF"/>
        <w:tabs>
          <w:tab w:val="left" w:pos="1152"/>
        </w:tabs>
        <w:ind w:firstLine="691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вносить главе муниципального образования предложения по вопросам, требующим его решения;</w:t>
      </w:r>
    </w:p>
    <w:p w:rsidR="001E0D5A" w:rsidRDefault="001E0D5A" w:rsidP="00A20548">
      <w:pPr>
        <w:numPr>
          <w:ilvl w:val="0"/>
          <w:numId w:val="12"/>
        </w:numPr>
        <w:shd w:val="clear" w:color="auto" w:fill="FFFFFF"/>
        <w:tabs>
          <w:tab w:val="left" w:pos="1152"/>
        </w:tabs>
        <w:ind w:firstLine="69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вести переписку и взаимодействовать в иных формах с </w:t>
      </w:r>
      <w:r>
        <w:rPr>
          <w:spacing w:val="-6"/>
          <w:sz w:val="28"/>
          <w:szCs w:val="28"/>
        </w:rPr>
        <w:t xml:space="preserve">федеральными органами государственной власти, органами государственной </w:t>
      </w:r>
      <w:r>
        <w:rPr>
          <w:spacing w:val="-1"/>
          <w:sz w:val="28"/>
          <w:szCs w:val="28"/>
        </w:rPr>
        <w:t xml:space="preserve">власти Архангельской области, иными государственными органами Архангельской области, государственными органами иных субъектов </w:t>
      </w:r>
      <w:r>
        <w:rPr>
          <w:spacing w:val="-5"/>
          <w:sz w:val="28"/>
          <w:szCs w:val="28"/>
        </w:rPr>
        <w:t xml:space="preserve">Российской Федерации, органами местного самоуправления, должностными </w:t>
      </w:r>
      <w:r>
        <w:rPr>
          <w:sz w:val="28"/>
          <w:szCs w:val="28"/>
        </w:rPr>
        <w:t xml:space="preserve">лицами, общественными объединениями, иными организациями и </w:t>
      </w:r>
      <w:r>
        <w:rPr>
          <w:spacing w:val="-6"/>
          <w:sz w:val="28"/>
          <w:szCs w:val="28"/>
        </w:rPr>
        <w:t>гражданами по вопросам осуществления своих полномочий.</w:t>
      </w:r>
    </w:p>
    <w:p w:rsidR="001E0D5A" w:rsidRDefault="00285D2D" w:rsidP="00A20548">
      <w:pPr>
        <w:shd w:val="clear" w:color="auto" w:fill="FFFFFF"/>
        <w:tabs>
          <w:tab w:val="left" w:pos="1102"/>
        </w:tabs>
        <w:jc w:val="both"/>
      </w:pPr>
      <w:r>
        <w:rPr>
          <w:spacing w:val="-22"/>
          <w:sz w:val="28"/>
          <w:szCs w:val="28"/>
        </w:rPr>
        <w:t xml:space="preserve">              </w:t>
      </w:r>
      <w:r w:rsidR="001E0D5A">
        <w:rPr>
          <w:spacing w:val="-22"/>
          <w:sz w:val="28"/>
          <w:szCs w:val="28"/>
        </w:rPr>
        <w:t>15.</w:t>
      </w:r>
      <w:r w:rsidR="001E0D5A">
        <w:rPr>
          <w:sz w:val="28"/>
          <w:szCs w:val="28"/>
        </w:rPr>
        <w:tab/>
      </w:r>
      <w:r w:rsidR="001E0D5A">
        <w:rPr>
          <w:spacing w:val="-6"/>
          <w:sz w:val="28"/>
          <w:szCs w:val="28"/>
        </w:rPr>
        <w:t>План заседаний совета утверждается советом.</w:t>
      </w:r>
    </w:p>
    <w:p w:rsidR="001E0D5A" w:rsidRDefault="00285D2D" w:rsidP="00A20548">
      <w:pPr>
        <w:shd w:val="clear" w:color="auto" w:fill="FFFFFF"/>
        <w:ind w:firstLine="677"/>
        <w:jc w:val="both"/>
      </w:pPr>
      <w:r>
        <w:rPr>
          <w:spacing w:val="-4"/>
          <w:sz w:val="28"/>
          <w:szCs w:val="28"/>
        </w:rPr>
        <w:t xml:space="preserve"> </w:t>
      </w:r>
      <w:r w:rsidR="001E0D5A">
        <w:rPr>
          <w:spacing w:val="-4"/>
          <w:sz w:val="28"/>
          <w:szCs w:val="28"/>
        </w:rPr>
        <w:t xml:space="preserve">Члены совета направляют свои предложения секретарю совета для </w:t>
      </w:r>
      <w:r w:rsidR="001E0D5A">
        <w:rPr>
          <w:spacing w:val="-6"/>
          <w:sz w:val="28"/>
          <w:szCs w:val="28"/>
        </w:rPr>
        <w:t xml:space="preserve">формирования плана заседаний совета на очередное полугодие не позднее 20 </w:t>
      </w:r>
      <w:r w:rsidR="001E0D5A">
        <w:rPr>
          <w:sz w:val="28"/>
          <w:szCs w:val="28"/>
        </w:rPr>
        <w:t>числа последнего месяца текущего года.</w:t>
      </w:r>
    </w:p>
    <w:p w:rsidR="001E0D5A" w:rsidRDefault="001E0D5A" w:rsidP="00A20548">
      <w:pPr>
        <w:numPr>
          <w:ilvl w:val="0"/>
          <w:numId w:val="13"/>
        </w:numPr>
        <w:shd w:val="clear" w:color="auto" w:fill="FFFFFF"/>
        <w:tabs>
          <w:tab w:val="left" w:pos="1166"/>
        </w:tabs>
        <w:ind w:firstLine="713"/>
        <w:jc w:val="both"/>
        <w:rPr>
          <w:spacing w:val="-19"/>
          <w:sz w:val="28"/>
          <w:szCs w:val="28"/>
        </w:rPr>
      </w:pPr>
      <w:r>
        <w:rPr>
          <w:spacing w:val="-4"/>
          <w:sz w:val="28"/>
          <w:szCs w:val="28"/>
        </w:rPr>
        <w:t xml:space="preserve">Рассмотрение вопросов, относящихся к полномочиям совета, и </w:t>
      </w:r>
      <w:r>
        <w:rPr>
          <w:spacing w:val="-5"/>
          <w:sz w:val="28"/>
          <w:szCs w:val="28"/>
        </w:rPr>
        <w:t>принятие решений по ним допускается только на заседаниях совета.</w:t>
      </w:r>
    </w:p>
    <w:p w:rsidR="001E0D5A" w:rsidRDefault="001E0D5A" w:rsidP="00A20548">
      <w:pPr>
        <w:numPr>
          <w:ilvl w:val="0"/>
          <w:numId w:val="13"/>
        </w:numPr>
        <w:shd w:val="clear" w:color="auto" w:fill="FFFFFF"/>
        <w:tabs>
          <w:tab w:val="left" w:pos="1166"/>
        </w:tabs>
        <w:ind w:firstLine="713"/>
        <w:jc w:val="both"/>
        <w:rPr>
          <w:spacing w:val="-22"/>
          <w:sz w:val="28"/>
          <w:szCs w:val="28"/>
        </w:rPr>
      </w:pPr>
      <w:r>
        <w:rPr>
          <w:spacing w:val="-2"/>
          <w:sz w:val="28"/>
          <w:szCs w:val="28"/>
        </w:rPr>
        <w:t xml:space="preserve">Заседание совета считается правомочным, если в нем участвует </w:t>
      </w:r>
      <w:r>
        <w:rPr>
          <w:sz w:val="28"/>
          <w:szCs w:val="28"/>
        </w:rPr>
        <w:t>более половины от общего числа его членов.</w:t>
      </w:r>
    </w:p>
    <w:p w:rsidR="001E0D5A" w:rsidRDefault="001E0D5A" w:rsidP="00A20548">
      <w:pPr>
        <w:numPr>
          <w:ilvl w:val="0"/>
          <w:numId w:val="13"/>
        </w:numPr>
        <w:shd w:val="clear" w:color="auto" w:fill="FFFFFF"/>
        <w:tabs>
          <w:tab w:val="left" w:pos="1166"/>
        </w:tabs>
        <w:ind w:firstLine="713"/>
        <w:jc w:val="both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 xml:space="preserve">Решения совета принимаются большинством голосов от числа </w:t>
      </w:r>
      <w:r>
        <w:rPr>
          <w:spacing w:val="-5"/>
          <w:sz w:val="28"/>
          <w:szCs w:val="28"/>
        </w:rPr>
        <w:t>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1E0D5A" w:rsidRDefault="001E0D5A" w:rsidP="00A20548">
      <w:pPr>
        <w:numPr>
          <w:ilvl w:val="0"/>
          <w:numId w:val="13"/>
        </w:numPr>
        <w:shd w:val="clear" w:color="auto" w:fill="FFFFFF"/>
        <w:tabs>
          <w:tab w:val="left" w:pos="1166"/>
        </w:tabs>
        <w:ind w:firstLine="713"/>
        <w:jc w:val="both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 xml:space="preserve">Ход заседания совета фиксируется путем ведения протокола </w:t>
      </w:r>
      <w:r>
        <w:rPr>
          <w:sz w:val="28"/>
          <w:szCs w:val="28"/>
        </w:rPr>
        <w:t xml:space="preserve">заседания совета, который подписывается председательствующим на </w:t>
      </w:r>
      <w:r>
        <w:rPr>
          <w:spacing w:val="-4"/>
          <w:sz w:val="28"/>
          <w:szCs w:val="28"/>
        </w:rPr>
        <w:t xml:space="preserve">заседании совета и секретарем совета. Протокол должен быть подписан в </w:t>
      </w:r>
      <w:r>
        <w:rPr>
          <w:sz w:val="28"/>
          <w:szCs w:val="28"/>
        </w:rPr>
        <w:t>течение пяти рабочих дней со дня заседания совета.</w:t>
      </w:r>
    </w:p>
    <w:p w:rsidR="001E0D5A" w:rsidRDefault="00285D2D" w:rsidP="00A20548">
      <w:pPr>
        <w:shd w:val="clear" w:color="auto" w:fill="FFFFFF"/>
        <w:tabs>
          <w:tab w:val="left" w:pos="1094"/>
        </w:tabs>
        <w:jc w:val="both"/>
      </w:pPr>
      <w:r>
        <w:rPr>
          <w:spacing w:val="-13"/>
          <w:sz w:val="28"/>
          <w:szCs w:val="28"/>
        </w:rPr>
        <w:t xml:space="preserve">           </w:t>
      </w:r>
      <w:r w:rsidR="001E0D5A">
        <w:rPr>
          <w:spacing w:val="-13"/>
          <w:sz w:val="28"/>
          <w:szCs w:val="28"/>
        </w:rPr>
        <w:t>20.</w:t>
      </w:r>
      <w:r w:rsidR="001E0D5A">
        <w:rPr>
          <w:sz w:val="28"/>
          <w:szCs w:val="28"/>
        </w:rPr>
        <w:tab/>
      </w:r>
      <w:r w:rsidR="001E0D5A">
        <w:rPr>
          <w:spacing w:val="-6"/>
          <w:sz w:val="28"/>
          <w:szCs w:val="28"/>
        </w:rPr>
        <w:t>В протоколе заседания совета содержится:</w:t>
      </w:r>
      <w:r w:rsidR="001E0D5A">
        <w:rPr>
          <w:spacing w:val="-6"/>
          <w:sz w:val="28"/>
          <w:szCs w:val="28"/>
        </w:rPr>
        <w:br/>
      </w:r>
      <w:r>
        <w:rPr>
          <w:spacing w:val="-7"/>
          <w:sz w:val="28"/>
          <w:szCs w:val="28"/>
        </w:rPr>
        <w:t xml:space="preserve">          </w:t>
      </w:r>
      <w:r w:rsidR="001E0D5A">
        <w:rPr>
          <w:spacing w:val="-7"/>
          <w:sz w:val="28"/>
          <w:szCs w:val="28"/>
        </w:rPr>
        <w:t>дата, время и место проведения заседания совета;</w:t>
      </w:r>
      <w:r w:rsidR="001E0D5A">
        <w:rPr>
          <w:spacing w:val="-7"/>
          <w:sz w:val="28"/>
          <w:szCs w:val="28"/>
        </w:rPr>
        <w:br/>
      </w:r>
      <w:r>
        <w:rPr>
          <w:spacing w:val="-5"/>
          <w:sz w:val="28"/>
          <w:szCs w:val="28"/>
        </w:rPr>
        <w:t xml:space="preserve">         </w:t>
      </w:r>
      <w:r w:rsidR="001E0D5A">
        <w:rPr>
          <w:spacing w:val="-5"/>
          <w:sz w:val="28"/>
          <w:szCs w:val="28"/>
        </w:rPr>
        <w:t>утвержденная повестка дня заседания совета;</w:t>
      </w:r>
    </w:p>
    <w:p w:rsidR="001E0D5A" w:rsidRDefault="001E0D5A" w:rsidP="00A20548">
      <w:pPr>
        <w:shd w:val="clear" w:color="auto" w:fill="FFFFFF"/>
        <w:ind w:firstLine="670"/>
        <w:jc w:val="both"/>
      </w:pPr>
      <w:r>
        <w:rPr>
          <w:spacing w:val="-5"/>
          <w:sz w:val="28"/>
          <w:szCs w:val="28"/>
        </w:rPr>
        <w:t xml:space="preserve">имена и должности участвовавших в заседании членов совета и иных </w:t>
      </w:r>
      <w:r>
        <w:rPr>
          <w:sz w:val="28"/>
          <w:szCs w:val="28"/>
        </w:rPr>
        <w:t>приглашенных лиц;</w:t>
      </w:r>
    </w:p>
    <w:p w:rsidR="001E0D5A" w:rsidRDefault="00285D2D" w:rsidP="00A20548">
      <w:pPr>
        <w:shd w:val="clear" w:color="auto" w:fill="FFFFFF"/>
        <w:jc w:val="both"/>
      </w:pPr>
      <w:r>
        <w:rPr>
          <w:spacing w:val="-5"/>
          <w:sz w:val="28"/>
          <w:szCs w:val="28"/>
        </w:rPr>
        <w:t xml:space="preserve">         </w:t>
      </w:r>
      <w:r w:rsidR="001E0D5A">
        <w:rPr>
          <w:spacing w:val="-5"/>
          <w:sz w:val="28"/>
          <w:szCs w:val="28"/>
        </w:rPr>
        <w:t>принятые решения по вопросам повестки дня заседания совета.</w:t>
      </w:r>
    </w:p>
    <w:p w:rsidR="001E0D5A" w:rsidRDefault="001E0D5A" w:rsidP="00A20548">
      <w:pPr>
        <w:shd w:val="clear" w:color="auto" w:fill="FFFFFF"/>
        <w:tabs>
          <w:tab w:val="left" w:pos="1109"/>
        </w:tabs>
        <w:ind w:firstLine="677"/>
        <w:jc w:val="both"/>
      </w:pPr>
      <w:r>
        <w:rPr>
          <w:spacing w:val="-13"/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Протоколы заседаний совета хранятся у секретаря совета не менее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чем в течение трех лет.</w:t>
      </w:r>
    </w:p>
    <w:p w:rsidR="001E0D5A" w:rsidRDefault="001E0D5A" w:rsidP="00A20548">
      <w:pPr>
        <w:shd w:val="clear" w:color="auto" w:fill="FFFFFF"/>
        <w:tabs>
          <w:tab w:val="left" w:pos="1109"/>
        </w:tabs>
        <w:ind w:firstLine="677"/>
        <w:jc w:val="both"/>
        <w:sectPr w:rsidR="001E0D5A">
          <w:pgSz w:w="11909" w:h="16834"/>
          <w:pgMar w:top="1440" w:right="953" w:bottom="360" w:left="1941" w:header="720" w:footer="720" w:gutter="0"/>
          <w:cols w:space="60"/>
          <w:noEndnote/>
        </w:sectPr>
      </w:pPr>
    </w:p>
    <w:p w:rsidR="001E0D5A" w:rsidRDefault="001E0D5A" w:rsidP="00A20548">
      <w:pPr>
        <w:shd w:val="clear" w:color="auto" w:fill="FFFFFF"/>
        <w:tabs>
          <w:tab w:val="left" w:pos="1130"/>
        </w:tabs>
        <w:ind w:firstLine="684"/>
        <w:jc w:val="both"/>
      </w:pPr>
      <w:r>
        <w:rPr>
          <w:spacing w:val="-13"/>
          <w:sz w:val="28"/>
          <w:szCs w:val="28"/>
        </w:rPr>
        <w:lastRenderedPageBreak/>
        <w:t>22.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Протоколы заседаний совета или необходимые выписки из них с</w:t>
      </w:r>
      <w:r w:rsidR="00A20548"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поручениями совета направляются секретарем совета в течение 5 рабочих</w:t>
      </w:r>
      <w:r w:rsidR="00285D2D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дней со дня заседания совета должностным лицам, ответственным за</w:t>
      </w:r>
      <w:r w:rsidR="00285D2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поручений совета.</w:t>
      </w:r>
    </w:p>
    <w:p w:rsidR="00F52772" w:rsidRDefault="001E0D5A" w:rsidP="00A20548">
      <w:pPr>
        <w:shd w:val="clear" w:color="auto" w:fill="FFFFFF"/>
        <w:tabs>
          <w:tab w:val="left" w:pos="1274"/>
        </w:tabs>
        <w:ind w:firstLine="67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Организационно-техническое и информационно-аналитическое</w:t>
      </w:r>
      <w:r w:rsidR="00A2054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обеспечение деятельности совета осуществляет </w:t>
      </w:r>
      <w:r w:rsidR="00EA196A">
        <w:rPr>
          <w:spacing w:val="-5"/>
          <w:sz w:val="28"/>
          <w:szCs w:val="28"/>
        </w:rPr>
        <w:t xml:space="preserve">управление делами администрации </w:t>
      </w:r>
      <w:r>
        <w:rPr>
          <w:sz w:val="28"/>
          <w:szCs w:val="28"/>
        </w:rPr>
        <w:t>муниципального образования</w:t>
      </w:r>
      <w:r w:rsidR="00EA196A">
        <w:rPr>
          <w:sz w:val="28"/>
          <w:szCs w:val="28"/>
        </w:rPr>
        <w:t>.</w:t>
      </w:r>
    </w:p>
    <w:p w:rsidR="00A63145" w:rsidRDefault="00A63145" w:rsidP="00A20548">
      <w:pPr>
        <w:shd w:val="clear" w:color="auto" w:fill="FFFFFF"/>
        <w:tabs>
          <w:tab w:val="left" w:pos="1274"/>
        </w:tabs>
        <w:ind w:firstLine="677"/>
        <w:jc w:val="both"/>
        <w:rPr>
          <w:sz w:val="28"/>
          <w:szCs w:val="28"/>
        </w:rPr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5F357E" w:rsidP="00A20548">
      <w:pPr>
        <w:pStyle w:val="a3"/>
      </w:pPr>
      <w:r>
        <w:t>____________________________________________________________</w:t>
      </w: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pStyle w:val="a3"/>
      </w:pPr>
    </w:p>
    <w:p w:rsidR="00A63145" w:rsidRDefault="00A63145" w:rsidP="00A20548">
      <w:pPr>
        <w:rPr>
          <w:rFonts w:ascii="Calibri" w:hAnsi="Calibri" w:cs="Calibri"/>
          <w:sz w:val="22"/>
          <w:szCs w:val="22"/>
        </w:rPr>
      </w:pPr>
    </w:p>
    <w:p w:rsidR="00A63145" w:rsidRDefault="00A63145" w:rsidP="00A20548">
      <w:pPr>
        <w:shd w:val="clear" w:color="auto" w:fill="FFFFFF"/>
        <w:tabs>
          <w:tab w:val="left" w:pos="1274"/>
        </w:tabs>
        <w:ind w:firstLine="677"/>
        <w:jc w:val="both"/>
      </w:pPr>
    </w:p>
    <w:sectPr w:rsidR="00A63145" w:rsidSect="00991B59">
      <w:pgSz w:w="11909" w:h="16834"/>
      <w:pgMar w:top="1440" w:right="961" w:bottom="720" w:left="19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7B3"/>
    <w:multiLevelType w:val="singleLevel"/>
    <w:tmpl w:val="B1BE557C"/>
    <w:lvl w:ilvl="0">
      <w:start w:val="5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38780DD2"/>
    <w:multiLevelType w:val="singleLevel"/>
    <w:tmpl w:val="C1020C26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38846CC6"/>
    <w:multiLevelType w:val="singleLevel"/>
    <w:tmpl w:val="8E1AFFB6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46476734"/>
    <w:multiLevelType w:val="singleLevel"/>
    <w:tmpl w:val="F4587E1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575A6E86"/>
    <w:multiLevelType w:val="singleLevel"/>
    <w:tmpl w:val="94D4367E"/>
    <w:lvl w:ilvl="0">
      <w:start w:val="13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60C64A12"/>
    <w:multiLevelType w:val="singleLevel"/>
    <w:tmpl w:val="9F26DF4A"/>
    <w:lvl w:ilvl="0">
      <w:start w:val="9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63CC4ABD"/>
    <w:multiLevelType w:val="singleLevel"/>
    <w:tmpl w:val="E7E4D63A"/>
    <w:lvl w:ilvl="0">
      <w:start w:val="18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67B964E3"/>
    <w:multiLevelType w:val="singleLevel"/>
    <w:tmpl w:val="A9803C26"/>
    <w:lvl w:ilvl="0">
      <w:start w:val="1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8">
    <w:nsid w:val="6C5263B3"/>
    <w:multiLevelType w:val="singleLevel"/>
    <w:tmpl w:val="1E867068"/>
    <w:lvl w:ilvl="0">
      <w:start w:val="6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9">
    <w:nsid w:val="721D0B17"/>
    <w:multiLevelType w:val="singleLevel"/>
    <w:tmpl w:val="2324963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0">
    <w:nsid w:val="726011D0"/>
    <w:multiLevelType w:val="singleLevel"/>
    <w:tmpl w:val="F2DA350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76BE2A06"/>
    <w:multiLevelType w:val="singleLevel"/>
    <w:tmpl w:val="AAA6415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2772"/>
    <w:rsid w:val="000334C5"/>
    <w:rsid w:val="00140923"/>
    <w:rsid w:val="001E0D5A"/>
    <w:rsid w:val="00285D2D"/>
    <w:rsid w:val="003F2975"/>
    <w:rsid w:val="005F357E"/>
    <w:rsid w:val="006C0764"/>
    <w:rsid w:val="007713A5"/>
    <w:rsid w:val="00991B59"/>
    <w:rsid w:val="00A20548"/>
    <w:rsid w:val="00A63145"/>
    <w:rsid w:val="00DE28A5"/>
    <w:rsid w:val="00EA196A"/>
    <w:rsid w:val="00F52772"/>
    <w:rsid w:val="00F61EAC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145"/>
    <w:pPr>
      <w:widowControl/>
      <w:autoSpaceDE/>
      <w:autoSpaceDN/>
      <w:adjustRightInd/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314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*Сергей*</dc:creator>
  <cp:lastModifiedBy>uprav1</cp:lastModifiedBy>
  <cp:revision>4</cp:revision>
  <dcterms:created xsi:type="dcterms:W3CDTF">2020-11-30T06:20:00Z</dcterms:created>
  <dcterms:modified xsi:type="dcterms:W3CDTF">2020-11-30T07:20:00Z</dcterms:modified>
</cp:coreProperties>
</file>