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194462" w:rsidRPr="00194462" w:rsidRDefault="003D7666" w:rsidP="001944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A5343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5E0C5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="00A53436">
        <w:rPr>
          <w:rFonts w:ascii="Times New Roman" w:hAnsi="Times New Roman" w:cs="Times New Roman"/>
          <w:sz w:val="24"/>
          <w:szCs w:val="24"/>
        </w:rPr>
        <w:t xml:space="preserve">  Архангельской области </w:t>
      </w:r>
      <w:r w:rsidR="00292F25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субсидии </w:t>
      </w:r>
      <w:r w:rsidR="005E0C54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муниципального округа</w:t>
      </w:r>
      <w:r w:rsidR="00292F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6172" w:rsidRPr="00DC6172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F25" w:rsidRPr="00194462" w:rsidRDefault="00230527" w:rsidP="00292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Администрация</w:t>
      </w:r>
      <w:r w:rsidR="00A53436">
        <w:rPr>
          <w:rFonts w:ascii="Times New Roman" w:hAnsi="Times New Roman" w:cs="Times New Roman"/>
          <w:sz w:val="24"/>
          <w:szCs w:val="24"/>
        </w:rPr>
        <w:t xml:space="preserve"> </w:t>
      </w:r>
      <w:r w:rsidR="005E0C5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D7666" w:rsidRPr="00194462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proofErr w:type="gramStart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проекта </w:t>
      </w:r>
      <w:r w:rsidR="005E0C54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proofErr w:type="gramEnd"/>
      <w:r w:rsidR="005E0C54">
        <w:rPr>
          <w:rFonts w:ascii="Times New Roman" w:hAnsi="Times New Roman" w:cs="Times New Roman"/>
          <w:sz w:val="24"/>
          <w:szCs w:val="24"/>
        </w:rPr>
        <w:t xml:space="preserve"> Пинежского муниципального округа</w:t>
      </w:r>
      <w:r w:rsidR="00524AAB" w:rsidRPr="00194462">
        <w:rPr>
          <w:rFonts w:ascii="Times New Roman" w:hAnsi="Times New Roman" w:cs="Times New Roman"/>
          <w:sz w:val="24"/>
          <w:szCs w:val="24"/>
        </w:rPr>
        <w:t>»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292F25">
        <w:rPr>
          <w:rFonts w:ascii="Times New Roman" w:hAnsi="Times New Roman" w:cs="Times New Roman"/>
          <w:sz w:val="24"/>
          <w:szCs w:val="24"/>
        </w:rPr>
        <w:t xml:space="preserve">«Об утверждении Порядка предоставления субсидии </w:t>
      </w:r>
      <w:r w:rsidR="005E0C54" w:rsidRPr="005E0C54">
        <w:rPr>
          <w:rFonts w:ascii="Times New Roman" w:hAnsi="Times New Roman" w:cs="Times New Roman"/>
          <w:sz w:val="24"/>
          <w:szCs w:val="24"/>
        </w:rPr>
        <w:t>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муниципального округа</w:t>
      </w:r>
      <w:r w:rsidR="00292F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92F25" w:rsidRPr="00DC6172" w:rsidRDefault="00292F25" w:rsidP="00292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6172" w:rsidRPr="00194462" w:rsidRDefault="00DC6172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F5" w:rsidRPr="00194462" w:rsidRDefault="00524AAB" w:rsidP="0019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194462">
        <w:rPr>
          <w:rFonts w:ascii="Times New Roman" w:hAnsi="Times New Roman" w:cs="Times New Roman"/>
          <w:sz w:val="24"/>
          <w:szCs w:val="24"/>
        </w:rPr>
        <w:t>.</w:t>
      </w:r>
      <w:r w:rsidR="007540C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19446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19446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0C9" w:rsidRPr="00194462" w:rsidRDefault="00524AAB" w:rsidP="00AF0A29">
      <w:pPr>
        <w:jc w:val="both"/>
        <w:rPr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проекта правового акта: </w:t>
      </w:r>
      <w:r w:rsidR="00674F9A" w:rsidRPr="0002127D">
        <w:rPr>
          <w:rFonts w:ascii="Times New Roman" w:hAnsi="Times New Roman" w:cs="Times New Roman"/>
          <w:sz w:val="24"/>
          <w:szCs w:val="24"/>
        </w:rPr>
        <w:t xml:space="preserve"> </w:t>
      </w:r>
      <w:r w:rsidR="00AF0A29">
        <w:rPr>
          <w:rFonts w:ascii="Times New Roman" w:eastAsia="Times New Roman" w:hAnsi="Times New Roman" w:cs="Times New Roman"/>
          <w:sz w:val="24"/>
          <w:szCs w:val="24"/>
        </w:rPr>
        <w:t>Утверждение</w:t>
      </w:r>
      <w:r w:rsidR="00AF0A29" w:rsidRPr="00AF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A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AF0A29" w:rsidRPr="00AF0A29">
        <w:rPr>
          <w:rFonts w:ascii="Times New Roman" w:eastAsia="Times New Roman" w:hAnsi="Times New Roman" w:cs="Times New Roman"/>
          <w:sz w:val="24"/>
          <w:szCs w:val="24"/>
        </w:rPr>
        <w:t>Порядка предоставления субсидии юридическим лицам и индивидуальным предпринимателям на возмещение части затрат, связанных с доставкой товаров, реализуемых населению труднодоступных и малонаселенных пунктов Пинежского муниципального округа</w:t>
      </w:r>
      <w:r w:rsidR="00AF0A2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1944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E0C54"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194462">
        <w:rPr>
          <w:rFonts w:ascii="Times New Roman" w:hAnsi="Times New Roman" w:cs="Times New Roman"/>
          <w:sz w:val="24"/>
          <w:szCs w:val="24"/>
        </w:rPr>
        <w:t>:</w:t>
      </w:r>
      <w:r w:rsidR="00F638F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5E0C54">
        <w:rPr>
          <w:rFonts w:ascii="Times New Roman" w:hAnsi="Times New Roman" w:cs="Times New Roman"/>
          <w:sz w:val="24"/>
          <w:szCs w:val="24"/>
        </w:rPr>
        <w:t>2</w:t>
      </w:r>
      <w:r w:rsidR="008C1CB3">
        <w:rPr>
          <w:rFonts w:ascii="Times New Roman" w:hAnsi="Times New Roman" w:cs="Times New Roman"/>
          <w:sz w:val="24"/>
          <w:szCs w:val="24"/>
        </w:rPr>
        <w:t>2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5E0C54">
        <w:rPr>
          <w:rFonts w:ascii="Times New Roman" w:hAnsi="Times New Roman" w:cs="Times New Roman"/>
          <w:sz w:val="24"/>
          <w:szCs w:val="24"/>
        </w:rPr>
        <w:t>февраля 2024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8C1CB3">
        <w:rPr>
          <w:rFonts w:ascii="Times New Roman" w:hAnsi="Times New Roman" w:cs="Times New Roman"/>
          <w:sz w:val="24"/>
          <w:szCs w:val="24"/>
        </w:rPr>
        <w:t xml:space="preserve"> 15</w:t>
      </w:r>
      <w:r w:rsidR="00292F25">
        <w:rPr>
          <w:rFonts w:ascii="Times New Roman" w:hAnsi="Times New Roman" w:cs="Times New Roman"/>
          <w:sz w:val="24"/>
          <w:szCs w:val="24"/>
        </w:rPr>
        <w:t xml:space="preserve"> </w:t>
      </w:r>
      <w:r w:rsidR="008C1CB3">
        <w:rPr>
          <w:rFonts w:ascii="Times New Roman" w:hAnsi="Times New Roman" w:cs="Times New Roman"/>
          <w:sz w:val="24"/>
          <w:szCs w:val="24"/>
        </w:rPr>
        <w:t>марта</w:t>
      </w:r>
      <w:bookmarkStart w:id="1" w:name="_GoBack"/>
      <w:bookmarkEnd w:id="1"/>
      <w:r w:rsidR="005E0C54">
        <w:rPr>
          <w:rFonts w:ascii="Times New Roman" w:hAnsi="Times New Roman" w:cs="Times New Roman"/>
          <w:sz w:val="24"/>
          <w:szCs w:val="24"/>
        </w:rPr>
        <w:t xml:space="preserve"> 2024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462">
        <w:rPr>
          <w:rFonts w:ascii="Times New Roman" w:hAnsi="Times New Roman" w:cs="Times New Roman"/>
          <w:sz w:val="24"/>
          <w:szCs w:val="24"/>
        </w:rPr>
        <w:t>.</w:t>
      </w:r>
    </w:p>
    <w:p w:rsid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5E0C54">
        <w:rPr>
          <w:rFonts w:ascii="Times New Roman" w:hAnsi="Times New Roman" w:cs="Times New Roman"/>
          <w:sz w:val="24"/>
          <w:szCs w:val="24"/>
        </w:rPr>
        <w:t>Усынина</w:t>
      </w:r>
      <w:proofErr w:type="spellEnd"/>
      <w:r w:rsidR="005E0C54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pinegamo@yandex.ru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</w:t>
      </w:r>
      <w:r w:rsidRPr="0002127D">
        <w:rPr>
          <w:rFonts w:ascii="Times New Roman" w:hAnsi="Times New Roman" w:cs="Times New Roman"/>
          <w:sz w:val="24"/>
          <w:szCs w:val="24"/>
        </w:rPr>
        <w:lastRenderedPageBreak/>
        <w:t>reguliruyushchego-vozdeystviya/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V. Контактная информация об участнике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352AB4"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 w:rsidR="006D727F">
        <w:rPr>
          <w:rFonts w:ascii="Times New Roman" w:hAnsi="Times New Roman" w:cs="Times New Roman"/>
          <w:sz w:val="24"/>
          <w:szCs w:val="24"/>
        </w:rPr>
        <w:t xml:space="preserve">ения </w:t>
      </w:r>
      <w:r w:rsidR="00352AB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  <w:proofErr w:type="gramEnd"/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02127D" w:rsidRPr="0002127D" w:rsidRDefault="005E0C54" w:rsidP="007E78A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02127D">
        <w:rPr>
          <w:rFonts w:ascii="Times New Roman" w:hAnsi="Times New Roman" w:cs="Times New Roman"/>
          <w:sz w:val="24"/>
          <w:szCs w:val="24"/>
        </w:rPr>
        <w:t>равового</w:t>
      </w:r>
      <w:r w:rsidR="0002127D" w:rsidRPr="0002127D">
        <w:rPr>
          <w:rFonts w:ascii="Times New Roman" w:hAnsi="Times New Roman" w:cs="Times New Roman"/>
          <w:sz w:val="24"/>
          <w:szCs w:val="24"/>
        </w:rPr>
        <w:t>акта</w:t>
      </w:r>
      <w:proofErr w:type="spellEnd"/>
      <w:r w:rsidR="0002127D" w:rsidRPr="0002127D">
        <w:rPr>
          <w:rFonts w:ascii="Times New Roman" w:hAnsi="Times New Roman" w:cs="Times New Roman"/>
          <w:sz w:val="24"/>
          <w:szCs w:val="24"/>
        </w:rPr>
        <w:t>? 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194462">
        <w:rPr>
          <w:rFonts w:ascii="Times New Roman" w:hAnsi="Times New Roman" w:cs="Times New Roman"/>
          <w:sz w:val="24"/>
          <w:szCs w:val="24"/>
        </w:rPr>
        <w:t>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656</Words>
  <Characters>3741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9</cp:revision>
  <cp:lastPrinted>2024-02-01T07:34:00Z</cp:lastPrinted>
  <dcterms:created xsi:type="dcterms:W3CDTF">2024-02-01T06:59:00Z</dcterms:created>
  <dcterms:modified xsi:type="dcterms:W3CDTF">2024-02-21T12:53:00Z</dcterms:modified>
</cp:coreProperties>
</file>