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33" w:rsidRPr="00AA2941" w:rsidRDefault="000C5333" w:rsidP="00420D3A">
      <w:pPr>
        <w:autoSpaceDE w:val="0"/>
        <w:autoSpaceDN w:val="0"/>
        <w:adjustRightInd w:val="0"/>
        <w:spacing w:before="240"/>
        <w:ind w:left="5103"/>
        <w:jc w:val="center"/>
        <w:rPr>
          <w:sz w:val="28"/>
          <w:szCs w:val="28"/>
        </w:rPr>
      </w:pPr>
      <w:r w:rsidRPr="00AA2941">
        <w:rPr>
          <w:sz w:val="28"/>
          <w:szCs w:val="28"/>
        </w:rPr>
        <w:t>УТВЕРЖДЕН</w:t>
      </w:r>
      <w:r w:rsidR="00822CFB" w:rsidRPr="00AA2941">
        <w:rPr>
          <w:sz w:val="28"/>
          <w:szCs w:val="28"/>
        </w:rPr>
        <w:t>О</w:t>
      </w:r>
      <w:r w:rsidR="002A3CDC" w:rsidRPr="00AA2941">
        <w:rPr>
          <w:sz w:val="28"/>
          <w:szCs w:val="28"/>
        </w:rPr>
        <w:t xml:space="preserve"> </w:t>
      </w:r>
      <w:r w:rsidR="002A3CDC" w:rsidRPr="00AA2941">
        <w:rPr>
          <w:sz w:val="28"/>
          <w:szCs w:val="28"/>
        </w:rPr>
        <w:br/>
      </w:r>
      <w:r w:rsidRPr="00AA2941">
        <w:rPr>
          <w:sz w:val="28"/>
          <w:szCs w:val="28"/>
        </w:rPr>
        <w:t>постановлением Правительства</w:t>
      </w:r>
      <w:r w:rsidR="002A3CDC" w:rsidRPr="00AA2941">
        <w:rPr>
          <w:sz w:val="28"/>
          <w:szCs w:val="28"/>
        </w:rPr>
        <w:t xml:space="preserve"> </w:t>
      </w:r>
      <w:r w:rsidRPr="00AA2941">
        <w:rPr>
          <w:sz w:val="28"/>
          <w:szCs w:val="28"/>
        </w:rPr>
        <w:t xml:space="preserve">Архангельской области </w:t>
      </w:r>
      <w:r w:rsidR="002A3CDC" w:rsidRPr="00AA2941">
        <w:rPr>
          <w:sz w:val="28"/>
          <w:szCs w:val="28"/>
        </w:rPr>
        <w:br/>
      </w:r>
      <w:r w:rsidRPr="00AA2941">
        <w:rPr>
          <w:sz w:val="28"/>
          <w:szCs w:val="28"/>
        </w:rPr>
        <w:t xml:space="preserve">от 10 октября </w:t>
      </w:r>
      <w:smartTag w:uri="urn:schemas-microsoft-com:office:smarttags" w:element="metricconverter">
        <w:smartTagPr>
          <w:attr w:name="ProductID" w:val="2019 г"/>
        </w:smartTagPr>
        <w:r w:rsidRPr="00AA2941">
          <w:rPr>
            <w:sz w:val="28"/>
            <w:szCs w:val="28"/>
          </w:rPr>
          <w:t>2019 г</w:t>
        </w:r>
      </w:smartTag>
      <w:r w:rsidRPr="00AA2941">
        <w:rPr>
          <w:sz w:val="28"/>
          <w:szCs w:val="28"/>
        </w:rPr>
        <w:t>. № 548-пп</w:t>
      </w:r>
    </w:p>
    <w:p w:rsidR="00E420EE" w:rsidRPr="00AA2941" w:rsidRDefault="00E420EE" w:rsidP="00420D3A">
      <w:pPr>
        <w:autoSpaceDE w:val="0"/>
        <w:autoSpaceDN w:val="0"/>
        <w:adjustRightInd w:val="0"/>
        <w:spacing w:before="600" w:after="480"/>
        <w:jc w:val="center"/>
        <w:rPr>
          <w:b/>
          <w:sz w:val="28"/>
          <w:szCs w:val="28"/>
        </w:rPr>
      </w:pPr>
      <w:r w:rsidRPr="00AA2941">
        <w:rPr>
          <w:b/>
          <w:spacing w:val="60"/>
          <w:sz w:val="28"/>
          <w:szCs w:val="28"/>
        </w:rPr>
        <w:t>ПОЛОЖЕНИЕ</w:t>
      </w:r>
      <w:r w:rsidR="002A3CDC" w:rsidRPr="00AA2941">
        <w:rPr>
          <w:b/>
          <w:spacing w:val="60"/>
          <w:sz w:val="28"/>
          <w:szCs w:val="28"/>
        </w:rPr>
        <w:t xml:space="preserve"> </w:t>
      </w:r>
      <w:r w:rsidR="002A3CDC" w:rsidRPr="00AA2941">
        <w:rPr>
          <w:b/>
          <w:spacing w:val="60"/>
          <w:sz w:val="28"/>
          <w:szCs w:val="28"/>
        </w:rPr>
        <w:br/>
      </w:r>
      <w:r w:rsidRPr="00AA2941">
        <w:rPr>
          <w:b/>
          <w:sz w:val="28"/>
          <w:szCs w:val="28"/>
        </w:rPr>
        <w:t>о порядке рассмотрения инициативных проектов,</w:t>
      </w:r>
      <w:r w:rsidR="002A3CDC" w:rsidRPr="00AA2941">
        <w:rPr>
          <w:b/>
          <w:sz w:val="28"/>
          <w:szCs w:val="28"/>
        </w:rPr>
        <w:t xml:space="preserve"> </w:t>
      </w:r>
      <w:r w:rsidRPr="00AA2941">
        <w:rPr>
          <w:b/>
          <w:sz w:val="28"/>
          <w:szCs w:val="28"/>
        </w:rPr>
        <w:t>выдвигаемых для</w:t>
      </w:r>
      <w:r w:rsidR="002A3CDC" w:rsidRPr="00AA2941">
        <w:rPr>
          <w:b/>
          <w:sz w:val="28"/>
          <w:szCs w:val="28"/>
        </w:rPr>
        <w:t> </w:t>
      </w:r>
      <w:r w:rsidRPr="00AA2941">
        <w:rPr>
          <w:b/>
          <w:sz w:val="28"/>
          <w:szCs w:val="28"/>
        </w:rPr>
        <w:t>получения финансовой поддержки</w:t>
      </w:r>
      <w:r w:rsidR="002A3CDC" w:rsidRPr="00AA2941">
        <w:rPr>
          <w:b/>
          <w:sz w:val="28"/>
          <w:szCs w:val="28"/>
        </w:rPr>
        <w:t xml:space="preserve"> </w:t>
      </w:r>
      <w:r w:rsidRPr="00AA2941">
        <w:rPr>
          <w:b/>
          <w:sz w:val="28"/>
          <w:szCs w:val="28"/>
        </w:rPr>
        <w:t>из областного бюджета</w:t>
      </w:r>
      <w:r w:rsidR="000C5333" w:rsidRPr="00AA2941">
        <w:rPr>
          <w:b/>
          <w:sz w:val="28"/>
          <w:szCs w:val="28"/>
        </w:rPr>
        <w:t xml:space="preserve"> </w:t>
      </w:r>
      <w:r w:rsidR="002A3CDC" w:rsidRPr="00AA2941">
        <w:rPr>
          <w:b/>
          <w:sz w:val="28"/>
          <w:szCs w:val="28"/>
        </w:rPr>
        <w:br/>
      </w:r>
      <w:r w:rsidR="00256A89" w:rsidRPr="00AA2941">
        <w:rPr>
          <w:b/>
          <w:sz w:val="28"/>
          <w:szCs w:val="28"/>
        </w:rPr>
        <w:t xml:space="preserve">в </w:t>
      </w:r>
      <w:r w:rsidRPr="00AA2941">
        <w:rPr>
          <w:b/>
          <w:sz w:val="28"/>
          <w:szCs w:val="28"/>
        </w:rPr>
        <w:t>рамках регионального проекта «Комфортное Поморье»</w:t>
      </w:r>
    </w:p>
    <w:p w:rsidR="0007568C" w:rsidRPr="00AA2941" w:rsidRDefault="0007568C" w:rsidP="0007568C">
      <w:pPr>
        <w:pStyle w:val="ac"/>
        <w:spacing w:before="0" w:beforeAutospacing="0" w:after="0" w:afterAutospacing="0"/>
        <w:jc w:val="center"/>
        <w:rPr>
          <w:sz w:val="28"/>
          <w:szCs w:val="28"/>
        </w:rPr>
      </w:pPr>
      <w:r w:rsidRPr="00AA2941">
        <w:rPr>
          <w:sz w:val="28"/>
          <w:szCs w:val="28"/>
        </w:rPr>
        <w:t>(введено постановлением Правительства Архангельской области</w:t>
      </w:r>
    </w:p>
    <w:p w:rsidR="0007568C" w:rsidRPr="00AA2941" w:rsidRDefault="0007568C" w:rsidP="0007568C">
      <w:pPr>
        <w:pStyle w:val="ac"/>
        <w:spacing w:before="0" w:beforeAutospacing="0" w:after="0" w:afterAutospacing="0"/>
        <w:jc w:val="center"/>
        <w:rPr>
          <w:b/>
          <w:sz w:val="28"/>
          <w:szCs w:val="28"/>
        </w:rPr>
      </w:pPr>
      <w:r w:rsidRPr="00AA2941">
        <w:rPr>
          <w:sz w:val="28"/>
          <w:szCs w:val="28"/>
        </w:rPr>
        <w:t>от 24 июля 2023 года № 682-пп; в редакции постановлений Правительства Архангельской области от 26 сентября 2023 года № 9</w:t>
      </w:r>
      <w:bookmarkStart w:id="0" w:name="_GoBack"/>
      <w:bookmarkEnd w:id="0"/>
      <w:r w:rsidRPr="00AA2941">
        <w:rPr>
          <w:sz w:val="28"/>
          <w:szCs w:val="28"/>
        </w:rPr>
        <w:t xml:space="preserve">06-пп, </w:t>
      </w:r>
      <w:r w:rsidR="00712478" w:rsidRPr="00AA2941">
        <w:rPr>
          <w:sz w:val="28"/>
          <w:szCs w:val="28"/>
        </w:rPr>
        <w:br/>
      </w:r>
      <w:r w:rsidRPr="00AA2941">
        <w:rPr>
          <w:sz w:val="28"/>
          <w:szCs w:val="28"/>
        </w:rPr>
        <w:t>от 9 октября 2023 года № 979-пп, от 20 февраля 2024 года № 125-пп</w:t>
      </w:r>
      <w:r w:rsidR="007C7FD4" w:rsidRPr="00AA2941">
        <w:rPr>
          <w:sz w:val="28"/>
          <w:szCs w:val="28"/>
        </w:rPr>
        <w:t>,</w:t>
      </w:r>
      <w:r w:rsidR="00712478" w:rsidRPr="00AA2941">
        <w:rPr>
          <w:sz w:val="28"/>
          <w:szCs w:val="28"/>
        </w:rPr>
        <w:t xml:space="preserve"> </w:t>
      </w:r>
      <w:r w:rsidR="00712478" w:rsidRPr="00AA2941">
        <w:rPr>
          <w:sz w:val="28"/>
          <w:szCs w:val="28"/>
        </w:rPr>
        <w:br/>
      </w:r>
      <w:r w:rsidR="00712478" w:rsidRPr="00AA2941">
        <w:rPr>
          <w:bCs/>
          <w:sz w:val="28"/>
          <w:szCs w:val="28"/>
        </w:rPr>
        <w:t>от 4 июля 2024 г</w:t>
      </w:r>
      <w:r w:rsidR="007C7FD4" w:rsidRPr="00AA2941">
        <w:rPr>
          <w:bCs/>
          <w:sz w:val="28"/>
          <w:szCs w:val="28"/>
        </w:rPr>
        <w:t>ода</w:t>
      </w:r>
      <w:r w:rsidR="00712478" w:rsidRPr="00AA2941">
        <w:rPr>
          <w:bCs/>
          <w:sz w:val="28"/>
          <w:szCs w:val="28"/>
        </w:rPr>
        <w:t xml:space="preserve"> № 505-пп</w:t>
      </w:r>
      <w:r w:rsidR="007C7FD4" w:rsidRPr="00AA2941">
        <w:rPr>
          <w:bCs/>
          <w:sz w:val="28"/>
          <w:szCs w:val="28"/>
        </w:rPr>
        <w:t xml:space="preserve">, от 16 июля 2024 года № 537-пп, </w:t>
      </w:r>
      <w:r w:rsidR="007C7FD4" w:rsidRPr="00AA2941">
        <w:rPr>
          <w:bCs/>
          <w:sz w:val="28"/>
          <w:szCs w:val="28"/>
        </w:rPr>
        <w:br/>
        <w:t>от 12 сентября 2024 года № 725-пп, от 10 февраля 2025 года № 102-пп</w:t>
      </w:r>
      <w:r w:rsidR="00996B9E" w:rsidRPr="00AA2941">
        <w:rPr>
          <w:bCs/>
          <w:sz w:val="28"/>
          <w:szCs w:val="28"/>
        </w:rPr>
        <w:t xml:space="preserve">, </w:t>
      </w:r>
      <w:r w:rsidR="00996B9E" w:rsidRPr="00AA2941">
        <w:rPr>
          <w:bCs/>
          <w:sz w:val="28"/>
          <w:szCs w:val="28"/>
        </w:rPr>
        <w:br/>
      </w:r>
      <w:r w:rsidR="007C7FD4" w:rsidRPr="00AA2941">
        <w:rPr>
          <w:bCs/>
          <w:sz w:val="28"/>
          <w:szCs w:val="28"/>
        </w:rPr>
        <w:t>от 2 июля 2025 года №</w:t>
      </w:r>
      <w:r w:rsidR="00996B9E" w:rsidRPr="00AA2941">
        <w:rPr>
          <w:bCs/>
          <w:sz w:val="28"/>
          <w:szCs w:val="28"/>
        </w:rPr>
        <w:t xml:space="preserve"> </w:t>
      </w:r>
      <w:r w:rsidR="003C3AEC" w:rsidRPr="00AA2941">
        <w:rPr>
          <w:bCs/>
          <w:sz w:val="28"/>
          <w:szCs w:val="28"/>
        </w:rPr>
        <w:t>558-пп</w:t>
      </w:r>
      <w:r w:rsidR="00AA2941">
        <w:rPr>
          <w:bCs/>
          <w:sz w:val="28"/>
          <w:szCs w:val="28"/>
        </w:rPr>
        <w:t>,</w:t>
      </w:r>
      <w:r w:rsidR="00996B9E" w:rsidRPr="00AA2941">
        <w:rPr>
          <w:bCs/>
          <w:sz w:val="28"/>
          <w:szCs w:val="28"/>
        </w:rPr>
        <w:t xml:space="preserve"> от 17 июля 2025 года № 611-пп</w:t>
      </w:r>
      <w:r w:rsidR="00AA2941">
        <w:rPr>
          <w:bCs/>
          <w:sz w:val="28"/>
          <w:szCs w:val="28"/>
        </w:rPr>
        <w:t xml:space="preserve"> </w:t>
      </w:r>
      <w:r w:rsidR="00AA2941">
        <w:rPr>
          <w:bCs/>
          <w:sz w:val="28"/>
          <w:szCs w:val="28"/>
        </w:rPr>
        <w:br/>
      </w:r>
      <w:r w:rsidR="00AA2941" w:rsidRPr="003A0A7A">
        <w:rPr>
          <w:bCs/>
          <w:sz w:val="28"/>
          <w:szCs w:val="28"/>
          <w:highlight w:val="yellow"/>
        </w:rPr>
        <w:t>и от 6 августа 2025 года № 675-пп</w:t>
      </w:r>
      <w:r w:rsidRPr="00AA2941">
        <w:rPr>
          <w:sz w:val="28"/>
          <w:szCs w:val="28"/>
        </w:rPr>
        <w:t xml:space="preserve">) </w:t>
      </w:r>
    </w:p>
    <w:p w:rsidR="00E420EE" w:rsidRPr="00AA2941" w:rsidRDefault="00E420EE" w:rsidP="002A3CDC">
      <w:pPr>
        <w:autoSpaceDE w:val="0"/>
        <w:autoSpaceDN w:val="0"/>
        <w:adjustRightInd w:val="0"/>
        <w:spacing w:before="360" w:after="240"/>
        <w:jc w:val="center"/>
        <w:rPr>
          <w:b/>
          <w:sz w:val="28"/>
          <w:szCs w:val="28"/>
        </w:rPr>
      </w:pPr>
      <w:r w:rsidRPr="00AA2941">
        <w:rPr>
          <w:b/>
          <w:sz w:val="28"/>
          <w:szCs w:val="28"/>
          <w:lang w:val="en-US"/>
        </w:rPr>
        <w:t>I</w:t>
      </w:r>
      <w:r w:rsidRPr="00AA2941">
        <w:rPr>
          <w:b/>
          <w:sz w:val="28"/>
          <w:szCs w:val="28"/>
        </w:rPr>
        <w:t>. Общие положения</w:t>
      </w:r>
    </w:p>
    <w:p w:rsidR="009A12FE" w:rsidRPr="00AA2941" w:rsidRDefault="000A7C19" w:rsidP="003F09EA">
      <w:pPr>
        <w:tabs>
          <w:tab w:val="left" w:pos="993"/>
        </w:tabs>
        <w:autoSpaceDE w:val="0"/>
        <w:autoSpaceDN w:val="0"/>
        <w:adjustRightInd w:val="0"/>
        <w:ind w:firstLine="709"/>
        <w:jc w:val="both"/>
        <w:rPr>
          <w:sz w:val="28"/>
          <w:szCs w:val="28"/>
        </w:rPr>
      </w:pPr>
      <w:r w:rsidRPr="00AA2941">
        <w:rPr>
          <w:sz w:val="28"/>
          <w:szCs w:val="28"/>
        </w:rPr>
        <w:t>1.</w:t>
      </w:r>
      <w:r w:rsidR="002A3CDC" w:rsidRPr="00AA2941">
        <w:rPr>
          <w:sz w:val="28"/>
          <w:szCs w:val="28"/>
        </w:rPr>
        <w:t> </w:t>
      </w:r>
      <w:r w:rsidRPr="00AA2941">
        <w:rPr>
          <w:sz w:val="28"/>
          <w:szCs w:val="28"/>
        </w:rPr>
        <w:t xml:space="preserve">Настоящее Положение, разработанное в соответствии с </w:t>
      </w:r>
      <w:r w:rsidR="007C7FD4" w:rsidRPr="00AA2941">
        <w:rPr>
          <w:sz w:val="28"/>
          <w:szCs w:val="28"/>
        </w:rPr>
        <w:t>частью 13 статьи 49 Федерального закона от 20 марта 2025 года № 33-ФЗ «Об общих принципах организации местного самоуправления в единой системе публичной власти»</w:t>
      </w:r>
      <w:r w:rsidRPr="00AA2941">
        <w:rPr>
          <w:sz w:val="28"/>
          <w:szCs w:val="28"/>
        </w:rPr>
        <w:t xml:space="preserve">, статьей 6.3 областного закона от 23 сентября 2004 года </w:t>
      </w:r>
      <w:r w:rsidR="00B75B07" w:rsidRPr="00AA2941">
        <w:rPr>
          <w:sz w:val="28"/>
          <w:szCs w:val="28"/>
        </w:rPr>
        <w:br/>
      </w:r>
      <w:r w:rsidRPr="00AA2941">
        <w:rPr>
          <w:spacing w:val="-2"/>
          <w:sz w:val="28"/>
          <w:szCs w:val="28"/>
        </w:rPr>
        <w:t xml:space="preserve">№ 259-внеоч.-ОЗ </w:t>
      </w:r>
      <w:r w:rsidR="00B75B07" w:rsidRPr="00AA2941">
        <w:rPr>
          <w:spacing w:val="-2"/>
          <w:sz w:val="28"/>
          <w:szCs w:val="28"/>
        </w:rPr>
        <w:t>«</w:t>
      </w:r>
      <w:r w:rsidRPr="00AA2941">
        <w:rPr>
          <w:spacing w:val="-2"/>
          <w:sz w:val="28"/>
          <w:szCs w:val="28"/>
        </w:rPr>
        <w:t>О реализации государственных полномочий Архангельской</w:t>
      </w:r>
      <w:r w:rsidRPr="00AA2941">
        <w:rPr>
          <w:sz w:val="28"/>
          <w:szCs w:val="28"/>
        </w:rPr>
        <w:t xml:space="preserve"> области в сфере регулирования организации и осуществления местного самоуправления</w:t>
      </w:r>
      <w:r w:rsidR="00B75B07" w:rsidRPr="00AA2941">
        <w:rPr>
          <w:sz w:val="28"/>
          <w:szCs w:val="28"/>
        </w:rPr>
        <w:t>»</w:t>
      </w:r>
      <w:r w:rsidRPr="00AA2941">
        <w:rPr>
          <w:sz w:val="28"/>
          <w:szCs w:val="28"/>
        </w:rPr>
        <w:t xml:space="preserve">, </w:t>
      </w:r>
      <w:r w:rsidR="009A12FE" w:rsidRPr="00AA2941">
        <w:rPr>
          <w:sz w:val="28"/>
          <w:szCs w:val="28"/>
        </w:rPr>
        <w:t xml:space="preserve">устанавливает порядок выдвижения, внесения, обсуждения </w:t>
      </w:r>
      <w:r w:rsidR="009A12FE" w:rsidRPr="00AA2941">
        <w:rPr>
          <w:spacing w:val="-4"/>
          <w:sz w:val="28"/>
          <w:szCs w:val="28"/>
        </w:rPr>
        <w:t>и рассмотрения инициативных проектов для получения финансовой поддержки</w:t>
      </w:r>
      <w:r w:rsidR="009A12FE" w:rsidRPr="00AA2941">
        <w:rPr>
          <w:sz w:val="28"/>
          <w:szCs w:val="28"/>
        </w:rPr>
        <w:t xml:space="preserve"> из областного бюджета в рамках регионального проекта </w:t>
      </w:r>
      <w:r w:rsidR="00B75B07" w:rsidRPr="00AA2941">
        <w:rPr>
          <w:sz w:val="28"/>
          <w:szCs w:val="28"/>
        </w:rPr>
        <w:t>«</w:t>
      </w:r>
      <w:r w:rsidR="009A12FE" w:rsidRPr="00AA2941">
        <w:rPr>
          <w:sz w:val="28"/>
          <w:szCs w:val="28"/>
        </w:rPr>
        <w:t>Комфортное Поморье</w:t>
      </w:r>
      <w:r w:rsidR="00B75B07" w:rsidRPr="00AA2941">
        <w:rPr>
          <w:sz w:val="28"/>
          <w:szCs w:val="28"/>
        </w:rPr>
        <w:t>»</w:t>
      </w:r>
      <w:r w:rsidR="009A12FE" w:rsidRPr="00AA2941">
        <w:rPr>
          <w:sz w:val="28"/>
          <w:szCs w:val="28"/>
        </w:rPr>
        <w:t xml:space="preserve">, </w:t>
      </w:r>
      <w:r w:rsidR="00691D8B" w:rsidRPr="00AA2941">
        <w:rPr>
          <w:spacing w:val="-6"/>
          <w:sz w:val="28"/>
          <w:szCs w:val="28"/>
        </w:rPr>
        <w:t>являющегося структурным элементом государственной программы</w:t>
      </w:r>
      <w:r w:rsidR="00691D8B" w:rsidRPr="00AA2941">
        <w:rPr>
          <w:sz w:val="28"/>
          <w:szCs w:val="28"/>
        </w:rPr>
        <w:t xml:space="preserve"> «</w:t>
      </w:r>
      <w:r w:rsidR="00691D8B" w:rsidRPr="00AA2941">
        <w:rPr>
          <w:spacing w:val="-6"/>
          <w:sz w:val="28"/>
          <w:szCs w:val="28"/>
        </w:rPr>
        <w:t>Совершенствование государственного управления и местного самоуправления</w:t>
      </w:r>
      <w:r w:rsidR="00691D8B" w:rsidRPr="00AA2941">
        <w:rPr>
          <w:sz w:val="28"/>
          <w:szCs w:val="28"/>
        </w:rPr>
        <w:t xml:space="preserve">, развитие институтов гражданского общества в Архангельской области», </w:t>
      </w:r>
      <w:r w:rsidR="009A12FE" w:rsidRPr="00AA2941">
        <w:rPr>
          <w:sz w:val="28"/>
          <w:szCs w:val="28"/>
        </w:rPr>
        <w:t xml:space="preserve">определяет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00B75B07" w:rsidRPr="00AA2941">
        <w:rPr>
          <w:sz w:val="28"/>
          <w:szCs w:val="28"/>
        </w:rPr>
        <w:br/>
      </w:r>
      <w:r w:rsidR="009A12FE" w:rsidRPr="00AA2941">
        <w:rPr>
          <w:sz w:val="28"/>
          <w:szCs w:val="28"/>
        </w:rPr>
        <w:t>и критерии конкурсного отбора инициативных проектов (далее – отбор).</w:t>
      </w:r>
    </w:p>
    <w:p w:rsidR="005A5FC0" w:rsidRPr="00AA2941" w:rsidRDefault="005A5FC0" w:rsidP="003F09EA">
      <w:pPr>
        <w:tabs>
          <w:tab w:val="left" w:pos="993"/>
        </w:tabs>
        <w:autoSpaceDE w:val="0"/>
        <w:autoSpaceDN w:val="0"/>
        <w:adjustRightInd w:val="0"/>
        <w:ind w:firstLine="709"/>
        <w:jc w:val="both"/>
        <w:rPr>
          <w:sz w:val="28"/>
          <w:szCs w:val="28"/>
        </w:rPr>
      </w:pPr>
      <w:r w:rsidRPr="00AA2941">
        <w:rPr>
          <w:sz w:val="28"/>
          <w:szCs w:val="28"/>
        </w:rPr>
        <w:t>2.</w:t>
      </w:r>
      <w:r w:rsidR="00420D3A" w:rsidRPr="00AA2941">
        <w:rPr>
          <w:sz w:val="28"/>
          <w:szCs w:val="28"/>
        </w:rPr>
        <w:t> </w:t>
      </w:r>
      <w:r w:rsidRPr="00AA2941">
        <w:rPr>
          <w:sz w:val="28"/>
          <w:szCs w:val="28"/>
        </w:rPr>
        <w:t xml:space="preserve">Организатором отбора является администрация муниципального </w:t>
      </w:r>
      <w:r w:rsidRPr="00AA2941">
        <w:rPr>
          <w:spacing w:val="-4"/>
          <w:sz w:val="28"/>
          <w:szCs w:val="28"/>
        </w:rPr>
        <w:t>района, муниципального округа или городского округа Архангельской области</w:t>
      </w:r>
      <w:r w:rsidRPr="00AA2941">
        <w:rPr>
          <w:sz w:val="28"/>
          <w:szCs w:val="28"/>
        </w:rPr>
        <w:t xml:space="preserve"> (далее – муниципальное образование).</w:t>
      </w:r>
    </w:p>
    <w:p w:rsidR="005A5FC0" w:rsidRPr="00AA2941" w:rsidRDefault="005A5FC0" w:rsidP="003F09EA">
      <w:pPr>
        <w:tabs>
          <w:tab w:val="left" w:pos="993"/>
        </w:tabs>
        <w:autoSpaceDE w:val="0"/>
        <w:autoSpaceDN w:val="0"/>
        <w:adjustRightInd w:val="0"/>
        <w:ind w:firstLine="709"/>
        <w:jc w:val="both"/>
        <w:rPr>
          <w:sz w:val="28"/>
          <w:szCs w:val="28"/>
        </w:rPr>
      </w:pPr>
      <w:r w:rsidRPr="00AA2941">
        <w:rPr>
          <w:sz w:val="28"/>
          <w:szCs w:val="28"/>
        </w:rPr>
        <w:t>3.</w:t>
      </w:r>
      <w:r w:rsidR="00420D3A" w:rsidRPr="00AA2941">
        <w:rPr>
          <w:sz w:val="28"/>
          <w:szCs w:val="28"/>
        </w:rPr>
        <w:t> </w:t>
      </w:r>
      <w:r w:rsidRPr="00AA2941">
        <w:rPr>
          <w:sz w:val="28"/>
          <w:szCs w:val="28"/>
        </w:rPr>
        <w:t xml:space="preserve">Инициативные проекты – победители отбора определяются администрацией муниципального образования с учетом рекомендации межведомственной комиссии по проведению отбора инициативных проектов </w:t>
      </w:r>
      <w:r w:rsidRPr="00AA2941">
        <w:rPr>
          <w:sz w:val="28"/>
          <w:szCs w:val="28"/>
        </w:rPr>
        <w:lastRenderedPageBreak/>
        <w:t>(</w:t>
      </w:r>
      <w:r w:rsidRPr="00AA2941">
        <w:rPr>
          <w:spacing w:val="-2"/>
          <w:sz w:val="28"/>
          <w:szCs w:val="28"/>
        </w:rPr>
        <w:t>далее – областная межведомственная комиссия) в пределах предоставленного</w:t>
      </w:r>
      <w:r w:rsidRPr="00AA2941">
        <w:rPr>
          <w:sz w:val="28"/>
          <w:szCs w:val="28"/>
        </w:rPr>
        <w:t xml:space="preserve"> </w:t>
      </w:r>
      <w:r w:rsidRPr="00AA2941">
        <w:rPr>
          <w:spacing w:val="-2"/>
          <w:sz w:val="28"/>
          <w:szCs w:val="28"/>
        </w:rPr>
        <w:t>иного межбюджетного трансферта в соответствии с Порядком предоставления</w:t>
      </w:r>
      <w:r w:rsidRPr="00AA2941">
        <w:rPr>
          <w:sz w:val="28"/>
          <w:szCs w:val="28"/>
        </w:rPr>
        <w:t xml:space="preserve"> иных межбюджетных трансфертов из областного бюджета бюджетам муниципальных районов, муниципальных округов или городских округов Архангельской области на </w:t>
      </w:r>
      <w:r w:rsidR="002A00A1" w:rsidRPr="00AA2941">
        <w:rPr>
          <w:sz w:val="28"/>
          <w:szCs w:val="28"/>
        </w:rPr>
        <w:t xml:space="preserve">реализацию </w:t>
      </w:r>
      <w:r w:rsidRPr="00AA2941">
        <w:rPr>
          <w:sz w:val="28"/>
          <w:szCs w:val="28"/>
        </w:rPr>
        <w:t xml:space="preserve">инициативных проектов в рамках </w:t>
      </w:r>
      <w:r w:rsidRPr="00AA2941">
        <w:rPr>
          <w:spacing w:val="-6"/>
          <w:sz w:val="28"/>
          <w:szCs w:val="28"/>
        </w:rPr>
        <w:t>регионального проекта</w:t>
      </w:r>
      <w:r w:rsidR="00B75B07" w:rsidRPr="00AA2941">
        <w:rPr>
          <w:spacing w:val="-6"/>
          <w:sz w:val="28"/>
          <w:szCs w:val="28"/>
        </w:rPr>
        <w:t xml:space="preserve"> «</w:t>
      </w:r>
      <w:r w:rsidRPr="00AA2941">
        <w:rPr>
          <w:spacing w:val="-6"/>
          <w:sz w:val="28"/>
          <w:szCs w:val="28"/>
        </w:rPr>
        <w:t>Комфортное Поморье</w:t>
      </w:r>
      <w:r w:rsidR="00B75B07" w:rsidRPr="00AA2941">
        <w:rPr>
          <w:spacing w:val="-6"/>
          <w:sz w:val="28"/>
          <w:szCs w:val="28"/>
        </w:rPr>
        <w:t>»</w:t>
      </w:r>
      <w:r w:rsidRPr="00AA2941">
        <w:rPr>
          <w:spacing w:val="-6"/>
          <w:sz w:val="28"/>
          <w:szCs w:val="28"/>
        </w:rPr>
        <w:t>, утвержденным постановлением</w:t>
      </w:r>
      <w:r w:rsidRPr="00AA2941">
        <w:rPr>
          <w:sz w:val="28"/>
          <w:szCs w:val="28"/>
        </w:rPr>
        <w:t xml:space="preserve"> Правительства Архангельской области</w:t>
      </w:r>
      <w:r w:rsidR="00DC6A83" w:rsidRPr="00AA2941">
        <w:rPr>
          <w:rFonts w:eastAsia="Calibri"/>
          <w:sz w:val="28"/>
          <w:szCs w:val="28"/>
          <w:lang w:eastAsia="en-US"/>
        </w:rPr>
        <w:t xml:space="preserve"> от 10 октября 2019 года № 548-пп</w:t>
      </w:r>
      <w:r w:rsidRPr="00AA2941">
        <w:rPr>
          <w:sz w:val="28"/>
          <w:szCs w:val="28"/>
        </w:rPr>
        <w:t xml:space="preserve"> (далее – Порядок предоставления иных межбюджетных трансфертов).</w:t>
      </w:r>
    </w:p>
    <w:p w:rsidR="005A5FC0" w:rsidRPr="00AA2941" w:rsidRDefault="005A5FC0" w:rsidP="003F09EA">
      <w:pPr>
        <w:tabs>
          <w:tab w:val="left" w:pos="993"/>
        </w:tabs>
        <w:autoSpaceDE w:val="0"/>
        <w:autoSpaceDN w:val="0"/>
        <w:adjustRightInd w:val="0"/>
        <w:ind w:firstLine="709"/>
        <w:jc w:val="both"/>
        <w:rPr>
          <w:rFonts w:eastAsia="Calibri"/>
          <w:sz w:val="28"/>
          <w:szCs w:val="28"/>
        </w:rPr>
      </w:pPr>
      <w:r w:rsidRPr="00AA2941">
        <w:rPr>
          <w:rFonts w:eastAsia="Calibri"/>
          <w:spacing w:val="-2"/>
          <w:sz w:val="28"/>
          <w:szCs w:val="28"/>
        </w:rPr>
        <w:t>4</w:t>
      </w:r>
      <w:r w:rsidR="00D576B1" w:rsidRPr="00AA2941">
        <w:rPr>
          <w:rFonts w:eastAsia="Calibri"/>
          <w:spacing w:val="-2"/>
          <w:sz w:val="28"/>
          <w:szCs w:val="28"/>
        </w:rPr>
        <w:t>.</w:t>
      </w:r>
      <w:r w:rsidR="00420D3A" w:rsidRPr="00AA2941">
        <w:rPr>
          <w:rFonts w:eastAsia="Calibri"/>
          <w:spacing w:val="-2"/>
          <w:sz w:val="28"/>
          <w:szCs w:val="28"/>
        </w:rPr>
        <w:t> </w:t>
      </w:r>
      <w:r w:rsidR="00993344" w:rsidRPr="00AA2941">
        <w:rPr>
          <w:rFonts w:eastAsia="Calibri"/>
          <w:spacing w:val="-2"/>
          <w:sz w:val="28"/>
          <w:szCs w:val="28"/>
        </w:rPr>
        <w:t xml:space="preserve">Муниципальные нормативные правовые акты, регулирующие </w:t>
      </w:r>
      <w:r w:rsidR="00993344" w:rsidRPr="00AA2941">
        <w:rPr>
          <w:spacing w:val="-2"/>
          <w:sz w:val="28"/>
          <w:szCs w:val="28"/>
        </w:rPr>
        <w:t>порядок</w:t>
      </w:r>
      <w:r w:rsidR="00993344" w:rsidRPr="00AA2941">
        <w:rPr>
          <w:sz w:val="28"/>
          <w:szCs w:val="28"/>
        </w:rPr>
        <w:t xml:space="preserve"> выдвижения, внесения, обсуждения и рассмотрения инициативных проектов для получения финансовой поддержки из областного бюджета в рамках регионального проекта </w:t>
      </w:r>
      <w:r w:rsidR="00B75B07" w:rsidRPr="00AA2941">
        <w:rPr>
          <w:sz w:val="28"/>
          <w:szCs w:val="28"/>
        </w:rPr>
        <w:t>«</w:t>
      </w:r>
      <w:r w:rsidR="00993344" w:rsidRPr="00AA2941">
        <w:rPr>
          <w:sz w:val="28"/>
          <w:szCs w:val="28"/>
        </w:rPr>
        <w:t>Комфортное Поморье</w:t>
      </w:r>
      <w:r w:rsidR="00B75B07" w:rsidRPr="00AA2941">
        <w:rPr>
          <w:sz w:val="28"/>
          <w:szCs w:val="28"/>
        </w:rPr>
        <w:t>»</w:t>
      </w:r>
      <w:r w:rsidR="00993344" w:rsidRPr="00AA2941">
        <w:rPr>
          <w:sz w:val="28"/>
          <w:szCs w:val="28"/>
        </w:rPr>
        <w:t xml:space="preserve"> (далее – инициативный проект) не принимаются</w:t>
      </w:r>
      <w:r w:rsidR="00174D1A" w:rsidRPr="00AA2941">
        <w:rPr>
          <w:sz w:val="28"/>
          <w:szCs w:val="28"/>
        </w:rPr>
        <w:t xml:space="preserve">, за исключением </w:t>
      </w:r>
      <w:r w:rsidRPr="00AA2941">
        <w:rPr>
          <w:sz w:val="28"/>
          <w:szCs w:val="28"/>
        </w:rPr>
        <w:t xml:space="preserve">утверждения </w:t>
      </w:r>
      <w:r w:rsidR="00174D1A" w:rsidRPr="00AA2941">
        <w:rPr>
          <w:sz w:val="28"/>
          <w:szCs w:val="28"/>
        </w:rPr>
        <w:t>п</w:t>
      </w:r>
      <w:r w:rsidR="00174D1A" w:rsidRPr="00AA2941">
        <w:rPr>
          <w:rFonts w:eastAsia="Calibri"/>
          <w:sz w:val="28"/>
          <w:szCs w:val="28"/>
        </w:rPr>
        <w:t xml:space="preserve">орядка расчета </w:t>
      </w:r>
      <w:r w:rsidR="00420D3A" w:rsidRPr="00AA2941">
        <w:rPr>
          <w:rFonts w:eastAsia="Calibri"/>
          <w:sz w:val="28"/>
          <w:szCs w:val="28"/>
        </w:rPr>
        <w:br/>
      </w:r>
      <w:r w:rsidR="00174D1A" w:rsidRPr="00AA2941">
        <w:rPr>
          <w:rFonts w:eastAsia="Calibri"/>
          <w:sz w:val="28"/>
          <w:szCs w:val="28"/>
        </w:rPr>
        <w:t>и возврата сумм инициативных платежей, подлежащих возврату лицам, осуществившим их перечисление в местный бюджет</w:t>
      </w:r>
      <w:r w:rsidRPr="00AA2941">
        <w:rPr>
          <w:rFonts w:eastAsia="Calibri"/>
          <w:sz w:val="28"/>
          <w:szCs w:val="28"/>
        </w:rPr>
        <w:t>.</w:t>
      </w:r>
    </w:p>
    <w:p w:rsidR="00174D1A" w:rsidRPr="00AA2941" w:rsidRDefault="00174D1A" w:rsidP="003F09EA">
      <w:pPr>
        <w:tabs>
          <w:tab w:val="left" w:pos="993"/>
        </w:tabs>
        <w:autoSpaceDE w:val="0"/>
        <w:autoSpaceDN w:val="0"/>
        <w:adjustRightInd w:val="0"/>
        <w:ind w:firstLine="709"/>
        <w:jc w:val="both"/>
        <w:rPr>
          <w:rFonts w:eastAsia="Calibri"/>
          <w:sz w:val="28"/>
          <w:szCs w:val="28"/>
        </w:rPr>
      </w:pPr>
      <w:r w:rsidRPr="00AA2941">
        <w:rPr>
          <w:spacing w:val="-2"/>
          <w:sz w:val="28"/>
          <w:szCs w:val="28"/>
        </w:rPr>
        <w:t>П</w:t>
      </w:r>
      <w:r w:rsidRPr="00AA2941">
        <w:rPr>
          <w:rFonts w:eastAsia="Calibri"/>
          <w:spacing w:val="-2"/>
          <w:sz w:val="28"/>
          <w:szCs w:val="28"/>
        </w:rPr>
        <w:t>орядок расчета и возврата сумм инициативных платежей, подлежащих</w:t>
      </w:r>
      <w:r w:rsidRPr="00AA2941">
        <w:rPr>
          <w:rFonts w:eastAsia="Calibri"/>
          <w:sz w:val="28"/>
          <w:szCs w:val="28"/>
        </w:rPr>
        <w:t xml:space="preserve"> возврату лицам, осуществившим их перечисление в местный бюджет, определяется решением представительного органа муниципального образования.</w:t>
      </w:r>
    </w:p>
    <w:p w:rsidR="007C533C" w:rsidRPr="00AA2941" w:rsidRDefault="00ED09DF" w:rsidP="003F09EA">
      <w:pPr>
        <w:tabs>
          <w:tab w:val="left" w:pos="993"/>
        </w:tabs>
        <w:autoSpaceDE w:val="0"/>
        <w:autoSpaceDN w:val="0"/>
        <w:adjustRightInd w:val="0"/>
        <w:ind w:firstLine="709"/>
        <w:jc w:val="both"/>
        <w:rPr>
          <w:sz w:val="28"/>
          <w:szCs w:val="28"/>
        </w:rPr>
      </w:pPr>
      <w:r w:rsidRPr="00AA2941">
        <w:rPr>
          <w:rFonts w:eastAsia="Calibri"/>
          <w:sz w:val="28"/>
          <w:szCs w:val="28"/>
        </w:rPr>
        <w:t>5</w:t>
      </w:r>
      <w:r w:rsidR="00D576B1" w:rsidRPr="00AA2941">
        <w:rPr>
          <w:rFonts w:eastAsia="Calibri"/>
          <w:sz w:val="28"/>
          <w:szCs w:val="28"/>
        </w:rPr>
        <w:t>.</w:t>
      </w:r>
      <w:r w:rsidR="00420D3A" w:rsidRPr="00AA2941">
        <w:rPr>
          <w:rFonts w:eastAsia="Calibri"/>
          <w:sz w:val="28"/>
          <w:szCs w:val="28"/>
        </w:rPr>
        <w:t> </w:t>
      </w:r>
      <w:r w:rsidR="007C533C" w:rsidRPr="00AA2941">
        <w:rPr>
          <w:rFonts w:eastAsia="Calibri"/>
          <w:sz w:val="28"/>
          <w:szCs w:val="28"/>
        </w:rPr>
        <w:t xml:space="preserve">Понятия, используемые в настоящем Положении, применяются </w:t>
      </w:r>
      <w:r w:rsidR="007C533C" w:rsidRPr="00AA2941">
        <w:rPr>
          <w:rFonts w:eastAsia="Calibri"/>
          <w:sz w:val="28"/>
          <w:szCs w:val="28"/>
        </w:rPr>
        <w:br/>
        <w:t xml:space="preserve">в значениях, определенных Бюджетным кодексом Российской Федерации </w:t>
      </w:r>
      <w:r w:rsidR="007C533C" w:rsidRPr="00AA2941">
        <w:rPr>
          <w:rFonts w:eastAsia="Calibri"/>
          <w:sz w:val="28"/>
          <w:szCs w:val="28"/>
        </w:rPr>
        <w:br/>
        <w:t xml:space="preserve">и </w:t>
      </w:r>
      <w:r w:rsidR="007C533C" w:rsidRPr="00AA2941">
        <w:rPr>
          <w:sz w:val="28"/>
          <w:szCs w:val="28"/>
        </w:rPr>
        <w:t xml:space="preserve">Федеральным законом </w:t>
      </w:r>
      <w:r w:rsidR="007C7FD4" w:rsidRPr="00AA2941">
        <w:rPr>
          <w:sz w:val="28"/>
          <w:szCs w:val="28"/>
        </w:rPr>
        <w:t>от 20 марта 2025 года № 33-ФЗ «Об общих принципах организации местного самоуправления в единой системе публичной власти»</w:t>
      </w:r>
      <w:r w:rsidR="007C533C" w:rsidRPr="00AA2941">
        <w:rPr>
          <w:sz w:val="28"/>
          <w:szCs w:val="28"/>
        </w:rPr>
        <w:t>.</w:t>
      </w:r>
    </w:p>
    <w:p w:rsidR="00F94A8C" w:rsidRPr="00AA2941" w:rsidRDefault="00884FA0"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6</w:t>
      </w:r>
      <w:r w:rsidR="000A7C19" w:rsidRPr="00AA2941">
        <w:rPr>
          <w:rFonts w:ascii="Times New Roman" w:hAnsi="Times New Roman"/>
          <w:sz w:val="28"/>
          <w:szCs w:val="28"/>
        </w:rPr>
        <w:t>.</w:t>
      </w:r>
      <w:r w:rsidR="00420D3A" w:rsidRPr="00AA2941">
        <w:rPr>
          <w:rFonts w:ascii="Times New Roman" w:hAnsi="Times New Roman"/>
          <w:sz w:val="28"/>
          <w:szCs w:val="28"/>
        </w:rPr>
        <w:t> </w:t>
      </w:r>
      <w:r w:rsidR="00F94A8C" w:rsidRPr="00AA2941">
        <w:rPr>
          <w:rFonts w:ascii="Times New Roman" w:hAnsi="Times New Roman"/>
          <w:sz w:val="28"/>
          <w:szCs w:val="28"/>
        </w:rPr>
        <w:t xml:space="preserve">Основными целями </w:t>
      </w:r>
      <w:r w:rsidR="0008100D" w:rsidRPr="00AA2941">
        <w:rPr>
          <w:rFonts w:ascii="Times New Roman" w:hAnsi="Times New Roman"/>
          <w:sz w:val="28"/>
          <w:szCs w:val="28"/>
        </w:rPr>
        <w:t xml:space="preserve">предоставления инициативным проектам финансовой поддержки областного бюджета в рамках регионального проекта </w:t>
      </w:r>
      <w:r w:rsidR="00B75B07" w:rsidRPr="00AA2941">
        <w:rPr>
          <w:rFonts w:ascii="Times New Roman" w:hAnsi="Times New Roman"/>
          <w:sz w:val="28"/>
          <w:szCs w:val="28"/>
        </w:rPr>
        <w:t>«</w:t>
      </w:r>
      <w:r w:rsidR="0008100D" w:rsidRPr="00AA2941">
        <w:rPr>
          <w:rFonts w:ascii="Times New Roman" w:hAnsi="Times New Roman"/>
          <w:sz w:val="28"/>
          <w:szCs w:val="28"/>
        </w:rPr>
        <w:t>Комфортное Поморье</w:t>
      </w:r>
      <w:r w:rsidR="00B75B07" w:rsidRPr="00AA2941">
        <w:rPr>
          <w:rFonts w:ascii="Times New Roman" w:hAnsi="Times New Roman"/>
          <w:sz w:val="28"/>
          <w:szCs w:val="28"/>
        </w:rPr>
        <w:t>»</w:t>
      </w:r>
      <w:r w:rsidR="0008100D" w:rsidRPr="00AA2941">
        <w:rPr>
          <w:rFonts w:ascii="Times New Roman" w:hAnsi="Times New Roman"/>
          <w:sz w:val="28"/>
          <w:szCs w:val="28"/>
        </w:rPr>
        <w:t xml:space="preserve"> </w:t>
      </w:r>
      <w:r w:rsidR="00F94A8C" w:rsidRPr="00AA2941">
        <w:rPr>
          <w:rFonts w:ascii="Times New Roman" w:hAnsi="Times New Roman"/>
          <w:sz w:val="28"/>
          <w:szCs w:val="28"/>
        </w:rPr>
        <w:t>являются:</w:t>
      </w:r>
    </w:p>
    <w:p w:rsidR="007C7FD4" w:rsidRPr="00AA2941" w:rsidRDefault="007C7FD4" w:rsidP="007C7FD4">
      <w:pPr>
        <w:pStyle w:val="affb"/>
        <w:ind w:firstLine="709"/>
        <w:jc w:val="both"/>
        <w:rPr>
          <w:rFonts w:ascii="Times New Roman" w:hAnsi="Times New Roman"/>
          <w:sz w:val="28"/>
          <w:szCs w:val="28"/>
        </w:rPr>
      </w:pPr>
      <w:r w:rsidRPr="00AA2941">
        <w:rPr>
          <w:rFonts w:ascii="Times New Roman" w:hAnsi="Times New Roman"/>
          <w:sz w:val="28"/>
          <w:szCs w:val="28"/>
        </w:rPr>
        <w:t>1)</w:t>
      </w:r>
      <w:r w:rsidRPr="00AA2941">
        <w:rPr>
          <w:rFonts w:ascii="Times New Roman" w:hAnsi="Times New Roman"/>
          <w:spacing w:val="-6"/>
          <w:sz w:val="28"/>
          <w:szCs w:val="28"/>
        </w:rPr>
        <w:t> </w:t>
      </w:r>
      <w:r w:rsidRPr="00AA2941">
        <w:rPr>
          <w:rFonts w:ascii="Times New Roman" w:hAnsi="Times New Roman"/>
          <w:sz w:val="28"/>
          <w:szCs w:val="28"/>
        </w:rPr>
        <w:t xml:space="preserve">поддержка реализации социально значимых инициатив жителей муниципального образования в решении вопросов непосредственного обеспечения жизнедеятельности населения или иных вопросов, право </w:t>
      </w:r>
      <w:proofErr w:type="gramStart"/>
      <w:r w:rsidRPr="00AA2941">
        <w:rPr>
          <w:rFonts w:ascii="Times New Roman" w:hAnsi="Times New Roman"/>
          <w:sz w:val="28"/>
          <w:szCs w:val="28"/>
        </w:rPr>
        <w:t>решения</w:t>
      </w:r>
      <w:proofErr w:type="gramEnd"/>
      <w:r w:rsidRPr="00AA2941">
        <w:rPr>
          <w:rFonts w:ascii="Times New Roman" w:hAnsi="Times New Roman"/>
          <w:sz w:val="28"/>
          <w:szCs w:val="28"/>
        </w:rPr>
        <w:t xml:space="preserve"> которых предоставлено органам местного самоуправления муниципального образования;</w:t>
      </w:r>
    </w:p>
    <w:p w:rsidR="007C7FD4" w:rsidRPr="00AA2941" w:rsidRDefault="007C7FD4" w:rsidP="007C7FD4">
      <w:pPr>
        <w:pStyle w:val="affb"/>
        <w:ind w:firstLine="709"/>
        <w:jc w:val="both"/>
        <w:rPr>
          <w:rFonts w:ascii="Times New Roman" w:hAnsi="Times New Roman"/>
          <w:sz w:val="28"/>
          <w:szCs w:val="28"/>
        </w:rPr>
      </w:pPr>
      <w:r w:rsidRPr="00AA2941">
        <w:rPr>
          <w:rFonts w:ascii="Times New Roman" w:hAnsi="Times New Roman"/>
          <w:sz w:val="28"/>
          <w:szCs w:val="28"/>
        </w:rPr>
        <w:t>2)</w:t>
      </w:r>
      <w:r w:rsidRPr="00AA2941">
        <w:rPr>
          <w:rFonts w:ascii="Times New Roman" w:hAnsi="Times New Roman"/>
          <w:spacing w:val="-6"/>
          <w:sz w:val="28"/>
          <w:szCs w:val="28"/>
        </w:rPr>
        <w:t> </w:t>
      </w:r>
      <w:r w:rsidRPr="00AA2941">
        <w:rPr>
          <w:rFonts w:ascii="Times New Roman" w:hAnsi="Times New Roman"/>
          <w:sz w:val="28"/>
          <w:szCs w:val="28"/>
        </w:rPr>
        <w:t xml:space="preserve">повышение заинтересованности жителей муниципального образования в решении вопросов непосредственного обеспечения жизнедеятельности населения или иных вопросов, право </w:t>
      </w:r>
      <w:proofErr w:type="gramStart"/>
      <w:r w:rsidRPr="00AA2941">
        <w:rPr>
          <w:rFonts w:ascii="Times New Roman" w:hAnsi="Times New Roman"/>
          <w:sz w:val="28"/>
          <w:szCs w:val="28"/>
        </w:rPr>
        <w:t>решения</w:t>
      </w:r>
      <w:proofErr w:type="gramEnd"/>
      <w:r w:rsidRPr="00AA2941">
        <w:rPr>
          <w:rFonts w:ascii="Times New Roman" w:hAnsi="Times New Roman"/>
          <w:sz w:val="28"/>
          <w:szCs w:val="28"/>
        </w:rPr>
        <w:t xml:space="preserve"> которых предоставлено органам местного самоуправления муниципального образования, вовлечение жителей муниципального образования в развитие территории муниципального образования через реализацию инициативных проектов;</w:t>
      </w:r>
    </w:p>
    <w:p w:rsidR="0008100D" w:rsidRPr="00AA2941" w:rsidRDefault="007C7FD4" w:rsidP="007C7FD4">
      <w:pPr>
        <w:pStyle w:val="affb"/>
        <w:widowControl w:val="0"/>
        <w:ind w:firstLine="709"/>
        <w:jc w:val="both"/>
        <w:rPr>
          <w:rFonts w:ascii="Times New Roman" w:hAnsi="Times New Roman"/>
          <w:sz w:val="28"/>
          <w:szCs w:val="28"/>
        </w:rPr>
      </w:pPr>
      <w:r w:rsidRPr="00AA2941">
        <w:rPr>
          <w:rFonts w:ascii="Times New Roman" w:hAnsi="Times New Roman"/>
          <w:sz w:val="28"/>
          <w:szCs w:val="28"/>
        </w:rPr>
        <w:t>3)</w:t>
      </w:r>
      <w:r w:rsidRPr="00AA2941">
        <w:rPr>
          <w:rFonts w:ascii="Times New Roman" w:hAnsi="Times New Roman"/>
          <w:spacing w:val="-6"/>
          <w:sz w:val="28"/>
          <w:szCs w:val="28"/>
        </w:rPr>
        <w:t> </w:t>
      </w:r>
      <w:r w:rsidRPr="00AA2941">
        <w:rPr>
          <w:rFonts w:ascii="Times New Roman" w:hAnsi="Times New Roman"/>
          <w:sz w:val="28"/>
          <w:szCs w:val="28"/>
        </w:rPr>
        <w:t xml:space="preserve">создание механизма взаимодействия жителей муниципального образования и органов местного самоуправления муниципального образования в решении вопросов непосредственного обеспечения жизнедеятельности населения или иных вопросов, право </w:t>
      </w:r>
      <w:proofErr w:type="gramStart"/>
      <w:r w:rsidRPr="00AA2941">
        <w:rPr>
          <w:rFonts w:ascii="Times New Roman" w:hAnsi="Times New Roman"/>
          <w:sz w:val="28"/>
          <w:szCs w:val="28"/>
        </w:rPr>
        <w:t>решения</w:t>
      </w:r>
      <w:proofErr w:type="gramEnd"/>
      <w:r w:rsidRPr="00AA2941">
        <w:rPr>
          <w:rFonts w:ascii="Times New Roman" w:hAnsi="Times New Roman"/>
          <w:sz w:val="28"/>
          <w:szCs w:val="28"/>
        </w:rPr>
        <w:t xml:space="preserve"> которых предоставлено органам местного самоуправления муниципального образования;</w:t>
      </w:r>
    </w:p>
    <w:p w:rsidR="0008100D" w:rsidRPr="00AA2941" w:rsidRDefault="0008100D" w:rsidP="003F09EA">
      <w:pPr>
        <w:pStyle w:val="affb"/>
        <w:widowControl w:val="0"/>
        <w:ind w:firstLine="709"/>
        <w:jc w:val="both"/>
        <w:rPr>
          <w:rFonts w:ascii="Times New Roman" w:hAnsi="Times New Roman"/>
          <w:sz w:val="28"/>
          <w:szCs w:val="28"/>
        </w:rPr>
      </w:pPr>
      <w:r w:rsidRPr="00AA2941">
        <w:rPr>
          <w:rFonts w:ascii="Times New Roman" w:hAnsi="Times New Roman"/>
          <w:spacing w:val="-6"/>
          <w:sz w:val="28"/>
          <w:szCs w:val="28"/>
        </w:rPr>
        <w:lastRenderedPageBreak/>
        <w:t>4)</w:t>
      </w:r>
      <w:r w:rsidR="00420D3A" w:rsidRPr="00AA2941">
        <w:rPr>
          <w:rFonts w:ascii="Times New Roman" w:hAnsi="Times New Roman"/>
          <w:spacing w:val="-6"/>
          <w:sz w:val="28"/>
          <w:szCs w:val="28"/>
        </w:rPr>
        <w:t> </w:t>
      </w:r>
      <w:r w:rsidRPr="00AA2941">
        <w:rPr>
          <w:rFonts w:ascii="Times New Roman" w:hAnsi="Times New Roman"/>
          <w:spacing w:val="-6"/>
          <w:sz w:val="28"/>
          <w:szCs w:val="28"/>
        </w:rPr>
        <w:t>повышение открытости деятельности органов местного самоуправления</w:t>
      </w:r>
      <w:r w:rsidRPr="00AA2941">
        <w:rPr>
          <w:rFonts w:ascii="Times New Roman" w:hAnsi="Times New Roman"/>
          <w:sz w:val="28"/>
          <w:szCs w:val="28"/>
        </w:rPr>
        <w:t xml:space="preserve"> муниципального образования при формировании и исполнении местного бюджета, а также информированности и финансовой грамотности жителей муниципального образования;</w:t>
      </w:r>
    </w:p>
    <w:p w:rsidR="0008100D" w:rsidRPr="00AA2941" w:rsidRDefault="0008100D"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5</w:t>
      </w:r>
      <w:r w:rsidR="00F94A8C" w:rsidRPr="00AA2941">
        <w:rPr>
          <w:rFonts w:ascii="Times New Roman" w:hAnsi="Times New Roman"/>
          <w:sz w:val="28"/>
          <w:szCs w:val="28"/>
        </w:rPr>
        <w:t>)</w:t>
      </w:r>
      <w:r w:rsidR="00420D3A" w:rsidRPr="00AA2941">
        <w:rPr>
          <w:rFonts w:ascii="Times New Roman" w:hAnsi="Times New Roman"/>
          <w:sz w:val="28"/>
          <w:szCs w:val="28"/>
        </w:rPr>
        <w:t> </w:t>
      </w:r>
      <w:r w:rsidR="00F94A8C" w:rsidRPr="00AA2941">
        <w:rPr>
          <w:rFonts w:ascii="Times New Roman" w:hAnsi="Times New Roman"/>
          <w:sz w:val="28"/>
          <w:szCs w:val="28"/>
        </w:rPr>
        <w:t xml:space="preserve">активизация участия жителей в </w:t>
      </w:r>
      <w:r w:rsidR="00884FA0" w:rsidRPr="00AA2941">
        <w:rPr>
          <w:rFonts w:ascii="Times New Roman" w:hAnsi="Times New Roman"/>
          <w:sz w:val="28"/>
          <w:szCs w:val="28"/>
        </w:rPr>
        <w:t>осуществлении местного самоуправления на территории муниципального образования</w:t>
      </w:r>
      <w:r w:rsidR="0041043B" w:rsidRPr="00AA2941">
        <w:rPr>
          <w:rFonts w:ascii="Times New Roman" w:hAnsi="Times New Roman"/>
          <w:sz w:val="28"/>
          <w:szCs w:val="28"/>
        </w:rPr>
        <w:t xml:space="preserve"> и</w:t>
      </w:r>
      <w:r w:rsidR="00884FA0" w:rsidRPr="00AA2941">
        <w:rPr>
          <w:rFonts w:ascii="Times New Roman" w:hAnsi="Times New Roman"/>
          <w:sz w:val="28"/>
          <w:szCs w:val="28"/>
        </w:rPr>
        <w:t xml:space="preserve"> </w:t>
      </w:r>
      <w:r w:rsidR="00F94A8C" w:rsidRPr="00AA2941">
        <w:rPr>
          <w:rFonts w:ascii="Times New Roman" w:hAnsi="Times New Roman"/>
          <w:sz w:val="28"/>
          <w:szCs w:val="28"/>
        </w:rPr>
        <w:t>определении приоритетов расходования средств местного бюджета</w:t>
      </w:r>
      <w:r w:rsidRPr="00AA2941">
        <w:rPr>
          <w:rFonts w:ascii="Times New Roman" w:hAnsi="Times New Roman"/>
          <w:sz w:val="28"/>
          <w:szCs w:val="28"/>
        </w:rPr>
        <w:t>.</w:t>
      </w:r>
    </w:p>
    <w:p w:rsidR="000A7C19" w:rsidRPr="00AA2941" w:rsidRDefault="007B6C56" w:rsidP="003F09EA">
      <w:pPr>
        <w:tabs>
          <w:tab w:val="left" w:pos="993"/>
        </w:tabs>
        <w:autoSpaceDE w:val="0"/>
        <w:autoSpaceDN w:val="0"/>
        <w:adjustRightInd w:val="0"/>
        <w:ind w:firstLine="709"/>
        <w:jc w:val="both"/>
        <w:rPr>
          <w:sz w:val="28"/>
          <w:szCs w:val="28"/>
        </w:rPr>
      </w:pPr>
      <w:r w:rsidRPr="00AA2941">
        <w:rPr>
          <w:sz w:val="28"/>
          <w:szCs w:val="28"/>
        </w:rPr>
        <w:t>7</w:t>
      </w:r>
      <w:r w:rsidR="0041043B" w:rsidRPr="00AA2941">
        <w:rPr>
          <w:sz w:val="28"/>
          <w:szCs w:val="28"/>
        </w:rPr>
        <w:t>.</w:t>
      </w:r>
      <w:r w:rsidR="00420D3A" w:rsidRPr="00AA2941">
        <w:rPr>
          <w:sz w:val="28"/>
          <w:szCs w:val="28"/>
        </w:rPr>
        <w:t> </w:t>
      </w:r>
      <w:r w:rsidR="000A7C19" w:rsidRPr="00AA2941">
        <w:rPr>
          <w:sz w:val="28"/>
          <w:szCs w:val="28"/>
        </w:rPr>
        <w:t xml:space="preserve">Уровень </w:t>
      </w:r>
      <w:proofErr w:type="spellStart"/>
      <w:r w:rsidR="000A7C19" w:rsidRPr="00AA2941">
        <w:rPr>
          <w:sz w:val="28"/>
          <w:szCs w:val="28"/>
        </w:rPr>
        <w:t>софинансирования</w:t>
      </w:r>
      <w:proofErr w:type="spellEnd"/>
      <w:r w:rsidR="000A7C19" w:rsidRPr="00AA2941">
        <w:rPr>
          <w:sz w:val="28"/>
          <w:szCs w:val="28"/>
        </w:rPr>
        <w:t xml:space="preserve"> инициативного проекта за счет местного бюджета соответствующего </w:t>
      </w:r>
      <w:r w:rsidR="00787CE9" w:rsidRPr="00AA2941">
        <w:rPr>
          <w:sz w:val="28"/>
          <w:szCs w:val="28"/>
        </w:rPr>
        <w:t xml:space="preserve">муниципального района, включая местные бюджеты городских и сельских поселений, муниципального округа или городского округа Архангельской области </w:t>
      </w:r>
      <w:r w:rsidR="000A7C19" w:rsidRPr="00AA2941">
        <w:rPr>
          <w:sz w:val="28"/>
          <w:szCs w:val="28"/>
        </w:rPr>
        <w:t>должен составлять не менее пяти процентов от общей стоимости инициативного проекта.</w:t>
      </w:r>
    </w:p>
    <w:p w:rsidR="002529E9" w:rsidRPr="00AA2941" w:rsidRDefault="007B6C56" w:rsidP="003F09EA">
      <w:pPr>
        <w:autoSpaceDE w:val="0"/>
        <w:autoSpaceDN w:val="0"/>
        <w:adjustRightInd w:val="0"/>
        <w:ind w:firstLine="708"/>
        <w:jc w:val="both"/>
        <w:rPr>
          <w:sz w:val="28"/>
          <w:szCs w:val="28"/>
        </w:rPr>
      </w:pPr>
      <w:r w:rsidRPr="00AA2941">
        <w:rPr>
          <w:sz w:val="28"/>
          <w:szCs w:val="28"/>
        </w:rPr>
        <w:t>8.</w:t>
      </w:r>
      <w:r w:rsidR="00420D3A" w:rsidRPr="00AA2941">
        <w:rPr>
          <w:sz w:val="28"/>
          <w:szCs w:val="28"/>
        </w:rPr>
        <w:t> </w:t>
      </w:r>
      <w:r w:rsidR="002529E9" w:rsidRPr="00AA2941">
        <w:rPr>
          <w:sz w:val="28"/>
          <w:szCs w:val="28"/>
        </w:rPr>
        <w:t xml:space="preserve">В настоящем Положении под общей стоимостью инициативного проекта понимается общий объем средств областного бюджета, местного </w:t>
      </w:r>
      <w:r w:rsidR="002529E9" w:rsidRPr="00AA2941">
        <w:rPr>
          <w:spacing w:val="-6"/>
          <w:sz w:val="28"/>
          <w:szCs w:val="28"/>
        </w:rPr>
        <w:t>бюджета, инициативных платежей, необходимых для реализации инициативного</w:t>
      </w:r>
      <w:r w:rsidR="002529E9" w:rsidRPr="00AA2941">
        <w:rPr>
          <w:sz w:val="28"/>
          <w:szCs w:val="28"/>
        </w:rPr>
        <w:t xml:space="preserve"> </w:t>
      </w:r>
      <w:r w:rsidR="002529E9" w:rsidRPr="00AA2941">
        <w:rPr>
          <w:spacing w:val="-2"/>
          <w:sz w:val="28"/>
          <w:szCs w:val="28"/>
        </w:rPr>
        <w:t>проекта, финансового, имущественного и (или) трудового участия физических</w:t>
      </w:r>
      <w:r w:rsidR="002529E9" w:rsidRPr="00AA2941">
        <w:rPr>
          <w:sz w:val="28"/>
          <w:szCs w:val="28"/>
        </w:rPr>
        <w:t xml:space="preserve"> лиц, индивидуальных предпринимателей, юридических лиц на реализацию инициативного проекта.</w:t>
      </w:r>
    </w:p>
    <w:p w:rsidR="000A7C19" w:rsidRPr="00AA2941" w:rsidRDefault="00174D1A" w:rsidP="003F09EA">
      <w:pPr>
        <w:tabs>
          <w:tab w:val="left" w:pos="993"/>
        </w:tabs>
        <w:autoSpaceDE w:val="0"/>
        <w:autoSpaceDN w:val="0"/>
        <w:adjustRightInd w:val="0"/>
        <w:ind w:firstLine="709"/>
        <w:jc w:val="both"/>
        <w:rPr>
          <w:sz w:val="28"/>
          <w:szCs w:val="28"/>
        </w:rPr>
      </w:pPr>
      <w:r w:rsidRPr="00AA2941">
        <w:rPr>
          <w:spacing w:val="-4"/>
          <w:sz w:val="28"/>
          <w:szCs w:val="28"/>
        </w:rPr>
        <w:t>9.</w:t>
      </w:r>
      <w:r w:rsidR="00193B0D" w:rsidRPr="00AA2941">
        <w:rPr>
          <w:spacing w:val="-4"/>
          <w:sz w:val="28"/>
          <w:szCs w:val="28"/>
        </w:rPr>
        <w:t> </w:t>
      </w:r>
      <w:r w:rsidR="000A7C19" w:rsidRPr="00AA2941">
        <w:rPr>
          <w:spacing w:val="-4"/>
          <w:sz w:val="28"/>
          <w:szCs w:val="28"/>
        </w:rPr>
        <w:t xml:space="preserve">Уровень </w:t>
      </w:r>
      <w:proofErr w:type="spellStart"/>
      <w:r w:rsidR="000A7C19" w:rsidRPr="00AA2941">
        <w:rPr>
          <w:spacing w:val="-4"/>
          <w:sz w:val="28"/>
          <w:szCs w:val="28"/>
        </w:rPr>
        <w:t>софинансирования</w:t>
      </w:r>
      <w:proofErr w:type="spellEnd"/>
      <w:r w:rsidR="000A7C19" w:rsidRPr="00AA2941">
        <w:rPr>
          <w:spacing w:val="-4"/>
          <w:sz w:val="28"/>
          <w:szCs w:val="28"/>
        </w:rPr>
        <w:t xml:space="preserve"> инициативного проекта за счет областного</w:t>
      </w:r>
      <w:r w:rsidR="000A7C19" w:rsidRPr="00AA2941">
        <w:rPr>
          <w:sz w:val="28"/>
          <w:szCs w:val="28"/>
        </w:rPr>
        <w:t xml:space="preserve"> бюджета для</w:t>
      </w:r>
      <w:r w:rsidR="00320EFB" w:rsidRPr="00AA2941">
        <w:rPr>
          <w:sz w:val="28"/>
          <w:szCs w:val="28"/>
        </w:rPr>
        <w:t xml:space="preserve"> инициаторов проекта, указанных в подпункте 3 пункта </w:t>
      </w:r>
      <w:r w:rsidRPr="00AA2941">
        <w:rPr>
          <w:sz w:val="28"/>
          <w:szCs w:val="28"/>
        </w:rPr>
        <w:t>12</w:t>
      </w:r>
      <w:r w:rsidR="00320EFB" w:rsidRPr="00AA2941">
        <w:rPr>
          <w:sz w:val="28"/>
          <w:szCs w:val="28"/>
        </w:rPr>
        <w:t xml:space="preserve"> настоящего </w:t>
      </w:r>
      <w:r w:rsidR="006D3509" w:rsidRPr="00AA2941">
        <w:rPr>
          <w:sz w:val="28"/>
          <w:szCs w:val="28"/>
        </w:rPr>
        <w:t>Положения</w:t>
      </w:r>
      <w:r w:rsidR="00320EFB" w:rsidRPr="00AA2941">
        <w:rPr>
          <w:sz w:val="28"/>
          <w:szCs w:val="28"/>
        </w:rPr>
        <w:t xml:space="preserve">, </w:t>
      </w:r>
      <w:r w:rsidR="000A7C19" w:rsidRPr="00AA2941">
        <w:rPr>
          <w:sz w:val="28"/>
          <w:szCs w:val="28"/>
        </w:rPr>
        <w:t>не должен превышать трех</w:t>
      </w:r>
      <w:r w:rsidRPr="00AA2941">
        <w:rPr>
          <w:sz w:val="28"/>
          <w:szCs w:val="28"/>
        </w:rPr>
        <w:t xml:space="preserve"> миллионов рублей</w:t>
      </w:r>
      <w:r w:rsidR="00945582" w:rsidRPr="00AA2941">
        <w:rPr>
          <w:sz w:val="28"/>
          <w:szCs w:val="28"/>
        </w:rPr>
        <w:t xml:space="preserve">, </w:t>
      </w:r>
      <w:r w:rsidR="00193B0D" w:rsidRPr="00AA2941">
        <w:rPr>
          <w:sz w:val="28"/>
          <w:szCs w:val="28"/>
        </w:rPr>
        <w:br/>
      </w:r>
      <w:r w:rsidR="00945582" w:rsidRPr="00AA2941">
        <w:rPr>
          <w:sz w:val="28"/>
          <w:szCs w:val="28"/>
        </w:rPr>
        <w:t xml:space="preserve">за исключением случаев, предусмотренных </w:t>
      </w:r>
      <w:r w:rsidR="00504266" w:rsidRPr="00AA2941">
        <w:rPr>
          <w:sz w:val="28"/>
          <w:szCs w:val="28"/>
        </w:rPr>
        <w:t>пунктами 10 и 10</w:t>
      </w:r>
      <w:r w:rsidR="00504266" w:rsidRPr="00AA2941">
        <w:rPr>
          <w:sz w:val="28"/>
          <w:szCs w:val="28"/>
          <w:vertAlign w:val="superscript"/>
        </w:rPr>
        <w:t>1</w:t>
      </w:r>
      <w:r w:rsidR="003464AE" w:rsidRPr="00AA2941">
        <w:rPr>
          <w:sz w:val="28"/>
          <w:szCs w:val="28"/>
        </w:rPr>
        <w:t xml:space="preserve"> настоящего </w:t>
      </w:r>
      <w:r w:rsidR="006D3509" w:rsidRPr="00AA2941">
        <w:rPr>
          <w:sz w:val="28"/>
          <w:szCs w:val="28"/>
        </w:rPr>
        <w:t>Положения</w:t>
      </w:r>
      <w:r w:rsidRPr="00AA2941">
        <w:rPr>
          <w:sz w:val="28"/>
          <w:szCs w:val="28"/>
        </w:rPr>
        <w:t>.</w:t>
      </w:r>
    </w:p>
    <w:p w:rsidR="000A7C19" w:rsidRPr="00AA2941" w:rsidRDefault="000A7C19" w:rsidP="003F09EA">
      <w:pPr>
        <w:tabs>
          <w:tab w:val="left" w:pos="993"/>
        </w:tabs>
        <w:autoSpaceDE w:val="0"/>
        <w:autoSpaceDN w:val="0"/>
        <w:adjustRightInd w:val="0"/>
        <w:ind w:firstLine="709"/>
        <w:jc w:val="both"/>
        <w:rPr>
          <w:sz w:val="28"/>
          <w:szCs w:val="28"/>
        </w:rPr>
      </w:pPr>
      <w:r w:rsidRPr="00AA2941">
        <w:rPr>
          <w:sz w:val="28"/>
          <w:szCs w:val="28"/>
        </w:rPr>
        <w:t xml:space="preserve">Уровень </w:t>
      </w:r>
      <w:proofErr w:type="spellStart"/>
      <w:r w:rsidRPr="00AA2941">
        <w:rPr>
          <w:sz w:val="28"/>
          <w:szCs w:val="28"/>
        </w:rPr>
        <w:t>софинансирования</w:t>
      </w:r>
      <w:proofErr w:type="spellEnd"/>
      <w:r w:rsidRPr="00AA2941">
        <w:rPr>
          <w:sz w:val="28"/>
          <w:szCs w:val="28"/>
        </w:rPr>
        <w:t xml:space="preserve"> инициативного проекта за счет областного бюджета для </w:t>
      </w:r>
      <w:r w:rsidR="00320EFB" w:rsidRPr="00AA2941">
        <w:rPr>
          <w:sz w:val="28"/>
          <w:szCs w:val="28"/>
        </w:rPr>
        <w:t xml:space="preserve">инициаторов проекта, за исключением указанных в подпункте 3 пункта </w:t>
      </w:r>
      <w:r w:rsidR="00174D1A" w:rsidRPr="00AA2941">
        <w:rPr>
          <w:sz w:val="28"/>
          <w:szCs w:val="28"/>
        </w:rPr>
        <w:t>12</w:t>
      </w:r>
      <w:r w:rsidR="00320EFB" w:rsidRPr="00AA2941">
        <w:rPr>
          <w:sz w:val="28"/>
          <w:szCs w:val="28"/>
        </w:rPr>
        <w:t xml:space="preserve"> настоящего Положения,</w:t>
      </w:r>
      <w:r w:rsidRPr="00AA2941">
        <w:rPr>
          <w:sz w:val="28"/>
          <w:szCs w:val="28"/>
        </w:rPr>
        <w:t xml:space="preserve"> не должен превышать </w:t>
      </w:r>
      <w:r w:rsidR="00320EFB" w:rsidRPr="00AA2941">
        <w:rPr>
          <w:sz w:val="28"/>
          <w:szCs w:val="28"/>
        </w:rPr>
        <w:t>полутора миллиона</w:t>
      </w:r>
      <w:r w:rsidRPr="00AA2941">
        <w:rPr>
          <w:sz w:val="28"/>
          <w:szCs w:val="28"/>
        </w:rPr>
        <w:t xml:space="preserve"> рублей</w:t>
      </w:r>
      <w:r w:rsidR="003464AE" w:rsidRPr="00AA2941">
        <w:rPr>
          <w:sz w:val="28"/>
          <w:szCs w:val="28"/>
        </w:rPr>
        <w:t xml:space="preserve">, за исключением случаев, предусмотренных </w:t>
      </w:r>
      <w:r w:rsidR="00504266" w:rsidRPr="00AA2941">
        <w:rPr>
          <w:sz w:val="28"/>
          <w:szCs w:val="28"/>
        </w:rPr>
        <w:t>пунктами 10 и 10</w:t>
      </w:r>
      <w:r w:rsidR="00504266" w:rsidRPr="00AA2941">
        <w:rPr>
          <w:sz w:val="28"/>
          <w:szCs w:val="28"/>
          <w:vertAlign w:val="superscript"/>
        </w:rPr>
        <w:t xml:space="preserve">1 </w:t>
      </w:r>
      <w:r w:rsidR="003464AE" w:rsidRPr="00AA2941">
        <w:rPr>
          <w:sz w:val="28"/>
          <w:szCs w:val="28"/>
        </w:rPr>
        <w:t xml:space="preserve">настоящего </w:t>
      </w:r>
      <w:r w:rsidR="006D3509" w:rsidRPr="00AA2941">
        <w:rPr>
          <w:sz w:val="28"/>
          <w:szCs w:val="28"/>
        </w:rPr>
        <w:t>Положения</w:t>
      </w:r>
      <w:r w:rsidRPr="00AA2941">
        <w:rPr>
          <w:sz w:val="28"/>
          <w:szCs w:val="28"/>
        </w:rPr>
        <w:t>.</w:t>
      </w:r>
    </w:p>
    <w:p w:rsidR="00CE0528" w:rsidRPr="00AA2941" w:rsidRDefault="003464AE" w:rsidP="003F09EA">
      <w:pPr>
        <w:tabs>
          <w:tab w:val="left" w:pos="993"/>
        </w:tabs>
        <w:autoSpaceDE w:val="0"/>
        <w:autoSpaceDN w:val="0"/>
        <w:adjustRightInd w:val="0"/>
        <w:ind w:firstLine="709"/>
        <w:jc w:val="both"/>
        <w:rPr>
          <w:sz w:val="28"/>
          <w:szCs w:val="28"/>
        </w:rPr>
      </w:pPr>
      <w:r w:rsidRPr="00AA2941">
        <w:rPr>
          <w:spacing w:val="-6"/>
          <w:sz w:val="28"/>
          <w:szCs w:val="28"/>
        </w:rPr>
        <w:t>10.</w:t>
      </w:r>
      <w:r w:rsidR="00193B0D" w:rsidRPr="00AA2941">
        <w:rPr>
          <w:spacing w:val="-6"/>
          <w:sz w:val="28"/>
          <w:szCs w:val="28"/>
        </w:rPr>
        <w:t> </w:t>
      </w:r>
      <w:r w:rsidRPr="00AA2941">
        <w:rPr>
          <w:spacing w:val="-6"/>
          <w:sz w:val="28"/>
          <w:szCs w:val="28"/>
        </w:rPr>
        <w:t>В случае если инициативный проект поддержива</w:t>
      </w:r>
      <w:r w:rsidR="00CE0528" w:rsidRPr="00AA2941">
        <w:rPr>
          <w:spacing w:val="-6"/>
          <w:sz w:val="28"/>
          <w:szCs w:val="28"/>
        </w:rPr>
        <w:t>ю</w:t>
      </w:r>
      <w:r w:rsidRPr="00AA2941">
        <w:rPr>
          <w:spacing w:val="-6"/>
          <w:sz w:val="28"/>
          <w:szCs w:val="28"/>
        </w:rPr>
        <w:t>т более 500 человек,</w:t>
      </w:r>
      <w:r w:rsidRPr="00AA2941">
        <w:rPr>
          <w:sz w:val="28"/>
          <w:szCs w:val="28"/>
        </w:rPr>
        <w:t xml:space="preserve"> уровень </w:t>
      </w:r>
      <w:proofErr w:type="spellStart"/>
      <w:r w:rsidRPr="00AA2941">
        <w:rPr>
          <w:sz w:val="28"/>
          <w:szCs w:val="28"/>
        </w:rPr>
        <w:t>софинансирования</w:t>
      </w:r>
      <w:proofErr w:type="spellEnd"/>
      <w:r w:rsidRPr="00AA2941">
        <w:rPr>
          <w:sz w:val="28"/>
          <w:szCs w:val="28"/>
        </w:rPr>
        <w:t xml:space="preserve"> инициативного проекта за счет областного бюджета составляет</w:t>
      </w:r>
      <w:r w:rsidR="00CE0528" w:rsidRPr="00AA2941">
        <w:rPr>
          <w:sz w:val="28"/>
          <w:szCs w:val="28"/>
        </w:rPr>
        <w:t>:</w:t>
      </w:r>
    </w:p>
    <w:p w:rsidR="00CE0528" w:rsidRPr="00AA2941" w:rsidRDefault="003464AE" w:rsidP="003F09EA">
      <w:pPr>
        <w:tabs>
          <w:tab w:val="left" w:pos="993"/>
        </w:tabs>
        <w:autoSpaceDE w:val="0"/>
        <w:autoSpaceDN w:val="0"/>
        <w:adjustRightInd w:val="0"/>
        <w:ind w:firstLine="709"/>
        <w:jc w:val="both"/>
        <w:rPr>
          <w:sz w:val="28"/>
          <w:szCs w:val="28"/>
        </w:rPr>
      </w:pPr>
      <w:r w:rsidRPr="00AA2941">
        <w:rPr>
          <w:sz w:val="28"/>
          <w:szCs w:val="28"/>
        </w:rPr>
        <w:t xml:space="preserve">не более </w:t>
      </w:r>
      <w:r w:rsidR="00580F3B" w:rsidRPr="00AA2941">
        <w:rPr>
          <w:sz w:val="28"/>
          <w:szCs w:val="28"/>
        </w:rPr>
        <w:t>пяти</w:t>
      </w:r>
      <w:r w:rsidRPr="00AA2941">
        <w:rPr>
          <w:sz w:val="28"/>
          <w:szCs w:val="28"/>
        </w:rPr>
        <w:t xml:space="preserve"> миллионов</w:t>
      </w:r>
      <w:r w:rsidR="00580F3B" w:rsidRPr="00AA2941">
        <w:rPr>
          <w:sz w:val="28"/>
          <w:szCs w:val="28"/>
        </w:rPr>
        <w:t xml:space="preserve"> рублей</w:t>
      </w:r>
      <w:r w:rsidRPr="00AA2941">
        <w:rPr>
          <w:sz w:val="28"/>
          <w:szCs w:val="28"/>
        </w:rPr>
        <w:t xml:space="preserve"> </w:t>
      </w:r>
      <w:r w:rsidR="00CE0528" w:rsidRPr="00AA2941">
        <w:rPr>
          <w:sz w:val="28"/>
          <w:szCs w:val="28"/>
        </w:rPr>
        <w:t xml:space="preserve">– </w:t>
      </w:r>
      <w:r w:rsidRPr="00AA2941">
        <w:rPr>
          <w:sz w:val="28"/>
          <w:szCs w:val="28"/>
        </w:rPr>
        <w:t>для инициативных проектов, реализуемых</w:t>
      </w:r>
      <w:r w:rsidRPr="00AA2941">
        <w:rPr>
          <w:spacing w:val="-4"/>
          <w:sz w:val="28"/>
          <w:szCs w:val="28"/>
        </w:rPr>
        <w:t xml:space="preserve"> в муниципальных районах или муниципальных округах</w:t>
      </w:r>
      <w:r w:rsidRPr="00AA2941">
        <w:rPr>
          <w:sz w:val="28"/>
          <w:szCs w:val="28"/>
        </w:rPr>
        <w:t xml:space="preserve"> Архангельской области</w:t>
      </w:r>
      <w:r w:rsidR="00AA2941">
        <w:rPr>
          <w:sz w:val="28"/>
          <w:szCs w:val="28"/>
        </w:rPr>
        <w:t>,</w:t>
      </w:r>
      <w:r w:rsidR="00AA2941" w:rsidRPr="00AA2941">
        <w:rPr>
          <w:bCs/>
          <w:sz w:val="28"/>
          <w:szCs w:val="28"/>
        </w:rPr>
        <w:t xml:space="preserve"> </w:t>
      </w:r>
      <w:r w:rsidR="00AA2941" w:rsidRPr="00AA2941">
        <w:rPr>
          <w:bCs/>
          <w:sz w:val="28"/>
          <w:szCs w:val="28"/>
          <w:highlight w:val="yellow"/>
        </w:rPr>
        <w:t>за исключением муниципального округа Архангельской области “Город Северодвинск”</w:t>
      </w:r>
      <w:r w:rsidR="00CE0528" w:rsidRPr="00AA2941">
        <w:rPr>
          <w:sz w:val="28"/>
          <w:szCs w:val="28"/>
        </w:rPr>
        <w:t>;</w:t>
      </w:r>
    </w:p>
    <w:p w:rsidR="00945582" w:rsidRPr="00AA2941" w:rsidRDefault="003464AE" w:rsidP="003F09EA">
      <w:pPr>
        <w:tabs>
          <w:tab w:val="left" w:pos="993"/>
        </w:tabs>
        <w:autoSpaceDE w:val="0"/>
        <w:autoSpaceDN w:val="0"/>
        <w:adjustRightInd w:val="0"/>
        <w:ind w:firstLine="709"/>
        <w:jc w:val="both"/>
        <w:rPr>
          <w:sz w:val="28"/>
          <w:szCs w:val="28"/>
        </w:rPr>
      </w:pPr>
      <w:r w:rsidRPr="00AA2941">
        <w:rPr>
          <w:sz w:val="28"/>
          <w:szCs w:val="28"/>
        </w:rPr>
        <w:t>не более 10 миллионов</w:t>
      </w:r>
      <w:r w:rsidR="00580F3B" w:rsidRPr="00AA2941">
        <w:rPr>
          <w:sz w:val="28"/>
          <w:szCs w:val="28"/>
        </w:rPr>
        <w:t xml:space="preserve"> рублей</w:t>
      </w:r>
      <w:r w:rsidRPr="00AA2941">
        <w:rPr>
          <w:sz w:val="28"/>
          <w:szCs w:val="28"/>
        </w:rPr>
        <w:t xml:space="preserve"> – для инициативных проектов, реализуемых в городских округах Архангельской области</w:t>
      </w:r>
      <w:r w:rsidR="00AA2941">
        <w:rPr>
          <w:sz w:val="28"/>
          <w:szCs w:val="28"/>
        </w:rPr>
        <w:t xml:space="preserve"> </w:t>
      </w:r>
      <w:r w:rsidR="00AA2941" w:rsidRPr="00AA2941">
        <w:rPr>
          <w:bCs/>
          <w:sz w:val="28"/>
          <w:szCs w:val="28"/>
          <w:highlight w:val="yellow"/>
        </w:rPr>
        <w:t>и муниципальном округе Архангельской области “Город Северодвинск”</w:t>
      </w:r>
      <w:r w:rsidRPr="00AA2941">
        <w:rPr>
          <w:sz w:val="28"/>
          <w:szCs w:val="28"/>
        </w:rPr>
        <w:t>.</w:t>
      </w:r>
    </w:p>
    <w:p w:rsidR="003464AE" w:rsidRPr="00AA2941" w:rsidRDefault="003464AE" w:rsidP="003F09EA">
      <w:pPr>
        <w:tabs>
          <w:tab w:val="left" w:pos="993"/>
        </w:tabs>
        <w:autoSpaceDE w:val="0"/>
        <w:autoSpaceDN w:val="0"/>
        <w:adjustRightInd w:val="0"/>
        <w:ind w:firstLine="709"/>
        <w:jc w:val="both"/>
        <w:rPr>
          <w:sz w:val="28"/>
          <w:szCs w:val="28"/>
        </w:rPr>
      </w:pPr>
      <w:r w:rsidRPr="00AA2941">
        <w:rPr>
          <w:spacing w:val="-8"/>
          <w:sz w:val="28"/>
          <w:szCs w:val="28"/>
        </w:rPr>
        <w:t>Количество граждан, поддержавших инициативной проект, подтверждается</w:t>
      </w:r>
      <w:r w:rsidRPr="00AA2941">
        <w:rPr>
          <w:sz w:val="28"/>
          <w:szCs w:val="28"/>
        </w:rPr>
        <w:t xml:space="preserve"> </w:t>
      </w:r>
      <w:r w:rsidR="00843DB8" w:rsidRPr="00AA2941">
        <w:rPr>
          <w:sz w:val="28"/>
          <w:szCs w:val="28"/>
        </w:rPr>
        <w:t>данными о голосовании за инициативный проект в порядке, предусмотренном пунктом 20</w:t>
      </w:r>
      <w:r w:rsidRPr="00AA2941">
        <w:rPr>
          <w:sz w:val="28"/>
          <w:szCs w:val="28"/>
        </w:rPr>
        <w:t xml:space="preserve"> настоящего Положения. </w:t>
      </w:r>
    </w:p>
    <w:p w:rsidR="000825B8" w:rsidRPr="00AA2941" w:rsidRDefault="000825B8" w:rsidP="003F09EA">
      <w:pPr>
        <w:tabs>
          <w:tab w:val="left" w:pos="993"/>
        </w:tabs>
        <w:autoSpaceDE w:val="0"/>
        <w:autoSpaceDN w:val="0"/>
        <w:adjustRightInd w:val="0"/>
        <w:ind w:firstLine="709"/>
        <w:jc w:val="both"/>
        <w:rPr>
          <w:sz w:val="28"/>
          <w:szCs w:val="28"/>
        </w:rPr>
      </w:pPr>
      <w:r w:rsidRPr="00AA2941">
        <w:rPr>
          <w:sz w:val="28"/>
          <w:szCs w:val="28"/>
        </w:rPr>
        <w:t>10</w:t>
      </w:r>
      <w:r w:rsidRPr="00AA2941">
        <w:rPr>
          <w:sz w:val="28"/>
          <w:szCs w:val="28"/>
          <w:vertAlign w:val="superscript"/>
        </w:rPr>
        <w:t>1</w:t>
      </w:r>
      <w:r w:rsidRPr="00AA2941">
        <w:rPr>
          <w:sz w:val="28"/>
          <w:szCs w:val="28"/>
        </w:rPr>
        <w:t>.</w:t>
      </w:r>
      <w:r w:rsidRPr="00AA2941">
        <w:rPr>
          <w:sz w:val="28"/>
          <w:szCs w:val="28"/>
          <w:vertAlign w:val="superscript"/>
        </w:rPr>
        <w:t xml:space="preserve"> </w:t>
      </w:r>
      <w:r w:rsidRPr="00AA2941">
        <w:rPr>
          <w:sz w:val="28"/>
          <w:szCs w:val="28"/>
        </w:rPr>
        <w:t xml:space="preserve">Инициативные проекты, предлагаемые к финансированию за счет средств иного межбюджетного трансферта, распределяемого на конкурсной основе, должны быть поддержаны более 1000 человек. Количество граждан, поддержавших инициативной проект, подтверждается </w:t>
      </w:r>
      <w:r w:rsidR="00996B9E" w:rsidRPr="00AA2941">
        <w:rPr>
          <w:sz w:val="28"/>
          <w:szCs w:val="28"/>
        </w:rPr>
        <w:t xml:space="preserve">данными о </w:t>
      </w:r>
      <w:r w:rsidR="00996B9E" w:rsidRPr="00AA2941">
        <w:rPr>
          <w:sz w:val="28"/>
          <w:szCs w:val="28"/>
        </w:rPr>
        <w:lastRenderedPageBreak/>
        <w:t xml:space="preserve">голосовании за инициативный проект в порядке, предусмотренном пунктом 20 </w:t>
      </w:r>
      <w:r w:rsidRPr="00AA2941">
        <w:rPr>
          <w:sz w:val="28"/>
          <w:szCs w:val="28"/>
        </w:rPr>
        <w:t xml:space="preserve">настоящего </w:t>
      </w:r>
      <w:r w:rsidRPr="00AA2941">
        <w:rPr>
          <w:spacing w:val="-12"/>
          <w:sz w:val="28"/>
          <w:szCs w:val="28"/>
        </w:rPr>
        <w:t xml:space="preserve">Положения. Уровень </w:t>
      </w:r>
      <w:proofErr w:type="spellStart"/>
      <w:r w:rsidRPr="00AA2941">
        <w:rPr>
          <w:spacing w:val="-12"/>
          <w:sz w:val="28"/>
          <w:szCs w:val="28"/>
        </w:rPr>
        <w:t>софинансирования</w:t>
      </w:r>
      <w:proofErr w:type="spellEnd"/>
      <w:r w:rsidRPr="00AA2941">
        <w:rPr>
          <w:spacing w:val="-12"/>
          <w:sz w:val="28"/>
          <w:szCs w:val="28"/>
        </w:rPr>
        <w:t xml:space="preserve"> инициативного проекта, предусмотренного</w:t>
      </w:r>
      <w:r w:rsidRPr="00AA2941">
        <w:rPr>
          <w:sz w:val="28"/>
          <w:szCs w:val="28"/>
        </w:rPr>
        <w:t xml:space="preserve"> настоящим пунктом, за счет областного бюджета составляет не более 15 млн. рублей.</w:t>
      </w:r>
    </w:p>
    <w:p w:rsidR="000A7C19" w:rsidRPr="00AA2941" w:rsidRDefault="00174D1A" w:rsidP="003F09EA">
      <w:pPr>
        <w:tabs>
          <w:tab w:val="left" w:pos="993"/>
        </w:tabs>
        <w:autoSpaceDE w:val="0"/>
        <w:autoSpaceDN w:val="0"/>
        <w:adjustRightInd w:val="0"/>
        <w:ind w:firstLine="709"/>
        <w:jc w:val="both"/>
        <w:rPr>
          <w:sz w:val="28"/>
          <w:szCs w:val="28"/>
        </w:rPr>
      </w:pPr>
      <w:r w:rsidRPr="00AA2941">
        <w:rPr>
          <w:sz w:val="28"/>
          <w:szCs w:val="28"/>
        </w:rPr>
        <w:t>11.</w:t>
      </w:r>
      <w:r w:rsidR="00193B0D" w:rsidRPr="00AA2941">
        <w:rPr>
          <w:sz w:val="28"/>
          <w:szCs w:val="28"/>
        </w:rPr>
        <w:t> </w:t>
      </w:r>
      <w:r w:rsidR="000A7C19" w:rsidRPr="00AA2941">
        <w:rPr>
          <w:sz w:val="28"/>
          <w:szCs w:val="28"/>
        </w:rPr>
        <w:t>Совокупная доля финансового, имущественного</w:t>
      </w:r>
      <w:r w:rsidR="00E155C4" w:rsidRPr="00AA2941">
        <w:rPr>
          <w:sz w:val="28"/>
          <w:szCs w:val="28"/>
        </w:rPr>
        <w:t xml:space="preserve"> </w:t>
      </w:r>
      <w:r w:rsidR="000A7C19" w:rsidRPr="00AA2941">
        <w:rPr>
          <w:sz w:val="28"/>
          <w:szCs w:val="28"/>
        </w:rPr>
        <w:t>и (или) трудового участия физических лиц, индивидуальных предпринимателей, юридических лиц на реализацию инициативного проекта должна составлять не менее пяти процентов от общей стоимости инициативного проекта.</w:t>
      </w:r>
    </w:p>
    <w:p w:rsidR="00306AAB" w:rsidRPr="00AA2941" w:rsidRDefault="00E155C4" w:rsidP="003F09EA">
      <w:pPr>
        <w:tabs>
          <w:tab w:val="left" w:pos="993"/>
        </w:tabs>
        <w:autoSpaceDE w:val="0"/>
        <w:autoSpaceDN w:val="0"/>
        <w:adjustRightInd w:val="0"/>
        <w:ind w:firstLine="709"/>
        <w:jc w:val="both"/>
        <w:rPr>
          <w:sz w:val="28"/>
          <w:szCs w:val="28"/>
        </w:rPr>
      </w:pPr>
      <w:r w:rsidRPr="00AA2941">
        <w:rPr>
          <w:sz w:val="28"/>
          <w:szCs w:val="28"/>
        </w:rPr>
        <w:t>Имущественное участие физических лиц, индивидуальных предпринимателей, юридических лиц в реализации инициативного проекта осуществляется в форме безвозмездного предоставлени</w:t>
      </w:r>
      <w:r w:rsidR="005E387E" w:rsidRPr="00AA2941">
        <w:rPr>
          <w:sz w:val="28"/>
          <w:szCs w:val="28"/>
        </w:rPr>
        <w:t>я</w:t>
      </w:r>
      <w:r w:rsidRPr="00AA2941">
        <w:rPr>
          <w:sz w:val="28"/>
          <w:szCs w:val="28"/>
        </w:rPr>
        <w:t xml:space="preserve"> техники, оборудования, материалов и иного имущества</w:t>
      </w:r>
      <w:r w:rsidR="005E387E" w:rsidRPr="00AA2941">
        <w:rPr>
          <w:sz w:val="28"/>
          <w:szCs w:val="28"/>
        </w:rPr>
        <w:t>.</w:t>
      </w:r>
      <w:r w:rsidR="007C7FD4" w:rsidRPr="00AA2941">
        <w:rPr>
          <w:sz w:val="28"/>
          <w:szCs w:val="28"/>
        </w:rPr>
        <w:t xml:space="preserve"> </w:t>
      </w:r>
      <w:r w:rsidR="007C7FD4" w:rsidRPr="00AA2941">
        <w:rPr>
          <w:spacing w:val="-4"/>
          <w:sz w:val="28"/>
          <w:szCs w:val="28"/>
        </w:rPr>
        <w:t>Имущественное участие физических лиц, индивидуальных предпринимателей,</w:t>
      </w:r>
      <w:r w:rsidR="007C7FD4" w:rsidRPr="00AA2941">
        <w:rPr>
          <w:sz w:val="28"/>
          <w:szCs w:val="28"/>
        </w:rPr>
        <w:t xml:space="preserve"> юридических лиц </w:t>
      </w:r>
      <w:r w:rsidR="007C7FD4" w:rsidRPr="00AA2941">
        <w:rPr>
          <w:sz w:val="28"/>
          <w:szCs w:val="28"/>
        </w:rPr>
        <w:br/>
        <w:t xml:space="preserve">в реализации инициативного проекта подтверждается </w:t>
      </w:r>
      <w:r w:rsidR="007C7FD4" w:rsidRPr="00AA2941">
        <w:rPr>
          <w:spacing w:val="-4"/>
          <w:sz w:val="28"/>
          <w:szCs w:val="28"/>
        </w:rPr>
        <w:t>гарантийными письмами физических лиц, индивидуальных предпринимателей,</w:t>
      </w:r>
      <w:r w:rsidR="007C7FD4" w:rsidRPr="00AA2941">
        <w:rPr>
          <w:sz w:val="28"/>
          <w:szCs w:val="28"/>
        </w:rPr>
        <w:t xml:space="preserve"> юридических лиц </w:t>
      </w:r>
      <w:r w:rsidR="007C7FD4" w:rsidRPr="00AA2941">
        <w:rPr>
          <w:sz w:val="28"/>
          <w:szCs w:val="28"/>
        </w:rPr>
        <w:br/>
        <w:t>по форме согласно приложению № 6 к настоящему Положению.</w:t>
      </w:r>
    </w:p>
    <w:p w:rsidR="002A3CDC" w:rsidRPr="00AA2941" w:rsidRDefault="005E387E" w:rsidP="003F09EA">
      <w:pPr>
        <w:tabs>
          <w:tab w:val="left" w:pos="993"/>
        </w:tabs>
        <w:autoSpaceDE w:val="0"/>
        <w:autoSpaceDN w:val="0"/>
        <w:adjustRightInd w:val="0"/>
        <w:ind w:firstLine="709"/>
        <w:jc w:val="both"/>
        <w:rPr>
          <w:sz w:val="28"/>
          <w:szCs w:val="28"/>
        </w:rPr>
      </w:pPr>
      <w:r w:rsidRPr="00AA2941">
        <w:rPr>
          <w:spacing w:val="-2"/>
          <w:sz w:val="28"/>
          <w:szCs w:val="28"/>
        </w:rPr>
        <w:t>Трудовое участие физических лиц в реализации инициативного проекта</w:t>
      </w:r>
      <w:r w:rsidRPr="00AA2941">
        <w:rPr>
          <w:sz w:val="28"/>
          <w:szCs w:val="28"/>
        </w:rPr>
        <w:t xml:space="preserve"> осуществляется в форме </w:t>
      </w:r>
      <w:r w:rsidR="007E3448" w:rsidRPr="00AA2941">
        <w:rPr>
          <w:sz w:val="28"/>
          <w:szCs w:val="28"/>
        </w:rPr>
        <w:t>не</w:t>
      </w:r>
      <w:r w:rsidRPr="00AA2941">
        <w:rPr>
          <w:sz w:val="28"/>
          <w:szCs w:val="28"/>
        </w:rPr>
        <w:t>оплачиваемых работ, предоставл</w:t>
      </w:r>
      <w:r w:rsidR="007E3448" w:rsidRPr="00AA2941">
        <w:rPr>
          <w:sz w:val="28"/>
          <w:szCs w:val="28"/>
        </w:rPr>
        <w:t xml:space="preserve">яемых </w:t>
      </w:r>
      <w:r w:rsidRPr="00AA2941">
        <w:rPr>
          <w:sz w:val="28"/>
          <w:szCs w:val="28"/>
        </w:rPr>
        <w:t>услуг.</w:t>
      </w:r>
    </w:p>
    <w:p w:rsidR="006279F0" w:rsidRPr="00AA2941" w:rsidRDefault="006279F0" w:rsidP="006279F0">
      <w:pPr>
        <w:autoSpaceDE w:val="0"/>
        <w:autoSpaceDN w:val="0"/>
        <w:adjustRightInd w:val="0"/>
        <w:ind w:firstLine="709"/>
        <w:jc w:val="both"/>
        <w:rPr>
          <w:sz w:val="28"/>
          <w:szCs w:val="28"/>
        </w:rPr>
      </w:pPr>
      <w:r w:rsidRPr="00AA2941">
        <w:rPr>
          <w:spacing w:val="-6"/>
          <w:sz w:val="28"/>
          <w:szCs w:val="28"/>
        </w:rPr>
        <w:t xml:space="preserve">Трудовое участие физических лиц в реализации инициативного проекта </w:t>
      </w:r>
      <w:r w:rsidRPr="00AA2941">
        <w:rPr>
          <w:sz w:val="28"/>
          <w:szCs w:val="28"/>
        </w:rPr>
        <w:t>оценивается по следующей формуле:</w:t>
      </w:r>
    </w:p>
    <w:p w:rsidR="006279F0" w:rsidRPr="00AA2941" w:rsidRDefault="006279F0" w:rsidP="0062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6279F0" w:rsidRPr="00AA2941" w:rsidRDefault="00D635EE" w:rsidP="006279F0">
      <w:pPr>
        <w:jc w:val="center"/>
        <w:rPr>
          <w:sz w:val="28"/>
          <w:szCs w:val="28"/>
        </w:rPr>
      </w:pPr>
      <m:oMath>
        <m:r>
          <w:rPr>
            <w:rFonts w:ascii="Cambria Math" w:hAnsi="Cambria Math"/>
            <w:sz w:val="28"/>
            <w:szCs w:val="28"/>
            <w:lang w:val="en-US"/>
          </w:rPr>
          <m:t>P</m:t>
        </m:r>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МРОТ</m:t>
                    </m:r>
                  </m:num>
                  <m:den>
                    <m:r>
                      <w:rPr>
                        <w:rFonts w:ascii="Cambria Math" w:hAnsi="Cambria Math"/>
                        <w:sz w:val="28"/>
                        <w:szCs w:val="28"/>
                      </w:rPr>
                      <m:t>d</m:t>
                    </m:r>
                  </m:den>
                </m:f>
              </m:e>
            </m:d>
          </m:num>
          <m:den>
            <m:r>
              <w:rPr>
                <w:rFonts w:ascii="Cambria Math" w:hAnsi="Cambria Math"/>
                <w:sz w:val="28"/>
                <w:szCs w:val="28"/>
              </w:rPr>
              <m:t>8</m:t>
            </m:r>
          </m:den>
        </m:f>
      </m:oMath>
      <w:r w:rsidR="006279F0" w:rsidRPr="00AA2941">
        <w:rPr>
          <w:i/>
          <w:sz w:val="28"/>
          <w:szCs w:val="28"/>
        </w:rPr>
        <w:t xml:space="preserve"> * </w:t>
      </w:r>
      <w:proofErr w:type="spellStart"/>
      <w:r w:rsidR="006279F0" w:rsidRPr="00AA2941">
        <w:rPr>
          <w:sz w:val="28"/>
          <w:szCs w:val="28"/>
        </w:rPr>
        <w:t>Тр</w:t>
      </w:r>
      <w:proofErr w:type="spellEnd"/>
      <w:r w:rsidR="006279F0" w:rsidRPr="00AA2941">
        <w:rPr>
          <w:sz w:val="28"/>
          <w:szCs w:val="28"/>
        </w:rPr>
        <w:t>,</w:t>
      </w:r>
      <w:r w:rsidR="006279F0" w:rsidRPr="00AA2941">
        <w:rPr>
          <w:sz w:val="28"/>
          <w:szCs w:val="28"/>
        </w:rPr>
        <w:br/>
      </w:r>
    </w:p>
    <w:p w:rsidR="006279F0" w:rsidRPr="00AA2941" w:rsidRDefault="006279F0" w:rsidP="006279F0">
      <w:pPr>
        <w:ind w:firstLine="709"/>
        <w:rPr>
          <w:sz w:val="28"/>
          <w:szCs w:val="28"/>
        </w:rPr>
      </w:pPr>
      <w:r w:rsidRPr="00AA2941">
        <w:rPr>
          <w:sz w:val="28"/>
          <w:szCs w:val="28"/>
        </w:rPr>
        <w:t>где:</w:t>
      </w:r>
    </w:p>
    <w:p w:rsidR="006279F0" w:rsidRPr="00AA2941" w:rsidRDefault="006279F0" w:rsidP="006279F0">
      <w:pPr>
        <w:tabs>
          <w:tab w:val="left" w:pos="0"/>
        </w:tabs>
        <w:ind w:firstLine="709"/>
        <w:jc w:val="both"/>
        <w:rPr>
          <w:sz w:val="28"/>
          <w:szCs w:val="28"/>
        </w:rPr>
      </w:pPr>
      <w:r w:rsidRPr="00AA2941">
        <w:rPr>
          <w:spacing w:val="-6"/>
          <w:sz w:val="28"/>
          <w:szCs w:val="28"/>
        </w:rPr>
        <w:t xml:space="preserve">МРОТ – минимальный размер оплаты труда, установленный федеральным </w:t>
      </w:r>
      <w:r w:rsidRPr="00AA2941">
        <w:rPr>
          <w:sz w:val="28"/>
          <w:szCs w:val="28"/>
        </w:rPr>
        <w:t xml:space="preserve">законом для регулирования оплаты труда, с применением районного коэффициента и процентных надбавок к заработной плате, установленных </w:t>
      </w:r>
      <w:r w:rsidRPr="00AA2941">
        <w:rPr>
          <w:sz w:val="28"/>
          <w:szCs w:val="28"/>
        </w:rPr>
        <w:br/>
        <w:t>в соответствии со статьями 315, 316 и 317 Трудового кодекса Российской Федерации</w:t>
      </w:r>
      <w:r w:rsidR="00AA2941" w:rsidRPr="00AA2941">
        <w:rPr>
          <w:bCs/>
          <w:sz w:val="28"/>
          <w:szCs w:val="28"/>
          <w:highlight w:val="yellow"/>
        </w:rPr>
        <w:t>. При оценке трудового участия физических лиц в реализации инициативного</w:t>
      </w:r>
      <w:r w:rsidR="00AA2941" w:rsidRPr="00AA2941">
        <w:rPr>
          <w:sz w:val="28"/>
          <w:szCs w:val="28"/>
          <w:highlight w:val="yellow"/>
        </w:rPr>
        <w:t xml:space="preserve"> проекта </w:t>
      </w:r>
      <w:r w:rsidR="00AA2941" w:rsidRPr="00AA2941">
        <w:rPr>
          <w:bCs/>
          <w:sz w:val="28"/>
          <w:szCs w:val="28"/>
          <w:highlight w:val="yellow"/>
        </w:rPr>
        <w:t>при составлении заявки учитывается м</w:t>
      </w:r>
      <w:r w:rsidR="00AA2941" w:rsidRPr="00AA2941">
        <w:rPr>
          <w:sz w:val="28"/>
          <w:szCs w:val="28"/>
          <w:highlight w:val="yellow"/>
        </w:rPr>
        <w:t>инимальный размер оплаты труда, установленный федеральным законом для регулирования оплаты труда и применяемый в году выдвижения инициативного проекта</w:t>
      </w:r>
      <w:r w:rsidRPr="00AA2941">
        <w:rPr>
          <w:sz w:val="28"/>
          <w:szCs w:val="28"/>
        </w:rPr>
        <w:t>;</w:t>
      </w:r>
    </w:p>
    <w:p w:rsidR="006279F0" w:rsidRPr="00AA2941" w:rsidRDefault="006279F0" w:rsidP="006279F0">
      <w:pPr>
        <w:tabs>
          <w:tab w:val="left" w:pos="0"/>
        </w:tabs>
        <w:ind w:firstLine="709"/>
        <w:jc w:val="both"/>
        <w:rPr>
          <w:sz w:val="28"/>
          <w:szCs w:val="28"/>
        </w:rPr>
      </w:pPr>
      <w:r w:rsidRPr="00AA2941">
        <w:rPr>
          <w:sz w:val="28"/>
          <w:szCs w:val="28"/>
          <w:lang w:val="en-US"/>
        </w:rPr>
        <w:t>d</w:t>
      </w:r>
      <w:r w:rsidRPr="00AA2941">
        <w:rPr>
          <w:sz w:val="28"/>
          <w:szCs w:val="28"/>
        </w:rPr>
        <w:t xml:space="preserve"> – </w:t>
      </w:r>
      <w:proofErr w:type="gramStart"/>
      <w:r w:rsidRPr="00AA2941">
        <w:rPr>
          <w:sz w:val="28"/>
          <w:szCs w:val="28"/>
        </w:rPr>
        <w:t>средняя</w:t>
      </w:r>
      <w:proofErr w:type="gramEnd"/>
      <w:r w:rsidRPr="00AA2941">
        <w:rPr>
          <w:sz w:val="28"/>
          <w:szCs w:val="28"/>
        </w:rPr>
        <w:t xml:space="preserve"> продолжительность месяца в году;</w:t>
      </w:r>
    </w:p>
    <w:p w:rsidR="006279F0" w:rsidRPr="00AA2941" w:rsidRDefault="006279F0" w:rsidP="006279F0">
      <w:pPr>
        <w:tabs>
          <w:tab w:val="left" w:pos="0"/>
        </w:tabs>
        <w:ind w:firstLine="709"/>
        <w:jc w:val="both"/>
        <w:rPr>
          <w:sz w:val="28"/>
          <w:szCs w:val="28"/>
        </w:rPr>
      </w:pPr>
      <w:r w:rsidRPr="00AA2941">
        <w:rPr>
          <w:sz w:val="28"/>
          <w:szCs w:val="28"/>
        </w:rPr>
        <w:t>8 – продолжительность трудового рабочего дня;</w:t>
      </w:r>
    </w:p>
    <w:p w:rsidR="006279F0" w:rsidRPr="00AA2941" w:rsidRDefault="006279F0" w:rsidP="006279F0">
      <w:pPr>
        <w:tabs>
          <w:tab w:val="left" w:pos="0"/>
        </w:tabs>
        <w:ind w:firstLine="709"/>
        <w:jc w:val="both"/>
        <w:rPr>
          <w:sz w:val="28"/>
          <w:szCs w:val="28"/>
        </w:rPr>
      </w:pPr>
      <w:proofErr w:type="spellStart"/>
      <w:r w:rsidRPr="00AA2941">
        <w:rPr>
          <w:sz w:val="28"/>
          <w:szCs w:val="28"/>
        </w:rPr>
        <w:t>Тр</w:t>
      </w:r>
      <w:proofErr w:type="spellEnd"/>
      <w:r w:rsidRPr="00AA2941">
        <w:rPr>
          <w:sz w:val="28"/>
          <w:szCs w:val="28"/>
        </w:rPr>
        <w:t xml:space="preserve"> – количество заявленных инициаторами трудовых часов по инициативному проекту.</w:t>
      </w:r>
    </w:p>
    <w:p w:rsidR="006279F0" w:rsidRPr="00AA2941" w:rsidRDefault="006279F0" w:rsidP="006279F0">
      <w:pPr>
        <w:tabs>
          <w:tab w:val="left" w:pos="993"/>
        </w:tabs>
        <w:autoSpaceDE w:val="0"/>
        <w:autoSpaceDN w:val="0"/>
        <w:adjustRightInd w:val="0"/>
        <w:ind w:firstLine="709"/>
        <w:jc w:val="both"/>
        <w:rPr>
          <w:sz w:val="28"/>
          <w:szCs w:val="28"/>
        </w:rPr>
      </w:pPr>
      <w:r w:rsidRPr="00AA2941">
        <w:rPr>
          <w:spacing w:val="-6"/>
          <w:sz w:val="28"/>
          <w:szCs w:val="28"/>
        </w:rPr>
        <w:t>Финансовое участие физических лиц, индивидуальных предпринимателей</w:t>
      </w:r>
      <w:r w:rsidRPr="00AA2941">
        <w:rPr>
          <w:sz w:val="28"/>
          <w:szCs w:val="28"/>
        </w:rPr>
        <w:t xml:space="preserve"> и юридических лиц в реализации инициативного проекта осуществляется </w:t>
      </w:r>
      <w:r w:rsidRPr="00AA2941">
        <w:rPr>
          <w:sz w:val="28"/>
          <w:szCs w:val="28"/>
        </w:rPr>
        <w:br/>
        <w:t xml:space="preserve">в форме оплаты стоимости приобретения техники, оборудования, материалов </w:t>
      </w:r>
      <w:r w:rsidRPr="00AA2941">
        <w:rPr>
          <w:spacing w:val="-6"/>
          <w:sz w:val="28"/>
          <w:szCs w:val="28"/>
        </w:rPr>
        <w:t>и иного имущества, оплаты аренды техники, оборудования и иного имущества</w:t>
      </w:r>
      <w:r w:rsidRPr="00AA2941">
        <w:rPr>
          <w:sz w:val="28"/>
          <w:szCs w:val="28"/>
        </w:rPr>
        <w:t xml:space="preserve">, оплаты стоимости оказания услуг (или) выполнения работ, а также в форме </w:t>
      </w:r>
      <w:r w:rsidRPr="00AA2941">
        <w:rPr>
          <w:spacing w:val="-6"/>
          <w:sz w:val="28"/>
          <w:szCs w:val="28"/>
        </w:rPr>
        <w:t>внесения инициативных платежей. Под инициативными платежами понимаются</w:t>
      </w:r>
      <w:r w:rsidRPr="00AA2941">
        <w:rPr>
          <w:sz w:val="28"/>
          <w:szCs w:val="28"/>
        </w:rPr>
        <w:t xml:space="preserve"> </w:t>
      </w:r>
      <w:r w:rsidRPr="00AA2941">
        <w:rPr>
          <w:spacing w:val="-6"/>
          <w:sz w:val="28"/>
          <w:szCs w:val="28"/>
        </w:rPr>
        <w:lastRenderedPageBreak/>
        <w:t>денежные средства граждан, индивидуальных предпринимателей и юридических</w:t>
      </w:r>
      <w:r w:rsidRPr="00AA2941">
        <w:rPr>
          <w:sz w:val="28"/>
          <w:szCs w:val="28"/>
        </w:rPr>
        <w:t xml:space="preserve"> лиц, уплачиваемые на добровольной основе и зачисляемые в соответствии </w:t>
      </w:r>
      <w:r w:rsidRPr="00AA2941">
        <w:rPr>
          <w:sz w:val="28"/>
          <w:szCs w:val="28"/>
        </w:rPr>
        <w:br/>
        <w:t>с Бюджетным кодексом Российской Федерации в местный бюджет в целях реализации инициативного проекта.</w:t>
      </w:r>
    </w:p>
    <w:p w:rsidR="007C7FD4" w:rsidRPr="00AA2941" w:rsidRDefault="007C7FD4" w:rsidP="007C7FD4">
      <w:pPr>
        <w:tabs>
          <w:tab w:val="left" w:pos="993"/>
        </w:tabs>
        <w:autoSpaceDE w:val="0"/>
        <w:autoSpaceDN w:val="0"/>
        <w:adjustRightInd w:val="0"/>
        <w:ind w:firstLine="709"/>
        <w:jc w:val="both"/>
        <w:rPr>
          <w:sz w:val="28"/>
          <w:szCs w:val="28"/>
        </w:rPr>
      </w:pPr>
      <w:r w:rsidRPr="00AA2941">
        <w:rPr>
          <w:spacing w:val="-8"/>
          <w:sz w:val="28"/>
          <w:szCs w:val="28"/>
        </w:rPr>
        <w:t>Финансовое участие физических лиц, индивидуальных предпринимателей</w:t>
      </w:r>
      <w:r w:rsidRPr="00AA2941">
        <w:rPr>
          <w:sz w:val="28"/>
          <w:szCs w:val="28"/>
        </w:rPr>
        <w:t xml:space="preserve"> и юридических лиц в реализации инициативного проекта в форме оплаты </w:t>
      </w:r>
      <w:r w:rsidRPr="00AA2941">
        <w:rPr>
          <w:spacing w:val="-6"/>
          <w:sz w:val="28"/>
          <w:szCs w:val="28"/>
        </w:rPr>
        <w:t>стоимости приобретения техники, оборудования, материалов и иного имущества</w:t>
      </w:r>
      <w:r w:rsidRPr="00AA2941">
        <w:rPr>
          <w:sz w:val="28"/>
          <w:szCs w:val="28"/>
        </w:rPr>
        <w:t xml:space="preserve">, оплаты аренды техники, оборудования и иного имущества, оплаты стоимости оказания услуг (или) выполнения работ подтверждается гарантийными </w:t>
      </w:r>
      <w:r w:rsidRPr="00AA2941">
        <w:rPr>
          <w:spacing w:val="-2"/>
          <w:sz w:val="28"/>
          <w:szCs w:val="28"/>
        </w:rPr>
        <w:t>письмами физических лиц, индивидуальных предпринимателей, юридических</w:t>
      </w:r>
      <w:r w:rsidRPr="00AA2941">
        <w:rPr>
          <w:sz w:val="28"/>
          <w:szCs w:val="28"/>
        </w:rPr>
        <w:t xml:space="preserve"> лиц по форме согласно приложению № 6 к настоящему Положению. </w:t>
      </w:r>
    </w:p>
    <w:p w:rsidR="007C7FD4" w:rsidRPr="00AA2941" w:rsidRDefault="007C7FD4" w:rsidP="007C7FD4">
      <w:pPr>
        <w:pStyle w:val="ac"/>
        <w:widowControl w:val="0"/>
        <w:tabs>
          <w:tab w:val="left" w:pos="993"/>
        </w:tabs>
        <w:spacing w:before="0" w:beforeAutospacing="0" w:after="0" w:afterAutospacing="0"/>
        <w:ind w:firstLine="709"/>
        <w:jc w:val="both"/>
        <w:rPr>
          <w:sz w:val="28"/>
          <w:szCs w:val="28"/>
        </w:rPr>
      </w:pPr>
      <w:r w:rsidRPr="00AA2941">
        <w:rPr>
          <w:sz w:val="28"/>
          <w:szCs w:val="28"/>
        </w:rPr>
        <w:t xml:space="preserve">Инициативные платежи вносятся на счет в органах Федерального казначейства не позднее 60 календарных дней со дня опубликования </w:t>
      </w:r>
      <w:r w:rsidRPr="00AA2941">
        <w:rPr>
          <w:spacing w:val="-6"/>
          <w:sz w:val="28"/>
          <w:szCs w:val="28"/>
        </w:rPr>
        <w:t>постановления администрации муниципального образования, предусмотренного</w:t>
      </w:r>
      <w:r w:rsidRPr="00AA2941">
        <w:rPr>
          <w:sz w:val="28"/>
          <w:szCs w:val="28"/>
        </w:rPr>
        <w:t xml:space="preserve"> </w:t>
      </w:r>
      <w:r w:rsidRPr="00AA2941">
        <w:rPr>
          <w:spacing w:val="-2"/>
          <w:sz w:val="28"/>
          <w:szCs w:val="28"/>
        </w:rPr>
        <w:t>пунктом 40 настоящего Положения. Информация о реквизитах счета в органах</w:t>
      </w:r>
      <w:r w:rsidRPr="00AA2941">
        <w:rPr>
          <w:sz w:val="28"/>
          <w:szCs w:val="28"/>
        </w:rPr>
        <w:t xml:space="preserve"> Федерального казначейства для зачисления инициативных платежей </w:t>
      </w:r>
      <w:r w:rsidRPr="00AA2941">
        <w:rPr>
          <w:spacing w:val="-4"/>
          <w:sz w:val="28"/>
          <w:szCs w:val="28"/>
        </w:rPr>
        <w:t xml:space="preserve">размещается на официальном сайте местной администрации в информационно-телекоммуникационной сети «Интернет» (далее соответственно – официальный </w:t>
      </w:r>
      <w:r w:rsidRPr="00AA2941">
        <w:rPr>
          <w:sz w:val="28"/>
          <w:szCs w:val="28"/>
        </w:rPr>
        <w:t>сайт, сеть «Интернет»).</w:t>
      </w:r>
    </w:p>
    <w:p w:rsidR="007C7FD4" w:rsidRPr="00AA2941" w:rsidRDefault="007C7FD4" w:rsidP="007C7FD4">
      <w:pPr>
        <w:pStyle w:val="ac"/>
        <w:widowControl w:val="0"/>
        <w:tabs>
          <w:tab w:val="left" w:pos="993"/>
        </w:tabs>
        <w:spacing w:before="0" w:beforeAutospacing="0" w:after="0" w:afterAutospacing="0"/>
        <w:ind w:firstLine="709"/>
        <w:jc w:val="both"/>
        <w:rPr>
          <w:sz w:val="28"/>
          <w:szCs w:val="28"/>
        </w:rPr>
      </w:pPr>
      <w:r w:rsidRPr="00AA2941">
        <w:rPr>
          <w:sz w:val="28"/>
          <w:szCs w:val="28"/>
        </w:rPr>
        <w:t>При внесении инициативных платежей указывается целевое назначение инициативных платежей и наименование инициативного проекта.</w:t>
      </w:r>
    </w:p>
    <w:p w:rsidR="007C7FD4" w:rsidRPr="00AA2941" w:rsidRDefault="007C7FD4" w:rsidP="007C7FD4">
      <w:pPr>
        <w:pStyle w:val="ac"/>
        <w:widowControl w:val="0"/>
        <w:tabs>
          <w:tab w:val="left" w:pos="993"/>
        </w:tabs>
        <w:spacing w:before="0" w:beforeAutospacing="0" w:after="0" w:afterAutospacing="0"/>
        <w:ind w:firstLine="709"/>
        <w:jc w:val="both"/>
        <w:rPr>
          <w:sz w:val="28"/>
          <w:szCs w:val="28"/>
        </w:rPr>
      </w:pPr>
      <w:r w:rsidRPr="00AA2941">
        <w:rPr>
          <w:sz w:val="28"/>
          <w:szCs w:val="28"/>
        </w:rPr>
        <w:t>В соответствии с постановлением администрации муниципального образования внесение инициативных платежей осуществляется на основании договора о внесении в местный бюджет инициативных платежей, предназначенных для реализации инициативных проектов на территории муниципального образования, заключаемого по типовой форме, установленной постановлением администрации муниципального образования.</w:t>
      </w:r>
    </w:p>
    <w:p w:rsidR="007C7FD4" w:rsidRPr="00AA2941" w:rsidRDefault="007C7FD4" w:rsidP="007C7FD4">
      <w:pPr>
        <w:tabs>
          <w:tab w:val="left" w:pos="993"/>
        </w:tabs>
        <w:autoSpaceDE w:val="0"/>
        <w:autoSpaceDN w:val="0"/>
        <w:adjustRightInd w:val="0"/>
        <w:ind w:firstLine="709"/>
        <w:jc w:val="both"/>
        <w:rPr>
          <w:sz w:val="28"/>
          <w:szCs w:val="28"/>
        </w:rPr>
      </w:pPr>
      <w:r w:rsidRPr="00AA2941">
        <w:rPr>
          <w:sz w:val="28"/>
          <w:szCs w:val="28"/>
        </w:rPr>
        <w:t xml:space="preserve">Членами инициативной группы и иными уполномоченными представителями инициатора проекта может осуществляться сбор инициативных платежей для последующего их внесения на счет в органах Федерального казначейства на основании платежной ведомости по форме согласно приложению № 7 к настоящему Положению. </w:t>
      </w:r>
    </w:p>
    <w:p w:rsidR="007C7FD4" w:rsidRPr="00AA2941" w:rsidRDefault="007C7FD4" w:rsidP="007C7FD4">
      <w:pPr>
        <w:tabs>
          <w:tab w:val="left" w:pos="993"/>
        </w:tabs>
        <w:autoSpaceDE w:val="0"/>
        <w:autoSpaceDN w:val="0"/>
        <w:adjustRightInd w:val="0"/>
        <w:ind w:firstLine="709"/>
        <w:jc w:val="both"/>
        <w:rPr>
          <w:sz w:val="28"/>
          <w:szCs w:val="28"/>
        </w:rPr>
      </w:pPr>
      <w:r w:rsidRPr="00AA2941">
        <w:rPr>
          <w:sz w:val="28"/>
          <w:szCs w:val="28"/>
        </w:rPr>
        <w:t>Реализация инициативного проекта возможна после внесения инициативных платежей на счет в органах Федерального казначейства.</w:t>
      </w:r>
    </w:p>
    <w:p w:rsidR="007C7FD4" w:rsidRPr="00AA2941" w:rsidRDefault="007C7FD4" w:rsidP="007C7FD4">
      <w:pPr>
        <w:tabs>
          <w:tab w:val="left" w:pos="993"/>
        </w:tabs>
        <w:autoSpaceDE w:val="0"/>
        <w:autoSpaceDN w:val="0"/>
        <w:adjustRightInd w:val="0"/>
        <w:ind w:firstLine="709"/>
        <w:jc w:val="both"/>
        <w:rPr>
          <w:sz w:val="28"/>
          <w:szCs w:val="28"/>
        </w:rPr>
      </w:pPr>
      <w:r w:rsidRPr="00AA2941">
        <w:rPr>
          <w:sz w:val="28"/>
          <w:szCs w:val="28"/>
        </w:rPr>
        <w:t>Информация о поступивших инициативных платежах еженедельно размещается на официальном сайте по соответствующим инициативным проектам.</w:t>
      </w:r>
    </w:p>
    <w:p w:rsidR="002A3CDC" w:rsidRPr="00AA2941" w:rsidRDefault="00306AAB" w:rsidP="00CE0528">
      <w:pPr>
        <w:autoSpaceDE w:val="0"/>
        <w:autoSpaceDN w:val="0"/>
        <w:adjustRightInd w:val="0"/>
        <w:spacing w:before="240" w:after="120"/>
        <w:jc w:val="center"/>
        <w:rPr>
          <w:b/>
          <w:sz w:val="28"/>
          <w:szCs w:val="28"/>
        </w:rPr>
      </w:pPr>
      <w:r w:rsidRPr="00AA2941">
        <w:rPr>
          <w:b/>
          <w:sz w:val="28"/>
          <w:szCs w:val="28"/>
          <w:lang w:val="en-US"/>
        </w:rPr>
        <w:t>II</w:t>
      </w:r>
      <w:r w:rsidRPr="00AA2941">
        <w:rPr>
          <w:b/>
          <w:sz w:val="28"/>
          <w:szCs w:val="28"/>
        </w:rPr>
        <w:t>. Требования к инициаторам проектов и инициативным проектам</w:t>
      </w:r>
    </w:p>
    <w:p w:rsidR="00306AAB" w:rsidRPr="00AA2941" w:rsidRDefault="006962DD" w:rsidP="003F09EA">
      <w:pPr>
        <w:autoSpaceDE w:val="0"/>
        <w:autoSpaceDN w:val="0"/>
        <w:adjustRightInd w:val="0"/>
        <w:ind w:firstLine="709"/>
        <w:jc w:val="both"/>
        <w:rPr>
          <w:sz w:val="28"/>
          <w:szCs w:val="28"/>
        </w:rPr>
      </w:pPr>
      <w:r w:rsidRPr="00AA2941">
        <w:rPr>
          <w:sz w:val="28"/>
          <w:szCs w:val="28"/>
        </w:rPr>
        <w:t>12</w:t>
      </w:r>
      <w:r w:rsidR="00306AAB" w:rsidRPr="00AA2941">
        <w:rPr>
          <w:sz w:val="28"/>
          <w:szCs w:val="28"/>
        </w:rPr>
        <w:t>.</w:t>
      </w:r>
      <w:r w:rsidR="00580F3B" w:rsidRPr="00AA2941">
        <w:rPr>
          <w:sz w:val="28"/>
          <w:szCs w:val="28"/>
        </w:rPr>
        <w:t> </w:t>
      </w:r>
      <w:r w:rsidR="00306AAB" w:rsidRPr="00AA2941">
        <w:rPr>
          <w:sz w:val="28"/>
          <w:szCs w:val="28"/>
        </w:rPr>
        <w:t>С инициативой о выдвижении инициативного проекта вправе выступить (далее – инициаторы проекта):</w:t>
      </w:r>
    </w:p>
    <w:p w:rsidR="00FD470B" w:rsidRPr="00AA2941" w:rsidRDefault="00FD470B" w:rsidP="00FD470B">
      <w:pPr>
        <w:tabs>
          <w:tab w:val="left" w:pos="0"/>
        </w:tabs>
        <w:autoSpaceDE w:val="0"/>
        <w:autoSpaceDN w:val="0"/>
        <w:adjustRightInd w:val="0"/>
        <w:ind w:firstLine="709"/>
        <w:jc w:val="both"/>
        <w:rPr>
          <w:spacing w:val="-6"/>
          <w:sz w:val="28"/>
          <w:szCs w:val="28"/>
        </w:rPr>
      </w:pPr>
      <w:r w:rsidRPr="00AA2941">
        <w:rPr>
          <w:spacing w:val="-8"/>
          <w:sz w:val="28"/>
          <w:szCs w:val="28"/>
        </w:rPr>
        <w:t>1) инициативная группа, состоящая из не менее 10 человек, проживающих</w:t>
      </w:r>
      <w:r w:rsidRPr="00AA2941">
        <w:rPr>
          <w:sz w:val="28"/>
          <w:szCs w:val="28"/>
        </w:rPr>
        <w:t xml:space="preserve"> в населенном пункте Архангельской области (далее – населенный пункт), где </w:t>
      </w:r>
      <w:r w:rsidRPr="00AA2941">
        <w:rPr>
          <w:spacing w:val="-6"/>
          <w:sz w:val="28"/>
          <w:szCs w:val="28"/>
        </w:rPr>
        <w:t xml:space="preserve">планируется реализация инициативного проекта (далее – инициативная группа). </w:t>
      </w:r>
    </w:p>
    <w:p w:rsidR="00FD470B" w:rsidRPr="00AA2941" w:rsidRDefault="00FD470B" w:rsidP="00FD470B">
      <w:pPr>
        <w:tabs>
          <w:tab w:val="left" w:pos="0"/>
        </w:tabs>
        <w:autoSpaceDE w:val="0"/>
        <w:autoSpaceDN w:val="0"/>
        <w:adjustRightInd w:val="0"/>
        <w:ind w:firstLine="709"/>
        <w:jc w:val="both"/>
        <w:rPr>
          <w:sz w:val="28"/>
          <w:szCs w:val="28"/>
        </w:rPr>
      </w:pPr>
      <w:r w:rsidRPr="00AA2941">
        <w:rPr>
          <w:sz w:val="28"/>
          <w:szCs w:val="28"/>
        </w:rPr>
        <w:lastRenderedPageBreak/>
        <w:t xml:space="preserve">В состав инициативной группы включаются граждане в возрасте </w:t>
      </w:r>
      <w:r w:rsidRPr="00AA2941">
        <w:rPr>
          <w:sz w:val="28"/>
          <w:szCs w:val="28"/>
        </w:rPr>
        <w:br/>
        <w:t xml:space="preserve">от </w:t>
      </w:r>
      <w:r w:rsidR="007C7FD4" w:rsidRPr="00AA2941">
        <w:rPr>
          <w:sz w:val="28"/>
          <w:szCs w:val="28"/>
        </w:rPr>
        <w:t>18</w:t>
      </w:r>
      <w:r w:rsidRPr="00AA2941">
        <w:rPr>
          <w:sz w:val="28"/>
          <w:szCs w:val="28"/>
        </w:rPr>
        <w:t xml:space="preserve"> лет, проживающие на территории населенного пункта, где планируется реализация инициативного проекта.</w:t>
      </w:r>
    </w:p>
    <w:p w:rsidR="00FD470B" w:rsidRPr="00AA2941" w:rsidRDefault="00FD470B" w:rsidP="00FD470B">
      <w:pPr>
        <w:autoSpaceDE w:val="0"/>
        <w:autoSpaceDN w:val="0"/>
        <w:adjustRightInd w:val="0"/>
        <w:ind w:firstLine="709"/>
        <w:jc w:val="both"/>
        <w:rPr>
          <w:sz w:val="28"/>
          <w:szCs w:val="28"/>
        </w:rPr>
      </w:pPr>
      <w:r w:rsidRPr="00AA2941">
        <w:rPr>
          <w:sz w:val="28"/>
          <w:szCs w:val="28"/>
        </w:rPr>
        <w:t>Члены инициативной группы на своем собрании могут обсудить проектные идеи как 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инициативная группа оформляет инициативный проект;</w:t>
      </w:r>
    </w:p>
    <w:p w:rsidR="00D613C5" w:rsidRPr="00AA2941" w:rsidRDefault="00306AAB" w:rsidP="00FD470B">
      <w:pPr>
        <w:autoSpaceDE w:val="0"/>
        <w:autoSpaceDN w:val="0"/>
        <w:adjustRightInd w:val="0"/>
        <w:ind w:firstLine="709"/>
        <w:jc w:val="both"/>
        <w:rPr>
          <w:sz w:val="28"/>
          <w:szCs w:val="28"/>
        </w:rPr>
      </w:pPr>
      <w:r w:rsidRPr="00AA2941">
        <w:rPr>
          <w:sz w:val="28"/>
          <w:szCs w:val="28"/>
        </w:rPr>
        <w:t>2)</w:t>
      </w:r>
      <w:r w:rsidR="00580F3B" w:rsidRPr="00AA2941">
        <w:rPr>
          <w:sz w:val="28"/>
          <w:szCs w:val="28"/>
        </w:rPr>
        <w:t> </w:t>
      </w:r>
      <w:r w:rsidRPr="00AA2941">
        <w:rPr>
          <w:sz w:val="28"/>
          <w:szCs w:val="28"/>
        </w:rPr>
        <w:t>члены</w:t>
      </w:r>
      <w:r w:rsidR="00D613C5" w:rsidRPr="00AA2941">
        <w:rPr>
          <w:sz w:val="28"/>
          <w:szCs w:val="28"/>
        </w:rPr>
        <w:t xml:space="preserve"> общественных палат (советов) муниципальных районов, городских поселений, сельских поселений, муниципальных округов или городских округов Архангельской области, общественных советов при органах местного самоуправления </w:t>
      </w:r>
      <w:r w:rsidR="00EA0141" w:rsidRPr="00AA2941">
        <w:rPr>
          <w:sz w:val="28"/>
          <w:szCs w:val="28"/>
        </w:rPr>
        <w:t>муниципальных районов, городских поселений, сельских поселений, муниципальных округов или городских округов Архангельской области</w:t>
      </w:r>
      <w:r w:rsidR="00D613C5" w:rsidRPr="00AA2941">
        <w:rPr>
          <w:sz w:val="28"/>
          <w:szCs w:val="28"/>
        </w:rPr>
        <w:t>, в том числе общественны</w:t>
      </w:r>
      <w:r w:rsidR="00EA0141" w:rsidRPr="00AA2941">
        <w:rPr>
          <w:sz w:val="28"/>
          <w:szCs w:val="28"/>
        </w:rPr>
        <w:t>х</w:t>
      </w:r>
      <w:r w:rsidR="00D613C5" w:rsidRPr="00AA2941">
        <w:rPr>
          <w:sz w:val="28"/>
          <w:szCs w:val="28"/>
        </w:rPr>
        <w:t xml:space="preserve"> совет</w:t>
      </w:r>
      <w:r w:rsidR="00EA0141" w:rsidRPr="00AA2941">
        <w:rPr>
          <w:sz w:val="28"/>
          <w:szCs w:val="28"/>
        </w:rPr>
        <w:t>ов</w:t>
      </w:r>
      <w:r w:rsidR="00D613C5" w:rsidRPr="00AA2941">
        <w:rPr>
          <w:sz w:val="28"/>
          <w:szCs w:val="28"/>
        </w:rPr>
        <w:t xml:space="preserve"> при территориальных органах местных администраций муниципальных округов Архангельской области, осуществляющие свою деятельность в пределах полномочий соответствующих территориальных органов местных администраций муниципальных</w:t>
      </w:r>
      <w:r w:rsidR="00EA0141" w:rsidRPr="00AA2941">
        <w:rPr>
          <w:sz w:val="28"/>
          <w:szCs w:val="28"/>
        </w:rPr>
        <w:t xml:space="preserve"> округов Архангельской области;</w:t>
      </w:r>
    </w:p>
    <w:p w:rsidR="00306AAB" w:rsidRPr="00AA2941" w:rsidRDefault="00306AAB" w:rsidP="003F09EA">
      <w:pPr>
        <w:autoSpaceDE w:val="0"/>
        <w:autoSpaceDN w:val="0"/>
        <w:adjustRightInd w:val="0"/>
        <w:ind w:firstLine="709"/>
        <w:jc w:val="both"/>
        <w:rPr>
          <w:sz w:val="28"/>
          <w:szCs w:val="28"/>
        </w:rPr>
      </w:pPr>
      <w:r w:rsidRPr="00AA2941">
        <w:rPr>
          <w:sz w:val="28"/>
          <w:szCs w:val="28"/>
        </w:rPr>
        <w:t xml:space="preserve">3) </w:t>
      </w:r>
      <w:r w:rsidR="00320EFB" w:rsidRPr="00AA2941">
        <w:rPr>
          <w:sz w:val="28"/>
          <w:szCs w:val="28"/>
        </w:rPr>
        <w:t>территориально</w:t>
      </w:r>
      <w:r w:rsidR="00787CE9" w:rsidRPr="00AA2941">
        <w:rPr>
          <w:sz w:val="28"/>
          <w:szCs w:val="28"/>
        </w:rPr>
        <w:t>е</w:t>
      </w:r>
      <w:r w:rsidR="00320EFB" w:rsidRPr="00AA2941">
        <w:rPr>
          <w:sz w:val="28"/>
          <w:szCs w:val="28"/>
        </w:rPr>
        <w:t xml:space="preserve"> общественно</w:t>
      </w:r>
      <w:r w:rsidR="00787CE9" w:rsidRPr="00AA2941">
        <w:rPr>
          <w:sz w:val="28"/>
          <w:szCs w:val="28"/>
        </w:rPr>
        <w:t>е самоуправление</w:t>
      </w:r>
      <w:r w:rsidR="00320EFB" w:rsidRPr="00AA2941">
        <w:rPr>
          <w:sz w:val="28"/>
          <w:szCs w:val="28"/>
        </w:rPr>
        <w:t xml:space="preserve"> (далее – </w:t>
      </w:r>
      <w:r w:rsidRPr="00AA2941">
        <w:rPr>
          <w:sz w:val="28"/>
          <w:szCs w:val="28"/>
        </w:rPr>
        <w:t>ТОС</w:t>
      </w:r>
      <w:r w:rsidR="00787CE9" w:rsidRPr="00AA2941">
        <w:rPr>
          <w:sz w:val="28"/>
          <w:szCs w:val="28"/>
        </w:rPr>
        <w:t>)</w:t>
      </w:r>
      <w:r w:rsidRPr="00AA2941">
        <w:rPr>
          <w:sz w:val="28"/>
          <w:szCs w:val="28"/>
        </w:rPr>
        <w:t>;</w:t>
      </w:r>
    </w:p>
    <w:p w:rsidR="00306AAB" w:rsidRPr="00AA2941" w:rsidRDefault="00306AAB" w:rsidP="003F09EA">
      <w:pPr>
        <w:autoSpaceDE w:val="0"/>
        <w:autoSpaceDN w:val="0"/>
        <w:adjustRightInd w:val="0"/>
        <w:ind w:firstLine="709"/>
        <w:jc w:val="both"/>
        <w:rPr>
          <w:sz w:val="28"/>
          <w:szCs w:val="28"/>
        </w:rPr>
      </w:pPr>
      <w:r w:rsidRPr="00AA2941">
        <w:rPr>
          <w:sz w:val="28"/>
          <w:szCs w:val="28"/>
        </w:rPr>
        <w:t>4) старосты сельских населенных пунктов;</w:t>
      </w:r>
    </w:p>
    <w:p w:rsidR="001C3AAE" w:rsidRPr="00AA2941" w:rsidRDefault="00426CCA" w:rsidP="003F09EA">
      <w:pPr>
        <w:autoSpaceDE w:val="0"/>
        <w:autoSpaceDN w:val="0"/>
        <w:adjustRightInd w:val="0"/>
        <w:ind w:firstLine="709"/>
        <w:jc w:val="both"/>
        <w:rPr>
          <w:sz w:val="28"/>
          <w:szCs w:val="28"/>
        </w:rPr>
      </w:pPr>
      <w:r w:rsidRPr="00AA2941">
        <w:rPr>
          <w:sz w:val="28"/>
          <w:szCs w:val="28"/>
        </w:rPr>
        <w:t>5)</w:t>
      </w:r>
      <w:r w:rsidR="00580F3B" w:rsidRPr="00AA2941">
        <w:rPr>
          <w:sz w:val="28"/>
          <w:szCs w:val="28"/>
        </w:rPr>
        <w:t> </w:t>
      </w:r>
      <w:r w:rsidRPr="00AA2941">
        <w:rPr>
          <w:sz w:val="28"/>
          <w:szCs w:val="28"/>
        </w:rPr>
        <w:t>председатели товариществ собственников жилья</w:t>
      </w:r>
      <w:r w:rsidR="00320EFB" w:rsidRPr="00AA2941">
        <w:rPr>
          <w:sz w:val="28"/>
          <w:szCs w:val="28"/>
        </w:rPr>
        <w:t>,</w:t>
      </w:r>
      <w:r w:rsidRPr="00AA2941">
        <w:rPr>
          <w:sz w:val="28"/>
          <w:szCs w:val="28"/>
        </w:rPr>
        <w:t xml:space="preserve"> </w:t>
      </w:r>
      <w:r w:rsidR="00320EFB" w:rsidRPr="00AA2941">
        <w:rPr>
          <w:rFonts w:eastAsia="Calibri"/>
          <w:sz w:val="28"/>
          <w:szCs w:val="28"/>
        </w:rPr>
        <w:t>жилищных кооперативов или иных специализированных потребительских кооперативов</w:t>
      </w:r>
      <w:r w:rsidR="00320EFB" w:rsidRPr="00AA2941">
        <w:rPr>
          <w:sz w:val="28"/>
          <w:szCs w:val="28"/>
        </w:rPr>
        <w:t xml:space="preserve"> </w:t>
      </w:r>
      <w:r w:rsidRPr="00AA2941">
        <w:rPr>
          <w:sz w:val="28"/>
          <w:szCs w:val="28"/>
        </w:rPr>
        <w:t>и председатели советов домов</w:t>
      </w:r>
      <w:r w:rsidR="001C3AAE" w:rsidRPr="00AA2941">
        <w:rPr>
          <w:sz w:val="28"/>
          <w:szCs w:val="28"/>
        </w:rPr>
        <w:t>;</w:t>
      </w:r>
    </w:p>
    <w:p w:rsidR="00426CCA" w:rsidRPr="00AA2941" w:rsidRDefault="001C3AAE" w:rsidP="003F09EA">
      <w:pPr>
        <w:autoSpaceDE w:val="0"/>
        <w:autoSpaceDN w:val="0"/>
        <w:adjustRightInd w:val="0"/>
        <w:ind w:firstLine="709"/>
        <w:jc w:val="both"/>
        <w:rPr>
          <w:sz w:val="28"/>
          <w:szCs w:val="28"/>
        </w:rPr>
      </w:pPr>
      <w:r w:rsidRPr="00AA2941">
        <w:rPr>
          <w:sz w:val="28"/>
          <w:szCs w:val="28"/>
        </w:rPr>
        <w:t>6)</w:t>
      </w:r>
      <w:r w:rsidR="00580F3B" w:rsidRPr="00AA2941">
        <w:rPr>
          <w:sz w:val="28"/>
          <w:szCs w:val="28"/>
        </w:rPr>
        <w:t> </w:t>
      </w:r>
      <w:r w:rsidRPr="00AA2941">
        <w:rPr>
          <w:sz w:val="28"/>
          <w:szCs w:val="28"/>
        </w:rPr>
        <w:t>депутат</w:t>
      </w:r>
      <w:r w:rsidR="00787CE9" w:rsidRPr="00AA2941">
        <w:rPr>
          <w:sz w:val="28"/>
          <w:szCs w:val="28"/>
        </w:rPr>
        <w:t>ы</w:t>
      </w:r>
      <w:r w:rsidRPr="00AA2941">
        <w:rPr>
          <w:sz w:val="28"/>
          <w:szCs w:val="28"/>
        </w:rPr>
        <w:t xml:space="preserve"> Архангельского областного </w:t>
      </w:r>
      <w:r w:rsidR="00DA496E" w:rsidRPr="00AA2941">
        <w:rPr>
          <w:sz w:val="28"/>
          <w:szCs w:val="28"/>
        </w:rPr>
        <w:t>С</w:t>
      </w:r>
      <w:r w:rsidRPr="00AA2941">
        <w:rPr>
          <w:sz w:val="28"/>
          <w:szCs w:val="28"/>
        </w:rPr>
        <w:t>обрания депутатов или депутат</w:t>
      </w:r>
      <w:r w:rsidR="00787CE9" w:rsidRPr="00AA2941">
        <w:rPr>
          <w:sz w:val="28"/>
          <w:szCs w:val="28"/>
        </w:rPr>
        <w:t>ы</w:t>
      </w:r>
      <w:r w:rsidRPr="00AA2941">
        <w:rPr>
          <w:sz w:val="28"/>
          <w:szCs w:val="28"/>
        </w:rPr>
        <w:t xml:space="preserve"> представительн</w:t>
      </w:r>
      <w:r w:rsidR="00DA496E" w:rsidRPr="00AA2941">
        <w:rPr>
          <w:sz w:val="28"/>
          <w:szCs w:val="28"/>
        </w:rPr>
        <w:t>ых</w:t>
      </w:r>
      <w:r w:rsidRPr="00AA2941">
        <w:rPr>
          <w:sz w:val="28"/>
          <w:szCs w:val="28"/>
        </w:rPr>
        <w:t xml:space="preserve"> орган</w:t>
      </w:r>
      <w:r w:rsidR="00DA496E" w:rsidRPr="00AA2941">
        <w:rPr>
          <w:sz w:val="28"/>
          <w:szCs w:val="28"/>
        </w:rPr>
        <w:t>ов</w:t>
      </w:r>
      <w:r w:rsidRPr="00AA2941">
        <w:rPr>
          <w:sz w:val="28"/>
          <w:szCs w:val="28"/>
        </w:rPr>
        <w:t xml:space="preserve"> </w:t>
      </w:r>
      <w:r w:rsidR="00787CE9" w:rsidRPr="00AA2941">
        <w:rPr>
          <w:sz w:val="28"/>
          <w:szCs w:val="28"/>
        </w:rPr>
        <w:t>муниципальных районов, городских поселений, сельских поселений, муниципальных округов или городских округов Архангельской области</w:t>
      </w:r>
      <w:r w:rsidRPr="00AA2941">
        <w:rPr>
          <w:sz w:val="28"/>
          <w:szCs w:val="28"/>
        </w:rPr>
        <w:t>, на территори</w:t>
      </w:r>
      <w:r w:rsidR="00580F3B" w:rsidRPr="00AA2941">
        <w:rPr>
          <w:sz w:val="28"/>
          <w:szCs w:val="28"/>
        </w:rPr>
        <w:t>ях</w:t>
      </w:r>
      <w:r w:rsidRPr="00AA2941">
        <w:rPr>
          <w:sz w:val="28"/>
          <w:szCs w:val="28"/>
        </w:rPr>
        <w:t xml:space="preserve"> котор</w:t>
      </w:r>
      <w:r w:rsidR="00E92F43" w:rsidRPr="00AA2941">
        <w:rPr>
          <w:sz w:val="28"/>
          <w:szCs w:val="28"/>
        </w:rPr>
        <w:t>ых</w:t>
      </w:r>
      <w:r w:rsidRPr="00AA2941">
        <w:rPr>
          <w:sz w:val="28"/>
          <w:szCs w:val="28"/>
        </w:rPr>
        <w:t xml:space="preserve"> </w:t>
      </w:r>
      <w:r w:rsidR="00BB44FC" w:rsidRPr="00AA2941">
        <w:rPr>
          <w:sz w:val="28"/>
          <w:szCs w:val="28"/>
        </w:rPr>
        <w:t>планиру</w:t>
      </w:r>
      <w:r w:rsidR="00E92F43" w:rsidRPr="00AA2941">
        <w:rPr>
          <w:sz w:val="28"/>
          <w:szCs w:val="28"/>
        </w:rPr>
        <w:t>ю</w:t>
      </w:r>
      <w:r w:rsidR="00BB44FC" w:rsidRPr="00AA2941">
        <w:rPr>
          <w:sz w:val="28"/>
          <w:szCs w:val="28"/>
        </w:rPr>
        <w:t xml:space="preserve">тся </w:t>
      </w:r>
      <w:r w:rsidR="00787CE9" w:rsidRPr="00AA2941">
        <w:rPr>
          <w:sz w:val="28"/>
          <w:szCs w:val="28"/>
        </w:rPr>
        <w:br/>
      </w:r>
      <w:r w:rsidR="00BB44FC" w:rsidRPr="00AA2941">
        <w:rPr>
          <w:sz w:val="28"/>
          <w:szCs w:val="28"/>
        </w:rPr>
        <w:t>к реализации инициативны</w:t>
      </w:r>
      <w:r w:rsidR="00E92F43" w:rsidRPr="00AA2941">
        <w:rPr>
          <w:sz w:val="28"/>
          <w:szCs w:val="28"/>
        </w:rPr>
        <w:t>е</w:t>
      </w:r>
      <w:r w:rsidR="00BB44FC" w:rsidRPr="00AA2941">
        <w:rPr>
          <w:sz w:val="28"/>
          <w:szCs w:val="28"/>
        </w:rPr>
        <w:t xml:space="preserve"> проект</w:t>
      </w:r>
      <w:r w:rsidR="00E92F43" w:rsidRPr="00AA2941">
        <w:rPr>
          <w:sz w:val="28"/>
          <w:szCs w:val="28"/>
        </w:rPr>
        <w:t>ы</w:t>
      </w:r>
      <w:r w:rsidR="00426CCA" w:rsidRPr="00AA2941">
        <w:rPr>
          <w:sz w:val="28"/>
          <w:szCs w:val="28"/>
        </w:rPr>
        <w:t>.</w:t>
      </w:r>
    </w:p>
    <w:p w:rsidR="00E420EE" w:rsidRPr="00AA2941" w:rsidRDefault="007C7FD4" w:rsidP="003F09EA">
      <w:pPr>
        <w:autoSpaceDE w:val="0"/>
        <w:autoSpaceDN w:val="0"/>
        <w:adjustRightInd w:val="0"/>
        <w:ind w:firstLine="709"/>
        <w:jc w:val="both"/>
        <w:rPr>
          <w:sz w:val="28"/>
          <w:szCs w:val="28"/>
        </w:rPr>
      </w:pPr>
      <w:r w:rsidRPr="00AA2941">
        <w:rPr>
          <w:sz w:val="28"/>
          <w:szCs w:val="28"/>
        </w:rPr>
        <w:t xml:space="preserve">13. Инициативные проекты должны быть направлены на реализацию мероприятий, имеющих приоритетное значение для жителей муниципального образования или его части, на решение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предусмотренных Федеральным законом от 20 марта 2025 года № 33-ФЗ </w:t>
      </w:r>
      <w:r w:rsidRPr="00AA2941">
        <w:rPr>
          <w:sz w:val="28"/>
          <w:szCs w:val="28"/>
        </w:rPr>
        <w:br/>
        <w:t>«Об общих принципах организации местного самоуправления в единой системе публичной власти», в том числе:</w:t>
      </w:r>
      <w:r w:rsidR="00533CA0" w:rsidRPr="00AA2941">
        <w:rPr>
          <w:sz w:val="28"/>
          <w:szCs w:val="28"/>
        </w:rPr>
        <w:t xml:space="preserve"> </w:t>
      </w:r>
    </w:p>
    <w:p w:rsidR="00DA496E" w:rsidRPr="00AA2941" w:rsidRDefault="00533CA0" w:rsidP="003F09EA">
      <w:pPr>
        <w:autoSpaceDE w:val="0"/>
        <w:autoSpaceDN w:val="0"/>
        <w:adjustRightInd w:val="0"/>
        <w:ind w:firstLine="709"/>
        <w:jc w:val="both"/>
        <w:rPr>
          <w:sz w:val="28"/>
          <w:szCs w:val="28"/>
        </w:rPr>
      </w:pPr>
      <w:r w:rsidRPr="00AA2941">
        <w:rPr>
          <w:sz w:val="28"/>
          <w:szCs w:val="28"/>
        </w:rPr>
        <w:t>1)</w:t>
      </w:r>
      <w:r w:rsidR="00580F3B" w:rsidRPr="00AA2941">
        <w:rPr>
          <w:sz w:val="28"/>
          <w:szCs w:val="28"/>
        </w:rPr>
        <w:t> </w:t>
      </w:r>
      <w:r w:rsidRPr="00AA2941">
        <w:rPr>
          <w:sz w:val="28"/>
          <w:szCs w:val="28"/>
        </w:rPr>
        <w:t>благоустройство территории</w:t>
      </w:r>
      <w:r w:rsidR="00DA496E" w:rsidRPr="00AA2941">
        <w:rPr>
          <w:sz w:val="28"/>
          <w:szCs w:val="28"/>
        </w:rPr>
        <w:t xml:space="preserve"> муниципального образования </w:t>
      </w:r>
      <w:r w:rsidR="007C7FD4" w:rsidRPr="00AA2941">
        <w:rPr>
          <w:sz w:val="28"/>
          <w:szCs w:val="28"/>
        </w:rPr>
        <w:br/>
      </w:r>
      <w:r w:rsidR="00DA496E" w:rsidRPr="00AA2941">
        <w:rPr>
          <w:sz w:val="28"/>
          <w:szCs w:val="28"/>
        </w:rPr>
        <w:t xml:space="preserve">и </w:t>
      </w:r>
      <w:r w:rsidRPr="00AA2941">
        <w:rPr>
          <w:sz w:val="28"/>
          <w:szCs w:val="28"/>
        </w:rPr>
        <w:t xml:space="preserve">ее озеленение, </w:t>
      </w:r>
      <w:r w:rsidR="00DA496E" w:rsidRPr="00AA2941">
        <w:rPr>
          <w:sz w:val="28"/>
          <w:szCs w:val="28"/>
        </w:rPr>
        <w:t>включая:</w:t>
      </w:r>
    </w:p>
    <w:p w:rsidR="00DA496E" w:rsidRPr="00AA2941" w:rsidRDefault="00DA496E" w:rsidP="003F09EA">
      <w:pPr>
        <w:autoSpaceDE w:val="0"/>
        <w:autoSpaceDN w:val="0"/>
        <w:adjustRightInd w:val="0"/>
        <w:ind w:firstLine="709"/>
        <w:jc w:val="both"/>
        <w:rPr>
          <w:sz w:val="28"/>
          <w:szCs w:val="28"/>
        </w:rPr>
      </w:pPr>
      <w:r w:rsidRPr="00AA2941">
        <w:rPr>
          <w:sz w:val="28"/>
          <w:szCs w:val="28"/>
        </w:rPr>
        <w:t>благоустройство общественных пространств</w:t>
      </w:r>
      <w:r w:rsidR="00C042C3" w:rsidRPr="00AA2941">
        <w:rPr>
          <w:sz w:val="28"/>
          <w:szCs w:val="28"/>
        </w:rPr>
        <w:t>, площадей, парков, мест массового отдыха</w:t>
      </w:r>
      <w:r w:rsidRPr="00AA2941">
        <w:rPr>
          <w:sz w:val="28"/>
          <w:szCs w:val="28"/>
        </w:rPr>
        <w:t xml:space="preserve"> и иных территорий общего пользования, дворовых территорий;</w:t>
      </w:r>
    </w:p>
    <w:p w:rsidR="00955A74" w:rsidRPr="00AA2941" w:rsidRDefault="00DA496E" w:rsidP="003F09EA">
      <w:pPr>
        <w:autoSpaceDE w:val="0"/>
        <w:autoSpaceDN w:val="0"/>
        <w:adjustRightInd w:val="0"/>
        <w:ind w:firstLine="709"/>
        <w:jc w:val="both"/>
        <w:rPr>
          <w:spacing w:val="-2"/>
          <w:sz w:val="28"/>
          <w:szCs w:val="28"/>
        </w:rPr>
      </w:pPr>
      <w:r w:rsidRPr="00AA2941">
        <w:rPr>
          <w:spacing w:val="-6"/>
          <w:sz w:val="28"/>
          <w:szCs w:val="28"/>
        </w:rPr>
        <w:t>размещение и содержание детских и спортивных площадок, площадок для</w:t>
      </w:r>
      <w:r w:rsidRPr="00AA2941">
        <w:rPr>
          <w:sz w:val="28"/>
          <w:szCs w:val="28"/>
        </w:rPr>
        <w:t xml:space="preserve"> </w:t>
      </w:r>
      <w:r w:rsidRPr="00AA2941">
        <w:rPr>
          <w:spacing w:val="-2"/>
          <w:sz w:val="28"/>
          <w:szCs w:val="28"/>
        </w:rPr>
        <w:t>выгула животных, парковок (парковочных мест), малых архитектурных форм;</w:t>
      </w:r>
    </w:p>
    <w:p w:rsidR="00955A74" w:rsidRPr="00AA2941" w:rsidRDefault="00955A74" w:rsidP="003F09EA">
      <w:pPr>
        <w:autoSpaceDE w:val="0"/>
        <w:autoSpaceDN w:val="0"/>
        <w:adjustRightInd w:val="0"/>
        <w:ind w:firstLine="709"/>
        <w:jc w:val="both"/>
        <w:rPr>
          <w:sz w:val="28"/>
          <w:szCs w:val="28"/>
        </w:rPr>
      </w:pPr>
      <w:r w:rsidRPr="00AA2941">
        <w:rPr>
          <w:sz w:val="28"/>
          <w:szCs w:val="28"/>
        </w:rPr>
        <w:t>ремонт внешнего вида фасадов и ограждающих конструкци</w:t>
      </w:r>
      <w:r w:rsidR="00137AEC" w:rsidRPr="00AA2941">
        <w:rPr>
          <w:sz w:val="28"/>
          <w:szCs w:val="28"/>
        </w:rPr>
        <w:t xml:space="preserve">й зданий, </w:t>
      </w:r>
      <w:r w:rsidR="00137AEC" w:rsidRPr="00AA2941">
        <w:rPr>
          <w:sz w:val="28"/>
          <w:szCs w:val="28"/>
        </w:rPr>
        <w:lastRenderedPageBreak/>
        <w:t>строений, сооружений;</w:t>
      </w:r>
    </w:p>
    <w:p w:rsidR="00DA496E" w:rsidRPr="00AA2941" w:rsidRDefault="00DA496E" w:rsidP="003F09EA">
      <w:pPr>
        <w:autoSpaceDE w:val="0"/>
        <w:autoSpaceDN w:val="0"/>
        <w:adjustRightInd w:val="0"/>
        <w:ind w:firstLine="709"/>
        <w:jc w:val="both"/>
        <w:rPr>
          <w:sz w:val="28"/>
          <w:szCs w:val="28"/>
        </w:rPr>
      </w:pPr>
      <w:r w:rsidRPr="00AA2941">
        <w:rPr>
          <w:sz w:val="28"/>
          <w:szCs w:val="28"/>
        </w:rPr>
        <w:t xml:space="preserve">создание, содержание, восстановление и охрана расположенных </w:t>
      </w:r>
      <w:r w:rsidR="00955A74" w:rsidRPr="00AA2941">
        <w:rPr>
          <w:sz w:val="28"/>
          <w:szCs w:val="28"/>
        </w:rPr>
        <w:br/>
      </w:r>
      <w:r w:rsidRPr="00AA2941">
        <w:rPr>
          <w:sz w:val="28"/>
          <w:szCs w:val="28"/>
        </w:rPr>
        <w:t>в границах населенных пунктов газонов, цветников и иных территорий, з</w:t>
      </w:r>
      <w:r w:rsidR="00955A74" w:rsidRPr="00AA2941">
        <w:rPr>
          <w:sz w:val="28"/>
          <w:szCs w:val="28"/>
        </w:rPr>
        <w:t>анятых травянистыми растениями;</w:t>
      </w:r>
    </w:p>
    <w:p w:rsidR="00955A74" w:rsidRPr="00AA2941" w:rsidRDefault="00955A74" w:rsidP="003F09EA">
      <w:pPr>
        <w:ind w:firstLine="709"/>
        <w:jc w:val="both"/>
        <w:rPr>
          <w:sz w:val="28"/>
          <w:szCs w:val="28"/>
        </w:rPr>
      </w:pPr>
      <w:r w:rsidRPr="00AA2941">
        <w:rPr>
          <w:sz w:val="28"/>
          <w:szCs w:val="28"/>
        </w:rPr>
        <w:t>организация освещения территории населенного пункта, включая архитектурную подсветку зданий, строений, сооружений;</w:t>
      </w:r>
    </w:p>
    <w:p w:rsidR="00955A74" w:rsidRPr="00AA2941" w:rsidRDefault="00955A74" w:rsidP="003F09EA">
      <w:pPr>
        <w:ind w:firstLine="709"/>
        <w:jc w:val="both"/>
        <w:rPr>
          <w:sz w:val="28"/>
          <w:szCs w:val="28"/>
        </w:rPr>
      </w:pPr>
      <w:r w:rsidRPr="00AA2941">
        <w:rPr>
          <w:sz w:val="28"/>
          <w:szCs w:val="28"/>
        </w:rPr>
        <w:t>организация пешеходных коммуникаций, в том числе тротуаров, аллей, дорожек, тропинок</w:t>
      </w:r>
      <w:r w:rsidR="008363C2" w:rsidRPr="00AA2941">
        <w:rPr>
          <w:sz w:val="28"/>
          <w:szCs w:val="28"/>
        </w:rPr>
        <w:t>, благоустройство дворовых проездов</w:t>
      </w:r>
      <w:r w:rsidRPr="00AA2941">
        <w:rPr>
          <w:sz w:val="28"/>
          <w:szCs w:val="28"/>
        </w:rPr>
        <w:t>;</w:t>
      </w:r>
    </w:p>
    <w:p w:rsidR="00533CA0" w:rsidRPr="00AA2941" w:rsidRDefault="00533CA0" w:rsidP="003F09EA">
      <w:pPr>
        <w:autoSpaceDE w:val="0"/>
        <w:autoSpaceDN w:val="0"/>
        <w:adjustRightInd w:val="0"/>
        <w:ind w:firstLine="709"/>
        <w:jc w:val="both"/>
        <w:rPr>
          <w:sz w:val="28"/>
          <w:szCs w:val="28"/>
        </w:rPr>
      </w:pPr>
      <w:r w:rsidRPr="00AA2941">
        <w:rPr>
          <w:sz w:val="28"/>
          <w:szCs w:val="28"/>
        </w:rPr>
        <w:t>2)</w:t>
      </w:r>
      <w:r w:rsidR="00CE0528" w:rsidRPr="00AA2941">
        <w:rPr>
          <w:sz w:val="28"/>
          <w:szCs w:val="28"/>
        </w:rPr>
        <w:t> </w:t>
      </w:r>
      <w:r w:rsidRPr="00AA2941">
        <w:rPr>
          <w:sz w:val="28"/>
          <w:szCs w:val="28"/>
        </w:rPr>
        <w:t>ремонт мемориалов и памятников, иных объектов, не являющихся объектами культурного наследия (памятниками истории и культуры) народов Российской Федерации</w:t>
      </w:r>
      <w:r w:rsidR="00426933" w:rsidRPr="00AA2941">
        <w:rPr>
          <w:sz w:val="28"/>
          <w:szCs w:val="28"/>
        </w:rPr>
        <w:t>;</w:t>
      </w:r>
    </w:p>
    <w:p w:rsidR="00955A74" w:rsidRPr="00AA2941" w:rsidRDefault="00EA6C8D" w:rsidP="003F09EA">
      <w:pPr>
        <w:autoSpaceDE w:val="0"/>
        <w:autoSpaceDN w:val="0"/>
        <w:adjustRightInd w:val="0"/>
        <w:ind w:firstLine="709"/>
        <w:jc w:val="both"/>
        <w:rPr>
          <w:sz w:val="28"/>
          <w:szCs w:val="28"/>
        </w:rPr>
      </w:pPr>
      <w:r w:rsidRPr="00AA2941">
        <w:rPr>
          <w:sz w:val="28"/>
          <w:szCs w:val="28"/>
        </w:rPr>
        <w:t>3</w:t>
      </w:r>
      <w:r w:rsidR="00426933" w:rsidRPr="00AA2941">
        <w:rPr>
          <w:sz w:val="28"/>
          <w:szCs w:val="28"/>
        </w:rPr>
        <w:t>)</w:t>
      </w:r>
      <w:r w:rsidR="00580F3B" w:rsidRPr="00AA2941">
        <w:rPr>
          <w:sz w:val="28"/>
          <w:szCs w:val="28"/>
        </w:rPr>
        <w:t> </w:t>
      </w:r>
      <w:r w:rsidR="005E387E" w:rsidRPr="00AA2941">
        <w:rPr>
          <w:sz w:val="28"/>
          <w:szCs w:val="28"/>
        </w:rPr>
        <w:t xml:space="preserve">капитальный и текущий </w:t>
      </w:r>
      <w:r w:rsidR="00426933" w:rsidRPr="00AA2941">
        <w:rPr>
          <w:sz w:val="28"/>
          <w:szCs w:val="28"/>
        </w:rPr>
        <w:t>ремонт социальных объектов</w:t>
      </w:r>
      <w:r w:rsidR="00955A74" w:rsidRPr="00AA2941">
        <w:rPr>
          <w:sz w:val="28"/>
          <w:szCs w:val="28"/>
        </w:rPr>
        <w:t xml:space="preserve"> (в том числе объект</w:t>
      </w:r>
      <w:r w:rsidR="00C042C3" w:rsidRPr="00AA2941">
        <w:rPr>
          <w:sz w:val="28"/>
          <w:szCs w:val="28"/>
        </w:rPr>
        <w:t>ы</w:t>
      </w:r>
      <w:r w:rsidR="00955A74" w:rsidRPr="00AA2941">
        <w:rPr>
          <w:sz w:val="28"/>
          <w:szCs w:val="28"/>
        </w:rPr>
        <w:t xml:space="preserve"> культуры, </w:t>
      </w:r>
      <w:r w:rsidR="00C042C3" w:rsidRPr="00AA2941">
        <w:rPr>
          <w:sz w:val="28"/>
          <w:szCs w:val="28"/>
        </w:rPr>
        <w:t xml:space="preserve">объекты </w:t>
      </w:r>
      <w:r w:rsidR="00037896" w:rsidRPr="00AA2941">
        <w:rPr>
          <w:sz w:val="28"/>
          <w:szCs w:val="28"/>
        </w:rPr>
        <w:t>библиотечного обслуживания населения, объект</w:t>
      </w:r>
      <w:r w:rsidR="00C042C3" w:rsidRPr="00AA2941">
        <w:rPr>
          <w:sz w:val="28"/>
          <w:szCs w:val="28"/>
        </w:rPr>
        <w:t>ы</w:t>
      </w:r>
      <w:r w:rsidR="00037896" w:rsidRPr="00AA2941">
        <w:rPr>
          <w:sz w:val="28"/>
          <w:szCs w:val="28"/>
        </w:rPr>
        <w:t xml:space="preserve"> развития традиционного народного художественного творчества, объект</w:t>
      </w:r>
      <w:r w:rsidR="00C042C3" w:rsidRPr="00AA2941">
        <w:rPr>
          <w:sz w:val="28"/>
          <w:szCs w:val="28"/>
        </w:rPr>
        <w:t>ы</w:t>
      </w:r>
      <w:r w:rsidR="00037896" w:rsidRPr="00AA2941">
        <w:rPr>
          <w:sz w:val="28"/>
          <w:szCs w:val="28"/>
        </w:rPr>
        <w:t xml:space="preserve"> физической культуры и массового спорта, объекты образования, объекты охраны лечебно-оздоровительных местностей и курортов местного значения на территории муниципального образования</w:t>
      </w:r>
      <w:r w:rsidR="00955A74" w:rsidRPr="00AA2941">
        <w:rPr>
          <w:sz w:val="28"/>
          <w:szCs w:val="28"/>
        </w:rPr>
        <w:t>);</w:t>
      </w:r>
    </w:p>
    <w:p w:rsidR="00C042C3" w:rsidRPr="00AA2941" w:rsidRDefault="00EA6C8D" w:rsidP="003F09EA">
      <w:pPr>
        <w:autoSpaceDE w:val="0"/>
        <w:autoSpaceDN w:val="0"/>
        <w:adjustRightInd w:val="0"/>
        <w:ind w:firstLine="709"/>
        <w:jc w:val="both"/>
        <w:rPr>
          <w:spacing w:val="-8"/>
          <w:sz w:val="28"/>
          <w:szCs w:val="28"/>
        </w:rPr>
      </w:pPr>
      <w:r w:rsidRPr="00AA2941">
        <w:rPr>
          <w:sz w:val="28"/>
          <w:szCs w:val="28"/>
        </w:rPr>
        <w:t>4</w:t>
      </w:r>
      <w:r w:rsidR="00426933" w:rsidRPr="00AA2941">
        <w:rPr>
          <w:sz w:val="28"/>
          <w:szCs w:val="28"/>
        </w:rPr>
        <w:t>)</w:t>
      </w:r>
      <w:r w:rsidR="00580F3B" w:rsidRPr="00AA2941">
        <w:rPr>
          <w:sz w:val="28"/>
          <w:szCs w:val="28"/>
        </w:rPr>
        <w:t> </w:t>
      </w:r>
      <w:r w:rsidR="00426933" w:rsidRPr="00AA2941">
        <w:rPr>
          <w:sz w:val="28"/>
          <w:szCs w:val="28"/>
        </w:rPr>
        <w:t xml:space="preserve">участие в организации деятельности по накоплению (в том числе </w:t>
      </w:r>
      <w:r w:rsidR="00426933" w:rsidRPr="00AA2941">
        <w:rPr>
          <w:spacing w:val="-8"/>
          <w:sz w:val="28"/>
          <w:szCs w:val="28"/>
        </w:rPr>
        <w:t>раздельному накоплению) и транспортированию твердых коммунальных отходов</w:t>
      </w:r>
      <w:r w:rsidR="00C042C3" w:rsidRPr="00AA2941">
        <w:rPr>
          <w:spacing w:val="-8"/>
          <w:sz w:val="28"/>
          <w:szCs w:val="28"/>
        </w:rPr>
        <w:t>;</w:t>
      </w:r>
    </w:p>
    <w:p w:rsidR="00426933" w:rsidRPr="00AA2941" w:rsidRDefault="00C042C3" w:rsidP="003F09EA">
      <w:pPr>
        <w:autoSpaceDE w:val="0"/>
        <w:autoSpaceDN w:val="0"/>
        <w:adjustRightInd w:val="0"/>
        <w:ind w:firstLine="709"/>
        <w:jc w:val="both"/>
        <w:rPr>
          <w:sz w:val="28"/>
          <w:szCs w:val="28"/>
        </w:rPr>
      </w:pPr>
      <w:r w:rsidRPr="00AA2941">
        <w:rPr>
          <w:sz w:val="28"/>
          <w:szCs w:val="28"/>
        </w:rPr>
        <w:t>5)</w:t>
      </w:r>
      <w:r w:rsidR="00580F3B" w:rsidRPr="00AA2941">
        <w:rPr>
          <w:sz w:val="28"/>
          <w:szCs w:val="28"/>
        </w:rPr>
        <w:t> </w:t>
      </w:r>
      <w:r w:rsidRPr="00AA2941">
        <w:rPr>
          <w:sz w:val="28"/>
          <w:szCs w:val="28"/>
        </w:rPr>
        <w:t>создание условий для массового отдыха жителей, организации их досуга.</w:t>
      </w:r>
    </w:p>
    <w:p w:rsidR="00426CCA" w:rsidRPr="00AA2941" w:rsidRDefault="006962DD" w:rsidP="003F09EA">
      <w:pPr>
        <w:autoSpaceDE w:val="0"/>
        <w:autoSpaceDN w:val="0"/>
        <w:adjustRightInd w:val="0"/>
        <w:ind w:firstLine="709"/>
        <w:jc w:val="both"/>
        <w:rPr>
          <w:spacing w:val="-2"/>
          <w:sz w:val="28"/>
          <w:szCs w:val="28"/>
        </w:rPr>
      </w:pPr>
      <w:r w:rsidRPr="00AA2941">
        <w:rPr>
          <w:spacing w:val="-2"/>
          <w:sz w:val="28"/>
          <w:szCs w:val="28"/>
        </w:rPr>
        <w:t>14</w:t>
      </w:r>
      <w:r w:rsidR="00426CCA" w:rsidRPr="00AA2941">
        <w:rPr>
          <w:spacing w:val="-2"/>
          <w:sz w:val="28"/>
          <w:szCs w:val="28"/>
        </w:rPr>
        <w:t>.</w:t>
      </w:r>
      <w:r w:rsidR="00580F3B" w:rsidRPr="00AA2941">
        <w:rPr>
          <w:spacing w:val="-2"/>
          <w:sz w:val="28"/>
          <w:szCs w:val="28"/>
        </w:rPr>
        <w:t> </w:t>
      </w:r>
      <w:r w:rsidR="00426CCA" w:rsidRPr="00AA2941">
        <w:rPr>
          <w:spacing w:val="-2"/>
          <w:sz w:val="28"/>
          <w:szCs w:val="28"/>
        </w:rPr>
        <w:t>Инициативные проекты не должны содержать мероприятия (работы):</w:t>
      </w:r>
    </w:p>
    <w:p w:rsidR="00426CCA" w:rsidRPr="00AA2941" w:rsidRDefault="00426CCA" w:rsidP="003F09EA">
      <w:pPr>
        <w:autoSpaceDE w:val="0"/>
        <w:autoSpaceDN w:val="0"/>
        <w:adjustRightInd w:val="0"/>
        <w:ind w:firstLine="709"/>
        <w:jc w:val="both"/>
        <w:rPr>
          <w:sz w:val="28"/>
          <w:szCs w:val="28"/>
        </w:rPr>
      </w:pPr>
      <w:r w:rsidRPr="00AA2941">
        <w:rPr>
          <w:sz w:val="28"/>
          <w:szCs w:val="28"/>
        </w:rPr>
        <w:t>1) в отношении объектов государственной форм</w:t>
      </w:r>
      <w:r w:rsidR="001C3AAE" w:rsidRPr="00AA2941">
        <w:rPr>
          <w:sz w:val="28"/>
          <w:szCs w:val="28"/>
        </w:rPr>
        <w:t>ы</w:t>
      </w:r>
      <w:r w:rsidRPr="00AA2941">
        <w:rPr>
          <w:sz w:val="28"/>
          <w:szCs w:val="28"/>
        </w:rPr>
        <w:t xml:space="preserve"> собственности;</w:t>
      </w:r>
    </w:p>
    <w:p w:rsidR="00426CCA" w:rsidRPr="00AA2941" w:rsidRDefault="00426CCA" w:rsidP="003F09EA">
      <w:pPr>
        <w:autoSpaceDE w:val="0"/>
        <w:autoSpaceDN w:val="0"/>
        <w:adjustRightInd w:val="0"/>
        <w:ind w:firstLine="709"/>
        <w:jc w:val="both"/>
        <w:rPr>
          <w:sz w:val="28"/>
          <w:szCs w:val="28"/>
        </w:rPr>
      </w:pPr>
      <w:r w:rsidRPr="00AA2941">
        <w:rPr>
          <w:sz w:val="28"/>
          <w:szCs w:val="28"/>
        </w:rPr>
        <w:t>2)</w:t>
      </w:r>
      <w:r w:rsidR="00580F3B" w:rsidRPr="00AA2941">
        <w:rPr>
          <w:sz w:val="28"/>
          <w:szCs w:val="28"/>
        </w:rPr>
        <w:t> </w:t>
      </w:r>
      <w:r w:rsidRPr="00AA2941">
        <w:rPr>
          <w:sz w:val="28"/>
          <w:szCs w:val="28"/>
        </w:rPr>
        <w:t>в отношении объектов культового и религиозного назначения, объектов культурного наследия (памятников истории и культуры)</w:t>
      </w:r>
      <w:r w:rsidR="00533CA0" w:rsidRPr="00AA2941">
        <w:rPr>
          <w:sz w:val="28"/>
          <w:szCs w:val="28"/>
        </w:rPr>
        <w:t xml:space="preserve"> народов Российской Федерации</w:t>
      </w:r>
      <w:r w:rsidRPr="00AA2941">
        <w:rPr>
          <w:sz w:val="28"/>
          <w:szCs w:val="28"/>
        </w:rPr>
        <w:t>;</w:t>
      </w:r>
    </w:p>
    <w:p w:rsidR="00426CCA" w:rsidRPr="00AA2941" w:rsidRDefault="00787CE9" w:rsidP="003F09EA">
      <w:pPr>
        <w:autoSpaceDE w:val="0"/>
        <w:autoSpaceDN w:val="0"/>
        <w:adjustRightInd w:val="0"/>
        <w:ind w:firstLine="709"/>
        <w:jc w:val="both"/>
        <w:rPr>
          <w:sz w:val="28"/>
          <w:szCs w:val="28"/>
        </w:rPr>
      </w:pPr>
      <w:r w:rsidRPr="00AA2941">
        <w:rPr>
          <w:sz w:val="28"/>
          <w:szCs w:val="28"/>
        </w:rPr>
        <w:t>3</w:t>
      </w:r>
      <w:r w:rsidR="00426CCA" w:rsidRPr="00AA2941">
        <w:rPr>
          <w:sz w:val="28"/>
          <w:szCs w:val="28"/>
        </w:rPr>
        <w:t>)</w:t>
      </w:r>
      <w:r w:rsidR="00580F3B" w:rsidRPr="00AA2941">
        <w:rPr>
          <w:sz w:val="28"/>
          <w:szCs w:val="28"/>
        </w:rPr>
        <w:t> </w:t>
      </w:r>
      <w:r w:rsidR="00426CCA" w:rsidRPr="00AA2941">
        <w:rPr>
          <w:sz w:val="28"/>
          <w:szCs w:val="28"/>
        </w:rPr>
        <w:t xml:space="preserve">направленные на решение вопросов в интересах ограниченного круга </w:t>
      </w:r>
      <w:proofErr w:type="spellStart"/>
      <w:r w:rsidR="00426CCA" w:rsidRPr="00AA2941">
        <w:rPr>
          <w:sz w:val="28"/>
          <w:szCs w:val="28"/>
        </w:rPr>
        <w:t>благополучателей</w:t>
      </w:r>
      <w:proofErr w:type="spellEnd"/>
      <w:r w:rsidR="00426CCA" w:rsidRPr="00AA2941">
        <w:rPr>
          <w:sz w:val="28"/>
          <w:szCs w:val="28"/>
        </w:rPr>
        <w:t>;</w:t>
      </w:r>
    </w:p>
    <w:p w:rsidR="00EA6C8D" w:rsidRPr="00AA2941" w:rsidRDefault="00787CE9" w:rsidP="003F09EA">
      <w:pPr>
        <w:autoSpaceDE w:val="0"/>
        <w:autoSpaceDN w:val="0"/>
        <w:adjustRightInd w:val="0"/>
        <w:ind w:firstLine="709"/>
        <w:jc w:val="both"/>
        <w:rPr>
          <w:sz w:val="28"/>
          <w:szCs w:val="28"/>
        </w:rPr>
      </w:pPr>
      <w:r w:rsidRPr="00AA2941">
        <w:rPr>
          <w:sz w:val="28"/>
          <w:szCs w:val="28"/>
        </w:rPr>
        <w:t>4</w:t>
      </w:r>
      <w:r w:rsidR="00426CCA" w:rsidRPr="00AA2941">
        <w:rPr>
          <w:sz w:val="28"/>
          <w:szCs w:val="28"/>
        </w:rPr>
        <w:t>)</w:t>
      </w:r>
      <w:r w:rsidR="00580F3B" w:rsidRPr="00AA2941">
        <w:rPr>
          <w:sz w:val="28"/>
          <w:szCs w:val="28"/>
        </w:rPr>
        <w:t> </w:t>
      </w:r>
      <w:r w:rsidR="00273E2B" w:rsidRPr="00AA2941">
        <w:rPr>
          <w:sz w:val="28"/>
          <w:szCs w:val="28"/>
        </w:rPr>
        <w:t xml:space="preserve">направленные исключительно на </w:t>
      </w:r>
      <w:r w:rsidR="00EA6C8D" w:rsidRPr="00AA2941">
        <w:rPr>
          <w:sz w:val="28"/>
          <w:szCs w:val="28"/>
        </w:rPr>
        <w:t>материально-техническое обеспечение органов местного самоуправления;</w:t>
      </w:r>
    </w:p>
    <w:p w:rsidR="00426CCA" w:rsidRPr="00AA2941" w:rsidRDefault="00EA6C8D" w:rsidP="003F09EA">
      <w:pPr>
        <w:autoSpaceDE w:val="0"/>
        <w:autoSpaceDN w:val="0"/>
        <w:adjustRightInd w:val="0"/>
        <w:ind w:firstLine="709"/>
        <w:jc w:val="both"/>
        <w:rPr>
          <w:sz w:val="28"/>
          <w:szCs w:val="28"/>
        </w:rPr>
      </w:pPr>
      <w:r w:rsidRPr="00AA2941">
        <w:rPr>
          <w:sz w:val="28"/>
          <w:szCs w:val="28"/>
        </w:rPr>
        <w:t>5)</w:t>
      </w:r>
      <w:r w:rsidR="00580F3B" w:rsidRPr="00AA2941">
        <w:rPr>
          <w:sz w:val="28"/>
          <w:szCs w:val="28"/>
        </w:rPr>
        <w:t> </w:t>
      </w:r>
      <w:r w:rsidR="00426CCA" w:rsidRPr="00AA2941">
        <w:rPr>
          <w:sz w:val="28"/>
          <w:szCs w:val="28"/>
        </w:rPr>
        <w:t xml:space="preserve">нарушающие целевое назначение использования земельных участков на территории </w:t>
      </w:r>
      <w:r w:rsidR="00787CE9" w:rsidRPr="00AA2941">
        <w:rPr>
          <w:sz w:val="28"/>
          <w:szCs w:val="28"/>
        </w:rPr>
        <w:t>населенного пункта</w:t>
      </w:r>
      <w:r w:rsidR="00426CCA" w:rsidRPr="00AA2941">
        <w:rPr>
          <w:sz w:val="28"/>
          <w:szCs w:val="28"/>
        </w:rPr>
        <w:t>;</w:t>
      </w:r>
    </w:p>
    <w:p w:rsidR="00426CCA" w:rsidRPr="00AA2941" w:rsidRDefault="008A564A" w:rsidP="003F09EA">
      <w:pPr>
        <w:autoSpaceDE w:val="0"/>
        <w:autoSpaceDN w:val="0"/>
        <w:adjustRightInd w:val="0"/>
        <w:ind w:firstLine="709"/>
        <w:jc w:val="both"/>
        <w:rPr>
          <w:sz w:val="28"/>
          <w:szCs w:val="28"/>
        </w:rPr>
      </w:pPr>
      <w:r w:rsidRPr="00AA2941">
        <w:rPr>
          <w:sz w:val="28"/>
          <w:szCs w:val="28"/>
        </w:rPr>
        <w:t>6</w:t>
      </w:r>
      <w:r w:rsidR="00426CCA" w:rsidRPr="00AA2941">
        <w:rPr>
          <w:sz w:val="28"/>
          <w:szCs w:val="28"/>
        </w:rPr>
        <w:t>) влекущие негативное воздействие на окружающую среду;</w:t>
      </w:r>
    </w:p>
    <w:p w:rsidR="00426CCA" w:rsidRPr="00AA2941" w:rsidRDefault="008A564A" w:rsidP="003F09EA">
      <w:pPr>
        <w:autoSpaceDE w:val="0"/>
        <w:autoSpaceDN w:val="0"/>
        <w:adjustRightInd w:val="0"/>
        <w:ind w:firstLine="709"/>
        <w:jc w:val="both"/>
        <w:rPr>
          <w:sz w:val="28"/>
          <w:szCs w:val="28"/>
        </w:rPr>
      </w:pPr>
      <w:r w:rsidRPr="00AA2941">
        <w:rPr>
          <w:sz w:val="28"/>
          <w:szCs w:val="28"/>
        </w:rPr>
        <w:t>7</w:t>
      </w:r>
      <w:r w:rsidR="00426CCA" w:rsidRPr="00AA2941">
        <w:rPr>
          <w:sz w:val="28"/>
          <w:szCs w:val="28"/>
        </w:rPr>
        <w:t>)</w:t>
      </w:r>
      <w:r w:rsidR="00580F3B" w:rsidRPr="00AA2941">
        <w:rPr>
          <w:sz w:val="28"/>
          <w:szCs w:val="28"/>
        </w:rPr>
        <w:t> </w:t>
      </w:r>
      <w:r w:rsidR="00426CCA" w:rsidRPr="00AA2941">
        <w:rPr>
          <w:sz w:val="28"/>
          <w:szCs w:val="28"/>
        </w:rPr>
        <w:t xml:space="preserve">предусматривающие передачу муниципального имущества </w:t>
      </w:r>
      <w:r w:rsidR="00426CCA" w:rsidRPr="00AA2941">
        <w:rPr>
          <w:sz w:val="28"/>
          <w:szCs w:val="28"/>
        </w:rPr>
        <w:br/>
        <w:t>в государственную, частную собственност</w:t>
      </w:r>
      <w:r w:rsidR="00787CE9" w:rsidRPr="00AA2941">
        <w:rPr>
          <w:sz w:val="28"/>
          <w:szCs w:val="28"/>
        </w:rPr>
        <w:t>ь или в пользование третьих лиц</w:t>
      </w:r>
      <w:r w:rsidR="006D3509" w:rsidRPr="00AA2941">
        <w:rPr>
          <w:spacing w:val="-2"/>
          <w:sz w:val="28"/>
          <w:szCs w:val="28"/>
        </w:rPr>
        <w:t>, за исключением передачи</w:t>
      </w:r>
      <w:r w:rsidR="006D3509" w:rsidRPr="00AA2941">
        <w:rPr>
          <w:sz w:val="28"/>
          <w:szCs w:val="28"/>
        </w:rPr>
        <w:t xml:space="preserve"> приобретенных по муниципальным контрактам местной администрацией или ее отраслевым (функциональным) органом товаров территориальному общественному самоуправлению в целях реализации проекта, предусматривающего непосредственно трудовое участие членов </w:t>
      </w:r>
      <w:r w:rsidR="006D3509" w:rsidRPr="00AA2941">
        <w:rPr>
          <w:spacing w:val="-6"/>
          <w:sz w:val="28"/>
          <w:szCs w:val="28"/>
        </w:rPr>
        <w:t>территориального общественного самоуправления в хозяйственной деятельности</w:t>
      </w:r>
      <w:r w:rsidR="006D3509" w:rsidRPr="00AA2941">
        <w:rPr>
          <w:sz w:val="28"/>
          <w:szCs w:val="28"/>
        </w:rPr>
        <w:t xml:space="preserve">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w:t>
      </w:r>
      <w:r w:rsidR="00787CE9" w:rsidRPr="00AA2941">
        <w:rPr>
          <w:sz w:val="28"/>
          <w:szCs w:val="28"/>
        </w:rPr>
        <w:t xml:space="preserve">; </w:t>
      </w:r>
    </w:p>
    <w:p w:rsidR="00913EF7" w:rsidRPr="00AA2941" w:rsidRDefault="008A564A" w:rsidP="003F09EA">
      <w:pPr>
        <w:autoSpaceDE w:val="0"/>
        <w:autoSpaceDN w:val="0"/>
        <w:adjustRightInd w:val="0"/>
        <w:ind w:firstLine="709"/>
        <w:jc w:val="both"/>
        <w:rPr>
          <w:sz w:val="28"/>
          <w:szCs w:val="28"/>
        </w:rPr>
      </w:pPr>
      <w:r w:rsidRPr="00AA2941">
        <w:rPr>
          <w:sz w:val="28"/>
          <w:szCs w:val="28"/>
        </w:rPr>
        <w:t>8</w:t>
      </w:r>
      <w:r w:rsidR="00787CE9" w:rsidRPr="00AA2941">
        <w:rPr>
          <w:sz w:val="28"/>
          <w:szCs w:val="28"/>
        </w:rPr>
        <w:t>)</w:t>
      </w:r>
      <w:r w:rsidR="00580F3B" w:rsidRPr="00AA2941">
        <w:rPr>
          <w:sz w:val="28"/>
          <w:szCs w:val="28"/>
        </w:rPr>
        <w:t> </w:t>
      </w:r>
      <w:r w:rsidR="00787CE9" w:rsidRPr="00AA2941">
        <w:rPr>
          <w:sz w:val="28"/>
          <w:szCs w:val="28"/>
        </w:rPr>
        <w:t xml:space="preserve">предусматривающие создание, реконструкцию или снос объекта </w:t>
      </w:r>
      <w:r w:rsidR="00787CE9" w:rsidRPr="00AA2941">
        <w:rPr>
          <w:sz w:val="28"/>
          <w:szCs w:val="28"/>
        </w:rPr>
        <w:lastRenderedPageBreak/>
        <w:t>капитального строительства</w:t>
      </w:r>
      <w:r w:rsidR="00913EF7" w:rsidRPr="00AA2941">
        <w:rPr>
          <w:sz w:val="28"/>
          <w:szCs w:val="28"/>
        </w:rPr>
        <w:t>;</w:t>
      </w:r>
    </w:p>
    <w:p w:rsidR="00913EF7" w:rsidRPr="00AA2941" w:rsidRDefault="00913EF7" w:rsidP="003F09EA">
      <w:pPr>
        <w:autoSpaceDE w:val="0"/>
        <w:autoSpaceDN w:val="0"/>
        <w:adjustRightInd w:val="0"/>
        <w:ind w:firstLine="709"/>
        <w:jc w:val="both"/>
        <w:rPr>
          <w:sz w:val="28"/>
          <w:szCs w:val="28"/>
        </w:rPr>
      </w:pPr>
      <w:r w:rsidRPr="00AA2941">
        <w:rPr>
          <w:sz w:val="28"/>
          <w:szCs w:val="28"/>
        </w:rPr>
        <w:t>9)</w:t>
      </w:r>
      <w:r w:rsidR="00580F3B" w:rsidRPr="00AA2941">
        <w:rPr>
          <w:sz w:val="28"/>
          <w:szCs w:val="28"/>
        </w:rPr>
        <w:t xml:space="preserve"> включающие </w:t>
      </w:r>
      <w:r w:rsidRPr="00AA2941">
        <w:rPr>
          <w:sz w:val="28"/>
          <w:szCs w:val="28"/>
        </w:rPr>
        <w:t>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w:t>
      </w:r>
    </w:p>
    <w:p w:rsidR="002A3CDC" w:rsidRPr="00AA2941" w:rsidRDefault="00913EF7" w:rsidP="003F09EA">
      <w:pPr>
        <w:autoSpaceDE w:val="0"/>
        <w:autoSpaceDN w:val="0"/>
        <w:adjustRightInd w:val="0"/>
        <w:ind w:firstLine="709"/>
        <w:jc w:val="both"/>
        <w:rPr>
          <w:sz w:val="28"/>
          <w:szCs w:val="28"/>
        </w:rPr>
      </w:pPr>
      <w:r w:rsidRPr="00AA2941">
        <w:rPr>
          <w:sz w:val="28"/>
          <w:szCs w:val="28"/>
        </w:rPr>
        <w:t>10)</w:t>
      </w:r>
      <w:r w:rsidR="00580F3B" w:rsidRPr="00AA2941">
        <w:rPr>
          <w:sz w:val="28"/>
          <w:szCs w:val="28"/>
        </w:rPr>
        <w:t xml:space="preserve"> включающие </w:t>
      </w:r>
      <w:r w:rsidRPr="00AA2941">
        <w:rPr>
          <w:sz w:val="28"/>
          <w:szCs w:val="28"/>
        </w:rPr>
        <w:t xml:space="preserve">погашение кредитов, полученных от кредитных организаций, и обслуживание обязательств по кредитным соглашениям </w:t>
      </w:r>
      <w:r w:rsidR="00580F3B" w:rsidRPr="00AA2941">
        <w:rPr>
          <w:sz w:val="28"/>
          <w:szCs w:val="28"/>
        </w:rPr>
        <w:br/>
      </w:r>
      <w:r w:rsidRPr="00AA2941">
        <w:rPr>
          <w:sz w:val="28"/>
          <w:szCs w:val="28"/>
        </w:rPr>
        <w:t>и договорам.</w:t>
      </w:r>
    </w:p>
    <w:p w:rsidR="002A3CDC" w:rsidRPr="00AA2941" w:rsidRDefault="006962DD" w:rsidP="002A3CDC">
      <w:pPr>
        <w:autoSpaceDE w:val="0"/>
        <w:autoSpaceDN w:val="0"/>
        <w:adjustRightInd w:val="0"/>
        <w:spacing w:before="360" w:after="240"/>
        <w:jc w:val="center"/>
        <w:rPr>
          <w:b/>
          <w:sz w:val="28"/>
          <w:szCs w:val="28"/>
        </w:rPr>
      </w:pPr>
      <w:r w:rsidRPr="00AA2941">
        <w:rPr>
          <w:b/>
          <w:sz w:val="28"/>
          <w:szCs w:val="28"/>
          <w:lang w:val="en-US"/>
        </w:rPr>
        <w:t>III</w:t>
      </w:r>
      <w:r w:rsidRPr="00AA2941">
        <w:rPr>
          <w:b/>
          <w:sz w:val="28"/>
          <w:szCs w:val="28"/>
        </w:rPr>
        <w:t xml:space="preserve">. Порядок выдвижения </w:t>
      </w:r>
      <w:r w:rsidR="00284136" w:rsidRPr="00AA2941">
        <w:rPr>
          <w:b/>
          <w:sz w:val="28"/>
          <w:szCs w:val="28"/>
        </w:rPr>
        <w:t xml:space="preserve">и обсуждения </w:t>
      </w:r>
      <w:r w:rsidRPr="00AA2941">
        <w:rPr>
          <w:b/>
          <w:sz w:val="28"/>
          <w:szCs w:val="28"/>
        </w:rPr>
        <w:t xml:space="preserve">инициативных проектов </w:t>
      </w:r>
    </w:p>
    <w:p w:rsidR="00426CCA" w:rsidRPr="00AA2941" w:rsidRDefault="006962DD" w:rsidP="003F09EA">
      <w:pPr>
        <w:ind w:firstLine="709"/>
        <w:jc w:val="both"/>
        <w:rPr>
          <w:spacing w:val="-4"/>
          <w:sz w:val="28"/>
          <w:szCs w:val="28"/>
          <w:u w:val="single"/>
        </w:rPr>
      </w:pPr>
      <w:r w:rsidRPr="00AA2941">
        <w:rPr>
          <w:sz w:val="28"/>
          <w:szCs w:val="28"/>
        </w:rPr>
        <w:t>15</w:t>
      </w:r>
      <w:r w:rsidR="00426CCA" w:rsidRPr="00AA2941">
        <w:rPr>
          <w:sz w:val="28"/>
          <w:szCs w:val="28"/>
        </w:rPr>
        <w:t>.</w:t>
      </w:r>
      <w:r w:rsidR="00580F3B" w:rsidRPr="00AA2941">
        <w:rPr>
          <w:sz w:val="28"/>
          <w:szCs w:val="28"/>
        </w:rPr>
        <w:t> </w:t>
      </w:r>
      <w:r w:rsidR="00426CCA" w:rsidRPr="00AA2941">
        <w:rPr>
          <w:sz w:val="28"/>
          <w:szCs w:val="28"/>
        </w:rPr>
        <w:t xml:space="preserve">Организатор отбора размещает информационное сообщение </w:t>
      </w:r>
      <w:r w:rsidR="00426CCA" w:rsidRPr="00AA2941">
        <w:rPr>
          <w:sz w:val="28"/>
          <w:szCs w:val="28"/>
        </w:rPr>
        <w:br/>
        <w:t>о проведении отбора инициативных проектов (далее – информационное сообщение) на официальном сайте</w:t>
      </w:r>
      <w:r w:rsidR="00A96841" w:rsidRPr="00AA2941">
        <w:rPr>
          <w:spacing w:val="-6"/>
          <w:sz w:val="28"/>
          <w:szCs w:val="28"/>
        </w:rPr>
        <w:t>, официальных страницах организатора</w:t>
      </w:r>
      <w:r w:rsidR="00A96841" w:rsidRPr="00AA2941">
        <w:rPr>
          <w:sz w:val="28"/>
          <w:szCs w:val="28"/>
        </w:rPr>
        <w:t xml:space="preserve"> отбора в социальных сетях (далее – официальные страницы)</w:t>
      </w:r>
      <w:r w:rsidR="00426CCA" w:rsidRPr="00AA2941">
        <w:rPr>
          <w:spacing w:val="-4"/>
          <w:sz w:val="28"/>
          <w:szCs w:val="28"/>
        </w:rPr>
        <w:t>.</w:t>
      </w:r>
      <w:r w:rsidR="00426933" w:rsidRPr="00AA2941">
        <w:rPr>
          <w:spacing w:val="-4"/>
          <w:sz w:val="28"/>
          <w:szCs w:val="28"/>
        </w:rPr>
        <w:t xml:space="preserve"> </w:t>
      </w:r>
    </w:p>
    <w:p w:rsidR="00426CCA" w:rsidRPr="00AA2941" w:rsidRDefault="00426CCA" w:rsidP="003F09EA">
      <w:pPr>
        <w:ind w:firstLine="709"/>
        <w:jc w:val="both"/>
        <w:rPr>
          <w:spacing w:val="-6"/>
          <w:sz w:val="28"/>
          <w:szCs w:val="28"/>
        </w:rPr>
      </w:pPr>
      <w:r w:rsidRPr="00AA2941">
        <w:rPr>
          <w:spacing w:val="-6"/>
          <w:sz w:val="28"/>
          <w:szCs w:val="28"/>
        </w:rPr>
        <w:t>Информационное сообщение должно содержать следующую информацию:</w:t>
      </w:r>
    </w:p>
    <w:p w:rsidR="00426CCA" w:rsidRPr="00AA2941" w:rsidRDefault="00426CCA" w:rsidP="003F09EA">
      <w:pPr>
        <w:ind w:firstLine="709"/>
        <w:jc w:val="both"/>
        <w:rPr>
          <w:sz w:val="28"/>
          <w:szCs w:val="28"/>
        </w:rPr>
      </w:pPr>
      <w:r w:rsidRPr="00AA2941">
        <w:rPr>
          <w:sz w:val="28"/>
          <w:szCs w:val="28"/>
        </w:rPr>
        <w:t>1)</w:t>
      </w:r>
      <w:r w:rsidR="00580F3B" w:rsidRPr="00AA2941">
        <w:rPr>
          <w:sz w:val="28"/>
          <w:szCs w:val="28"/>
        </w:rPr>
        <w:t> </w:t>
      </w:r>
      <w:r w:rsidRPr="00AA2941">
        <w:rPr>
          <w:sz w:val="28"/>
          <w:szCs w:val="28"/>
        </w:rPr>
        <w:t>наименование, почтовый адрес, контактный телефон организатора отбора</w:t>
      </w:r>
      <w:r w:rsidR="00217087" w:rsidRPr="00AA2941">
        <w:rPr>
          <w:sz w:val="28"/>
          <w:szCs w:val="28"/>
        </w:rPr>
        <w:t>,</w:t>
      </w:r>
      <w:r w:rsidR="008363C2" w:rsidRPr="00AA2941">
        <w:rPr>
          <w:sz w:val="28"/>
          <w:szCs w:val="28"/>
        </w:rPr>
        <w:t xml:space="preserve"> сведения о должностном лице, которое представляет информацию </w:t>
      </w:r>
      <w:r w:rsidR="00580F3B" w:rsidRPr="00AA2941">
        <w:rPr>
          <w:sz w:val="28"/>
          <w:szCs w:val="28"/>
        </w:rPr>
        <w:br/>
      </w:r>
      <w:r w:rsidR="008363C2" w:rsidRPr="00AA2941">
        <w:rPr>
          <w:sz w:val="28"/>
          <w:szCs w:val="28"/>
        </w:rPr>
        <w:t>по проведению отбора инициативных проектов</w:t>
      </w:r>
      <w:r w:rsidRPr="00AA2941">
        <w:rPr>
          <w:sz w:val="28"/>
          <w:szCs w:val="28"/>
        </w:rPr>
        <w:t>;</w:t>
      </w:r>
    </w:p>
    <w:p w:rsidR="00426CCA" w:rsidRPr="00AA2941" w:rsidRDefault="00426CCA" w:rsidP="003F09EA">
      <w:pPr>
        <w:ind w:firstLine="709"/>
        <w:jc w:val="both"/>
        <w:rPr>
          <w:sz w:val="28"/>
          <w:szCs w:val="28"/>
        </w:rPr>
      </w:pPr>
      <w:r w:rsidRPr="00AA2941">
        <w:rPr>
          <w:sz w:val="28"/>
          <w:szCs w:val="28"/>
        </w:rPr>
        <w:t>2)</w:t>
      </w:r>
      <w:r w:rsidR="00580F3B" w:rsidRPr="00AA2941">
        <w:rPr>
          <w:sz w:val="28"/>
          <w:szCs w:val="28"/>
        </w:rPr>
        <w:t> </w:t>
      </w:r>
      <w:r w:rsidRPr="00AA2941">
        <w:rPr>
          <w:sz w:val="28"/>
          <w:szCs w:val="28"/>
        </w:rPr>
        <w:t xml:space="preserve">даты и время начала и окончания приема документов, указанных </w:t>
      </w:r>
      <w:r w:rsidR="00362537" w:rsidRPr="00AA2941">
        <w:rPr>
          <w:sz w:val="28"/>
          <w:szCs w:val="28"/>
        </w:rPr>
        <w:br/>
      </w:r>
      <w:r w:rsidRPr="00AA2941">
        <w:rPr>
          <w:sz w:val="28"/>
          <w:szCs w:val="28"/>
        </w:rPr>
        <w:t xml:space="preserve">в пункте </w:t>
      </w:r>
      <w:r w:rsidR="007554C5" w:rsidRPr="00AA2941">
        <w:rPr>
          <w:sz w:val="28"/>
          <w:szCs w:val="28"/>
        </w:rPr>
        <w:t>2</w:t>
      </w:r>
      <w:r w:rsidR="00362537" w:rsidRPr="00AA2941">
        <w:rPr>
          <w:sz w:val="28"/>
          <w:szCs w:val="28"/>
        </w:rPr>
        <w:t>2</w:t>
      </w:r>
      <w:r w:rsidRPr="00AA2941">
        <w:rPr>
          <w:sz w:val="28"/>
          <w:szCs w:val="28"/>
        </w:rPr>
        <w:t xml:space="preserve"> настоящего </w:t>
      </w:r>
      <w:r w:rsidR="00843DB8" w:rsidRPr="00AA2941">
        <w:rPr>
          <w:sz w:val="28"/>
          <w:szCs w:val="28"/>
        </w:rPr>
        <w:t>Положения, а также дату и время окончания голосования в поддержку</w:t>
      </w:r>
      <w:r w:rsidR="00843DB8" w:rsidRPr="00AA2941">
        <w:rPr>
          <w:spacing w:val="-10"/>
          <w:sz w:val="28"/>
          <w:szCs w:val="28"/>
        </w:rPr>
        <w:t xml:space="preserve"> </w:t>
      </w:r>
      <w:r w:rsidR="00843DB8" w:rsidRPr="00AA2941">
        <w:rPr>
          <w:spacing w:val="-12"/>
          <w:sz w:val="28"/>
          <w:szCs w:val="28"/>
        </w:rPr>
        <w:t>инициативных проектов на интернет-портале «Наше Поморье» (https://mynorth29.ru</w:t>
      </w:r>
      <w:r w:rsidR="00843DB8" w:rsidRPr="00AA2941">
        <w:rPr>
          <w:sz w:val="28"/>
          <w:szCs w:val="28"/>
        </w:rPr>
        <w:t>/) в порядке, предусмотренном пунктом 20 настоящего Положения</w:t>
      </w:r>
      <w:r w:rsidRPr="00AA2941">
        <w:rPr>
          <w:sz w:val="28"/>
          <w:szCs w:val="28"/>
        </w:rPr>
        <w:t>;</w:t>
      </w:r>
    </w:p>
    <w:p w:rsidR="00426CCA" w:rsidRPr="00AA2941" w:rsidRDefault="00426CCA" w:rsidP="003F09EA">
      <w:pPr>
        <w:ind w:firstLine="709"/>
        <w:jc w:val="both"/>
        <w:rPr>
          <w:sz w:val="28"/>
          <w:szCs w:val="28"/>
        </w:rPr>
      </w:pPr>
      <w:r w:rsidRPr="00AA2941">
        <w:rPr>
          <w:sz w:val="28"/>
          <w:szCs w:val="28"/>
        </w:rPr>
        <w:t>3)</w:t>
      </w:r>
      <w:r w:rsidR="00580F3B" w:rsidRPr="00AA2941">
        <w:rPr>
          <w:sz w:val="28"/>
          <w:szCs w:val="28"/>
        </w:rPr>
        <w:t> </w:t>
      </w:r>
      <w:r w:rsidRPr="00AA2941">
        <w:rPr>
          <w:sz w:val="28"/>
          <w:szCs w:val="28"/>
        </w:rPr>
        <w:t>порядок приема д</w:t>
      </w:r>
      <w:r w:rsidR="00362537" w:rsidRPr="00AA2941">
        <w:rPr>
          <w:sz w:val="28"/>
          <w:szCs w:val="28"/>
        </w:rPr>
        <w:t xml:space="preserve">окументов, указанных в пункте </w:t>
      </w:r>
      <w:r w:rsidR="0051553E" w:rsidRPr="00AA2941">
        <w:rPr>
          <w:sz w:val="28"/>
          <w:szCs w:val="28"/>
        </w:rPr>
        <w:t>2</w:t>
      </w:r>
      <w:r w:rsidR="00362537" w:rsidRPr="00AA2941">
        <w:rPr>
          <w:sz w:val="28"/>
          <w:szCs w:val="28"/>
        </w:rPr>
        <w:t>2</w:t>
      </w:r>
      <w:r w:rsidRPr="00AA2941">
        <w:rPr>
          <w:sz w:val="28"/>
          <w:szCs w:val="28"/>
        </w:rPr>
        <w:t xml:space="preserve"> настоящего Положения;</w:t>
      </w:r>
    </w:p>
    <w:p w:rsidR="00426CCA" w:rsidRPr="00AA2941" w:rsidRDefault="00426CCA" w:rsidP="003F09EA">
      <w:pPr>
        <w:ind w:firstLine="709"/>
        <w:jc w:val="both"/>
        <w:rPr>
          <w:sz w:val="28"/>
          <w:szCs w:val="28"/>
        </w:rPr>
      </w:pPr>
      <w:r w:rsidRPr="00AA2941">
        <w:rPr>
          <w:sz w:val="28"/>
          <w:szCs w:val="28"/>
        </w:rPr>
        <w:t>4)</w:t>
      </w:r>
      <w:r w:rsidR="00580F3B" w:rsidRPr="00AA2941">
        <w:rPr>
          <w:sz w:val="28"/>
          <w:szCs w:val="28"/>
        </w:rPr>
        <w:t> </w:t>
      </w:r>
      <w:r w:rsidRPr="00AA2941">
        <w:rPr>
          <w:sz w:val="28"/>
          <w:szCs w:val="28"/>
        </w:rPr>
        <w:t>требования к представляемым для участия в отборе инициативным проектам в соответствии с пунк</w:t>
      </w:r>
      <w:r w:rsidR="00CB6AAD" w:rsidRPr="00AA2941">
        <w:rPr>
          <w:sz w:val="28"/>
          <w:szCs w:val="28"/>
        </w:rPr>
        <w:t xml:space="preserve">тами </w:t>
      </w:r>
      <w:r w:rsidR="0051553E" w:rsidRPr="00AA2941">
        <w:rPr>
          <w:sz w:val="28"/>
          <w:szCs w:val="28"/>
        </w:rPr>
        <w:t>13</w:t>
      </w:r>
      <w:r w:rsidR="00CB6AAD" w:rsidRPr="00AA2941">
        <w:rPr>
          <w:sz w:val="28"/>
          <w:szCs w:val="28"/>
        </w:rPr>
        <w:t xml:space="preserve"> </w:t>
      </w:r>
      <w:r w:rsidR="0051553E" w:rsidRPr="00AA2941">
        <w:rPr>
          <w:sz w:val="28"/>
          <w:szCs w:val="28"/>
        </w:rPr>
        <w:t>–</w:t>
      </w:r>
      <w:r w:rsidR="00CB6AAD" w:rsidRPr="00AA2941">
        <w:rPr>
          <w:sz w:val="28"/>
          <w:szCs w:val="28"/>
        </w:rPr>
        <w:t xml:space="preserve"> </w:t>
      </w:r>
      <w:r w:rsidR="0051553E" w:rsidRPr="00AA2941">
        <w:rPr>
          <w:sz w:val="28"/>
          <w:szCs w:val="28"/>
        </w:rPr>
        <w:t>14</w:t>
      </w:r>
      <w:r w:rsidR="00CB6AAD" w:rsidRPr="00AA2941">
        <w:rPr>
          <w:sz w:val="28"/>
          <w:szCs w:val="28"/>
        </w:rPr>
        <w:t xml:space="preserve"> настоящего Положения;</w:t>
      </w:r>
    </w:p>
    <w:p w:rsidR="00CB6AAD" w:rsidRPr="00AA2941" w:rsidRDefault="00CB6AAD" w:rsidP="003F09EA">
      <w:pPr>
        <w:ind w:firstLine="709"/>
        <w:jc w:val="both"/>
        <w:rPr>
          <w:sz w:val="28"/>
          <w:szCs w:val="28"/>
        </w:rPr>
      </w:pPr>
      <w:r w:rsidRPr="00AA2941">
        <w:rPr>
          <w:sz w:val="28"/>
          <w:szCs w:val="28"/>
        </w:rPr>
        <w:t>5)</w:t>
      </w:r>
      <w:r w:rsidR="00580F3B" w:rsidRPr="00AA2941">
        <w:rPr>
          <w:sz w:val="28"/>
          <w:szCs w:val="28"/>
        </w:rPr>
        <w:t> </w:t>
      </w:r>
      <w:r w:rsidRPr="00AA2941">
        <w:rPr>
          <w:sz w:val="28"/>
          <w:szCs w:val="28"/>
        </w:rPr>
        <w:t>форму заяв</w:t>
      </w:r>
      <w:r w:rsidR="0051553E" w:rsidRPr="00AA2941">
        <w:rPr>
          <w:sz w:val="28"/>
          <w:szCs w:val="28"/>
        </w:rPr>
        <w:t>ки</w:t>
      </w:r>
      <w:r w:rsidRPr="00AA2941">
        <w:rPr>
          <w:sz w:val="28"/>
          <w:szCs w:val="28"/>
        </w:rPr>
        <w:t xml:space="preserve"> об инициативном проекте согласно приложению № </w:t>
      </w:r>
      <w:r w:rsidR="0051553E" w:rsidRPr="00AA2941">
        <w:rPr>
          <w:sz w:val="28"/>
          <w:szCs w:val="28"/>
        </w:rPr>
        <w:t xml:space="preserve">1 </w:t>
      </w:r>
      <w:r w:rsidR="00580F3B" w:rsidRPr="00AA2941">
        <w:rPr>
          <w:sz w:val="28"/>
          <w:szCs w:val="28"/>
        </w:rPr>
        <w:br/>
      </w:r>
      <w:r w:rsidRPr="00AA2941">
        <w:rPr>
          <w:sz w:val="28"/>
          <w:szCs w:val="28"/>
        </w:rPr>
        <w:t>к настоящему Положению.</w:t>
      </w:r>
    </w:p>
    <w:p w:rsidR="00904C61" w:rsidRPr="00AA2941" w:rsidRDefault="007B6C56" w:rsidP="003F09EA">
      <w:pPr>
        <w:ind w:firstLine="709"/>
        <w:jc w:val="both"/>
        <w:rPr>
          <w:sz w:val="28"/>
          <w:szCs w:val="28"/>
        </w:rPr>
      </w:pPr>
      <w:r w:rsidRPr="00AA2941">
        <w:rPr>
          <w:sz w:val="28"/>
          <w:szCs w:val="28"/>
        </w:rPr>
        <w:t>16.</w:t>
      </w:r>
      <w:r w:rsidR="00580F3B" w:rsidRPr="00AA2941">
        <w:rPr>
          <w:sz w:val="28"/>
          <w:szCs w:val="28"/>
        </w:rPr>
        <w:t> </w:t>
      </w:r>
      <w:r w:rsidR="00904C61" w:rsidRPr="00AA2941">
        <w:rPr>
          <w:sz w:val="28"/>
          <w:szCs w:val="28"/>
        </w:rPr>
        <w:t xml:space="preserve">Инициатор проекта при разработке инициативного проекта изучает общественное мнение (социологическое исследование, анкетирование, изучение общественного мнения посредством социальных сетей и т.п.), </w:t>
      </w:r>
      <w:r w:rsidR="00580F3B" w:rsidRPr="00AA2941">
        <w:rPr>
          <w:sz w:val="28"/>
          <w:szCs w:val="28"/>
        </w:rPr>
        <w:br/>
      </w:r>
      <w:r w:rsidR="00904C61" w:rsidRPr="00AA2941">
        <w:rPr>
          <w:sz w:val="28"/>
          <w:szCs w:val="28"/>
        </w:rPr>
        <w:t xml:space="preserve">а также организует освещение результатов предварительного выбора </w:t>
      </w:r>
      <w:r w:rsidR="0051553E" w:rsidRPr="00AA2941">
        <w:rPr>
          <w:sz w:val="28"/>
          <w:szCs w:val="28"/>
        </w:rPr>
        <w:br/>
      </w:r>
      <w:r w:rsidR="00904C61" w:rsidRPr="00AA2941">
        <w:rPr>
          <w:sz w:val="28"/>
          <w:szCs w:val="28"/>
        </w:rPr>
        <w:t xml:space="preserve">и формирования инициативного проекта в средствах массовой информации </w:t>
      </w:r>
      <w:r w:rsidR="0051553E" w:rsidRPr="00AA2941">
        <w:rPr>
          <w:sz w:val="28"/>
          <w:szCs w:val="28"/>
        </w:rPr>
        <w:br/>
      </w:r>
      <w:r w:rsidR="00904C61" w:rsidRPr="00AA2941">
        <w:rPr>
          <w:sz w:val="28"/>
          <w:szCs w:val="28"/>
        </w:rPr>
        <w:t>и сети</w:t>
      </w:r>
      <w:r w:rsidR="00B75B07" w:rsidRPr="00AA2941">
        <w:rPr>
          <w:sz w:val="28"/>
          <w:szCs w:val="28"/>
        </w:rPr>
        <w:t xml:space="preserve"> «</w:t>
      </w:r>
      <w:r w:rsidR="00904C61" w:rsidRPr="00AA2941">
        <w:rPr>
          <w:sz w:val="28"/>
          <w:szCs w:val="28"/>
        </w:rPr>
        <w:t>Интернет</w:t>
      </w:r>
      <w:r w:rsidR="00B75B07" w:rsidRPr="00AA2941">
        <w:rPr>
          <w:sz w:val="28"/>
          <w:szCs w:val="28"/>
        </w:rPr>
        <w:t>»</w:t>
      </w:r>
      <w:r w:rsidR="00904C61" w:rsidRPr="00AA2941">
        <w:rPr>
          <w:sz w:val="28"/>
          <w:szCs w:val="28"/>
        </w:rPr>
        <w:t>.</w:t>
      </w:r>
    </w:p>
    <w:p w:rsidR="00B74031" w:rsidRPr="00AA2941" w:rsidRDefault="007B6C56" w:rsidP="003F09EA">
      <w:pPr>
        <w:ind w:firstLine="709"/>
        <w:jc w:val="both"/>
        <w:rPr>
          <w:spacing w:val="-10"/>
          <w:sz w:val="28"/>
          <w:szCs w:val="28"/>
        </w:rPr>
      </w:pPr>
      <w:r w:rsidRPr="00AA2941">
        <w:rPr>
          <w:sz w:val="28"/>
          <w:szCs w:val="28"/>
        </w:rPr>
        <w:t xml:space="preserve">Органы местного самоуправления оказывают содействие инициаторам проекта в подготовке инициативных проектов, в том числе в подготовке расчета и обоснования предполагаемой стоимости инициативного проекта, </w:t>
      </w:r>
      <w:r w:rsidRPr="00AA2941">
        <w:rPr>
          <w:spacing w:val="-10"/>
          <w:sz w:val="28"/>
          <w:szCs w:val="28"/>
        </w:rPr>
        <w:t>осуществляют организационно-техническое, методологическое и консультационное</w:t>
      </w:r>
      <w:r w:rsidRPr="00AA2941">
        <w:rPr>
          <w:sz w:val="28"/>
          <w:szCs w:val="28"/>
        </w:rPr>
        <w:t xml:space="preserve"> </w:t>
      </w:r>
      <w:r w:rsidR="006D3509" w:rsidRPr="00AA2941">
        <w:rPr>
          <w:sz w:val="28"/>
          <w:szCs w:val="28"/>
        </w:rPr>
        <w:t xml:space="preserve">сопровождение </w:t>
      </w:r>
      <w:r w:rsidRPr="00AA2941">
        <w:rPr>
          <w:sz w:val="28"/>
          <w:szCs w:val="28"/>
        </w:rPr>
        <w:t>конкурсного отбора инициативных проектов.</w:t>
      </w:r>
    </w:p>
    <w:p w:rsidR="007B6C56" w:rsidRPr="00AA2941" w:rsidRDefault="00B74031" w:rsidP="003F09EA">
      <w:pPr>
        <w:ind w:firstLine="709"/>
        <w:jc w:val="both"/>
        <w:rPr>
          <w:sz w:val="28"/>
          <w:szCs w:val="28"/>
        </w:rPr>
      </w:pPr>
      <w:r w:rsidRPr="00AA2941">
        <w:rPr>
          <w:spacing w:val="-10"/>
          <w:sz w:val="28"/>
          <w:szCs w:val="28"/>
        </w:rPr>
        <w:t xml:space="preserve">Администрации муниципальных образований </w:t>
      </w:r>
      <w:hyperlink r:id="rId7" w:history="1"/>
      <w:r w:rsidRPr="00AA2941">
        <w:rPr>
          <w:spacing w:val="-10"/>
          <w:sz w:val="28"/>
          <w:szCs w:val="28"/>
        </w:rPr>
        <w:t>оказывают организационную</w:t>
      </w:r>
      <w:r w:rsidRPr="00AA2941">
        <w:rPr>
          <w:sz w:val="28"/>
          <w:szCs w:val="28"/>
        </w:rPr>
        <w:t xml:space="preserve"> помощь в создании инициативных групп и проведении их собраний.</w:t>
      </w:r>
    </w:p>
    <w:p w:rsidR="00461E1C" w:rsidRPr="00AA2941" w:rsidRDefault="00461DE3" w:rsidP="003F09EA">
      <w:pPr>
        <w:ind w:firstLine="709"/>
        <w:jc w:val="both"/>
        <w:rPr>
          <w:sz w:val="28"/>
          <w:szCs w:val="28"/>
        </w:rPr>
      </w:pPr>
      <w:r w:rsidRPr="00AA2941">
        <w:rPr>
          <w:sz w:val="28"/>
          <w:szCs w:val="28"/>
        </w:rPr>
        <w:t xml:space="preserve">17.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w:t>
      </w:r>
      <w:r w:rsidRPr="00AA2941">
        <w:rPr>
          <w:sz w:val="28"/>
          <w:szCs w:val="28"/>
        </w:rPr>
        <w:lastRenderedPageBreak/>
        <w:t>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инициативных проектов.</w:t>
      </w:r>
    </w:p>
    <w:p w:rsidR="00293011" w:rsidRPr="00AA2941" w:rsidRDefault="00293011" w:rsidP="003F09EA">
      <w:pPr>
        <w:ind w:firstLine="709"/>
        <w:jc w:val="both"/>
        <w:rPr>
          <w:sz w:val="28"/>
          <w:szCs w:val="28"/>
        </w:rPr>
      </w:pPr>
      <w:r w:rsidRPr="00AA2941">
        <w:rPr>
          <w:spacing w:val="-4"/>
          <w:sz w:val="28"/>
          <w:szCs w:val="28"/>
        </w:rPr>
        <w:t>Мероприятия, указанные в абзаце первом настоящего пункта Положения,</w:t>
      </w:r>
      <w:r w:rsidRPr="00AA2941">
        <w:rPr>
          <w:sz w:val="28"/>
          <w:szCs w:val="28"/>
        </w:rPr>
        <w:t xml:space="preserve"> именуются в дальнейшем как собрание граждан.</w:t>
      </w:r>
    </w:p>
    <w:p w:rsidR="00293011" w:rsidRPr="00AA2941" w:rsidRDefault="00362537" w:rsidP="003F09EA">
      <w:pPr>
        <w:ind w:firstLine="709"/>
        <w:jc w:val="both"/>
        <w:rPr>
          <w:rFonts w:eastAsia="Calibri"/>
          <w:sz w:val="28"/>
          <w:szCs w:val="28"/>
        </w:rPr>
      </w:pPr>
      <w:r w:rsidRPr="00AA2941">
        <w:rPr>
          <w:sz w:val="28"/>
          <w:szCs w:val="28"/>
        </w:rPr>
        <w:t>1</w:t>
      </w:r>
      <w:r w:rsidR="006962DD" w:rsidRPr="00AA2941">
        <w:rPr>
          <w:sz w:val="28"/>
          <w:szCs w:val="28"/>
        </w:rPr>
        <w:t>8</w:t>
      </w:r>
      <w:r w:rsidR="00CB6AAD" w:rsidRPr="00AA2941">
        <w:rPr>
          <w:sz w:val="28"/>
          <w:szCs w:val="28"/>
        </w:rPr>
        <w:t>.</w:t>
      </w:r>
      <w:r w:rsidR="00580F3B" w:rsidRPr="00AA2941">
        <w:rPr>
          <w:sz w:val="28"/>
          <w:szCs w:val="28"/>
        </w:rPr>
        <w:t> </w:t>
      </w:r>
      <w:r w:rsidR="00461E1C" w:rsidRPr="00AA2941">
        <w:rPr>
          <w:sz w:val="28"/>
          <w:szCs w:val="28"/>
        </w:rPr>
        <w:t>Информация о п</w:t>
      </w:r>
      <w:r w:rsidR="00293011" w:rsidRPr="00AA2941">
        <w:rPr>
          <w:rFonts w:eastAsia="Calibri"/>
          <w:sz w:val="28"/>
          <w:szCs w:val="28"/>
        </w:rPr>
        <w:t>редполагаемо</w:t>
      </w:r>
      <w:r w:rsidR="00461E1C" w:rsidRPr="00AA2941">
        <w:rPr>
          <w:rFonts w:eastAsia="Calibri"/>
          <w:sz w:val="28"/>
          <w:szCs w:val="28"/>
        </w:rPr>
        <w:t>м</w:t>
      </w:r>
      <w:r w:rsidR="00293011" w:rsidRPr="00AA2941">
        <w:rPr>
          <w:rFonts w:eastAsia="Calibri"/>
          <w:sz w:val="28"/>
          <w:szCs w:val="28"/>
        </w:rPr>
        <w:t xml:space="preserve"> мест</w:t>
      </w:r>
      <w:r w:rsidR="00461E1C" w:rsidRPr="00AA2941">
        <w:rPr>
          <w:rFonts w:eastAsia="Calibri"/>
          <w:sz w:val="28"/>
          <w:szCs w:val="28"/>
        </w:rPr>
        <w:t>е</w:t>
      </w:r>
      <w:r w:rsidR="00293011" w:rsidRPr="00AA2941">
        <w:rPr>
          <w:rFonts w:eastAsia="Calibri"/>
          <w:sz w:val="28"/>
          <w:szCs w:val="28"/>
        </w:rPr>
        <w:t>, дат</w:t>
      </w:r>
      <w:r w:rsidR="00461E1C" w:rsidRPr="00AA2941">
        <w:rPr>
          <w:rFonts w:eastAsia="Calibri"/>
          <w:sz w:val="28"/>
          <w:szCs w:val="28"/>
        </w:rPr>
        <w:t>е</w:t>
      </w:r>
      <w:r w:rsidR="00293011" w:rsidRPr="00AA2941">
        <w:rPr>
          <w:rFonts w:eastAsia="Calibri"/>
          <w:sz w:val="28"/>
          <w:szCs w:val="28"/>
        </w:rPr>
        <w:t xml:space="preserve"> и врем</w:t>
      </w:r>
      <w:r w:rsidR="00461E1C" w:rsidRPr="00AA2941">
        <w:rPr>
          <w:rFonts w:eastAsia="Calibri"/>
          <w:sz w:val="28"/>
          <w:szCs w:val="28"/>
        </w:rPr>
        <w:t>ени</w:t>
      </w:r>
      <w:r w:rsidR="00293011" w:rsidRPr="00AA2941">
        <w:rPr>
          <w:rFonts w:eastAsia="Calibri"/>
          <w:sz w:val="28"/>
          <w:szCs w:val="28"/>
        </w:rPr>
        <w:t xml:space="preserve"> проведения собрания граждан </w:t>
      </w:r>
      <w:r w:rsidR="00461E1C" w:rsidRPr="00AA2941">
        <w:rPr>
          <w:rFonts w:eastAsia="Calibri"/>
          <w:sz w:val="28"/>
          <w:szCs w:val="28"/>
        </w:rPr>
        <w:t xml:space="preserve">направляется </w:t>
      </w:r>
      <w:r w:rsidR="00293011" w:rsidRPr="00AA2941">
        <w:rPr>
          <w:rFonts w:eastAsia="Calibri"/>
          <w:sz w:val="28"/>
          <w:szCs w:val="28"/>
        </w:rPr>
        <w:t xml:space="preserve">инициатором проекта </w:t>
      </w:r>
      <w:r w:rsidR="00461E1C" w:rsidRPr="00AA2941">
        <w:rPr>
          <w:rFonts w:eastAsia="Calibri"/>
          <w:sz w:val="28"/>
          <w:szCs w:val="28"/>
        </w:rPr>
        <w:t>в</w:t>
      </w:r>
      <w:r w:rsidR="00293011" w:rsidRPr="00AA2941">
        <w:rPr>
          <w:rFonts w:eastAsia="Calibri"/>
          <w:sz w:val="28"/>
          <w:szCs w:val="28"/>
        </w:rPr>
        <w:t xml:space="preserve"> администраци</w:t>
      </w:r>
      <w:r w:rsidR="00461E1C" w:rsidRPr="00AA2941">
        <w:rPr>
          <w:rFonts w:eastAsia="Calibri"/>
          <w:sz w:val="28"/>
          <w:szCs w:val="28"/>
        </w:rPr>
        <w:t xml:space="preserve">ю </w:t>
      </w:r>
      <w:r w:rsidR="00293011" w:rsidRPr="00AA2941">
        <w:rPr>
          <w:rFonts w:eastAsia="Calibri"/>
          <w:sz w:val="28"/>
          <w:szCs w:val="28"/>
        </w:rPr>
        <w:t>муниципального образования.</w:t>
      </w:r>
    </w:p>
    <w:p w:rsidR="00461E1C" w:rsidRPr="00AA2941" w:rsidRDefault="00293011" w:rsidP="003F09EA">
      <w:pPr>
        <w:autoSpaceDE w:val="0"/>
        <w:autoSpaceDN w:val="0"/>
        <w:adjustRightInd w:val="0"/>
        <w:ind w:firstLine="709"/>
        <w:jc w:val="both"/>
        <w:rPr>
          <w:rFonts w:eastAsia="Calibri"/>
          <w:sz w:val="28"/>
          <w:szCs w:val="28"/>
        </w:rPr>
      </w:pPr>
      <w:r w:rsidRPr="00AA2941">
        <w:rPr>
          <w:rFonts w:eastAsia="Calibri"/>
          <w:sz w:val="28"/>
          <w:szCs w:val="28"/>
        </w:rPr>
        <w:t xml:space="preserve">Инициатор проекта направляет в администрацию </w:t>
      </w:r>
      <w:r w:rsidR="00461E1C" w:rsidRPr="00AA2941">
        <w:rPr>
          <w:rFonts w:eastAsia="Calibri"/>
          <w:sz w:val="28"/>
          <w:szCs w:val="28"/>
        </w:rPr>
        <w:t xml:space="preserve">муниципального образования </w:t>
      </w:r>
      <w:r w:rsidRPr="00AA2941">
        <w:rPr>
          <w:rFonts w:eastAsia="Calibri"/>
          <w:sz w:val="28"/>
          <w:szCs w:val="28"/>
        </w:rPr>
        <w:t>в письменной форме уведомление о предполагаем</w:t>
      </w:r>
      <w:r w:rsidR="00580F3B" w:rsidRPr="00AA2941">
        <w:rPr>
          <w:rFonts w:eastAsia="Calibri"/>
          <w:sz w:val="28"/>
          <w:szCs w:val="28"/>
        </w:rPr>
        <w:t>ых</w:t>
      </w:r>
      <w:r w:rsidRPr="00AA2941">
        <w:rPr>
          <w:rFonts w:eastAsia="Calibri"/>
          <w:sz w:val="28"/>
          <w:szCs w:val="28"/>
        </w:rPr>
        <w:t xml:space="preserve"> месте, дате и времени проведения собрания граждан, предполагаемом количестве участников данного мероприятия, а также указывает цель проведения собрани</w:t>
      </w:r>
      <w:r w:rsidR="00580F3B" w:rsidRPr="00AA2941">
        <w:rPr>
          <w:rFonts w:eastAsia="Calibri"/>
          <w:sz w:val="28"/>
          <w:szCs w:val="28"/>
        </w:rPr>
        <w:t>я граждан (далее – уведомление)</w:t>
      </w:r>
      <w:r w:rsidRPr="00AA2941">
        <w:rPr>
          <w:rFonts w:eastAsia="Calibri"/>
          <w:sz w:val="28"/>
          <w:szCs w:val="28"/>
        </w:rPr>
        <w:t xml:space="preserve"> не позднее </w:t>
      </w:r>
      <w:r w:rsidR="00461E1C" w:rsidRPr="00AA2941">
        <w:rPr>
          <w:rFonts w:eastAsia="Calibri"/>
          <w:sz w:val="28"/>
          <w:szCs w:val="28"/>
        </w:rPr>
        <w:t>трех</w:t>
      </w:r>
      <w:r w:rsidRPr="00AA2941">
        <w:rPr>
          <w:rFonts w:eastAsia="Calibri"/>
          <w:sz w:val="28"/>
          <w:szCs w:val="28"/>
        </w:rPr>
        <w:t xml:space="preserve"> календарных дней до дня проведения собрания граждан.</w:t>
      </w:r>
      <w:r w:rsidR="00461E1C" w:rsidRPr="00AA2941">
        <w:rPr>
          <w:rFonts w:eastAsia="Calibri"/>
          <w:sz w:val="28"/>
          <w:szCs w:val="28"/>
        </w:rPr>
        <w:t xml:space="preserve"> Администрация муниципального </w:t>
      </w:r>
      <w:r w:rsidR="00461E1C" w:rsidRPr="00AA2941">
        <w:rPr>
          <w:rFonts w:eastAsia="Calibri"/>
          <w:spacing w:val="-2"/>
          <w:sz w:val="28"/>
          <w:szCs w:val="28"/>
        </w:rPr>
        <w:t>образования</w:t>
      </w:r>
      <w:r w:rsidR="00461E1C" w:rsidRPr="00AA2941">
        <w:rPr>
          <w:rFonts w:eastAsia="Calibri"/>
          <w:i/>
          <w:spacing w:val="-2"/>
          <w:sz w:val="28"/>
          <w:szCs w:val="28"/>
        </w:rPr>
        <w:t xml:space="preserve"> </w:t>
      </w:r>
      <w:r w:rsidR="00461E1C" w:rsidRPr="00AA2941">
        <w:rPr>
          <w:rFonts w:eastAsia="Calibri"/>
          <w:spacing w:val="-2"/>
          <w:sz w:val="28"/>
          <w:szCs w:val="28"/>
        </w:rPr>
        <w:t>вправе</w:t>
      </w:r>
      <w:r w:rsidR="00461E1C" w:rsidRPr="00AA2941">
        <w:rPr>
          <w:rFonts w:eastAsia="Calibri"/>
          <w:i/>
          <w:spacing w:val="-2"/>
          <w:sz w:val="28"/>
          <w:szCs w:val="28"/>
        </w:rPr>
        <w:t xml:space="preserve"> </w:t>
      </w:r>
      <w:r w:rsidR="00461E1C" w:rsidRPr="00AA2941">
        <w:rPr>
          <w:rFonts w:eastAsia="Calibri"/>
          <w:spacing w:val="-2"/>
          <w:sz w:val="28"/>
          <w:szCs w:val="28"/>
        </w:rPr>
        <w:t>предложить инициатору проекта ин</w:t>
      </w:r>
      <w:r w:rsidR="00580F3B" w:rsidRPr="00AA2941">
        <w:rPr>
          <w:rFonts w:eastAsia="Calibri"/>
          <w:spacing w:val="-2"/>
          <w:sz w:val="28"/>
          <w:szCs w:val="28"/>
        </w:rPr>
        <w:t>ы</w:t>
      </w:r>
      <w:r w:rsidR="00461E1C" w:rsidRPr="00AA2941">
        <w:rPr>
          <w:rFonts w:eastAsia="Calibri"/>
          <w:spacing w:val="-2"/>
          <w:sz w:val="28"/>
          <w:szCs w:val="28"/>
        </w:rPr>
        <w:t>е место, дату и время</w:t>
      </w:r>
      <w:r w:rsidR="00461E1C" w:rsidRPr="00AA2941">
        <w:rPr>
          <w:rFonts w:eastAsia="Calibri"/>
          <w:sz w:val="28"/>
          <w:szCs w:val="28"/>
        </w:rPr>
        <w:t xml:space="preserve"> проведения собрания граждан.</w:t>
      </w:r>
    </w:p>
    <w:p w:rsidR="00293011" w:rsidRPr="00AA2941" w:rsidRDefault="00293011" w:rsidP="003F09EA">
      <w:pPr>
        <w:ind w:firstLine="708"/>
        <w:jc w:val="both"/>
        <w:rPr>
          <w:rFonts w:eastAsia="Calibri"/>
          <w:sz w:val="28"/>
          <w:szCs w:val="28"/>
        </w:rPr>
      </w:pPr>
      <w:r w:rsidRPr="00AA2941">
        <w:rPr>
          <w:rFonts w:eastAsia="Calibri"/>
          <w:sz w:val="28"/>
          <w:szCs w:val="28"/>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w:t>
      </w:r>
      <w:r w:rsidR="00461E1C" w:rsidRPr="00AA2941">
        <w:rPr>
          <w:rFonts w:eastAsia="Calibri"/>
          <w:sz w:val="28"/>
          <w:szCs w:val="28"/>
        </w:rPr>
        <w:t xml:space="preserve">ями </w:t>
      </w:r>
      <w:r w:rsidRPr="00AA2941">
        <w:rPr>
          <w:rFonts w:eastAsia="Calibri"/>
          <w:sz w:val="28"/>
          <w:szCs w:val="28"/>
        </w:rPr>
        <w:t xml:space="preserve">2 </w:t>
      </w:r>
      <w:r w:rsidR="00461E1C" w:rsidRPr="00AA2941">
        <w:rPr>
          <w:rFonts w:eastAsia="Calibri"/>
          <w:sz w:val="28"/>
          <w:szCs w:val="28"/>
        </w:rPr>
        <w:t xml:space="preserve">и </w:t>
      </w:r>
      <w:r w:rsidR="00461E1C" w:rsidRPr="00AA2941">
        <w:rPr>
          <w:sz w:val="28"/>
          <w:szCs w:val="28"/>
        </w:rPr>
        <w:t xml:space="preserve">2.1-1 </w:t>
      </w:r>
      <w:r w:rsidRPr="00AA2941">
        <w:rPr>
          <w:rFonts w:eastAsia="Calibri"/>
          <w:sz w:val="28"/>
          <w:szCs w:val="28"/>
        </w:rPr>
        <w:t>статьи 8 Федерального закона от 19 июня 2004 г</w:t>
      </w:r>
      <w:r w:rsidR="00461E1C" w:rsidRPr="00AA2941">
        <w:rPr>
          <w:rFonts w:eastAsia="Calibri"/>
          <w:sz w:val="28"/>
          <w:szCs w:val="28"/>
        </w:rPr>
        <w:t>ода</w:t>
      </w:r>
      <w:r w:rsidRPr="00AA2941">
        <w:rPr>
          <w:rFonts w:eastAsia="Calibri"/>
          <w:sz w:val="28"/>
          <w:szCs w:val="28"/>
        </w:rPr>
        <w:t xml:space="preserve"> № 54-ФЗ</w:t>
      </w:r>
      <w:r w:rsidR="00B75B07" w:rsidRPr="00AA2941">
        <w:rPr>
          <w:rFonts w:eastAsia="Calibri"/>
          <w:sz w:val="28"/>
          <w:szCs w:val="28"/>
        </w:rPr>
        <w:t xml:space="preserve"> «</w:t>
      </w:r>
      <w:r w:rsidRPr="00AA2941">
        <w:rPr>
          <w:rFonts w:eastAsia="Calibri"/>
          <w:sz w:val="28"/>
          <w:szCs w:val="28"/>
        </w:rPr>
        <w:t>О собраниях, митингах, демонстрациях, шествиях и пикетированиях</w:t>
      </w:r>
      <w:r w:rsidR="00B75B07" w:rsidRPr="00AA2941">
        <w:rPr>
          <w:rFonts w:eastAsia="Calibri"/>
          <w:sz w:val="28"/>
          <w:szCs w:val="28"/>
        </w:rPr>
        <w:t>»</w:t>
      </w:r>
      <w:r w:rsidRPr="00AA2941">
        <w:rPr>
          <w:rFonts w:eastAsia="Calibri"/>
          <w:sz w:val="28"/>
          <w:szCs w:val="28"/>
        </w:rPr>
        <w:t>.</w:t>
      </w:r>
    </w:p>
    <w:p w:rsidR="00293011" w:rsidRPr="00AA2941" w:rsidRDefault="00461E1C" w:rsidP="003F09EA">
      <w:pPr>
        <w:autoSpaceDE w:val="0"/>
        <w:autoSpaceDN w:val="0"/>
        <w:adjustRightInd w:val="0"/>
        <w:ind w:firstLine="709"/>
        <w:jc w:val="both"/>
        <w:rPr>
          <w:rFonts w:eastAsia="Calibri"/>
          <w:sz w:val="28"/>
          <w:szCs w:val="28"/>
        </w:rPr>
      </w:pPr>
      <w:r w:rsidRPr="00AA2941">
        <w:rPr>
          <w:rFonts w:eastAsia="Calibri"/>
          <w:sz w:val="28"/>
          <w:szCs w:val="28"/>
        </w:rPr>
        <w:t xml:space="preserve">Инициатор </w:t>
      </w:r>
      <w:r w:rsidR="00293011" w:rsidRPr="00AA2941">
        <w:rPr>
          <w:rFonts w:eastAsia="Calibri"/>
          <w:sz w:val="28"/>
          <w:szCs w:val="28"/>
        </w:rPr>
        <w:t>проекта доводит информацию о проведении собрания граждан по вопросу реализации инициативного проекта до сведения жителей муниципального образования</w:t>
      </w:r>
      <w:r w:rsidR="00293011" w:rsidRPr="00AA2941">
        <w:rPr>
          <w:rFonts w:eastAsia="Calibri"/>
          <w:i/>
          <w:sz w:val="28"/>
          <w:szCs w:val="28"/>
        </w:rPr>
        <w:t xml:space="preserve"> </w:t>
      </w:r>
      <w:r w:rsidR="00293011" w:rsidRPr="00AA2941">
        <w:rPr>
          <w:rFonts w:eastAsia="Calibri"/>
          <w:sz w:val="28"/>
          <w:szCs w:val="28"/>
        </w:rPr>
        <w:t>любым доступным способом, в том числе посредством размещения данной информации в средствах массовой информации, сети</w:t>
      </w:r>
      <w:r w:rsidR="00B75B07" w:rsidRPr="00AA2941">
        <w:rPr>
          <w:rFonts w:eastAsia="Calibri"/>
          <w:sz w:val="28"/>
          <w:szCs w:val="28"/>
        </w:rPr>
        <w:t xml:space="preserve"> «</w:t>
      </w:r>
      <w:r w:rsidR="00293011" w:rsidRPr="00AA2941">
        <w:rPr>
          <w:rFonts w:eastAsia="Calibri"/>
          <w:sz w:val="28"/>
          <w:szCs w:val="28"/>
        </w:rPr>
        <w:t>Интернет</w:t>
      </w:r>
      <w:r w:rsidR="00B75B07" w:rsidRPr="00AA2941">
        <w:rPr>
          <w:rFonts w:eastAsia="Calibri"/>
          <w:sz w:val="28"/>
          <w:szCs w:val="28"/>
        </w:rPr>
        <w:t>»</w:t>
      </w:r>
      <w:r w:rsidR="00293011" w:rsidRPr="00AA2941">
        <w:rPr>
          <w:rFonts w:eastAsia="Calibri"/>
          <w:sz w:val="28"/>
          <w:szCs w:val="28"/>
        </w:rPr>
        <w:t>, информационных стендах.</w:t>
      </w:r>
    </w:p>
    <w:p w:rsidR="00293011" w:rsidRPr="00AA2941" w:rsidRDefault="00293011" w:rsidP="003F09EA">
      <w:pPr>
        <w:autoSpaceDE w:val="0"/>
        <w:autoSpaceDN w:val="0"/>
        <w:adjustRightInd w:val="0"/>
        <w:ind w:firstLine="709"/>
        <w:jc w:val="both"/>
        <w:rPr>
          <w:rFonts w:eastAsia="Calibri"/>
          <w:sz w:val="28"/>
          <w:szCs w:val="28"/>
        </w:rPr>
      </w:pPr>
      <w:r w:rsidRPr="00AA2941">
        <w:rPr>
          <w:rFonts w:eastAsia="Calibri"/>
          <w:sz w:val="28"/>
          <w:szCs w:val="28"/>
        </w:rPr>
        <w:t>В собрании граждан вправе принимать участие жители, проживающие на территории муниципального образования</w:t>
      </w:r>
      <w:r w:rsidR="00461E1C" w:rsidRPr="00AA2941">
        <w:rPr>
          <w:rFonts w:eastAsia="Calibri"/>
          <w:sz w:val="28"/>
          <w:szCs w:val="28"/>
        </w:rPr>
        <w:t>,</w:t>
      </w:r>
      <w:r w:rsidRPr="00AA2941">
        <w:rPr>
          <w:rFonts w:eastAsia="Calibri"/>
          <w:sz w:val="28"/>
          <w:szCs w:val="28"/>
        </w:rPr>
        <w:t xml:space="preserve"> достигшие </w:t>
      </w:r>
      <w:r w:rsidR="00461DE3" w:rsidRPr="00AA2941">
        <w:rPr>
          <w:rFonts w:eastAsia="Calibri"/>
          <w:sz w:val="28"/>
          <w:szCs w:val="28"/>
        </w:rPr>
        <w:t>18</w:t>
      </w:r>
      <w:r w:rsidR="00580F3B" w:rsidRPr="00AA2941">
        <w:rPr>
          <w:rFonts w:eastAsia="Calibri"/>
          <w:sz w:val="28"/>
          <w:szCs w:val="28"/>
        </w:rPr>
        <w:t>-</w:t>
      </w:r>
      <w:r w:rsidRPr="00AA2941">
        <w:rPr>
          <w:rFonts w:eastAsia="Calibri"/>
          <w:sz w:val="28"/>
          <w:szCs w:val="28"/>
        </w:rPr>
        <w:t>летнего возраста.</w:t>
      </w:r>
    </w:p>
    <w:p w:rsidR="00293011" w:rsidRPr="00AA2941" w:rsidRDefault="00293011" w:rsidP="003F09EA">
      <w:pPr>
        <w:autoSpaceDE w:val="0"/>
        <w:autoSpaceDN w:val="0"/>
        <w:adjustRightInd w:val="0"/>
        <w:ind w:firstLine="709"/>
        <w:jc w:val="both"/>
        <w:rPr>
          <w:rFonts w:eastAsia="Calibri"/>
          <w:sz w:val="28"/>
          <w:szCs w:val="28"/>
        </w:rPr>
      </w:pPr>
      <w:r w:rsidRPr="00AA2941">
        <w:rPr>
          <w:rFonts w:eastAsia="Calibri"/>
          <w:sz w:val="28"/>
          <w:szCs w:val="28"/>
        </w:rPr>
        <w:t xml:space="preserve">На собрание граждан приглашается представитель администрации </w:t>
      </w:r>
      <w:r w:rsidRPr="00AA2941">
        <w:rPr>
          <w:rFonts w:eastAsia="Calibri"/>
          <w:spacing w:val="-2"/>
          <w:sz w:val="28"/>
          <w:szCs w:val="28"/>
        </w:rPr>
        <w:t>муниципального образования.</w:t>
      </w:r>
      <w:r w:rsidR="00461E1C" w:rsidRPr="00AA2941">
        <w:rPr>
          <w:rFonts w:eastAsia="Calibri"/>
          <w:spacing w:val="-2"/>
          <w:sz w:val="28"/>
          <w:szCs w:val="28"/>
        </w:rPr>
        <w:t xml:space="preserve"> </w:t>
      </w:r>
      <w:r w:rsidRPr="00AA2941">
        <w:rPr>
          <w:rFonts w:eastAsia="Calibri"/>
          <w:spacing w:val="-2"/>
          <w:sz w:val="28"/>
          <w:szCs w:val="28"/>
        </w:rPr>
        <w:t>Представитель администрации муниципального</w:t>
      </w:r>
      <w:r w:rsidRPr="00AA2941">
        <w:rPr>
          <w:rFonts w:eastAsia="Calibri"/>
          <w:sz w:val="28"/>
          <w:szCs w:val="28"/>
        </w:rPr>
        <w:t xml:space="preserve"> образования следит за ходом собрания граждан.</w:t>
      </w:r>
      <w:r w:rsidR="00461E1C" w:rsidRPr="00AA2941">
        <w:rPr>
          <w:rFonts w:eastAsia="Calibri"/>
          <w:sz w:val="28"/>
          <w:szCs w:val="28"/>
        </w:rPr>
        <w:t xml:space="preserve"> </w:t>
      </w:r>
      <w:r w:rsidRPr="00AA2941">
        <w:rPr>
          <w:rFonts w:eastAsia="Calibri"/>
          <w:sz w:val="28"/>
          <w:szCs w:val="28"/>
        </w:rPr>
        <w:t>О представителе администрации сообщается инициатору проекта не позднее чем за</w:t>
      </w:r>
      <w:r w:rsidR="00461E1C" w:rsidRPr="00AA2941">
        <w:rPr>
          <w:rFonts w:eastAsia="Calibri"/>
          <w:sz w:val="28"/>
          <w:szCs w:val="28"/>
        </w:rPr>
        <w:t xml:space="preserve"> один календарный день </w:t>
      </w:r>
      <w:r w:rsidRPr="00AA2941">
        <w:rPr>
          <w:rFonts w:eastAsia="Calibri"/>
          <w:sz w:val="28"/>
          <w:szCs w:val="28"/>
        </w:rPr>
        <w:t>до предполагаемого собрания граждан.</w:t>
      </w:r>
    </w:p>
    <w:p w:rsidR="00293011" w:rsidRPr="00AA2941" w:rsidRDefault="00293011" w:rsidP="003F09EA">
      <w:pPr>
        <w:autoSpaceDE w:val="0"/>
        <w:autoSpaceDN w:val="0"/>
        <w:adjustRightInd w:val="0"/>
        <w:ind w:firstLine="709"/>
        <w:jc w:val="both"/>
        <w:rPr>
          <w:rFonts w:eastAsia="Calibri"/>
          <w:sz w:val="28"/>
          <w:szCs w:val="28"/>
        </w:rPr>
      </w:pPr>
      <w:r w:rsidRPr="00AA2941">
        <w:rPr>
          <w:rFonts w:eastAsia="Calibri"/>
          <w:sz w:val="28"/>
          <w:szCs w:val="28"/>
        </w:rPr>
        <w:t>Инициатор проекта обеспечивает регистрацию участников собрания.</w:t>
      </w:r>
    </w:p>
    <w:p w:rsidR="00461E1C" w:rsidRPr="00AA2941" w:rsidRDefault="00461E1C" w:rsidP="003F09EA">
      <w:pPr>
        <w:ind w:firstLine="709"/>
        <w:jc w:val="both"/>
        <w:rPr>
          <w:sz w:val="28"/>
          <w:szCs w:val="28"/>
        </w:rPr>
      </w:pPr>
      <w:r w:rsidRPr="00AA2941">
        <w:rPr>
          <w:sz w:val="28"/>
          <w:szCs w:val="28"/>
        </w:rPr>
        <w:t>19.</w:t>
      </w:r>
      <w:r w:rsidR="00580F3B" w:rsidRPr="00AA2941">
        <w:rPr>
          <w:sz w:val="28"/>
          <w:szCs w:val="28"/>
        </w:rPr>
        <w:t> </w:t>
      </w:r>
      <w:r w:rsidRPr="00AA2941">
        <w:rPr>
          <w:rFonts w:eastAsia="Calibri"/>
          <w:sz w:val="28"/>
          <w:szCs w:val="28"/>
        </w:rPr>
        <w:t>На собрании граждан могут быть рассмотрен</w:t>
      </w:r>
      <w:r w:rsidR="00580F3B" w:rsidRPr="00AA2941">
        <w:rPr>
          <w:rFonts w:eastAsia="Calibri"/>
          <w:sz w:val="28"/>
          <w:szCs w:val="28"/>
        </w:rPr>
        <w:t>ы</w:t>
      </w:r>
      <w:r w:rsidRPr="00AA2941">
        <w:rPr>
          <w:rFonts w:eastAsia="Calibri"/>
          <w:sz w:val="28"/>
          <w:szCs w:val="28"/>
        </w:rPr>
        <w:t xml:space="preserve"> как один, так </w:t>
      </w:r>
      <w:r w:rsidR="00580F3B" w:rsidRPr="00AA2941">
        <w:rPr>
          <w:rFonts w:eastAsia="Calibri"/>
          <w:sz w:val="28"/>
          <w:szCs w:val="28"/>
        </w:rPr>
        <w:br/>
      </w:r>
      <w:r w:rsidRPr="00AA2941">
        <w:rPr>
          <w:rFonts w:eastAsia="Calibri"/>
          <w:sz w:val="28"/>
          <w:szCs w:val="28"/>
        </w:rPr>
        <w:t>и несколько инициативных проектов, представленных инициатором проекта</w:t>
      </w:r>
      <w:r w:rsidR="0051553E" w:rsidRPr="00AA2941">
        <w:rPr>
          <w:rFonts w:eastAsia="Calibri"/>
          <w:sz w:val="28"/>
          <w:szCs w:val="28"/>
        </w:rPr>
        <w:t>.</w:t>
      </w:r>
    </w:p>
    <w:p w:rsidR="00461E1C" w:rsidRPr="00AA2941" w:rsidRDefault="00461E1C" w:rsidP="003F09EA">
      <w:pPr>
        <w:autoSpaceDE w:val="0"/>
        <w:autoSpaceDN w:val="0"/>
        <w:adjustRightInd w:val="0"/>
        <w:ind w:firstLine="709"/>
        <w:jc w:val="both"/>
        <w:rPr>
          <w:rFonts w:eastAsia="Calibri"/>
          <w:sz w:val="28"/>
          <w:szCs w:val="28"/>
        </w:rPr>
      </w:pPr>
      <w:r w:rsidRPr="00AA2941">
        <w:rPr>
          <w:rFonts w:eastAsia="Calibri"/>
          <w:sz w:val="28"/>
          <w:szCs w:val="28"/>
        </w:rPr>
        <w:t>Инициатор проекта представляет участникам собрания граждан инициативный проект (инициативные проекты</w:t>
      </w:r>
      <w:r w:rsidR="00CC21B0" w:rsidRPr="00AA2941">
        <w:rPr>
          <w:rFonts w:eastAsia="Calibri"/>
          <w:sz w:val="28"/>
          <w:szCs w:val="28"/>
        </w:rPr>
        <w:t>)</w:t>
      </w:r>
      <w:r w:rsidRPr="00AA2941">
        <w:rPr>
          <w:rFonts w:eastAsia="Calibri"/>
          <w:sz w:val="28"/>
          <w:szCs w:val="28"/>
        </w:rPr>
        <w:t>.</w:t>
      </w:r>
    </w:p>
    <w:p w:rsidR="00461E1C" w:rsidRPr="00AA2941" w:rsidRDefault="00461E1C" w:rsidP="003F09EA">
      <w:pPr>
        <w:autoSpaceDE w:val="0"/>
        <w:autoSpaceDN w:val="0"/>
        <w:adjustRightInd w:val="0"/>
        <w:ind w:firstLine="709"/>
        <w:jc w:val="both"/>
        <w:rPr>
          <w:rFonts w:eastAsia="Calibri"/>
          <w:sz w:val="28"/>
          <w:szCs w:val="28"/>
        </w:rPr>
      </w:pPr>
      <w:r w:rsidRPr="00AA2941">
        <w:rPr>
          <w:rFonts w:eastAsia="Calibri"/>
          <w:sz w:val="28"/>
          <w:szCs w:val="28"/>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w:t>
      </w:r>
      <w:r w:rsidRPr="00AA2941">
        <w:rPr>
          <w:rFonts w:eastAsia="Calibri"/>
          <w:sz w:val="28"/>
          <w:szCs w:val="28"/>
        </w:rPr>
        <w:lastRenderedPageBreak/>
        <w:t xml:space="preserve">указанной в инициативном проекте. </w:t>
      </w:r>
    </w:p>
    <w:p w:rsidR="00461E1C" w:rsidRPr="00AA2941" w:rsidRDefault="00461E1C" w:rsidP="003F09EA">
      <w:pPr>
        <w:autoSpaceDE w:val="0"/>
        <w:autoSpaceDN w:val="0"/>
        <w:adjustRightInd w:val="0"/>
        <w:ind w:firstLine="709"/>
        <w:jc w:val="both"/>
        <w:rPr>
          <w:rFonts w:eastAsia="Calibri"/>
          <w:sz w:val="28"/>
          <w:szCs w:val="28"/>
        </w:rPr>
      </w:pPr>
      <w:r w:rsidRPr="00AA2941">
        <w:rPr>
          <w:rFonts w:eastAsia="Calibri"/>
          <w:sz w:val="28"/>
          <w:szCs w:val="28"/>
        </w:rPr>
        <w:t xml:space="preserve">Голосование по каждому инициативному проекту проходит в открытой форме. </w:t>
      </w:r>
      <w:r w:rsidRPr="00AA2941">
        <w:rPr>
          <w:sz w:val="28"/>
          <w:szCs w:val="28"/>
        </w:rPr>
        <w:t>При этом голосование</w:t>
      </w:r>
      <w:r w:rsidR="00B75B07" w:rsidRPr="00AA2941">
        <w:rPr>
          <w:sz w:val="28"/>
          <w:szCs w:val="28"/>
        </w:rPr>
        <w:t xml:space="preserve"> «</w:t>
      </w:r>
      <w:r w:rsidRPr="00AA2941">
        <w:rPr>
          <w:sz w:val="28"/>
          <w:szCs w:val="28"/>
        </w:rPr>
        <w:t>против</w:t>
      </w:r>
      <w:r w:rsidR="00B75B07" w:rsidRPr="00AA2941">
        <w:rPr>
          <w:sz w:val="28"/>
          <w:szCs w:val="28"/>
        </w:rPr>
        <w:t>»</w:t>
      </w:r>
      <w:r w:rsidRPr="00AA2941">
        <w:rPr>
          <w:sz w:val="28"/>
          <w:szCs w:val="28"/>
        </w:rPr>
        <w:t xml:space="preserve"> и</w:t>
      </w:r>
      <w:r w:rsidR="00B75B07" w:rsidRPr="00AA2941">
        <w:rPr>
          <w:sz w:val="28"/>
          <w:szCs w:val="28"/>
        </w:rPr>
        <w:t xml:space="preserve"> «</w:t>
      </w:r>
      <w:r w:rsidRPr="00AA2941">
        <w:rPr>
          <w:sz w:val="28"/>
          <w:szCs w:val="28"/>
        </w:rPr>
        <w:t>воздержался</w:t>
      </w:r>
      <w:r w:rsidR="00B75B07" w:rsidRPr="00AA2941">
        <w:rPr>
          <w:sz w:val="28"/>
          <w:szCs w:val="28"/>
        </w:rPr>
        <w:t>»</w:t>
      </w:r>
      <w:r w:rsidRPr="00AA2941">
        <w:rPr>
          <w:sz w:val="28"/>
          <w:szCs w:val="28"/>
        </w:rPr>
        <w:t xml:space="preserve"> не проводится. Каждый из участников собрания граждан вправе голосовать</w:t>
      </w:r>
      <w:r w:rsidR="00B75B07" w:rsidRPr="00AA2941">
        <w:rPr>
          <w:sz w:val="28"/>
          <w:szCs w:val="28"/>
        </w:rPr>
        <w:t xml:space="preserve"> «</w:t>
      </w:r>
      <w:r w:rsidRPr="00AA2941">
        <w:rPr>
          <w:sz w:val="28"/>
          <w:szCs w:val="28"/>
        </w:rPr>
        <w:t>за</w:t>
      </w:r>
      <w:r w:rsidR="00B75B07" w:rsidRPr="00AA2941">
        <w:rPr>
          <w:sz w:val="28"/>
          <w:szCs w:val="28"/>
        </w:rPr>
        <w:t>»</w:t>
      </w:r>
      <w:r w:rsidRPr="00AA2941">
        <w:rPr>
          <w:sz w:val="28"/>
          <w:szCs w:val="28"/>
        </w:rPr>
        <w:t xml:space="preserve"> или </w:t>
      </w:r>
      <w:r w:rsidR="00580F3B" w:rsidRPr="00AA2941">
        <w:rPr>
          <w:sz w:val="28"/>
          <w:szCs w:val="28"/>
        </w:rPr>
        <w:br/>
      </w:r>
      <w:r w:rsidRPr="00AA2941">
        <w:rPr>
          <w:sz w:val="28"/>
          <w:szCs w:val="28"/>
        </w:rPr>
        <w:t>не голосовать по всем предлагаемым инициативным проектам</w:t>
      </w:r>
      <w:r w:rsidRPr="00AA2941">
        <w:rPr>
          <w:rFonts w:eastAsia="Calibri"/>
          <w:sz w:val="28"/>
          <w:szCs w:val="28"/>
        </w:rPr>
        <w:t xml:space="preserve">. </w:t>
      </w:r>
    </w:p>
    <w:p w:rsidR="00461E1C" w:rsidRPr="00AA2941" w:rsidRDefault="00461E1C" w:rsidP="003F09EA">
      <w:pPr>
        <w:autoSpaceDE w:val="0"/>
        <w:autoSpaceDN w:val="0"/>
        <w:adjustRightInd w:val="0"/>
        <w:ind w:firstLine="709"/>
        <w:jc w:val="both"/>
        <w:rPr>
          <w:rFonts w:eastAsia="Calibri"/>
          <w:sz w:val="28"/>
          <w:szCs w:val="28"/>
        </w:rPr>
      </w:pPr>
      <w:r w:rsidRPr="00AA2941">
        <w:rPr>
          <w:rFonts w:eastAsia="Calibri"/>
          <w:sz w:val="28"/>
          <w:szCs w:val="28"/>
        </w:rPr>
        <w:t>Инициатор проекта и представитель администрации муниципального образования не принимают участи</w:t>
      </w:r>
      <w:r w:rsidR="00580F3B" w:rsidRPr="00AA2941">
        <w:rPr>
          <w:rFonts w:eastAsia="Calibri"/>
          <w:sz w:val="28"/>
          <w:szCs w:val="28"/>
        </w:rPr>
        <w:t>я</w:t>
      </w:r>
      <w:r w:rsidRPr="00AA2941">
        <w:rPr>
          <w:rFonts w:eastAsia="Calibri"/>
          <w:sz w:val="28"/>
          <w:szCs w:val="28"/>
        </w:rPr>
        <w:t xml:space="preserve"> в голосовании.</w:t>
      </w:r>
    </w:p>
    <w:p w:rsidR="0067198F" w:rsidRPr="00AA2941" w:rsidRDefault="00461E1C"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 xml:space="preserve">Результаты выявления мнения граждан по вопросу о поддержке инициативного проекта отражаются в протоколе </w:t>
      </w:r>
      <w:r w:rsidR="0067198F" w:rsidRPr="00AA2941">
        <w:rPr>
          <w:rFonts w:ascii="Times New Roman" w:hAnsi="Times New Roman"/>
          <w:sz w:val="28"/>
          <w:szCs w:val="28"/>
        </w:rPr>
        <w:t>собрания граждан</w:t>
      </w:r>
      <w:r w:rsidRPr="00AA2941">
        <w:rPr>
          <w:rFonts w:ascii="Times New Roman" w:hAnsi="Times New Roman"/>
          <w:sz w:val="28"/>
          <w:szCs w:val="28"/>
        </w:rPr>
        <w:t>.</w:t>
      </w:r>
      <w:r w:rsidR="0067198F" w:rsidRPr="00AA2941">
        <w:rPr>
          <w:rFonts w:ascii="Times New Roman" w:hAnsi="Times New Roman"/>
          <w:sz w:val="28"/>
          <w:szCs w:val="28"/>
        </w:rPr>
        <w:t xml:space="preserve"> </w:t>
      </w:r>
    </w:p>
    <w:p w:rsidR="0067198F" w:rsidRPr="00AA2941" w:rsidRDefault="0067198F" w:rsidP="003F09EA">
      <w:pPr>
        <w:ind w:firstLine="709"/>
        <w:jc w:val="both"/>
        <w:rPr>
          <w:sz w:val="28"/>
          <w:szCs w:val="28"/>
        </w:rPr>
      </w:pPr>
      <w:r w:rsidRPr="00AA2941">
        <w:rPr>
          <w:sz w:val="28"/>
          <w:szCs w:val="28"/>
        </w:rPr>
        <w:t xml:space="preserve">На заседании собрания граждан инициаторами проекта </w:t>
      </w:r>
      <w:r w:rsidR="00052B6D" w:rsidRPr="00AA2941">
        <w:rPr>
          <w:sz w:val="28"/>
          <w:szCs w:val="28"/>
        </w:rPr>
        <w:t>должны вестись</w:t>
      </w:r>
      <w:r w:rsidRPr="00AA2941">
        <w:rPr>
          <w:sz w:val="28"/>
          <w:szCs w:val="28"/>
        </w:rPr>
        <w:t xml:space="preserve"> </w:t>
      </w:r>
      <w:r w:rsidRPr="00AA2941">
        <w:rPr>
          <w:spacing w:val="-4"/>
          <w:sz w:val="28"/>
          <w:szCs w:val="28"/>
        </w:rPr>
        <w:t>видео и фотосъемка, которые при</w:t>
      </w:r>
      <w:r w:rsidR="00052B6D" w:rsidRPr="00AA2941">
        <w:rPr>
          <w:spacing w:val="-4"/>
          <w:sz w:val="28"/>
          <w:szCs w:val="28"/>
        </w:rPr>
        <w:t>общаются и</w:t>
      </w:r>
      <w:r w:rsidRPr="00AA2941">
        <w:rPr>
          <w:spacing w:val="-4"/>
          <w:sz w:val="28"/>
          <w:szCs w:val="28"/>
        </w:rPr>
        <w:t>нициаторами проекта к протоколу</w:t>
      </w:r>
      <w:r w:rsidRPr="00AA2941">
        <w:rPr>
          <w:sz w:val="28"/>
          <w:szCs w:val="28"/>
        </w:rPr>
        <w:t xml:space="preserve"> собрания граждан.</w:t>
      </w:r>
    </w:p>
    <w:p w:rsidR="00843DB8" w:rsidRPr="00AA2941" w:rsidRDefault="00843DB8" w:rsidP="00843DB8">
      <w:pPr>
        <w:autoSpaceDE w:val="0"/>
        <w:autoSpaceDN w:val="0"/>
        <w:adjustRightInd w:val="0"/>
        <w:ind w:firstLine="708"/>
        <w:jc w:val="both"/>
        <w:rPr>
          <w:sz w:val="28"/>
          <w:szCs w:val="28"/>
        </w:rPr>
      </w:pPr>
      <w:r w:rsidRPr="00AA2941">
        <w:rPr>
          <w:sz w:val="28"/>
          <w:szCs w:val="28"/>
        </w:rPr>
        <w:t xml:space="preserve">20.  Инициаторам проекта необходимо обеспечить общественную поддержку выдвигаемого инициативного проекта не менее 10 человек. </w:t>
      </w:r>
    </w:p>
    <w:p w:rsidR="00843DB8" w:rsidRPr="00AA2941" w:rsidRDefault="00843DB8" w:rsidP="00843DB8">
      <w:pPr>
        <w:autoSpaceDE w:val="0"/>
        <w:autoSpaceDN w:val="0"/>
        <w:adjustRightInd w:val="0"/>
        <w:ind w:firstLine="708"/>
        <w:jc w:val="both"/>
        <w:rPr>
          <w:sz w:val="28"/>
          <w:szCs w:val="28"/>
        </w:rPr>
      </w:pPr>
      <w:r w:rsidRPr="00AA2941">
        <w:rPr>
          <w:sz w:val="28"/>
          <w:szCs w:val="28"/>
        </w:rPr>
        <w:t xml:space="preserve">Поддержка выдвигаемых инициативных проектов осуществляется </w:t>
      </w:r>
      <w:r w:rsidRPr="00AA2941">
        <w:rPr>
          <w:sz w:val="28"/>
          <w:szCs w:val="28"/>
        </w:rPr>
        <w:br/>
        <w:t>путем голосования за инициативный проект на интернет-портале «Наше Поморье» (https://mynorth29.ru/).</w:t>
      </w:r>
    </w:p>
    <w:p w:rsidR="00843DB8" w:rsidRPr="00AA2941" w:rsidRDefault="00843DB8" w:rsidP="00843DB8">
      <w:pPr>
        <w:autoSpaceDE w:val="0"/>
        <w:autoSpaceDN w:val="0"/>
        <w:adjustRightInd w:val="0"/>
        <w:ind w:firstLine="708"/>
        <w:jc w:val="both"/>
        <w:rPr>
          <w:sz w:val="28"/>
          <w:szCs w:val="28"/>
        </w:rPr>
      </w:pPr>
      <w:r w:rsidRPr="00AA2941">
        <w:rPr>
          <w:sz w:val="28"/>
          <w:szCs w:val="28"/>
        </w:rPr>
        <w:t>Гражданам обеспечивается ознакомление с инициативным проектом (инициативными проектами) на интернет-портале «Наше Поморье» (https://mynorth29.ru/).</w:t>
      </w:r>
    </w:p>
    <w:p w:rsidR="00843DB8" w:rsidRPr="00AA2941" w:rsidRDefault="00843DB8" w:rsidP="00843DB8">
      <w:pPr>
        <w:autoSpaceDE w:val="0"/>
        <w:autoSpaceDN w:val="0"/>
        <w:adjustRightInd w:val="0"/>
        <w:ind w:firstLine="708"/>
        <w:jc w:val="both"/>
        <w:rPr>
          <w:sz w:val="28"/>
          <w:szCs w:val="28"/>
        </w:rPr>
      </w:pPr>
      <w:r w:rsidRPr="00AA2941">
        <w:rPr>
          <w:sz w:val="28"/>
          <w:szCs w:val="28"/>
        </w:rPr>
        <w:t>Гражданин вправе поддерживать путем голосования несколько инициативных проектов.</w:t>
      </w:r>
    </w:p>
    <w:p w:rsidR="00843DB8" w:rsidRPr="00AA2941" w:rsidRDefault="00843DB8" w:rsidP="00843DB8">
      <w:pPr>
        <w:ind w:firstLine="709"/>
        <w:jc w:val="both"/>
        <w:rPr>
          <w:sz w:val="28"/>
          <w:szCs w:val="28"/>
        </w:rPr>
      </w:pPr>
      <w:r w:rsidRPr="00AA2941">
        <w:rPr>
          <w:sz w:val="28"/>
          <w:szCs w:val="28"/>
        </w:rPr>
        <w:t xml:space="preserve">При выражении поддержки инициативного проекта (инициативных проектов) должно быть получено согласие каждого гражданина на обработку его персональных данных в соответствии с требованиями, установленными </w:t>
      </w:r>
      <w:r w:rsidRPr="00AA2941">
        <w:rPr>
          <w:spacing w:val="-8"/>
          <w:sz w:val="28"/>
          <w:szCs w:val="28"/>
        </w:rPr>
        <w:t>статьей 9 Федерального закона от 27 июля 2006 года № 152-ФЗ «О персональных</w:t>
      </w:r>
      <w:r w:rsidRPr="00AA2941">
        <w:rPr>
          <w:sz w:val="28"/>
          <w:szCs w:val="28"/>
        </w:rPr>
        <w:t xml:space="preserve"> данных».</w:t>
      </w:r>
    </w:p>
    <w:p w:rsidR="00426CCA" w:rsidRPr="00AA2941" w:rsidRDefault="002B6719" w:rsidP="00843DB8">
      <w:pPr>
        <w:ind w:firstLine="709"/>
        <w:jc w:val="both"/>
        <w:rPr>
          <w:sz w:val="28"/>
          <w:szCs w:val="28"/>
        </w:rPr>
      </w:pPr>
      <w:r w:rsidRPr="00AA2941">
        <w:rPr>
          <w:sz w:val="28"/>
          <w:szCs w:val="28"/>
        </w:rPr>
        <w:t>21.</w:t>
      </w:r>
      <w:r w:rsidR="0008203E" w:rsidRPr="00AA2941">
        <w:rPr>
          <w:sz w:val="28"/>
          <w:szCs w:val="28"/>
        </w:rPr>
        <w:t> </w:t>
      </w:r>
      <w:r w:rsidR="00426CCA" w:rsidRPr="00AA2941">
        <w:rPr>
          <w:sz w:val="28"/>
          <w:szCs w:val="28"/>
        </w:rPr>
        <w:t>Выявление мнения граждан по вопросу о поддержке инициативного проекта возможно путем проведения опроса граждан</w:t>
      </w:r>
      <w:r w:rsidRPr="00AA2941">
        <w:rPr>
          <w:sz w:val="28"/>
          <w:szCs w:val="28"/>
        </w:rPr>
        <w:t xml:space="preserve"> и иных способов учета мнения граждан</w:t>
      </w:r>
      <w:r w:rsidR="00426CCA" w:rsidRPr="00AA2941">
        <w:rPr>
          <w:sz w:val="28"/>
          <w:szCs w:val="28"/>
        </w:rPr>
        <w:t>.</w:t>
      </w:r>
    </w:p>
    <w:p w:rsidR="002B6719" w:rsidRPr="00AA2941" w:rsidRDefault="002B6719" w:rsidP="003F09EA">
      <w:pPr>
        <w:ind w:firstLine="709"/>
        <w:jc w:val="both"/>
        <w:rPr>
          <w:sz w:val="28"/>
          <w:szCs w:val="28"/>
        </w:rPr>
      </w:pPr>
      <w:r w:rsidRPr="00AA2941">
        <w:rPr>
          <w:sz w:val="28"/>
          <w:szCs w:val="28"/>
        </w:rPr>
        <w:t xml:space="preserve">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утвержденным </w:t>
      </w:r>
      <w:r w:rsidRPr="00AA2941">
        <w:rPr>
          <w:rFonts w:eastAsia="Calibri"/>
          <w:sz w:val="28"/>
          <w:szCs w:val="28"/>
        </w:rPr>
        <w:t>решением Совета депутатов муниципального образования</w:t>
      </w:r>
      <w:r w:rsidRPr="00AA2941">
        <w:rPr>
          <w:sz w:val="28"/>
          <w:szCs w:val="28"/>
        </w:rPr>
        <w:t>.</w:t>
      </w:r>
    </w:p>
    <w:p w:rsidR="00426933" w:rsidRPr="00AA2941" w:rsidRDefault="002B6719" w:rsidP="003F09EA">
      <w:pPr>
        <w:ind w:firstLine="709"/>
        <w:jc w:val="both"/>
        <w:rPr>
          <w:sz w:val="28"/>
          <w:szCs w:val="28"/>
        </w:rPr>
      </w:pPr>
      <w:r w:rsidRPr="00AA2941">
        <w:rPr>
          <w:sz w:val="28"/>
          <w:szCs w:val="28"/>
        </w:rPr>
        <w:t xml:space="preserve">Выявление мнения граждан по вопросу о поддержке инициативного проекта путем опроса граждан </w:t>
      </w:r>
      <w:r w:rsidR="00426933" w:rsidRPr="00AA2941">
        <w:rPr>
          <w:sz w:val="28"/>
          <w:szCs w:val="28"/>
        </w:rPr>
        <w:t xml:space="preserve">может проводиться в том числе в </w:t>
      </w:r>
      <w:r w:rsidR="0073562E" w:rsidRPr="00AA2941">
        <w:rPr>
          <w:sz w:val="28"/>
          <w:szCs w:val="28"/>
        </w:rPr>
        <w:t>сети</w:t>
      </w:r>
      <w:r w:rsidR="00B75B07" w:rsidRPr="00AA2941">
        <w:rPr>
          <w:sz w:val="28"/>
          <w:szCs w:val="28"/>
        </w:rPr>
        <w:t xml:space="preserve"> </w:t>
      </w:r>
      <w:r w:rsidR="00B75B07" w:rsidRPr="00AA2941">
        <w:rPr>
          <w:spacing w:val="-2"/>
          <w:sz w:val="28"/>
          <w:szCs w:val="28"/>
        </w:rPr>
        <w:t>«</w:t>
      </w:r>
      <w:r w:rsidR="0073562E" w:rsidRPr="00AA2941">
        <w:rPr>
          <w:spacing w:val="-2"/>
          <w:sz w:val="28"/>
          <w:szCs w:val="28"/>
        </w:rPr>
        <w:t>Интернет</w:t>
      </w:r>
      <w:r w:rsidR="00B75B07" w:rsidRPr="00AA2941">
        <w:rPr>
          <w:spacing w:val="-2"/>
          <w:sz w:val="28"/>
          <w:szCs w:val="28"/>
        </w:rPr>
        <w:t>»</w:t>
      </w:r>
      <w:r w:rsidR="0073562E" w:rsidRPr="00AA2941">
        <w:rPr>
          <w:spacing w:val="-2"/>
          <w:sz w:val="28"/>
          <w:szCs w:val="28"/>
        </w:rPr>
        <w:t>, включая сайты инициаторов проекта</w:t>
      </w:r>
      <w:r w:rsidR="00461E1C" w:rsidRPr="00AA2941">
        <w:rPr>
          <w:spacing w:val="-2"/>
          <w:sz w:val="28"/>
          <w:szCs w:val="28"/>
        </w:rPr>
        <w:t xml:space="preserve"> и</w:t>
      </w:r>
      <w:r w:rsidR="0073562E" w:rsidRPr="00AA2941">
        <w:rPr>
          <w:spacing w:val="-2"/>
          <w:sz w:val="28"/>
          <w:szCs w:val="28"/>
        </w:rPr>
        <w:t xml:space="preserve"> социальные</w:t>
      </w:r>
      <w:r w:rsidR="0073562E" w:rsidRPr="00AA2941">
        <w:rPr>
          <w:sz w:val="28"/>
          <w:szCs w:val="28"/>
        </w:rPr>
        <w:t xml:space="preserve"> сети.</w:t>
      </w:r>
    </w:p>
    <w:p w:rsidR="00426CCA" w:rsidRPr="00AA2941" w:rsidRDefault="00461E1C" w:rsidP="003F09EA">
      <w:pPr>
        <w:ind w:firstLine="709"/>
        <w:jc w:val="both"/>
        <w:rPr>
          <w:spacing w:val="-2"/>
          <w:sz w:val="28"/>
          <w:szCs w:val="28"/>
        </w:rPr>
      </w:pPr>
      <w:r w:rsidRPr="00AA2941">
        <w:rPr>
          <w:sz w:val="28"/>
          <w:szCs w:val="28"/>
        </w:rPr>
        <w:t>22</w:t>
      </w:r>
      <w:r w:rsidR="00426CCA" w:rsidRPr="00AA2941">
        <w:rPr>
          <w:sz w:val="28"/>
          <w:szCs w:val="28"/>
        </w:rPr>
        <w:t>.</w:t>
      </w:r>
      <w:r w:rsidR="0008203E" w:rsidRPr="00AA2941">
        <w:rPr>
          <w:sz w:val="28"/>
          <w:szCs w:val="28"/>
        </w:rPr>
        <w:t> </w:t>
      </w:r>
      <w:r w:rsidR="00426CCA" w:rsidRPr="00AA2941">
        <w:rPr>
          <w:sz w:val="28"/>
          <w:szCs w:val="28"/>
        </w:rPr>
        <w:t xml:space="preserve">Инициатор проекта в срок, указанный в информационном </w:t>
      </w:r>
      <w:r w:rsidR="00426CCA" w:rsidRPr="00AA2941">
        <w:rPr>
          <w:spacing w:val="-2"/>
          <w:sz w:val="28"/>
          <w:szCs w:val="28"/>
        </w:rPr>
        <w:t>сообщении, вносит организатору отбора</w:t>
      </w:r>
      <w:r w:rsidR="00461DE3" w:rsidRPr="00AA2941">
        <w:rPr>
          <w:sz w:val="28"/>
          <w:szCs w:val="28"/>
        </w:rPr>
        <w:t>, в том числе через его территориальный орган,</w:t>
      </w:r>
      <w:r w:rsidR="00426CCA" w:rsidRPr="00AA2941">
        <w:rPr>
          <w:spacing w:val="-2"/>
          <w:sz w:val="28"/>
          <w:szCs w:val="28"/>
        </w:rPr>
        <w:t xml:space="preserve"> инициативный проект, включающий:</w:t>
      </w:r>
    </w:p>
    <w:p w:rsidR="0073562E" w:rsidRPr="00AA2941" w:rsidRDefault="00A03F18" w:rsidP="003F09EA">
      <w:pPr>
        <w:ind w:firstLine="709"/>
        <w:jc w:val="both"/>
        <w:rPr>
          <w:sz w:val="28"/>
          <w:szCs w:val="28"/>
        </w:rPr>
      </w:pPr>
      <w:r w:rsidRPr="00AA2941">
        <w:rPr>
          <w:sz w:val="28"/>
          <w:szCs w:val="28"/>
        </w:rPr>
        <w:t>1)</w:t>
      </w:r>
      <w:r w:rsidR="0008203E" w:rsidRPr="00AA2941">
        <w:rPr>
          <w:sz w:val="28"/>
          <w:szCs w:val="28"/>
        </w:rPr>
        <w:t> </w:t>
      </w:r>
      <w:r w:rsidRPr="00AA2941">
        <w:rPr>
          <w:sz w:val="28"/>
          <w:szCs w:val="28"/>
        </w:rPr>
        <w:t>заявку</w:t>
      </w:r>
      <w:r w:rsidR="00426CCA" w:rsidRPr="00AA2941">
        <w:rPr>
          <w:sz w:val="28"/>
          <w:szCs w:val="28"/>
        </w:rPr>
        <w:t xml:space="preserve"> по форме согласно приложению </w:t>
      </w:r>
      <w:r w:rsidR="00CB6AAD" w:rsidRPr="00AA2941">
        <w:rPr>
          <w:sz w:val="28"/>
          <w:szCs w:val="28"/>
        </w:rPr>
        <w:t>№</w:t>
      </w:r>
      <w:r w:rsidR="00426CCA" w:rsidRPr="00AA2941">
        <w:rPr>
          <w:sz w:val="28"/>
          <w:szCs w:val="28"/>
        </w:rPr>
        <w:t xml:space="preserve"> </w:t>
      </w:r>
      <w:r w:rsidR="00B05A2C" w:rsidRPr="00AA2941">
        <w:rPr>
          <w:sz w:val="28"/>
          <w:szCs w:val="28"/>
        </w:rPr>
        <w:t>1</w:t>
      </w:r>
      <w:r w:rsidR="00426CCA" w:rsidRPr="00AA2941">
        <w:rPr>
          <w:sz w:val="28"/>
          <w:szCs w:val="28"/>
        </w:rPr>
        <w:t xml:space="preserve"> к настоящему Положению</w:t>
      </w:r>
      <w:r w:rsidR="0073562E" w:rsidRPr="00AA2941">
        <w:rPr>
          <w:sz w:val="28"/>
          <w:szCs w:val="28"/>
        </w:rPr>
        <w:t>.</w:t>
      </w:r>
    </w:p>
    <w:p w:rsidR="0073562E" w:rsidRPr="00AA2941" w:rsidRDefault="0073562E" w:rsidP="003F09EA">
      <w:pPr>
        <w:ind w:firstLine="709"/>
        <w:jc w:val="both"/>
        <w:rPr>
          <w:sz w:val="28"/>
          <w:szCs w:val="28"/>
        </w:rPr>
      </w:pPr>
      <w:r w:rsidRPr="00AA2941">
        <w:rPr>
          <w:sz w:val="28"/>
          <w:szCs w:val="28"/>
        </w:rPr>
        <w:t xml:space="preserve">Заявка должна быть подписана: </w:t>
      </w:r>
    </w:p>
    <w:p w:rsidR="0073562E" w:rsidRPr="00AA2941" w:rsidRDefault="0073562E" w:rsidP="003F09EA">
      <w:pPr>
        <w:ind w:firstLine="709"/>
        <w:jc w:val="both"/>
        <w:rPr>
          <w:sz w:val="28"/>
          <w:szCs w:val="28"/>
        </w:rPr>
      </w:pPr>
      <w:r w:rsidRPr="00AA2941">
        <w:rPr>
          <w:sz w:val="28"/>
          <w:szCs w:val="28"/>
        </w:rPr>
        <w:t>а)</w:t>
      </w:r>
      <w:r w:rsidR="0008203E" w:rsidRPr="00AA2941">
        <w:rPr>
          <w:sz w:val="28"/>
          <w:szCs w:val="28"/>
        </w:rPr>
        <w:t> </w:t>
      </w:r>
      <w:r w:rsidRPr="00AA2941">
        <w:rPr>
          <w:sz w:val="28"/>
          <w:szCs w:val="28"/>
        </w:rPr>
        <w:t xml:space="preserve">всеми членами инициативной группы – для </w:t>
      </w:r>
      <w:r w:rsidR="00F50808" w:rsidRPr="00AA2941">
        <w:rPr>
          <w:sz w:val="28"/>
          <w:szCs w:val="28"/>
        </w:rPr>
        <w:t>инициаторов проектов</w:t>
      </w:r>
      <w:r w:rsidRPr="00AA2941">
        <w:rPr>
          <w:sz w:val="28"/>
          <w:szCs w:val="28"/>
        </w:rPr>
        <w:t xml:space="preserve">, </w:t>
      </w:r>
      <w:r w:rsidRPr="00AA2941">
        <w:rPr>
          <w:sz w:val="28"/>
          <w:szCs w:val="28"/>
        </w:rPr>
        <w:lastRenderedPageBreak/>
        <w:t xml:space="preserve">указанных в подпункте 1 пункта </w:t>
      </w:r>
      <w:r w:rsidR="00B05A2C" w:rsidRPr="00AA2941">
        <w:rPr>
          <w:sz w:val="28"/>
          <w:szCs w:val="28"/>
        </w:rPr>
        <w:t>12</w:t>
      </w:r>
      <w:r w:rsidRPr="00AA2941">
        <w:rPr>
          <w:sz w:val="28"/>
          <w:szCs w:val="28"/>
        </w:rPr>
        <w:t xml:space="preserve"> настоящего Положения; </w:t>
      </w:r>
    </w:p>
    <w:p w:rsidR="0073562E" w:rsidRPr="00AA2941" w:rsidRDefault="0073562E" w:rsidP="003F09EA">
      <w:pPr>
        <w:ind w:firstLine="709"/>
        <w:jc w:val="both"/>
        <w:rPr>
          <w:sz w:val="28"/>
          <w:szCs w:val="28"/>
        </w:rPr>
      </w:pPr>
      <w:r w:rsidRPr="00AA2941">
        <w:rPr>
          <w:sz w:val="28"/>
          <w:szCs w:val="28"/>
        </w:rPr>
        <w:t>б)</w:t>
      </w:r>
      <w:r w:rsidR="0008203E" w:rsidRPr="00AA2941">
        <w:rPr>
          <w:sz w:val="28"/>
          <w:szCs w:val="28"/>
        </w:rPr>
        <w:t> </w:t>
      </w:r>
      <w:r w:rsidRPr="00AA2941">
        <w:rPr>
          <w:sz w:val="28"/>
          <w:szCs w:val="28"/>
        </w:rPr>
        <w:t>членом общественно</w:t>
      </w:r>
      <w:r w:rsidR="00F61DBD" w:rsidRPr="00AA2941">
        <w:rPr>
          <w:sz w:val="28"/>
          <w:szCs w:val="28"/>
        </w:rPr>
        <w:t>й</w:t>
      </w:r>
      <w:r w:rsidRPr="00AA2941">
        <w:rPr>
          <w:sz w:val="28"/>
          <w:szCs w:val="28"/>
        </w:rPr>
        <w:t xml:space="preserve"> </w:t>
      </w:r>
      <w:r w:rsidR="00F61DBD" w:rsidRPr="00AA2941">
        <w:rPr>
          <w:sz w:val="28"/>
          <w:szCs w:val="28"/>
        </w:rPr>
        <w:t xml:space="preserve">палаты (совета), общественных советов при органах местного самоуправления </w:t>
      </w:r>
      <w:r w:rsidRPr="00AA2941">
        <w:rPr>
          <w:sz w:val="28"/>
          <w:szCs w:val="28"/>
        </w:rPr>
        <w:t xml:space="preserve">– для </w:t>
      </w:r>
      <w:r w:rsidR="00F50808" w:rsidRPr="00AA2941">
        <w:rPr>
          <w:sz w:val="28"/>
          <w:szCs w:val="28"/>
        </w:rPr>
        <w:t>инициаторов проектов</w:t>
      </w:r>
      <w:r w:rsidRPr="00AA2941">
        <w:rPr>
          <w:sz w:val="28"/>
          <w:szCs w:val="28"/>
        </w:rPr>
        <w:t xml:space="preserve">, указанных </w:t>
      </w:r>
      <w:r w:rsidR="0008203E" w:rsidRPr="00AA2941">
        <w:rPr>
          <w:sz w:val="28"/>
          <w:szCs w:val="28"/>
        </w:rPr>
        <w:br/>
      </w:r>
      <w:r w:rsidRPr="00AA2941">
        <w:rPr>
          <w:sz w:val="28"/>
          <w:szCs w:val="28"/>
        </w:rPr>
        <w:t xml:space="preserve">в подпункте 2 пункта </w:t>
      </w:r>
      <w:r w:rsidR="00B05A2C" w:rsidRPr="00AA2941">
        <w:rPr>
          <w:sz w:val="28"/>
          <w:szCs w:val="28"/>
        </w:rPr>
        <w:t>12</w:t>
      </w:r>
      <w:r w:rsidRPr="00AA2941">
        <w:rPr>
          <w:sz w:val="28"/>
          <w:szCs w:val="28"/>
        </w:rPr>
        <w:t xml:space="preserve"> настоящего Положения; </w:t>
      </w:r>
    </w:p>
    <w:p w:rsidR="0073562E" w:rsidRPr="00AA2941" w:rsidRDefault="0073562E" w:rsidP="003F09EA">
      <w:pPr>
        <w:ind w:firstLine="709"/>
        <w:jc w:val="both"/>
        <w:rPr>
          <w:sz w:val="28"/>
          <w:szCs w:val="28"/>
        </w:rPr>
      </w:pPr>
      <w:r w:rsidRPr="00AA2941">
        <w:rPr>
          <w:sz w:val="28"/>
          <w:szCs w:val="28"/>
        </w:rPr>
        <w:t>в)</w:t>
      </w:r>
      <w:r w:rsidR="0008203E" w:rsidRPr="00AA2941">
        <w:rPr>
          <w:sz w:val="28"/>
          <w:szCs w:val="28"/>
        </w:rPr>
        <w:t> </w:t>
      </w:r>
      <w:r w:rsidR="00052B6D" w:rsidRPr="00AA2941">
        <w:rPr>
          <w:sz w:val="28"/>
          <w:szCs w:val="28"/>
        </w:rPr>
        <w:t xml:space="preserve">руководителем </w:t>
      </w:r>
      <w:r w:rsidR="00F50808" w:rsidRPr="00AA2941">
        <w:rPr>
          <w:sz w:val="28"/>
          <w:szCs w:val="28"/>
        </w:rPr>
        <w:t xml:space="preserve">ТОС – для инициаторов проектов, указанных </w:t>
      </w:r>
      <w:r w:rsidR="0008203E" w:rsidRPr="00AA2941">
        <w:rPr>
          <w:sz w:val="28"/>
          <w:szCs w:val="28"/>
        </w:rPr>
        <w:br/>
      </w:r>
      <w:r w:rsidR="00F50808" w:rsidRPr="00AA2941">
        <w:rPr>
          <w:sz w:val="28"/>
          <w:szCs w:val="28"/>
        </w:rPr>
        <w:t xml:space="preserve">в подпункте 3 пункта </w:t>
      </w:r>
      <w:r w:rsidR="00B05A2C" w:rsidRPr="00AA2941">
        <w:rPr>
          <w:sz w:val="28"/>
          <w:szCs w:val="28"/>
        </w:rPr>
        <w:t>12</w:t>
      </w:r>
      <w:r w:rsidR="00F50808" w:rsidRPr="00AA2941">
        <w:rPr>
          <w:sz w:val="28"/>
          <w:szCs w:val="28"/>
        </w:rPr>
        <w:t xml:space="preserve"> настоящего Положения;</w:t>
      </w:r>
    </w:p>
    <w:p w:rsidR="0073562E" w:rsidRPr="00AA2941" w:rsidRDefault="00F50808" w:rsidP="003F09EA">
      <w:pPr>
        <w:ind w:firstLine="709"/>
        <w:jc w:val="both"/>
        <w:rPr>
          <w:sz w:val="28"/>
          <w:szCs w:val="28"/>
        </w:rPr>
      </w:pPr>
      <w:r w:rsidRPr="00AA2941">
        <w:rPr>
          <w:spacing w:val="-2"/>
          <w:sz w:val="28"/>
          <w:szCs w:val="28"/>
        </w:rPr>
        <w:t>г</w:t>
      </w:r>
      <w:r w:rsidR="0073562E" w:rsidRPr="00AA2941">
        <w:rPr>
          <w:spacing w:val="-2"/>
          <w:sz w:val="28"/>
          <w:szCs w:val="28"/>
        </w:rPr>
        <w:t>)</w:t>
      </w:r>
      <w:r w:rsidR="0008203E" w:rsidRPr="00AA2941">
        <w:rPr>
          <w:spacing w:val="-2"/>
          <w:sz w:val="28"/>
          <w:szCs w:val="28"/>
        </w:rPr>
        <w:t> </w:t>
      </w:r>
      <w:r w:rsidR="0073562E" w:rsidRPr="00AA2941">
        <w:rPr>
          <w:spacing w:val="-2"/>
          <w:sz w:val="28"/>
          <w:szCs w:val="28"/>
        </w:rPr>
        <w:t>старост</w:t>
      </w:r>
      <w:r w:rsidRPr="00AA2941">
        <w:rPr>
          <w:spacing w:val="-2"/>
          <w:sz w:val="28"/>
          <w:szCs w:val="28"/>
        </w:rPr>
        <w:t>ой</w:t>
      </w:r>
      <w:r w:rsidR="0073562E" w:rsidRPr="00AA2941">
        <w:rPr>
          <w:spacing w:val="-2"/>
          <w:sz w:val="28"/>
          <w:szCs w:val="28"/>
        </w:rPr>
        <w:t xml:space="preserve"> сельск</w:t>
      </w:r>
      <w:r w:rsidRPr="00AA2941">
        <w:rPr>
          <w:spacing w:val="-2"/>
          <w:sz w:val="28"/>
          <w:szCs w:val="28"/>
        </w:rPr>
        <w:t>ого населенного</w:t>
      </w:r>
      <w:r w:rsidR="0073562E" w:rsidRPr="00AA2941">
        <w:rPr>
          <w:spacing w:val="-2"/>
          <w:sz w:val="28"/>
          <w:szCs w:val="28"/>
        </w:rPr>
        <w:t xml:space="preserve"> пункт</w:t>
      </w:r>
      <w:r w:rsidRPr="00AA2941">
        <w:rPr>
          <w:spacing w:val="-2"/>
          <w:sz w:val="28"/>
          <w:szCs w:val="28"/>
        </w:rPr>
        <w:t xml:space="preserve">а – для инициаторов проектов, </w:t>
      </w:r>
      <w:r w:rsidRPr="00AA2941">
        <w:rPr>
          <w:sz w:val="28"/>
          <w:szCs w:val="28"/>
        </w:rPr>
        <w:t xml:space="preserve">указанных в подпункте 4 пункта </w:t>
      </w:r>
      <w:r w:rsidR="00B05A2C" w:rsidRPr="00AA2941">
        <w:rPr>
          <w:sz w:val="28"/>
          <w:szCs w:val="28"/>
        </w:rPr>
        <w:t>12</w:t>
      </w:r>
      <w:r w:rsidRPr="00AA2941">
        <w:rPr>
          <w:sz w:val="28"/>
          <w:szCs w:val="28"/>
        </w:rPr>
        <w:t xml:space="preserve"> настоящего Положения;</w:t>
      </w:r>
    </w:p>
    <w:p w:rsidR="00F50808" w:rsidRPr="00AA2941" w:rsidRDefault="00F50808" w:rsidP="003F09EA">
      <w:pPr>
        <w:ind w:firstLine="709"/>
        <w:jc w:val="both"/>
        <w:rPr>
          <w:sz w:val="28"/>
          <w:szCs w:val="28"/>
        </w:rPr>
      </w:pPr>
      <w:r w:rsidRPr="00AA2941">
        <w:rPr>
          <w:sz w:val="28"/>
          <w:szCs w:val="28"/>
        </w:rPr>
        <w:t>д)</w:t>
      </w:r>
      <w:r w:rsidR="0008203E" w:rsidRPr="00AA2941">
        <w:rPr>
          <w:sz w:val="28"/>
          <w:szCs w:val="28"/>
        </w:rPr>
        <w:t> </w:t>
      </w:r>
      <w:r w:rsidRPr="00AA2941">
        <w:rPr>
          <w:sz w:val="28"/>
          <w:szCs w:val="28"/>
        </w:rPr>
        <w:t xml:space="preserve">председателем товарищества собственников жилья, жилищного кооператива или иного специализированного потребительского кооператива, совета дома – для инициаторов проектов, указанных в подпункте 5 пункта </w:t>
      </w:r>
      <w:r w:rsidR="00B05A2C" w:rsidRPr="00AA2941">
        <w:rPr>
          <w:sz w:val="28"/>
          <w:szCs w:val="28"/>
        </w:rPr>
        <w:t>12</w:t>
      </w:r>
      <w:r w:rsidRPr="00AA2941">
        <w:rPr>
          <w:sz w:val="28"/>
          <w:szCs w:val="28"/>
        </w:rPr>
        <w:t xml:space="preserve"> настоящего Положения;</w:t>
      </w:r>
    </w:p>
    <w:p w:rsidR="0073562E" w:rsidRPr="00AA2941" w:rsidRDefault="00F50808" w:rsidP="003F09EA">
      <w:pPr>
        <w:ind w:firstLine="709"/>
        <w:jc w:val="both"/>
        <w:rPr>
          <w:sz w:val="28"/>
          <w:szCs w:val="28"/>
        </w:rPr>
      </w:pPr>
      <w:r w:rsidRPr="00AA2941">
        <w:rPr>
          <w:sz w:val="28"/>
          <w:szCs w:val="28"/>
        </w:rPr>
        <w:t>е)</w:t>
      </w:r>
      <w:r w:rsidR="0008203E" w:rsidRPr="00AA2941">
        <w:rPr>
          <w:sz w:val="28"/>
          <w:szCs w:val="28"/>
        </w:rPr>
        <w:t> </w:t>
      </w:r>
      <w:r w:rsidR="0073562E" w:rsidRPr="00AA2941">
        <w:rPr>
          <w:sz w:val="28"/>
          <w:szCs w:val="28"/>
        </w:rPr>
        <w:t>депутат</w:t>
      </w:r>
      <w:r w:rsidRPr="00AA2941">
        <w:rPr>
          <w:sz w:val="28"/>
          <w:szCs w:val="28"/>
        </w:rPr>
        <w:t>ом</w:t>
      </w:r>
      <w:r w:rsidR="0073562E" w:rsidRPr="00AA2941">
        <w:rPr>
          <w:sz w:val="28"/>
          <w:szCs w:val="28"/>
        </w:rPr>
        <w:t xml:space="preserve"> Архангельского областного </w:t>
      </w:r>
      <w:r w:rsidR="00E35AFC" w:rsidRPr="00AA2941">
        <w:rPr>
          <w:sz w:val="28"/>
          <w:szCs w:val="28"/>
        </w:rPr>
        <w:t xml:space="preserve">Собрания </w:t>
      </w:r>
      <w:r w:rsidR="0073562E" w:rsidRPr="00AA2941">
        <w:rPr>
          <w:sz w:val="28"/>
          <w:szCs w:val="28"/>
        </w:rPr>
        <w:t>депутатов или депутат</w:t>
      </w:r>
      <w:r w:rsidRPr="00AA2941">
        <w:rPr>
          <w:sz w:val="28"/>
          <w:szCs w:val="28"/>
        </w:rPr>
        <w:t>ом</w:t>
      </w:r>
      <w:r w:rsidR="0073562E" w:rsidRPr="00AA2941">
        <w:rPr>
          <w:sz w:val="28"/>
          <w:szCs w:val="28"/>
        </w:rPr>
        <w:t xml:space="preserve"> представительного органа муниципальн</w:t>
      </w:r>
      <w:r w:rsidR="000548BB" w:rsidRPr="00AA2941">
        <w:rPr>
          <w:sz w:val="28"/>
          <w:szCs w:val="28"/>
        </w:rPr>
        <w:t>ого</w:t>
      </w:r>
      <w:r w:rsidR="0073562E" w:rsidRPr="00AA2941">
        <w:rPr>
          <w:sz w:val="28"/>
          <w:szCs w:val="28"/>
        </w:rPr>
        <w:t xml:space="preserve"> район</w:t>
      </w:r>
      <w:r w:rsidR="000548BB" w:rsidRPr="00AA2941">
        <w:rPr>
          <w:sz w:val="28"/>
          <w:szCs w:val="28"/>
        </w:rPr>
        <w:t>а</w:t>
      </w:r>
      <w:r w:rsidR="0073562E" w:rsidRPr="00AA2941">
        <w:rPr>
          <w:sz w:val="28"/>
          <w:szCs w:val="28"/>
        </w:rPr>
        <w:t>, городск</w:t>
      </w:r>
      <w:r w:rsidR="000548BB" w:rsidRPr="00AA2941">
        <w:rPr>
          <w:sz w:val="28"/>
          <w:szCs w:val="28"/>
        </w:rPr>
        <w:t>ого</w:t>
      </w:r>
      <w:r w:rsidR="0073562E" w:rsidRPr="00AA2941">
        <w:rPr>
          <w:sz w:val="28"/>
          <w:szCs w:val="28"/>
        </w:rPr>
        <w:t xml:space="preserve"> поселени</w:t>
      </w:r>
      <w:r w:rsidR="000548BB" w:rsidRPr="00AA2941">
        <w:rPr>
          <w:sz w:val="28"/>
          <w:szCs w:val="28"/>
        </w:rPr>
        <w:t>я</w:t>
      </w:r>
      <w:r w:rsidR="0073562E" w:rsidRPr="00AA2941">
        <w:rPr>
          <w:sz w:val="28"/>
          <w:szCs w:val="28"/>
        </w:rPr>
        <w:t>, сельск</w:t>
      </w:r>
      <w:r w:rsidR="000548BB" w:rsidRPr="00AA2941">
        <w:rPr>
          <w:sz w:val="28"/>
          <w:szCs w:val="28"/>
        </w:rPr>
        <w:t>ого</w:t>
      </w:r>
      <w:r w:rsidR="0073562E" w:rsidRPr="00AA2941">
        <w:rPr>
          <w:sz w:val="28"/>
          <w:szCs w:val="28"/>
        </w:rPr>
        <w:t xml:space="preserve"> поселени</w:t>
      </w:r>
      <w:r w:rsidR="000548BB" w:rsidRPr="00AA2941">
        <w:rPr>
          <w:sz w:val="28"/>
          <w:szCs w:val="28"/>
        </w:rPr>
        <w:t>я</w:t>
      </w:r>
      <w:r w:rsidR="0073562E" w:rsidRPr="00AA2941">
        <w:rPr>
          <w:sz w:val="28"/>
          <w:szCs w:val="28"/>
        </w:rPr>
        <w:t>, муниципальн</w:t>
      </w:r>
      <w:r w:rsidR="000548BB" w:rsidRPr="00AA2941">
        <w:rPr>
          <w:sz w:val="28"/>
          <w:szCs w:val="28"/>
        </w:rPr>
        <w:t>ого</w:t>
      </w:r>
      <w:r w:rsidR="0073562E" w:rsidRPr="00AA2941">
        <w:rPr>
          <w:sz w:val="28"/>
          <w:szCs w:val="28"/>
        </w:rPr>
        <w:t xml:space="preserve"> округ</w:t>
      </w:r>
      <w:r w:rsidR="000548BB" w:rsidRPr="00AA2941">
        <w:rPr>
          <w:sz w:val="28"/>
          <w:szCs w:val="28"/>
        </w:rPr>
        <w:t>а</w:t>
      </w:r>
      <w:r w:rsidR="0073562E" w:rsidRPr="00AA2941">
        <w:rPr>
          <w:sz w:val="28"/>
          <w:szCs w:val="28"/>
        </w:rPr>
        <w:t xml:space="preserve"> или городск</w:t>
      </w:r>
      <w:r w:rsidR="000548BB" w:rsidRPr="00AA2941">
        <w:rPr>
          <w:sz w:val="28"/>
          <w:szCs w:val="28"/>
        </w:rPr>
        <w:t>ого</w:t>
      </w:r>
      <w:r w:rsidR="0073562E" w:rsidRPr="00AA2941">
        <w:rPr>
          <w:sz w:val="28"/>
          <w:szCs w:val="28"/>
        </w:rPr>
        <w:t xml:space="preserve"> округ</w:t>
      </w:r>
      <w:r w:rsidR="000548BB" w:rsidRPr="00AA2941">
        <w:rPr>
          <w:sz w:val="28"/>
          <w:szCs w:val="28"/>
        </w:rPr>
        <w:t>а</w:t>
      </w:r>
      <w:r w:rsidR="0073562E" w:rsidRPr="00AA2941">
        <w:rPr>
          <w:sz w:val="28"/>
          <w:szCs w:val="28"/>
        </w:rPr>
        <w:t xml:space="preserve"> Архангельской области, на территории которого планируется </w:t>
      </w:r>
      <w:r w:rsidRPr="00AA2941">
        <w:rPr>
          <w:sz w:val="28"/>
          <w:szCs w:val="28"/>
        </w:rPr>
        <w:br/>
      </w:r>
      <w:r w:rsidR="0073562E" w:rsidRPr="00AA2941">
        <w:rPr>
          <w:sz w:val="28"/>
          <w:szCs w:val="28"/>
        </w:rPr>
        <w:t>к</w:t>
      </w:r>
      <w:r w:rsidRPr="00AA2941">
        <w:rPr>
          <w:sz w:val="28"/>
          <w:szCs w:val="28"/>
        </w:rPr>
        <w:t xml:space="preserve"> реализации инициативный проект – для инициаторов проектов, указанных в подпункте 6 пункта </w:t>
      </w:r>
      <w:r w:rsidR="00B05A2C" w:rsidRPr="00AA2941">
        <w:rPr>
          <w:sz w:val="28"/>
          <w:szCs w:val="28"/>
        </w:rPr>
        <w:t>12</w:t>
      </w:r>
      <w:r w:rsidRPr="00AA2941">
        <w:rPr>
          <w:sz w:val="28"/>
          <w:szCs w:val="28"/>
        </w:rPr>
        <w:t xml:space="preserve"> настоящего Положения;</w:t>
      </w:r>
    </w:p>
    <w:p w:rsidR="001A5E31" w:rsidRPr="00AA2941" w:rsidRDefault="001A5E31" w:rsidP="003F09EA">
      <w:pPr>
        <w:ind w:firstLine="709"/>
        <w:jc w:val="both"/>
        <w:rPr>
          <w:sz w:val="28"/>
          <w:szCs w:val="28"/>
        </w:rPr>
      </w:pPr>
      <w:r w:rsidRPr="00AA2941">
        <w:rPr>
          <w:sz w:val="28"/>
          <w:szCs w:val="28"/>
        </w:rPr>
        <w:t>2</w:t>
      </w:r>
      <w:r w:rsidR="00CB6AAD" w:rsidRPr="00AA2941">
        <w:rPr>
          <w:sz w:val="28"/>
          <w:szCs w:val="28"/>
        </w:rPr>
        <w:t>) копию протокола схода</w:t>
      </w:r>
      <w:r w:rsidR="00461DE3" w:rsidRPr="00AA2941">
        <w:rPr>
          <w:sz w:val="28"/>
          <w:szCs w:val="28"/>
        </w:rPr>
        <w:t xml:space="preserve"> или</w:t>
      </w:r>
      <w:r w:rsidR="00CB6AAD" w:rsidRPr="00AA2941">
        <w:rPr>
          <w:sz w:val="28"/>
          <w:szCs w:val="28"/>
        </w:rPr>
        <w:t xml:space="preserve"> собрания граждан</w:t>
      </w:r>
      <w:r w:rsidRPr="00AA2941">
        <w:rPr>
          <w:sz w:val="28"/>
          <w:szCs w:val="28"/>
        </w:rPr>
        <w:t>.</w:t>
      </w:r>
    </w:p>
    <w:p w:rsidR="00CB6AAD" w:rsidRPr="00AA2941" w:rsidRDefault="001A5E31" w:rsidP="003F09EA">
      <w:pPr>
        <w:ind w:firstLine="709"/>
        <w:jc w:val="both"/>
        <w:rPr>
          <w:sz w:val="28"/>
          <w:szCs w:val="28"/>
        </w:rPr>
      </w:pPr>
      <w:r w:rsidRPr="00AA2941">
        <w:rPr>
          <w:sz w:val="28"/>
          <w:szCs w:val="28"/>
        </w:rPr>
        <w:t>Протокол схода</w:t>
      </w:r>
      <w:r w:rsidR="00461DE3" w:rsidRPr="00AA2941">
        <w:rPr>
          <w:sz w:val="28"/>
          <w:szCs w:val="28"/>
        </w:rPr>
        <w:t xml:space="preserve"> или</w:t>
      </w:r>
      <w:r w:rsidRPr="00AA2941">
        <w:rPr>
          <w:sz w:val="28"/>
          <w:szCs w:val="28"/>
        </w:rPr>
        <w:t xml:space="preserve"> собрания граждан оформляе</w:t>
      </w:r>
      <w:r w:rsidR="00E35AFC" w:rsidRPr="00AA2941">
        <w:rPr>
          <w:sz w:val="28"/>
          <w:szCs w:val="28"/>
        </w:rPr>
        <w:t xml:space="preserve">тся </w:t>
      </w:r>
      <w:r w:rsidR="00CD4975" w:rsidRPr="00AA2941">
        <w:rPr>
          <w:sz w:val="28"/>
          <w:szCs w:val="28"/>
        </w:rPr>
        <w:br/>
      </w:r>
      <w:r w:rsidRPr="00AA2941">
        <w:rPr>
          <w:sz w:val="28"/>
          <w:szCs w:val="28"/>
        </w:rPr>
        <w:t>по форме согласно приложению № 2 к настоящему Положению</w:t>
      </w:r>
      <w:r w:rsidR="00CB6AAD" w:rsidRPr="00AA2941">
        <w:rPr>
          <w:sz w:val="28"/>
          <w:szCs w:val="28"/>
        </w:rPr>
        <w:t>;</w:t>
      </w:r>
    </w:p>
    <w:p w:rsidR="001A5E31" w:rsidRPr="00AA2941" w:rsidRDefault="00B05A2C" w:rsidP="00382E0A">
      <w:pPr>
        <w:ind w:firstLine="709"/>
        <w:jc w:val="both"/>
        <w:rPr>
          <w:sz w:val="28"/>
          <w:szCs w:val="28"/>
        </w:rPr>
      </w:pPr>
      <w:r w:rsidRPr="00AA2941">
        <w:rPr>
          <w:sz w:val="28"/>
          <w:szCs w:val="28"/>
        </w:rPr>
        <w:t>3</w:t>
      </w:r>
      <w:r w:rsidR="001A5E31" w:rsidRPr="00AA2941">
        <w:rPr>
          <w:sz w:val="28"/>
          <w:szCs w:val="28"/>
        </w:rPr>
        <w:t xml:space="preserve">) </w:t>
      </w:r>
      <w:r w:rsidR="00382E0A" w:rsidRPr="00AA2941">
        <w:rPr>
          <w:sz w:val="28"/>
          <w:szCs w:val="28"/>
        </w:rPr>
        <w:t>исключен</w:t>
      </w:r>
      <w:r w:rsidR="001A5E31" w:rsidRPr="00AA2941">
        <w:rPr>
          <w:sz w:val="28"/>
          <w:szCs w:val="28"/>
        </w:rPr>
        <w:t xml:space="preserve">; </w:t>
      </w:r>
    </w:p>
    <w:p w:rsidR="007843EF" w:rsidRPr="00AA2941" w:rsidRDefault="00CB6AAD" w:rsidP="003F09EA">
      <w:pPr>
        <w:ind w:firstLine="709"/>
        <w:jc w:val="both"/>
        <w:rPr>
          <w:sz w:val="28"/>
          <w:szCs w:val="28"/>
        </w:rPr>
      </w:pPr>
      <w:r w:rsidRPr="00AA2941">
        <w:rPr>
          <w:spacing w:val="-4"/>
          <w:sz w:val="28"/>
          <w:szCs w:val="28"/>
        </w:rPr>
        <w:t>4)</w:t>
      </w:r>
      <w:r w:rsidR="00CD4975" w:rsidRPr="00AA2941">
        <w:rPr>
          <w:spacing w:val="-4"/>
          <w:sz w:val="28"/>
          <w:szCs w:val="28"/>
        </w:rPr>
        <w:t> </w:t>
      </w:r>
      <w:r w:rsidR="00426CCA" w:rsidRPr="00AA2941">
        <w:rPr>
          <w:spacing w:val="-4"/>
          <w:sz w:val="28"/>
          <w:szCs w:val="28"/>
        </w:rPr>
        <w:t>презентационные материалы</w:t>
      </w:r>
      <w:r w:rsidR="00C6605D" w:rsidRPr="00AA2941">
        <w:rPr>
          <w:spacing w:val="-4"/>
          <w:sz w:val="28"/>
          <w:szCs w:val="28"/>
        </w:rPr>
        <w:t xml:space="preserve">, </w:t>
      </w:r>
      <w:r w:rsidRPr="00AA2941">
        <w:rPr>
          <w:spacing w:val="-4"/>
          <w:sz w:val="28"/>
          <w:szCs w:val="28"/>
        </w:rPr>
        <w:t>цветные фотографии или видео текущего</w:t>
      </w:r>
      <w:r w:rsidRPr="00AA2941">
        <w:rPr>
          <w:sz w:val="28"/>
          <w:szCs w:val="28"/>
        </w:rPr>
        <w:t xml:space="preserve"> состояния объекта(-</w:t>
      </w:r>
      <w:proofErr w:type="spellStart"/>
      <w:r w:rsidRPr="00AA2941">
        <w:rPr>
          <w:sz w:val="28"/>
          <w:szCs w:val="28"/>
        </w:rPr>
        <w:t>ов</w:t>
      </w:r>
      <w:proofErr w:type="spellEnd"/>
      <w:r w:rsidRPr="00AA2941">
        <w:rPr>
          <w:sz w:val="28"/>
          <w:szCs w:val="28"/>
        </w:rPr>
        <w:t>), на котором (-</w:t>
      </w:r>
      <w:proofErr w:type="spellStart"/>
      <w:r w:rsidRPr="00AA2941">
        <w:rPr>
          <w:sz w:val="28"/>
          <w:szCs w:val="28"/>
        </w:rPr>
        <w:t>ых</w:t>
      </w:r>
      <w:proofErr w:type="spellEnd"/>
      <w:r w:rsidRPr="00AA2941">
        <w:rPr>
          <w:sz w:val="28"/>
          <w:szCs w:val="28"/>
        </w:rPr>
        <w:t xml:space="preserve">) предусмотрено проведение работ </w:t>
      </w:r>
      <w:r w:rsidR="00CD4975" w:rsidRPr="00AA2941">
        <w:rPr>
          <w:sz w:val="28"/>
          <w:szCs w:val="28"/>
        </w:rPr>
        <w:br/>
      </w:r>
      <w:r w:rsidRPr="00AA2941">
        <w:rPr>
          <w:sz w:val="28"/>
          <w:szCs w:val="28"/>
        </w:rPr>
        <w:t xml:space="preserve">в рамках реализации </w:t>
      </w:r>
      <w:r w:rsidR="00C04713" w:rsidRPr="00AA2941">
        <w:rPr>
          <w:sz w:val="28"/>
          <w:szCs w:val="28"/>
        </w:rPr>
        <w:t xml:space="preserve">инициативного </w:t>
      </w:r>
      <w:r w:rsidRPr="00AA2941">
        <w:rPr>
          <w:sz w:val="28"/>
          <w:szCs w:val="28"/>
        </w:rPr>
        <w:t xml:space="preserve">проекта и (или) </w:t>
      </w:r>
      <w:r w:rsidRPr="00E71941">
        <w:rPr>
          <w:sz w:val="28"/>
          <w:szCs w:val="28"/>
          <w:highlight w:val="yellow"/>
        </w:rPr>
        <w:t>планируемого(-</w:t>
      </w:r>
      <w:proofErr w:type="spellStart"/>
      <w:r w:rsidRPr="00E71941">
        <w:rPr>
          <w:sz w:val="28"/>
          <w:szCs w:val="28"/>
          <w:highlight w:val="yellow"/>
        </w:rPr>
        <w:t>ых</w:t>
      </w:r>
      <w:proofErr w:type="spellEnd"/>
      <w:r w:rsidRPr="00E71941">
        <w:rPr>
          <w:sz w:val="28"/>
          <w:szCs w:val="28"/>
          <w:highlight w:val="yellow"/>
        </w:rPr>
        <w:t xml:space="preserve">) </w:t>
      </w:r>
      <w:r w:rsidR="00CD4975" w:rsidRPr="00E71941">
        <w:rPr>
          <w:sz w:val="28"/>
          <w:szCs w:val="28"/>
          <w:highlight w:val="yellow"/>
        </w:rPr>
        <w:br/>
      </w:r>
      <w:r w:rsidRPr="00E71941">
        <w:rPr>
          <w:sz w:val="28"/>
          <w:szCs w:val="28"/>
          <w:highlight w:val="yellow"/>
        </w:rPr>
        <w:t>объекта(-</w:t>
      </w:r>
      <w:proofErr w:type="spellStart"/>
      <w:r w:rsidR="001C3AAE" w:rsidRPr="00E71941">
        <w:rPr>
          <w:sz w:val="28"/>
          <w:szCs w:val="28"/>
          <w:highlight w:val="yellow"/>
        </w:rPr>
        <w:t>ов</w:t>
      </w:r>
      <w:proofErr w:type="spellEnd"/>
      <w:r w:rsidR="001C3AAE" w:rsidRPr="00E71941">
        <w:rPr>
          <w:sz w:val="28"/>
          <w:szCs w:val="28"/>
          <w:highlight w:val="yellow"/>
        </w:rPr>
        <w:t>)</w:t>
      </w:r>
      <w:r w:rsidR="001C3AAE" w:rsidRPr="00AA2941">
        <w:rPr>
          <w:sz w:val="28"/>
          <w:szCs w:val="28"/>
        </w:rPr>
        <w:t xml:space="preserve"> в рамках реализации </w:t>
      </w:r>
      <w:r w:rsidR="00C04713" w:rsidRPr="00AA2941">
        <w:rPr>
          <w:sz w:val="28"/>
          <w:szCs w:val="28"/>
        </w:rPr>
        <w:t xml:space="preserve">инициативного </w:t>
      </w:r>
      <w:r w:rsidR="001C3AAE" w:rsidRPr="00AA2941">
        <w:rPr>
          <w:sz w:val="28"/>
          <w:szCs w:val="28"/>
        </w:rPr>
        <w:t>проекта</w:t>
      </w:r>
      <w:r w:rsidR="001B5377" w:rsidRPr="00AA2941">
        <w:rPr>
          <w:sz w:val="28"/>
          <w:szCs w:val="28"/>
        </w:rPr>
        <w:t>;</w:t>
      </w:r>
    </w:p>
    <w:p w:rsidR="001B5377" w:rsidRPr="00AA2941" w:rsidRDefault="001B5377" w:rsidP="003F09EA">
      <w:pPr>
        <w:ind w:firstLine="709"/>
        <w:jc w:val="both"/>
        <w:rPr>
          <w:sz w:val="28"/>
          <w:szCs w:val="28"/>
        </w:rPr>
      </w:pPr>
      <w:r w:rsidRPr="00AA2941">
        <w:rPr>
          <w:sz w:val="28"/>
          <w:szCs w:val="28"/>
        </w:rPr>
        <w:t>5)</w:t>
      </w:r>
      <w:r w:rsidR="00CD4975" w:rsidRPr="00AA2941">
        <w:rPr>
          <w:sz w:val="28"/>
          <w:szCs w:val="28"/>
        </w:rPr>
        <w:t> </w:t>
      </w:r>
      <w:r w:rsidRPr="00AA2941">
        <w:rPr>
          <w:sz w:val="28"/>
          <w:szCs w:val="28"/>
        </w:rPr>
        <w:t>материалы фото- и видеоматериалы, полученные при проведении собрания граждан, опроса граждан</w:t>
      </w:r>
      <w:r w:rsidR="002864C1" w:rsidRPr="00AA2941">
        <w:rPr>
          <w:sz w:val="28"/>
          <w:szCs w:val="28"/>
        </w:rPr>
        <w:t>;</w:t>
      </w:r>
    </w:p>
    <w:p w:rsidR="002864C1" w:rsidRPr="00AA2941" w:rsidRDefault="002864C1" w:rsidP="002864C1">
      <w:pPr>
        <w:ind w:firstLine="709"/>
        <w:jc w:val="both"/>
        <w:rPr>
          <w:sz w:val="28"/>
          <w:szCs w:val="28"/>
        </w:rPr>
      </w:pPr>
      <w:r w:rsidRPr="00AA2941">
        <w:rPr>
          <w:sz w:val="28"/>
          <w:szCs w:val="28"/>
        </w:rPr>
        <w:t xml:space="preserve">6) обязательство инициатора проекта обеспечить учет новых объектов, созданных в результате реализации инициативного проекта, </w:t>
      </w:r>
      <w:r w:rsidR="00CC72A0" w:rsidRPr="00AA2941">
        <w:rPr>
          <w:sz w:val="28"/>
          <w:szCs w:val="28"/>
        </w:rPr>
        <w:t>–</w:t>
      </w:r>
      <w:r w:rsidRPr="00AA2941">
        <w:rPr>
          <w:sz w:val="28"/>
          <w:szCs w:val="28"/>
        </w:rPr>
        <w:t xml:space="preserve"> в случае реализации инициативного проекта инициатором проекта с учетом способа реализации инициативного проек</w:t>
      </w:r>
      <w:r w:rsidR="00461DE3" w:rsidRPr="00AA2941">
        <w:rPr>
          <w:sz w:val="28"/>
          <w:szCs w:val="28"/>
        </w:rPr>
        <w:t>та;</w:t>
      </w:r>
    </w:p>
    <w:p w:rsidR="00461DE3" w:rsidRPr="00AA2941" w:rsidRDefault="00461DE3" w:rsidP="002864C1">
      <w:pPr>
        <w:ind w:firstLine="709"/>
        <w:jc w:val="both"/>
        <w:rPr>
          <w:sz w:val="28"/>
          <w:szCs w:val="28"/>
        </w:rPr>
      </w:pPr>
      <w:r w:rsidRPr="00AA2941">
        <w:rPr>
          <w:sz w:val="28"/>
          <w:szCs w:val="28"/>
        </w:rPr>
        <w:t>7) гарантийные письма физических лиц, индивидуальных предпринимателей, юридических лиц, предусмотренные пунктом 11 настоящего Положения и оформленные по форме согласно приложению № 6 к настоящему Положению.</w:t>
      </w:r>
    </w:p>
    <w:p w:rsidR="00C6605D" w:rsidRPr="00AA2941" w:rsidRDefault="00B05A2C" w:rsidP="003F09EA">
      <w:pPr>
        <w:ind w:firstLine="709"/>
        <w:jc w:val="both"/>
        <w:rPr>
          <w:sz w:val="28"/>
          <w:szCs w:val="28"/>
        </w:rPr>
      </w:pPr>
      <w:r w:rsidRPr="00AA2941">
        <w:rPr>
          <w:sz w:val="28"/>
          <w:szCs w:val="28"/>
        </w:rPr>
        <w:t>2</w:t>
      </w:r>
      <w:r w:rsidR="00374063" w:rsidRPr="00AA2941">
        <w:rPr>
          <w:sz w:val="28"/>
          <w:szCs w:val="28"/>
        </w:rPr>
        <w:t>3.</w:t>
      </w:r>
      <w:r w:rsidR="00CD4975" w:rsidRPr="00AA2941">
        <w:rPr>
          <w:sz w:val="28"/>
          <w:szCs w:val="28"/>
        </w:rPr>
        <w:t> </w:t>
      </w:r>
      <w:r w:rsidR="00374063" w:rsidRPr="00AA2941">
        <w:rPr>
          <w:sz w:val="28"/>
          <w:szCs w:val="28"/>
        </w:rPr>
        <w:t xml:space="preserve">Инициатор проекта в срок, указанный в информационном сообщении, вправе в дополнение к документам, указанным в пункте </w:t>
      </w:r>
      <w:r w:rsidR="00284136" w:rsidRPr="00AA2941">
        <w:rPr>
          <w:sz w:val="28"/>
          <w:szCs w:val="28"/>
        </w:rPr>
        <w:t>22</w:t>
      </w:r>
      <w:r w:rsidR="00374063" w:rsidRPr="00AA2941">
        <w:rPr>
          <w:sz w:val="28"/>
          <w:szCs w:val="28"/>
        </w:rPr>
        <w:t xml:space="preserve"> настоящего Положения, в целях оценки инициативного проекта представить организатору отбора</w:t>
      </w:r>
      <w:r w:rsidR="00461DE3" w:rsidRPr="00AA2941">
        <w:rPr>
          <w:sz w:val="28"/>
          <w:szCs w:val="28"/>
        </w:rPr>
        <w:t>, в том числе через его территориальный орган,</w:t>
      </w:r>
      <w:r w:rsidR="00374063" w:rsidRPr="00AA2941">
        <w:rPr>
          <w:sz w:val="28"/>
          <w:szCs w:val="28"/>
        </w:rPr>
        <w:t xml:space="preserve"> следующие документы и информацию: </w:t>
      </w:r>
    </w:p>
    <w:p w:rsidR="00374063" w:rsidRPr="00AA2941" w:rsidRDefault="00374063" w:rsidP="003F09EA">
      <w:pPr>
        <w:ind w:firstLine="709"/>
        <w:jc w:val="both"/>
        <w:rPr>
          <w:spacing w:val="-4"/>
          <w:sz w:val="28"/>
          <w:szCs w:val="28"/>
        </w:rPr>
      </w:pPr>
      <w:r w:rsidRPr="00AA2941">
        <w:rPr>
          <w:sz w:val="28"/>
          <w:szCs w:val="28"/>
        </w:rPr>
        <w:t>1)</w:t>
      </w:r>
      <w:r w:rsidR="00CD4975" w:rsidRPr="00AA2941">
        <w:rPr>
          <w:sz w:val="28"/>
          <w:szCs w:val="28"/>
        </w:rPr>
        <w:t> </w:t>
      </w:r>
      <w:r w:rsidRPr="00AA2941">
        <w:rPr>
          <w:sz w:val="28"/>
          <w:szCs w:val="28"/>
        </w:rPr>
        <w:t>расчет и обоснование предполагаемой стоимости инициативного проекта и (или) разработанную проектно-сметную документацию</w:t>
      </w:r>
      <w:r w:rsidR="00B05A2C" w:rsidRPr="00AA2941">
        <w:rPr>
          <w:sz w:val="28"/>
          <w:szCs w:val="28"/>
        </w:rPr>
        <w:t>, сметно-</w:t>
      </w:r>
      <w:r w:rsidR="00B05A2C" w:rsidRPr="00AA2941">
        <w:rPr>
          <w:spacing w:val="-4"/>
          <w:sz w:val="28"/>
          <w:szCs w:val="28"/>
        </w:rPr>
        <w:t>финансовый расчет инициативного проекта</w:t>
      </w:r>
      <w:r w:rsidR="004301D3" w:rsidRPr="00AA2941">
        <w:rPr>
          <w:spacing w:val="-4"/>
          <w:sz w:val="28"/>
          <w:szCs w:val="28"/>
        </w:rPr>
        <w:t>, локальный сметный расчет (смету)</w:t>
      </w:r>
      <w:r w:rsidRPr="00AA2941">
        <w:rPr>
          <w:spacing w:val="-4"/>
          <w:sz w:val="28"/>
          <w:szCs w:val="28"/>
        </w:rPr>
        <w:t>;</w:t>
      </w:r>
    </w:p>
    <w:p w:rsidR="002A3CDC" w:rsidRPr="00AA2941" w:rsidRDefault="001B5377" w:rsidP="003F09EA">
      <w:pPr>
        <w:ind w:firstLine="709"/>
        <w:jc w:val="both"/>
        <w:rPr>
          <w:sz w:val="28"/>
          <w:szCs w:val="28"/>
        </w:rPr>
      </w:pPr>
      <w:r w:rsidRPr="00AA2941">
        <w:rPr>
          <w:sz w:val="28"/>
          <w:szCs w:val="28"/>
        </w:rPr>
        <w:t>2</w:t>
      </w:r>
      <w:r w:rsidR="00374063" w:rsidRPr="00AA2941">
        <w:rPr>
          <w:sz w:val="28"/>
          <w:szCs w:val="28"/>
        </w:rPr>
        <w:t>)</w:t>
      </w:r>
      <w:r w:rsidR="00CD4975" w:rsidRPr="00AA2941">
        <w:rPr>
          <w:sz w:val="28"/>
          <w:szCs w:val="28"/>
        </w:rPr>
        <w:t> </w:t>
      </w:r>
      <w:r w:rsidR="00374063" w:rsidRPr="00AA2941">
        <w:rPr>
          <w:sz w:val="28"/>
          <w:szCs w:val="28"/>
        </w:rPr>
        <w:t xml:space="preserve">иные материалы, подтверждающие количество граждан, принявших </w:t>
      </w:r>
      <w:r w:rsidR="00374063" w:rsidRPr="00AA2941">
        <w:rPr>
          <w:sz w:val="28"/>
          <w:szCs w:val="28"/>
        </w:rPr>
        <w:lastRenderedPageBreak/>
        <w:t xml:space="preserve">участие </w:t>
      </w:r>
      <w:r w:rsidR="004301D3" w:rsidRPr="00AA2941">
        <w:rPr>
          <w:sz w:val="28"/>
          <w:szCs w:val="28"/>
        </w:rPr>
        <w:t>в выявлении мнения граждан по вопросу о поддержке инициативного проекта</w:t>
      </w:r>
      <w:r w:rsidR="00185793" w:rsidRPr="00AA2941">
        <w:rPr>
          <w:sz w:val="28"/>
          <w:szCs w:val="28"/>
        </w:rPr>
        <w:t>, в том числе результаты опроса граждан</w:t>
      </w:r>
      <w:r w:rsidR="00374063" w:rsidRPr="00AA2941">
        <w:rPr>
          <w:sz w:val="28"/>
          <w:szCs w:val="28"/>
        </w:rPr>
        <w:t>.</w:t>
      </w:r>
    </w:p>
    <w:p w:rsidR="00461DE3" w:rsidRPr="00AA2941" w:rsidRDefault="00461DE3" w:rsidP="003F09EA">
      <w:pPr>
        <w:ind w:firstLine="709"/>
        <w:jc w:val="both"/>
        <w:rPr>
          <w:sz w:val="28"/>
          <w:szCs w:val="28"/>
        </w:rPr>
      </w:pPr>
      <w:r w:rsidRPr="00AA2941">
        <w:rPr>
          <w:sz w:val="28"/>
          <w:szCs w:val="28"/>
        </w:rPr>
        <w:t>23</w:t>
      </w:r>
      <w:r w:rsidRPr="00AA2941">
        <w:rPr>
          <w:sz w:val="28"/>
          <w:szCs w:val="28"/>
          <w:vertAlign w:val="superscript"/>
        </w:rPr>
        <w:t>1</w:t>
      </w:r>
      <w:r w:rsidRPr="00AA2941">
        <w:rPr>
          <w:sz w:val="28"/>
          <w:szCs w:val="28"/>
        </w:rPr>
        <w:t xml:space="preserve">. В случае внесения инициативного проекта через территориальный </w:t>
      </w:r>
      <w:r w:rsidRPr="00AA2941">
        <w:rPr>
          <w:spacing w:val="-4"/>
          <w:sz w:val="28"/>
          <w:szCs w:val="28"/>
        </w:rPr>
        <w:t>орган организатора отбора руководитель территориального органа организатора</w:t>
      </w:r>
      <w:r w:rsidRPr="00AA2941">
        <w:rPr>
          <w:sz w:val="28"/>
          <w:szCs w:val="28"/>
        </w:rPr>
        <w:t xml:space="preserve"> отбора не позднее одного рабочего дня со дня поступления инициативного проекта направляет информацию, предусмотренную пунктами 22 и 23 </w:t>
      </w:r>
      <w:r w:rsidRPr="00AA2941">
        <w:rPr>
          <w:spacing w:val="-2"/>
          <w:sz w:val="28"/>
          <w:szCs w:val="28"/>
        </w:rPr>
        <w:t>настоящего Положения, организатору отбора для последующего рассмотрения</w:t>
      </w:r>
      <w:r w:rsidRPr="00AA2941">
        <w:rPr>
          <w:sz w:val="28"/>
          <w:szCs w:val="28"/>
        </w:rPr>
        <w:t xml:space="preserve"> инициативного проекта в порядке, предусмотренном разделами </w:t>
      </w:r>
      <w:r w:rsidRPr="00AA2941">
        <w:rPr>
          <w:sz w:val="28"/>
          <w:szCs w:val="28"/>
          <w:lang w:val="en-US"/>
        </w:rPr>
        <w:t>IV</w:t>
      </w:r>
      <w:r w:rsidRPr="00AA2941">
        <w:rPr>
          <w:sz w:val="28"/>
          <w:szCs w:val="28"/>
        </w:rPr>
        <w:t xml:space="preserve"> и </w:t>
      </w:r>
      <w:r w:rsidRPr="00AA2941">
        <w:rPr>
          <w:sz w:val="28"/>
          <w:szCs w:val="28"/>
          <w:lang w:val="en-US"/>
        </w:rPr>
        <w:t>V</w:t>
      </w:r>
      <w:r w:rsidRPr="00AA2941">
        <w:rPr>
          <w:sz w:val="28"/>
          <w:szCs w:val="28"/>
        </w:rPr>
        <w:t xml:space="preserve"> настоящего Положения.</w:t>
      </w:r>
    </w:p>
    <w:p w:rsidR="00382E0A" w:rsidRPr="00AA2941" w:rsidRDefault="00382E0A" w:rsidP="00382E0A">
      <w:pPr>
        <w:autoSpaceDE w:val="0"/>
        <w:autoSpaceDN w:val="0"/>
        <w:adjustRightInd w:val="0"/>
        <w:ind w:firstLine="708"/>
        <w:jc w:val="both"/>
        <w:rPr>
          <w:spacing w:val="-10"/>
          <w:sz w:val="28"/>
          <w:szCs w:val="28"/>
        </w:rPr>
      </w:pPr>
      <w:r w:rsidRPr="00AA2941">
        <w:rPr>
          <w:sz w:val="28"/>
          <w:szCs w:val="28"/>
        </w:rPr>
        <w:t>23</w:t>
      </w:r>
      <w:r w:rsidRPr="00AA2941">
        <w:rPr>
          <w:sz w:val="28"/>
          <w:szCs w:val="28"/>
          <w:vertAlign w:val="superscript"/>
        </w:rPr>
        <w:t>2</w:t>
      </w:r>
      <w:r w:rsidRPr="00AA2941">
        <w:rPr>
          <w:sz w:val="28"/>
          <w:szCs w:val="28"/>
        </w:rPr>
        <w:t xml:space="preserve">. Организатор отбора в течение трех календарных дней со дня получения документов, предусмотренных пунктами 22 и 23 настоящего </w:t>
      </w:r>
      <w:r w:rsidRPr="00AA2941">
        <w:rPr>
          <w:spacing w:val="-6"/>
          <w:sz w:val="28"/>
          <w:szCs w:val="28"/>
        </w:rPr>
        <w:t>Положения, размещает информацию об инициативном проекте с приложением</w:t>
      </w:r>
      <w:r w:rsidRPr="00AA2941">
        <w:rPr>
          <w:sz w:val="28"/>
          <w:szCs w:val="28"/>
        </w:rPr>
        <w:t xml:space="preserve"> </w:t>
      </w:r>
      <w:r w:rsidRPr="00AA2941">
        <w:rPr>
          <w:spacing w:val="-10"/>
          <w:sz w:val="28"/>
          <w:szCs w:val="28"/>
        </w:rPr>
        <w:t>указанных документов на интернет-портале «Наше Поморье» (https://mynorth29.ru/).</w:t>
      </w:r>
    </w:p>
    <w:p w:rsidR="00382E0A" w:rsidRPr="00AA2941" w:rsidRDefault="00382E0A" w:rsidP="00382E0A">
      <w:pPr>
        <w:ind w:firstLine="709"/>
        <w:jc w:val="both"/>
        <w:rPr>
          <w:sz w:val="28"/>
          <w:szCs w:val="28"/>
        </w:rPr>
      </w:pPr>
      <w:r w:rsidRPr="00AA2941">
        <w:rPr>
          <w:sz w:val="28"/>
          <w:szCs w:val="28"/>
        </w:rPr>
        <w:t>23</w:t>
      </w:r>
      <w:r w:rsidRPr="00AA2941">
        <w:rPr>
          <w:sz w:val="28"/>
          <w:szCs w:val="28"/>
          <w:vertAlign w:val="superscript"/>
        </w:rPr>
        <w:t>3</w:t>
      </w:r>
      <w:r w:rsidRPr="00AA2941">
        <w:rPr>
          <w:sz w:val="28"/>
          <w:szCs w:val="28"/>
        </w:rPr>
        <w:t xml:space="preserve">.  Организатор отбора запрашивает информацию о голосовании </w:t>
      </w:r>
      <w:r w:rsidRPr="00AA2941">
        <w:rPr>
          <w:sz w:val="28"/>
          <w:szCs w:val="28"/>
        </w:rPr>
        <w:br/>
        <w:t>за инициативные проекты на интернет-портале «Наше Поморье» (https://mynorth29.ru/) у оператора данного интернет-портала.</w:t>
      </w:r>
    </w:p>
    <w:p w:rsidR="002A3CDC" w:rsidRPr="00AA2941" w:rsidRDefault="00284136" w:rsidP="002A3CDC">
      <w:pPr>
        <w:autoSpaceDE w:val="0"/>
        <w:autoSpaceDN w:val="0"/>
        <w:adjustRightInd w:val="0"/>
        <w:spacing w:before="360" w:after="240"/>
        <w:jc w:val="center"/>
        <w:rPr>
          <w:b/>
          <w:sz w:val="28"/>
          <w:szCs w:val="28"/>
        </w:rPr>
      </w:pPr>
      <w:r w:rsidRPr="00AA2941">
        <w:rPr>
          <w:b/>
          <w:sz w:val="28"/>
          <w:szCs w:val="28"/>
          <w:lang w:val="en-US"/>
        </w:rPr>
        <w:t>IV</w:t>
      </w:r>
      <w:r w:rsidRPr="00AA2941">
        <w:rPr>
          <w:b/>
          <w:sz w:val="28"/>
          <w:szCs w:val="28"/>
        </w:rPr>
        <w:t>. Порядок предварительной оценки инициативных проектов</w:t>
      </w:r>
      <w:r w:rsidR="008D5DC5" w:rsidRPr="00AA2941">
        <w:rPr>
          <w:b/>
          <w:sz w:val="28"/>
          <w:szCs w:val="28"/>
        </w:rPr>
        <w:t xml:space="preserve"> на</w:t>
      </w:r>
      <w:r w:rsidR="00CD4975" w:rsidRPr="00AA2941">
        <w:rPr>
          <w:b/>
          <w:sz w:val="28"/>
          <w:szCs w:val="28"/>
        </w:rPr>
        <w:t> </w:t>
      </w:r>
      <w:r w:rsidR="008D5DC5" w:rsidRPr="00AA2941">
        <w:rPr>
          <w:b/>
          <w:sz w:val="28"/>
          <w:szCs w:val="28"/>
        </w:rPr>
        <w:t xml:space="preserve">муниципальном уровне </w:t>
      </w:r>
    </w:p>
    <w:p w:rsidR="00C04713" w:rsidRPr="00AA2941" w:rsidRDefault="00284136" w:rsidP="003F09EA">
      <w:pPr>
        <w:autoSpaceDE w:val="0"/>
        <w:autoSpaceDN w:val="0"/>
        <w:adjustRightInd w:val="0"/>
        <w:ind w:firstLine="708"/>
        <w:jc w:val="both"/>
        <w:rPr>
          <w:sz w:val="28"/>
          <w:szCs w:val="28"/>
        </w:rPr>
      </w:pPr>
      <w:r w:rsidRPr="00AA2941">
        <w:rPr>
          <w:sz w:val="28"/>
          <w:szCs w:val="28"/>
        </w:rPr>
        <w:t>2</w:t>
      </w:r>
      <w:r w:rsidR="00374063" w:rsidRPr="00AA2941">
        <w:rPr>
          <w:sz w:val="28"/>
          <w:szCs w:val="28"/>
        </w:rPr>
        <w:t>4</w:t>
      </w:r>
      <w:r w:rsidR="00426CCA" w:rsidRPr="00AA2941">
        <w:rPr>
          <w:sz w:val="28"/>
          <w:szCs w:val="28"/>
        </w:rPr>
        <w:t>.</w:t>
      </w:r>
      <w:r w:rsidR="00CD4975" w:rsidRPr="00AA2941">
        <w:rPr>
          <w:sz w:val="28"/>
          <w:szCs w:val="28"/>
        </w:rPr>
        <w:t> </w:t>
      </w:r>
      <w:r w:rsidR="00C04713" w:rsidRPr="00AA2941">
        <w:rPr>
          <w:sz w:val="28"/>
          <w:szCs w:val="28"/>
        </w:rPr>
        <w:t>Внесенный инициативный проект регистрируется организатором отбора в день поступления.</w:t>
      </w:r>
    </w:p>
    <w:p w:rsidR="00A03F18" w:rsidRPr="00AA2941" w:rsidRDefault="00426CCA" w:rsidP="003F09EA">
      <w:pPr>
        <w:ind w:firstLine="709"/>
        <w:jc w:val="both"/>
        <w:rPr>
          <w:sz w:val="28"/>
          <w:szCs w:val="28"/>
        </w:rPr>
      </w:pPr>
      <w:r w:rsidRPr="00AA2941">
        <w:rPr>
          <w:sz w:val="28"/>
          <w:szCs w:val="28"/>
        </w:rPr>
        <w:t>Информация о внесении инициативного проекта организатору отбора подлежит обнародованию и размещению на официальном сайте</w:t>
      </w:r>
      <w:r w:rsidR="00111EFC" w:rsidRPr="00AA2941">
        <w:rPr>
          <w:spacing w:val="-6"/>
          <w:sz w:val="28"/>
          <w:szCs w:val="28"/>
        </w:rPr>
        <w:t>, официальных</w:t>
      </w:r>
      <w:r w:rsidR="00111EFC" w:rsidRPr="00AA2941">
        <w:rPr>
          <w:sz w:val="28"/>
          <w:szCs w:val="28"/>
        </w:rPr>
        <w:t xml:space="preserve"> страницах</w:t>
      </w:r>
      <w:r w:rsidRPr="00AA2941">
        <w:rPr>
          <w:sz w:val="28"/>
          <w:szCs w:val="28"/>
        </w:rPr>
        <w:t xml:space="preserve"> в течение трех рабочих дней со дня внесения инициативного проекта организатору отбора и должна содержа</w:t>
      </w:r>
      <w:r w:rsidR="00A03F18" w:rsidRPr="00AA2941">
        <w:rPr>
          <w:sz w:val="28"/>
          <w:szCs w:val="28"/>
        </w:rPr>
        <w:t xml:space="preserve">ть сведения, указанные в заявке согласно приложению № </w:t>
      </w:r>
      <w:r w:rsidR="00284136" w:rsidRPr="00AA2941">
        <w:rPr>
          <w:sz w:val="28"/>
          <w:szCs w:val="28"/>
        </w:rPr>
        <w:t>1</w:t>
      </w:r>
      <w:r w:rsidR="00A03F18" w:rsidRPr="00AA2941">
        <w:rPr>
          <w:sz w:val="28"/>
          <w:szCs w:val="28"/>
        </w:rPr>
        <w:t xml:space="preserve"> к настоящему Положению.</w:t>
      </w:r>
    </w:p>
    <w:p w:rsidR="00426CCA" w:rsidRPr="00AA2941" w:rsidRDefault="00426CCA" w:rsidP="003F09EA">
      <w:pPr>
        <w:ind w:firstLine="709"/>
        <w:jc w:val="both"/>
        <w:rPr>
          <w:sz w:val="28"/>
          <w:szCs w:val="28"/>
        </w:rPr>
      </w:pPr>
      <w:r w:rsidRPr="00AA2941">
        <w:rPr>
          <w:spacing w:val="-2"/>
          <w:sz w:val="28"/>
          <w:szCs w:val="28"/>
        </w:rPr>
        <w:t>Одновременно граждане информируются о возможности представления</w:t>
      </w:r>
      <w:r w:rsidRPr="00AA2941">
        <w:rPr>
          <w:sz w:val="28"/>
          <w:szCs w:val="28"/>
        </w:rPr>
        <w:t xml:space="preserve"> организатору отбора своих замечаний и предложений по инициативному проекту с указанием срока их представления, который не может составлять менее пя</w:t>
      </w:r>
      <w:r w:rsidR="00A03F18" w:rsidRPr="00AA2941">
        <w:rPr>
          <w:sz w:val="28"/>
          <w:szCs w:val="28"/>
        </w:rPr>
        <w:t xml:space="preserve">ти рабочих дней. </w:t>
      </w:r>
      <w:r w:rsidR="00205CFA" w:rsidRPr="00AA2941">
        <w:rPr>
          <w:sz w:val="28"/>
          <w:szCs w:val="28"/>
        </w:rPr>
        <w:t xml:space="preserve">Замечания </w:t>
      </w:r>
      <w:r w:rsidRPr="00AA2941">
        <w:rPr>
          <w:sz w:val="28"/>
          <w:szCs w:val="28"/>
        </w:rPr>
        <w:t xml:space="preserve">и предложения вправе направлять жители </w:t>
      </w:r>
      <w:r w:rsidR="00374063" w:rsidRPr="00AA2941">
        <w:rPr>
          <w:sz w:val="28"/>
          <w:szCs w:val="28"/>
        </w:rPr>
        <w:t>населенного пункта</w:t>
      </w:r>
      <w:r w:rsidRPr="00AA2941">
        <w:rPr>
          <w:sz w:val="28"/>
          <w:szCs w:val="28"/>
        </w:rPr>
        <w:t xml:space="preserve"> Архангельской области, достигшие </w:t>
      </w:r>
      <w:r w:rsidR="00461DE3" w:rsidRPr="00AA2941">
        <w:rPr>
          <w:sz w:val="28"/>
          <w:szCs w:val="28"/>
        </w:rPr>
        <w:t>18</w:t>
      </w:r>
      <w:r w:rsidR="00B31C3A" w:rsidRPr="00AA2941">
        <w:rPr>
          <w:sz w:val="28"/>
          <w:szCs w:val="28"/>
        </w:rPr>
        <w:t>-летнего</w:t>
      </w:r>
      <w:r w:rsidRPr="00AA2941">
        <w:rPr>
          <w:sz w:val="28"/>
          <w:szCs w:val="28"/>
        </w:rPr>
        <w:t xml:space="preserve"> возраста.</w:t>
      </w:r>
    </w:p>
    <w:p w:rsidR="0038121C" w:rsidRPr="00AA2941" w:rsidRDefault="0038121C" w:rsidP="003F09EA">
      <w:pPr>
        <w:autoSpaceDE w:val="0"/>
        <w:autoSpaceDN w:val="0"/>
        <w:adjustRightInd w:val="0"/>
        <w:ind w:firstLine="709"/>
        <w:jc w:val="both"/>
        <w:rPr>
          <w:rFonts w:eastAsia="Arial Unicode MS"/>
          <w:sz w:val="28"/>
          <w:szCs w:val="28"/>
        </w:rPr>
      </w:pPr>
      <w:r w:rsidRPr="00AA2941">
        <w:rPr>
          <w:rFonts w:eastAsia="Calibri"/>
          <w:sz w:val="28"/>
          <w:szCs w:val="28"/>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w:t>
      </w:r>
      <w:r w:rsidR="002D040C" w:rsidRPr="00AA2941">
        <w:rPr>
          <w:rFonts w:eastAsia="Calibri"/>
          <w:sz w:val="28"/>
          <w:szCs w:val="28"/>
        </w:rPr>
        <w:t xml:space="preserve"> (фамили</w:t>
      </w:r>
      <w:r w:rsidR="00B31C3A" w:rsidRPr="00AA2941">
        <w:rPr>
          <w:rFonts w:eastAsia="Calibri"/>
          <w:sz w:val="28"/>
          <w:szCs w:val="28"/>
        </w:rPr>
        <w:t>ю</w:t>
      </w:r>
      <w:r w:rsidR="002D040C" w:rsidRPr="00AA2941">
        <w:rPr>
          <w:rFonts w:eastAsia="Calibri"/>
          <w:sz w:val="28"/>
          <w:szCs w:val="28"/>
        </w:rPr>
        <w:t>, имя, отчество</w:t>
      </w:r>
      <w:r w:rsidRPr="00AA2941">
        <w:rPr>
          <w:rFonts w:eastAsia="Calibri"/>
          <w:sz w:val="28"/>
          <w:szCs w:val="28"/>
        </w:rPr>
        <w:t xml:space="preserve"> (при наличии), дат</w:t>
      </w:r>
      <w:r w:rsidR="00B31C3A" w:rsidRPr="00AA2941">
        <w:rPr>
          <w:rFonts w:eastAsia="Calibri"/>
          <w:sz w:val="28"/>
          <w:szCs w:val="28"/>
        </w:rPr>
        <w:t>у</w:t>
      </w:r>
      <w:r w:rsidRPr="00AA2941">
        <w:rPr>
          <w:rFonts w:eastAsia="Calibri"/>
          <w:sz w:val="28"/>
          <w:szCs w:val="28"/>
        </w:rPr>
        <w:t xml:space="preserve"> рождения, адрес и место жительства</w:t>
      </w:r>
      <w:r w:rsidR="00B31C3A" w:rsidRPr="00AA2941">
        <w:rPr>
          <w:rFonts w:eastAsia="Calibri"/>
          <w:sz w:val="28"/>
          <w:szCs w:val="28"/>
        </w:rPr>
        <w:t>)</w:t>
      </w:r>
      <w:r w:rsidRPr="00AA2941">
        <w:rPr>
          <w:rFonts w:eastAsia="Calibri"/>
          <w:sz w:val="28"/>
          <w:szCs w:val="28"/>
        </w:rPr>
        <w:t>, подпись лица, направившего замечания и предложения.</w:t>
      </w:r>
    </w:p>
    <w:p w:rsidR="0038121C" w:rsidRPr="00AA2941" w:rsidRDefault="0038121C" w:rsidP="003F09EA">
      <w:pPr>
        <w:autoSpaceDE w:val="0"/>
        <w:autoSpaceDN w:val="0"/>
        <w:adjustRightInd w:val="0"/>
        <w:ind w:firstLine="709"/>
        <w:jc w:val="both"/>
        <w:rPr>
          <w:rFonts w:eastAsia="Calibri"/>
          <w:bCs/>
          <w:sz w:val="28"/>
          <w:szCs w:val="28"/>
        </w:rPr>
      </w:pPr>
      <w:r w:rsidRPr="00AA2941">
        <w:rPr>
          <w:rFonts w:eastAsia="Calibri"/>
          <w:sz w:val="28"/>
          <w:szCs w:val="28"/>
        </w:rPr>
        <w:t>Замечания и предложения по инициативному проекту направляются лицами</w:t>
      </w:r>
      <w:r w:rsidRPr="00AA2941">
        <w:rPr>
          <w:rFonts w:eastAsia="Calibri"/>
          <w:bCs/>
          <w:sz w:val="28"/>
          <w:szCs w:val="28"/>
        </w:rPr>
        <w:t xml:space="preserve">, определенными </w:t>
      </w:r>
      <w:r w:rsidR="00B60F17" w:rsidRPr="00AA2941">
        <w:rPr>
          <w:rFonts w:eastAsia="Calibri"/>
          <w:bCs/>
          <w:sz w:val="28"/>
          <w:szCs w:val="28"/>
        </w:rPr>
        <w:t xml:space="preserve">абзацем </w:t>
      </w:r>
      <w:r w:rsidR="00111EFC" w:rsidRPr="00AA2941">
        <w:rPr>
          <w:sz w:val="28"/>
          <w:szCs w:val="28"/>
        </w:rPr>
        <w:t>третьим</w:t>
      </w:r>
      <w:r w:rsidR="00111EFC" w:rsidRPr="00AA2941">
        <w:rPr>
          <w:rFonts w:eastAsia="Calibri"/>
          <w:bCs/>
          <w:sz w:val="28"/>
          <w:szCs w:val="28"/>
        </w:rPr>
        <w:t xml:space="preserve"> </w:t>
      </w:r>
      <w:r w:rsidR="00B60F17" w:rsidRPr="00AA2941">
        <w:rPr>
          <w:rFonts w:eastAsia="Calibri"/>
          <w:bCs/>
          <w:sz w:val="28"/>
          <w:szCs w:val="28"/>
        </w:rPr>
        <w:t xml:space="preserve">настоящего </w:t>
      </w:r>
      <w:r w:rsidRPr="00AA2941">
        <w:rPr>
          <w:rFonts w:eastAsia="Calibri"/>
          <w:bCs/>
          <w:sz w:val="28"/>
          <w:szCs w:val="28"/>
        </w:rPr>
        <w:t>пункт</w:t>
      </w:r>
      <w:r w:rsidR="00B60F17" w:rsidRPr="00AA2941">
        <w:rPr>
          <w:rFonts w:eastAsia="Calibri"/>
          <w:bCs/>
          <w:sz w:val="28"/>
          <w:szCs w:val="28"/>
        </w:rPr>
        <w:t>а, организатору отбора</w:t>
      </w:r>
      <w:r w:rsidRPr="00AA2941">
        <w:rPr>
          <w:rFonts w:eastAsia="Calibri"/>
          <w:bCs/>
          <w:sz w:val="28"/>
          <w:szCs w:val="28"/>
        </w:rPr>
        <w:t xml:space="preserve"> лично</w:t>
      </w:r>
      <w:r w:rsidR="00C04713" w:rsidRPr="00AA2941">
        <w:rPr>
          <w:rFonts w:eastAsia="Calibri"/>
          <w:bCs/>
          <w:sz w:val="28"/>
          <w:szCs w:val="28"/>
        </w:rPr>
        <w:t xml:space="preserve">, </w:t>
      </w:r>
      <w:r w:rsidR="00C04713" w:rsidRPr="00AA2941">
        <w:rPr>
          <w:sz w:val="28"/>
          <w:szCs w:val="28"/>
        </w:rPr>
        <w:t xml:space="preserve">в письменном </w:t>
      </w:r>
      <w:r w:rsidRPr="00AA2941">
        <w:rPr>
          <w:rFonts w:eastAsia="Calibri"/>
          <w:bCs/>
          <w:sz w:val="28"/>
          <w:szCs w:val="28"/>
        </w:rPr>
        <w:t xml:space="preserve">либо в электронном виде через </w:t>
      </w:r>
      <w:r w:rsidRPr="00AA2941">
        <w:rPr>
          <w:rFonts w:eastAsia="Arial Unicode MS"/>
          <w:sz w:val="28"/>
          <w:szCs w:val="28"/>
        </w:rPr>
        <w:t xml:space="preserve">официальный адрес электронной почты администрации муниципального образования </w:t>
      </w:r>
      <w:r w:rsidR="00B31C3A" w:rsidRPr="00AA2941">
        <w:rPr>
          <w:rFonts w:eastAsia="Arial Unicode MS"/>
          <w:sz w:val="28"/>
          <w:szCs w:val="28"/>
        </w:rPr>
        <w:br/>
      </w:r>
      <w:r w:rsidRPr="00AA2941">
        <w:rPr>
          <w:rFonts w:eastAsia="Calibri"/>
          <w:bCs/>
          <w:sz w:val="28"/>
          <w:szCs w:val="28"/>
        </w:rPr>
        <w:t>в формате PDF. Изображение должно быть четким, понятным, текст – разборчивым и читаемым.</w:t>
      </w:r>
    </w:p>
    <w:p w:rsidR="00584828" w:rsidRPr="00AA2941" w:rsidRDefault="00B60F17" w:rsidP="003F09EA">
      <w:pPr>
        <w:pStyle w:val="affb"/>
        <w:widowControl w:val="0"/>
        <w:ind w:firstLine="709"/>
        <w:jc w:val="both"/>
        <w:rPr>
          <w:rFonts w:ascii="Times New Roman" w:hAnsi="Times New Roman"/>
          <w:sz w:val="28"/>
          <w:szCs w:val="28"/>
          <w:lang w:eastAsia="ru-RU"/>
        </w:rPr>
      </w:pPr>
      <w:r w:rsidRPr="00AA2941">
        <w:rPr>
          <w:rFonts w:ascii="Times New Roman" w:hAnsi="Times New Roman"/>
          <w:bCs/>
          <w:spacing w:val="-2"/>
          <w:sz w:val="28"/>
          <w:szCs w:val="28"/>
        </w:rPr>
        <w:t>З</w:t>
      </w:r>
      <w:r w:rsidR="0038121C" w:rsidRPr="00AA2941">
        <w:rPr>
          <w:rFonts w:ascii="Times New Roman" w:hAnsi="Times New Roman"/>
          <w:spacing w:val="-2"/>
          <w:sz w:val="28"/>
          <w:szCs w:val="28"/>
        </w:rPr>
        <w:t>амечания и предложения по инициативному проекту, соответствующие</w:t>
      </w:r>
      <w:r w:rsidR="0038121C" w:rsidRPr="00AA2941">
        <w:rPr>
          <w:rFonts w:ascii="Times New Roman" w:hAnsi="Times New Roman"/>
          <w:sz w:val="28"/>
          <w:szCs w:val="28"/>
        </w:rPr>
        <w:t xml:space="preserve"> срокам направления данных замечаний и предложений, а та</w:t>
      </w:r>
      <w:r w:rsidRPr="00AA2941">
        <w:rPr>
          <w:rFonts w:ascii="Times New Roman" w:hAnsi="Times New Roman"/>
          <w:sz w:val="28"/>
          <w:szCs w:val="28"/>
        </w:rPr>
        <w:t xml:space="preserve">кже требованиям, </w:t>
      </w:r>
      <w:r w:rsidRPr="00AA2941">
        <w:rPr>
          <w:rFonts w:ascii="Times New Roman" w:hAnsi="Times New Roman"/>
          <w:sz w:val="28"/>
          <w:szCs w:val="28"/>
        </w:rPr>
        <w:lastRenderedPageBreak/>
        <w:t xml:space="preserve">установленным настоящим </w:t>
      </w:r>
      <w:r w:rsidR="0038121C" w:rsidRPr="00AA2941">
        <w:rPr>
          <w:rFonts w:ascii="Times New Roman" w:hAnsi="Times New Roman"/>
          <w:sz w:val="28"/>
          <w:szCs w:val="28"/>
        </w:rPr>
        <w:t>пункт</w:t>
      </w:r>
      <w:r w:rsidRPr="00AA2941">
        <w:rPr>
          <w:rFonts w:ascii="Times New Roman" w:hAnsi="Times New Roman"/>
          <w:sz w:val="28"/>
          <w:szCs w:val="28"/>
        </w:rPr>
        <w:t>ом</w:t>
      </w:r>
      <w:r w:rsidR="0038121C" w:rsidRPr="00AA2941">
        <w:rPr>
          <w:rFonts w:ascii="Times New Roman" w:hAnsi="Times New Roman"/>
          <w:sz w:val="28"/>
          <w:szCs w:val="28"/>
        </w:rPr>
        <w:t xml:space="preserve">, </w:t>
      </w:r>
      <w:r w:rsidR="0038121C" w:rsidRPr="00AA2941">
        <w:rPr>
          <w:rFonts w:ascii="Times New Roman" w:hAnsi="Times New Roman"/>
          <w:bCs/>
          <w:sz w:val="28"/>
          <w:szCs w:val="28"/>
        </w:rPr>
        <w:t>подлежат учету</w:t>
      </w:r>
      <w:r w:rsidRPr="00AA2941">
        <w:rPr>
          <w:rFonts w:ascii="Times New Roman" w:hAnsi="Times New Roman"/>
          <w:bCs/>
          <w:sz w:val="28"/>
          <w:szCs w:val="28"/>
        </w:rPr>
        <w:t xml:space="preserve"> и</w:t>
      </w:r>
      <w:r w:rsidR="0038121C" w:rsidRPr="00AA2941">
        <w:rPr>
          <w:rFonts w:ascii="Times New Roman" w:hAnsi="Times New Roman"/>
          <w:bCs/>
          <w:sz w:val="28"/>
          <w:szCs w:val="28"/>
        </w:rPr>
        <w:t xml:space="preserve"> рассматриваются </w:t>
      </w:r>
      <w:r w:rsidRPr="00AA2941">
        <w:rPr>
          <w:rFonts w:ascii="Times New Roman" w:hAnsi="Times New Roman"/>
          <w:bCs/>
          <w:sz w:val="28"/>
          <w:szCs w:val="28"/>
        </w:rPr>
        <w:t xml:space="preserve">организатором </w:t>
      </w:r>
      <w:r w:rsidR="001B5377" w:rsidRPr="00AA2941">
        <w:rPr>
          <w:rFonts w:ascii="Times New Roman" w:hAnsi="Times New Roman"/>
          <w:bCs/>
          <w:sz w:val="28"/>
          <w:szCs w:val="28"/>
        </w:rPr>
        <w:t xml:space="preserve">отбора </w:t>
      </w:r>
      <w:r w:rsidRPr="00AA2941">
        <w:rPr>
          <w:rFonts w:ascii="Times New Roman" w:hAnsi="Times New Roman"/>
          <w:bCs/>
          <w:sz w:val="28"/>
          <w:szCs w:val="28"/>
        </w:rPr>
        <w:t xml:space="preserve">и </w:t>
      </w:r>
      <w:r w:rsidRPr="00AA2941">
        <w:rPr>
          <w:rFonts w:ascii="Times New Roman" w:hAnsi="Times New Roman"/>
          <w:sz w:val="28"/>
          <w:szCs w:val="28"/>
        </w:rPr>
        <w:t>комиссией по рассмотрению инициативных проектов (далее – муниципальная комиссия)</w:t>
      </w:r>
      <w:r w:rsidR="0038121C" w:rsidRPr="00AA2941">
        <w:rPr>
          <w:rFonts w:ascii="Times New Roman" w:hAnsi="Times New Roman"/>
          <w:sz w:val="28"/>
          <w:szCs w:val="28"/>
          <w:lang w:eastAsia="ru-RU"/>
        </w:rPr>
        <w:t>.</w:t>
      </w:r>
    </w:p>
    <w:p w:rsidR="00584828" w:rsidRPr="00AA2941" w:rsidRDefault="00584828"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 xml:space="preserve">Инициатор проекта вправе до окончания срока приема инициативных проектов обратиться к организатору отбора с письменным заявлением </w:t>
      </w:r>
      <w:r w:rsidR="00B31C3A" w:rsidRPr="00AA2941">
        <w:rPr>
          <w:rFonts w:ascii="Times New Roman" w:hAnsi="Times New Roman"/>
          <w:sz w:val="28"/>
          <w:szCs w:val="28"/>
        </w:rPr>
        <w:br/>
      </w:r>
      <w:r w:rsidRPr="00AA2941">
        <w:rPr>
          <w:rFonts w:ascii="Times New Roman" w:hAnsi="Times New Roman"/>
          <w:sz w:val="28"/>
          <w:szCs w:val="28"/>
        </w:rPr>
        <w:t xml:space="preserve">об отзыве внесенного инициативного проекта. Отозванный инициативный проект не учитывается при определении количества инициативных проектов, представленных на рассмотрение. </w:t>
      </w:r>
    </w:p>
    <w:p w:rsidR="00584828" w:rsidRPr="00AA2941" w:rsidRDefault="00584828"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 xml:space="preserve">Расходы, связанные с подготовкой и подачей инициативных проектов, </w:t>
      </w:r>
      <w:r w:rsidR="006D3509" w:rsidRPr="00AA2941">
        <w:rPr>
          <w:rFonts w:ascii="Times New Roman" w:hAnsi="Times New Roman"/>
          <w:sz w:val="28"/>
          <w:szCs w:val="28"/>
          <w:lang w:eastAsia="ru-RU"/>
        </w:rPr>
        <w:t xml:space="preserve">инициаторам проектов за счет средств местного бюджета </w:t>
      </w:r>
      <w:r w:rsidR="006D3509" w:rsidRPr="00AA2941">
        <w:rPr>
          <w:rFonts w:ascii="Times New Roman" w:hAnsi="Times New Roman"/>
          <w:sz w:val="28"/>
          <w:szCs w:val="28"/>
          <w:lang w:eastAsia="ru-RU"/>
        </w:rPr>
        <w:br/>
        <w:t>не возмещаются</w:t>
      </w:r>
      <w:r w:rsidRPr="00AA2941">
        <w:rPr>
          <w:rFonts w:ascii="Times New Roman" w:hAnsi="Times New Roman"/>
          <w:sz w:val="28"/>
          <w:szCs w:val="28"/>
        </w:rPr>
        <w:t>.</w:t>
      </w:r>
    </w:p>
    <w:p w:rsidR="00584828" w:rsidRPr="00AA2941" w:rsidRDefault="00584828"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Документы, представленные при внесении инициативного проекта, возврату не подлежат.</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pacing w:val="-8"/>
          <w:sz w:val="28"/>
          <w:szCs w:val="28"/>
        </w:rPr>
        <w:t>24</w:t>
      </w:r>
      <w:r w:rsidRPr="00AA2941">
        <w:rPr>
          <w:spacing w:val="-8"/>
          <w:sz w:val="28"/>
          <w:szCs w:val="28"/>
          <w:vertAlign w:val="superscript"/>
        </w:rPr>
        <w:t>1</w:t>
      </w:r>
      <w:r w:rsidRPr="00AA2941">
        <w:rPr>
          <w:spacing w:val="-8"/>
          <w:sz w:val="28"/>
          <w:szCs w:val="28"/>
        </w:rPr>
        <w:t>. Специалисты администрации муниципального образования совместно</w:t>
      </w:r>
      <w:r w:rsidRPr="00AA2941">
        <w:rPr>
          <w:sz w:val="28"/>
          <w:szCs w:val="28"/>
        </w:rPr>
        <w:t xml:space="preserve"> </w:t>
      </w:r>
      <w:r w:rsidRPr="00AA2941">
        <w:rPr>
          <w:spacing w:val="-8"/>
          <w:sz w:val="28"/>
          <w:szCs w:val="28"/>
        </w:rPr>
        <w:t>с представителями инициаторов проектов проводят предварительный технический</w:t>
      </w:r>
      <w:r w:rsidRPr="00AA2941">
        <w:rPr>
          <w:sz w:val="28"/>
          <w:szCs w:val="28"/>
        </w:rPr>
        <w:t xml:space="preserve"> анализ внесенных инициативных проектов. </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z w:val="28"/>
          <w:szCs w:val="28"/>
        </w:rPr>
        <w:t>24</w:t>
      </w:r>
      <w:r w:rsidRPr="00AA2941">
        <w:rPr>
          <w:sz w:val="28"/>
          <w:szCs w:val="28"/>
          <w:vertAlign w:val="superscript"/>
        </w:rPr>
        <w:t>2</w:t>
      </w:r>
      <w:r w:rsidRPr="00AA2941">
        <w:rPr>
          <w:sz w:val="28"/>
          <w:szCs w:val="28"/>
        </w:rPr>
        <w:t>. Инициатор проекта до принятия решения, предусмотренного пунктом 25 настоящего Положения, вправе доработать инициативный проект, в том числе:</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z w:val="28"/>
          <w:szCs w:val="28"/>
        </w:rPr>
        <w:t>1) уточнить стоимостные и другие характеристики инициативного проекта;</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z w:val="28"/>
          <w:szCs w:val="28"/>
        </w:rPr>
        <w:t xml:space="preserve">2) учесть замечания и предложения по инициативному проекту, направленные организатору отбора лицами, указанными в абзаце третьем пункта 24 настоящего Положения; </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z w:val="28"/>
          <w:szCs w:val="28"/>
        </w:rPr>
        <w:t xml:space="preserve">3)  учесть замечания и предложения по инициативному проекту </w:t>
      </w:r>
      <w:r w:rsidRPr="00AA2941">
        <w:rPr>
          <w:sz w:val="28"/>
          <w:szCs w:val="28"/>
        </w:rPr>
        <w:br/>
        <w:t>от специалистов администрации муниципального образования по итогам предварительного технического анализа внесенного инициативного проекта;</w:t>
      </w:r>
    </w:p>
    <w:p w:rsidR="00111EFC" w:rsidRPr="00AA2941" w:rsidRDefault="00111EFC" w:rsidP="00111EFC">
      <w:pPr>
        <w:tabs>
          <w:tab w:val="left" w:pos="0"/>
        </w:tabs>
        <w:autoSpaceDE w:val="0"/>
        <w:autoSpaceDN w:val="0"/>
        <w:adjustRightInd w:val="0"/>
        <w:ind w:firstLine="709"/>
        <w:jc w:val="both"/>
        <w:rPr>
          <w:sz w:val="28"/>
          <w:szCs w:val="28"/>
        </w:rPr>
      </w:pPr>
      <w:r w:rsidRPr="00AA2941">
        <w:rPr>
          <w:sz w:val="28"/>
          <w:szCs w:val="28"/>
        </w:rPr>
        <w:t xml:space="preserve">4)  определить более эффективное техническое решение для идентифицированной в инициативном проекте проблемы; </w:t>
      </w:r>
    </w:p>
    <w:p w:rsidR="00111EFC" w:rsidRPr="00AA2941" w:rsidRDefault="00111EFC" w:rsidP="00111EFC">
      <w:pPr>
        <w:pStyle w:val="ConsPlusNormal"/>
        <w:tabs>
          <w:tab w:val="left" w:pos="0"/>
        </w:tabs>
        <w:ind w:firstLine="709"/>
        <w:jc w:val="both"/>
        <w:rPr>
          <w:rFonts w:ascii="Times New Roman" w:hAnsi="Times New Roman" w:cs="Times New Roman"/>
          <w:sz w:val="28"/>
          <w:szCs w:val="28"/>
        </w:rPr>
      </w:pPr>
      <w:r w:rsidRPr="00AA2941">
        <w:rPr>
          <w:rFonts w:ascii="Times New Roman" w:hAnsi="Times New Roman" w:cs="Times New Roman"/>
          <w:spacing w:val="-6"/>
          <w:sz w:val="28"/>
          <w:szCs w:val="28"/>
        </w:rPr>
        <w:t>5)  объединить два или несколько инициативных проектов, направленных</w:t>
      </w:r>
      <w:r w:rsidRPr="00AA2941">
        <w:rPr>
          <w:rFonts w:ascii="Times New Roman" w:hAnsi="Times New Roman" w:cs="Times New Roman"/>
          <w:sz w:val="28"/>
          <w:szCs w:val="28"/>
        </w:rPr>
        <w:t xml:space="preserve"> на решение одной и той же проблемы;</w:t>
      </w:r>
    </w:p>
    <w:p w:rsidR="00111EFC" w:rsidRPr="00AA2941" w:rsidRDefault="00111EFC" w:rsidP="00111EFC">
      <w:pPr>
        <w:pStyle w:val="ConsPlusNormal"/>
        <w:tabs>
          <w:tab w:val="left" w:pos="0"/>
        </w:tabs>
        <w:ind w:firstLine="709"/>
        <w:jc w:val="both"/>
        <w:rPr>
          <w:rFonts w:ascii="Times New Roman" w:hAnsi="Times New Roman" w:cs="Times New Roman"/>
          <w:sz w:val="28"/>
          <w:szCs w:val="28"/>
        </w:rPr>
      </w:pPr>
      <w:r w:rsidRPr="00AA2941">
        <w:rPr>
          <w:rFonts w:ascii="Times New Roman" w:hAnsi="Times New Roman" w:cs="Times New Roman"/>
          <w:sz w:val="28"/>
          <w:szCs w:val="28"/>
        </w:rPr>
        <w:t xml:space="preserve">6)  разделить инициативные проекты, в том числе предусмотреть </w:t>
      </w:r>
      <w:proofErr w:type="spellStart"/>
      <w:r w:rsidRPr="00AA2941">
        <w:rPr>
          <w:rFonts w:ascii="Times New Roman" w:hAnsi="Times New Roman" w:cs="Times New Roman"/>
          <w:sz w:val="28"/>
          <w:szCs w:val="28"/>
        </w:rPr>
        <w:t>поэтапность</w:t>
      </w:r>
      <w:proofErr w:type="spellEnd"/>
      <w:r w:rsidRPr="00AA2941">
        <w:rPr>
          <w:rFonts w:ascii="Times New Roman" w:hAnsi="Times New Roman" w:cs="Times New Roman"/>
          <w:sz w:val="28"/>
          <w:szCs w:val="28"/>
        </w:rPr>
        <w:t xml:space="preserve"> их реализации.</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z w:val="28"/>
          <w:szCs w:val="28"/>
        </w:rPr>
        <w:t>24</w:t>
      </w:r>
      <w:r w:rsidRPr="00AA2941">
        <w:rPr>
          <w:sz w:val="28"/>
          <w:szCs w:val="28"/>
          <w:vertAlign w:val="superscript"/>
        </w:rPr>
        <w:t>3</w:t>
      </w:r>
      <w:r w:rsidRPr="00AA2941">
        <w:rPr>
          <w:sz w:val="28"/>
          <w:szCs w:val="28"/>
        </w:rPr>
        <w:t>. В целях доработки инициативного проекта проводятся рабочие совещания с участием специалистов администрации муниципального образования, представителей инициативных групп и иных инициаторов проекта.</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pacing w:val="-8"/>
          <w:sz w:val="28"/>
          <w:szCs w:val="28"/>
        </w:rPr>
        <w:t>24</w:t>
      </w:r>
      <w:r w:rsidRPr="00AA2941">
        <w:rPr>
          <w:spacing w:val="-8"/>
          <w:sz w:val="28"/>
          <w:szCs w:val="28"/>
          <w:vertAlign w:val="superscript"/>
        </w:rPr>
        <w:t>4</w:t>
      </w:r>
      <w:r w:rsidRPr="00AA2941">
        <w:rPr>
          <w:spacing w:val="-8"/>
          <w:sz w:val="28"/>
          <w:szCs w:val="28"/>
        </w:rPr>
        <w:t>.  Администрации муниципальных образований в целях организационно</w:t>
      </w:r>
      <w:r w:rsidRPr="00AA2941">
        <w:rPr>
          <w:sz w:val="28"/>
          <w:szCs w:val="28"/>
        </w:rPr>
        <w:t>-технического, методологического и консультационного сопровождения конкурсного отбора инициативных проектов и доработки инициативных проектов вправе создавать экспертные советы. К участию в заседаниях экспертных советов в обязательном порядке привлекаются представители инициаторов рассматриваемых инициативных проектов.</w:t>
      </w:r>
    </w:p>
    <w:p w:rsidR="00461DE3" w:rsidRPr="00AA2941" w:rsidRDefault="00461DE3" w:rsidP="00111EFC">
      <w:pPr>
        <w:pStyle w:val="ac"/>
        <w:tabs>
          <w:tab w:val="left" w:pos="0"/>
        </w:tabs>
        <w:spacing w:before="0" w:beforeAutospacing="0" w:after="0" w:afterAutospacing="0"/>
        <w:ind w:firstLine="709"/>
        <w:jc w:val="both"/>
        <w:rPr>
          <w:sz w:val="28"/>
          <w:szCs w:val="28"/>
        </w:rPr>
      </w:pPr>
      <w:r w:rsidRPr="00AA2941">
        <w:rPr>
          <w:sz w:val="28"/>
          <w:szCs w:val="28"/>
        </w:rPr>
        <w:t xml:space="preserve">Порядок взаимодействия отраслевых (функциональных) </w:t>
      </w:r>
      <w:r w:rsidRPr="00AA2941">
        <w:rPr>
          <w:sz w:val="28"/>
          <w:szCs w:val="28"/>
        </w:rPr>
        <w:br/>
        <w:t xml:space="preserve">и территориальных органов администрации муниципального образования </w:t>
      </w:r>
      <w:r w:rsidRPr="00AA2941">
        <w:rPr>
          <w:sz w:val="28"/>
          <w:szCs w:val="28"/>
        </w:rPr>
        <w:br/>
      </w:r>
      <w:r w:rsidRPr="00AA2941">
        <w:rPr>
          <w:spacing w:val="-6"/>
          <w:sz w:val="28"/>
          <w:szCs w:val="28"/>
        </w:rPr>
        <w:lastRenderedPageBreak/>
        <w:t>в целях организационно-технического, методологического и консультационного</w:t>
      </w:r>
      <w:r w:rsidRPr="00AA2941">
        <w:rPr>
          <w:sz w:val="28"/>
          <w:szCs w:val="28"/>
        </w:rPr>
        <w:t xml:space="preserve"> сопровождения конкурсного отбора инициативных проектов и доработки инициативных проектов определяется распоряжением администрации муниципального образования.</w:t>
      </w:r>
    </w:p>
    <w:p w:rsidR="00111EFC" w:rsidRPr="00AA2941" w:rsidRDefault="00111EFC" w:rsidP="00111EFC">
      <w:pPr>
        <w:pStyle w:val="ac"/>
        <w:tabs>
          <w:tab w:val="left" w:pos="0"/>
        </w:tabs>
        <w:spacing w:before="0" w:beforeAutospacing="0" w:after="0" w:afterAutospacing="0"/>
        <w:ind w:firstLine="709"/>
        <w:jc w:val="both"/>
        <w:rPr>
          <w:sz w:val="28"/>
          <w:szCs w:val="28"/>
        </w:rPr>
      </w:pPr>
      <w:r w:rsidRPr="00AA2941">
        <w:rPr>
          <w:sz w:val="28"/>
          <w:szCs w:val="28"/>
        </w:rPr>
        <w:t>24</w:t>
      </w:r>
      <w:r w:rsidRPr="00AA2941">
        <w:rPr>
          <w:sz w:val="28"/>
          <w:szCs w:val="28"/>
          <w:vertAlign w:val="superscript"/>
        </w:rPr>
        <w:t>5</w:t>
      </w:r>
      <w:r w:rsidRPr="00AA2941">
        <w:rPr>
          <w:sz w:val="28"/>
          <w:szCs w:val="28"/>
        </w:rPr>
        <w:t>.  Информационные материалы по доработанным инициативным проектам размещаются на официальном сайте, официальных страницах.</w:t>
      </w:r>
    </w:p>
    <w:p w:rsidR="00426CCA" w:rsidRPr="00AA2941" w:rsidRDefault="00DB68B9" w:rsidP="00111EFC">
      <w:pPr>
        <w:ind w:firstLine="709"/>
        <w:jc w:val="both"/>
        <w:rPr>
          <w:spacing w:val="-6"/>
          <w:sz w:val="28"/>
          <w:szCs w:val="28"/>
        </w:rPr>
      </w:pPr>
      <w:r w:rsidRPr="00AA2941">
        <w:rPr>
          <w:sz w:val="28"/>
          <w:szCs w:val="28"/>
        </w:rPr>
        <w:t>2</w:t>
      </w:r>
      <w:r w:rsidR="00374063" w:rsidRPr="00AA2941">
        <w:rPr>
          <w:sz w:val="28"/>
          <w:szCs w:val="28"/>
        </w:rPr>
        <w:t>5</w:t>
      </w:r>
      <w:r w:rsidR="00426CCA" w:rsidRPr="00AA2941">
        <w:rPr>
          <w:sz w:val="28"/>
          <w:szCs w:val="28"/>
        </w:rPr>
        <w:t>.</w:t>
      </w:r>
      <w:r w:rsidR="00B31C3A" w:rsidRPr="00AA2941">
        <w:rPr>
          <w:sz w:val="28"/>
          <w:szCs w:val="28"/>
        </w:rPr>
        <w:t> </w:t>
      </w:r>
      <w:r w:rsidR="00426CCA" w:rsidRPr="00AA2941">
        <w:rPr>
          <w:sz w:val="28"/>
          <w:szCs w:val="28"/>
        </w:rPr>
        <w:t xml:space="preserve">Организатор отбора в течение </w:t>
      </w:r>
      <w:r w:rsidR="00B958D4" w:rsidRPr="00AA2941">
        <w:rPr>
          <w:sz w:val="28"/>
          <w:szCs w:val="28"/>
        </w:rPr>
        <w:t>2</w:t>
      </w:r>
      <w:r w:rsidR="00426CCA" w:rsidRPr="00AA2941">
        <w:rPr>
          <w:sz w:val="28"/>
          <w:szCs w:val="28"/>
        </w:rPr>
        <w:t xml:space="preserve">0 рабочих дней со дня окончания срока приема документов, указанных в пункте </w:t>
      </w:r>
      <w:r w:rsidRPr="00AA2941">
        <w:rPr>
          <w:sz w:val="28"/>
          <w:szCs w:val="28"/>
        </w:rPr>
        <w:t>2</w:t>
      </w:r>
      <w:r w:rsidR="00A03F18" w:rsidRPr="00AA2941">
        <w:rPr>
          <w:sz w:val="28"/>
          <w:szCs w:val="28"/>
        </w:rPr>
        <w:t>2</w:t>
      </w:r>
      <w:r w:rsidR="00426CCA" w:rsidRPr="00AA2941">
        <w:rPr>
          <w:sz w:val="28"/>
          <w:szCs w:val="28"/>
        </w:rPr>
        <w:t xml:space="preserve"> настоящего Положения, </w:t>
      </w:r>
      <w:r w:rsidR="00426CCA" w:rsidRPr="00AA2941">
        <w:rPr>
          <w:spacing w:val="-6"/>
          <w:sz w:val="28"/>
          <w:szCs w:val="28"/>
        </w:rPr>
        <w:t>рассматривает указанные документы и принимает одно из следующих решений:</w:t>
      </w:r>
    </w:p>
    <w:p w:rsidR="00426CCA" w:rsidRPr="00AA2941" w:rsidRDefault="00426CCA" w:rsidP="003F09EA">
      <w:pPr>
        <w:ind w:firstLine="709"/>
        <w:jc w:val="both"/>
        <w:rPr>
          <w:sz w:val="28"/>
          <w:szCs w:val="28"/>
        </w:rPr>
      </w:pPr>
      <w:r w:rsidRPr="00AA2941">
        <w:rPr>
          <w:sz w:val="28"/>
          <w:szCs w:val="28"/>
        </w:rPr>
        <w:t>1)</w:t>
      </w:r>
      <w:r w:rsidR="00B31C3A" w:rsidRPr="00AA2941">
        <w:rPr>
          <w:sz w:val="28"/>
          <w:szCs w:val="28"/>
        </w:rPr>
        <w:t> </w:t>
      </w:r>
      <w:r w:rsidRPr="00AA2941">
        <w:rPr>
          <w:sz w:val="28"/>
          <w:szCs w:val="28"/>
        </w:rPr>
        <w:t>о направлении инициативного проекта для оценки в</w:t>
      </w:r>
      <w:r w:rsidR="00B60F17" w:rsidRPr="00AA2941">
        <w:rPr>
          <w:sz w:val="28"/>
          <w:szCs w:val="28"/>
        </w:rPr>
        <w:t xml:space="preserve"> муниципальную комиссию</w:t>
      </w:r>
      <w:r w:rsidRPr="00AA2941">
        <w:rPr>
          <w:sz w:val="28"/>
          <w:szCs w:val="28"/>
        </w:rPr>
        <w:t>;</w:t>
      </w:r>
    </w:p>
    <w:p w:rsidR="00111EFC" w:rsidRPr="00AA2941" w:rsidRDefault="00426CCA" w:rsidP="00111EFC">
      <w:pPr>
        <w:ind w:firstLine="709"/>
        <w:jc w:val="both"/>
        <w:rPr>
          <w:sz w:val="28"/>
          <w:szCs w:val="28"/>
        </w:rPr>
      </w:pPr>
      <w:r w:rsidRPr="00AA2941">
        <w:rPr>
          <w:sz w:val="28"/>
          <w:szCs w:val="28"/>
        </w:rPr>
        <w:t>2) об отказе в поддержке инициативного проекта.</w:t>
      </w:r>
      <w:r w:rsidR="00111EFC" w:rsidRPr="00AA2941">
        <w:rPr>
          <w:sz w:val="28"/>
          <w:szCs w:val="28"/>
        </w:rPr>
        <w:t xml:space="preserve"> Причины отказа в поддержке инициативного проекта должны быть доведены администрацией муниципального образования до инициатора проекта в течение пяти рабочих дней со дня принятия такого решения, а также размещены на официальном сайте, официальных страницах.</w:t>
      </w:r>
    </w:p>
    <w:p w:rsidR="00426CCA" w:rsidRPr="00AA2941" w:rsidRDefault="00DB68B9" w:rsidP="003F09EA">
      <w:pPr>
        <w:ind w:firstLine="709"/>
        <w:jc w:val="both"/>
        <w:rPr>
          <w:sz w:val="28"/>
          <w:szCs w:val="28"/>
        </w:rPr>
      </w:pPr>
      <w:r w:rsidRPr="00AA2941">
        <w:rPr>
          <w:sz w:val="28"/>
          <w:szCs w:val="28"/>
        </w:rPr>
        <w:t>26</w:t>
      </w:r>
      <w:r w:rsidR="00426CCA" w:rsidRPr="00AA2941">
        <w:rPr>
          <w:sz w:val="28"/>
          <w:szCs w:val="28"/>
        </w:rPr>
        <w:t>.</w:t>
      </w:r>
      <w:r w:rsidR="00B31C3A" w:rsidRPr="00AA2941">
        <w:rPr>
          <w:sz w:val="28"/>
          <w:szCs w:val="28"/>
        </w:rPr>
        <w:t> </w:t>
      </w:r>
      <w:r w:rsidR="00426CCA" w:rsidRPr="00AA2941">
        <w:rPr>
          <w:sz w:val="28"/>
          <w:szCs w:val="28"/>
        </w:rPr>
        <w:t xml:space="preserve">Решение, предусмотренное подпунктом 2 пункта </w:t>
      </w:r>
      <w:r w:rsidRPr="00AA2941">
        <w:rPr>
          <w:sz w:val="28"/>
          <w:szCs w:val="28"/>
        </w:rPr>
        <w:t>25</w:t>
      </w:r>
      <w:r w:rsidR="00426CCA" w:rsidRPr="00AA2941">
        <w:rPr>
          <w:sz w:val="28"/>
          <w:szCs w:val="28"/>
        </w:rPr>
        <w:t xml:space="preserve"> настоящего Положения, принимается организатором отбора при наличии одного или нескольких следующих обстоятельств:</w:t>
      </w:r>
    </w:p>
    <w:p w:rsidR="00426CCA" w:rsidRPr="00AA2941" w:rsidRDefault="00426CCA" w:rsidP="003F09EA">
      <w:pPr>
        <w:ind w:firstLine="709"/>
        <w:jc w:val="both"/>
        <w:rPr>
          <w:sz w:val="28"/>
          <w:szCs w:val="28"/>
        </w:rPr>
      </w:pPr>
      <w:r w:rsidRPr="00AA2941">
        <w:rPr>
          <w:sz w:val="28"/>
          <w:szCs w:val="28"/>
        </w:rPr>
        <w:t>1)</w:t>
      </w:r>
      <w:r w:rsidR="00B31C3A" w:rsidRPr="00AA2941">
        <w:rPr>
          <w:sz w:val="28"/>
          <w:szCs w:val="28"/>
        </w:rPr>
        <w:t> </w:t>
      </w:r>
      <w:r w:rsidRPr="00AA2941">
        <w:rPr>
          <w:sz w:val="28"/>
          <w:szCs w:val="28"/>
        </w:rPr>
        <w:t>докум</w:t>
      </w:r>
      <w:r w:rsidR="00A03F18" w:rsidRPr="00AA2941">
        <w:rPr>
          <w:sz w:val="28"/>
          <w:szCs w:val="28"/>
        </w:rPr>
        <w:t xml:space="preserve">енты, предусмотренные пунктом </w:t>
      </w:r>
      <w:r w:rsidR="00DB68B9" w:rsidRPr="00AA2941">
        <w:rPr>
          <w:sz w:val="28"/>
          <w:szCs w:val="28"/>
        </w:rPr>
        <w:t>22</w:t>
      </w:r>
      <w:r w:rsidRPr="00AA2941">
        <w:rPr>
          <w:sz w:val="28"/>
          <w:szCs w:val="28"/>
        </w:rPr>
        <w:t xml:space="preserve"> настоящего Положения, содержат недостоверные сведения;</w:t>
      </w:r>
    </w:p>
    <w:p w:rsidR="00426CCA" w:rsidRPr="00AA2941" w:rsidRDefault="00426CCA" w:rsidP="003F09EA">
      <w:pPr>
        <w:ind w:firstLine="709"/>
        <w:jc w:val="both"/>
        <w:rPr>
          <w:sz w:val="28"/>
          <w:szCs w:val="28"/>
        </w:rPr>
      </w:pPr>
      <w:r w:rsidRPr="00AA2941">
        <w:rPr>
          <w:sz w:val="28"/>
          <w:szCs w:val="28"/>
        </w:rPr>
        <w:t>2)</w:t>
      </w:r>
      <w:r w:rsidR="00B31C3A" w:rsidRPr="00AA2941">
        <w:rPr>
          <w:sz w:val="28"/>
          <w:szCs w:val="28"/>
        </w:rPr>
        <w:t> </w:t>
      </w:r>
      <w:r w:rsidRPr="00AA2941">
        <w:rPr>
          <w:sz w:val="28"/>
          <w:szCs w:val="28"/>
        </w:rPr>
        <w:t>докум</w:t>
      </w:r>
      <w:r w:rsidR="00000865" w:rsidRPr="00AA2941">
        <w:rPr>
          <w:sz w:val="28"/>
          <w:szCs w:val="28"/>
        </w:rPr>
        <w:t xml:space="preserve">енты, предусмотренные пунктом </w:t>
      </w:r>
      <w:r w:rsidR="00DB68B9" w:rsidRPr="00AA2941">
        <w:rPr>
          <w:sz w:val="28"/>
          <w:szCs w:val="28"/>
        </w:rPr>
        <w:t>22</w:t>
      </w:r>
      <w:r w:rsidRPr="00AA2941">
        <w:rPr>
          <w:sz w:val="28"/>
          <w:szCs w:val="28"/>
        </w:rPr>
        <w:t xml:space="preserve"> настоящего Положения, представлены с нарушением срока, установленного в информационном сообщении;</w:t>
      </w:r>
    </w:p>
    <w:p w:rsidR="00461DE3" w:rsidRPr="00AA2941" w:rsidRDefault="00461DE3" w:rsidP="00461DE3">
      <w:pPr>
        <w:ind w:firstLine="709"/>
        <w:jc w:val="both"/>
        <w:rPr>
          <w:sz w:val="28"/>
          <w:szCs w:val="28"/>
        </w:rPr>
      </w:pPr>
      <w:r w:rsidRPr="00AA2941">
        <w:rPr>
          <w:sz w:val="28"/>
          <w:szCs w:val="28"/>
        </w:rPr>
        <w:t xml:space="preserve">3) невозможность реализации инициативного проекта ввиду отсутствия у органов местного самоуправления муниципальных образований необходимых полномочий органов местного самоуправления муниципальных образований и прав органов местного самоуправления муниципальных образований </w:t>
      </w:r>
    </w:p>
    <w:p w:rsidR="00853A84" w:rsidRPr="00AA2941" w:rsidRDefault="00461DE3" w:rsidP="00461DE3">
      <w:pPr>
        <w:ind w:firstLine="709"/>
        <w:jc w:val="both"/>
        <w:rPr>
          <w:sz w:val="28"/>
          <w:szCs w:val="28"/>
        </w:rPr>
      </w:pPr>
      <w:r w:rsidRPr="00AA2941">
        <w:rPr>
          <w:sz w:val="28"/>
          <w:szCs w:val="28"/>
        </w:rPr>
        <w:t>на осуществление полномочий, не отнесенных к полномочиям органов местного самоуправления муниципальных образований;</w:t>
      </w:r>
    </w:p>
    <w:p w:rsidR="00426CCA" w:rsidRPr="00AA2941" w:rsidRDefault="00853A84" w:rsidP="003F09EA">
      <w:pPr>
        <w:ind w:firstLine="709"/>
        <w:jc w:val="both"/>
        <w:rPr>
          <w:sz w:val="28"/>
          <w:szCs w:val="28"/>
        </w:rPr>
      </w:pPr>
      <w:r w:rsidRPr="00AA2941">
        <w:rPr>
          <w:sz w:val="28"/>
          <w:szCs w:val="28"/>
        </w:rPr>
        <w:t>4)</w:t>
      </w:r>
      <w:r w:rsidR="00B31C3A" w:rsidRPr="00AA2941">
        <w:rPr>
          <w:sz w:val="28"/>
          <w:szCs w:val="28"/>
        </w:rPr>
        <w:t> </w:t>
      </w:r>
      <w:r w:rsidR="00426CCA" w:rsidRPr="00AA2941">
        <w:rPr>
          <w:sz w:val="28"/>
          <w:szCs w:val="28"/>
        </w:rPr>
        <w:t xml:space="preserve">инициатор проекта не соответствует требованиям, предусмотренным пунктом </w:t>
      </w:r>
      <w:r w:rsidR="00DB68B9" w:rsidRPr="00AA2941">
        <w:rPr>
          <w:sz w:val="28"/>
          <w:szCs w:val="28"/>
        </w:rPr>
        <w:t>1</w:t>
      </w:r>
      <w:r w:rsidR="00833D2A" w:rsidRPr="00AA2941">
        <w:rPr>
          <w:sz w:val="28"/>
          <w:szCs w:val="28"/>
        </w:rPr>
        <w:t>2</w:t>
      </w:r>
      <w:r w:rsidR="00426CCA" w:rsidRPr="00AA2941">
        <w:rPr>
          <w:sz w:val="28"/>
          <w:szCs w:val="28"/>
        </w:rPr>
        <w:t xml:space="preserve"> настоящего Положения;</w:t>
      </w:r>
    </w:p>
    <w:p w:rsidR="00FC54C6" w:rsidRPr="00AA2941" w:rsidRDefault="00FC54C6" w:rsidP="003F09EA">
      <w:pPr>
        <w:ind w:firstLine="709"/>
        <w:jc w:val="both"/>
        <w:rPr>
          <w:sz w:val="28"/>
          <w:szCs w:val="28"/>
        </w:rPr>
      </w:pPr>
      <w:r w:rsidRPr="00AA2941">
        <w:rPr>
          <w:spacing w:val="-8"/>
          <w:sz w:val="28"/>
          <w:szCs w:val="28"/>
        </w:rPr>
        <w:t>5) инициативный проект не соответствует требованиям, предусмотренным</w:t>
      </w:r>
      <w:r w:rsidRPr="00AA2941">
        <w:rPr>
          <w:sz w:val="28"/>
          <w:szCs w:val="28"/>
        </w:rPr>
        <w:t xml:space="preserve"> </w:t>
      </w:r>
      <w:r w:rsidR="006D3509" w:rsidRPr="00AA2941">
        <w:rPr>
          <w:sz w:val="28"/>
          <w:szCs w:val="28"/>
        </w:rPr>
        <w:t xml:space="preserve">пунктами 7 – 11 и 14 </w:t>
      </w:r>
      <w:r w:rsidRPr="00AA2941">
        <w:rPr>
          <w:sz w:val="28"/>
          <w:szCs w:val="28"/>
        </w:rPr>
        <w:t>настоящего Положения;</w:t>
      </w:r>
    </w:p>
    <w:p w:rsidR="00FC54C6" w:rsidRPr="00AA2941" w:rsidRDefault="00FC54C6" w:rsidP="00FC54C6">
      <w:pPr>
        <w:ind w:firstLine="709"/>
        <w:jc w:val="both"/>
        <w:rPr>
          <w:sz w:val="28"/>
          <w:szCs w:val="28"/>
        </w:rPr>
      </w:pPr>
      <w:r w:rsidRPr="00AA2941">
        <w:rPr>
          <w:sz w:val="28"/>
          <w:szCs w:val="28"/>
        </w:rPr>
        <w:t>6) документы, предусмотренные пунктом 22 настоящего Положения, представлены с нарушением требований, предусмотренных подпунктом 1 пункта 22 настоящего Положения;</w:t>
      </w:r>
    </w:p>
    <w:p w:rsidR="00426CCA" w:rsidRPr="00AA2941" w:rsidRDefault="00FC54C6" w:rsidP="003F09EA">
      <w:pPr>
        <w:ind w:firstLine="709"/>
        <w:jc w:val="both"/>
        <w:rPr>
          <w:sz w:val="28"/>
          <w:szCs w:val="28"/>
        </w:rPr>
      </w:pPr>
      <w:r w:rsidRPr="00AA2941">
        <w:rPr>
          <w:sz w:val="28"/>
          <w:szCs w:val="28"/>
        </w:rPr>
        <w:t>7</w:t>
      </w:r>
      <w:r w:rsidR="00426CCA" w:rsidRPr="00AA2941">
        <w:rPr>
          <w:sz w:val="28"/>
          <w:szCs w:val="28"/>
        </w:rPr>
        <w:t>)</w:t>
      </w:r>
      <w:r w:rsidR="004E1D07" w:rsidRPr="00AA2941">
        <w:rPr>
          <w:sz w:val="28"/>
          <w:szCs w:val="28"/>
        </w:rPr>
        <w:t> </w:t>
      </w:r>
      <w:r w:rsidR="00426CCA" w:rsidRPr="00AA2941">
        <w:rPr>
          <w:sz w:val="28"/>
          <w:szCs w:val="28"/>
        </w:rPr>
        <w:t>докум</w:t>
      </w:r>
      <w:r w:rsidR="00000865" w:rsidRPr="00AA2941">
        <w:rPr>
          <w:sz w:val="28"/>
          <w:szCs w:val="28"/>
        </w:rPr>
        <w:t xml:space="preserve">енты, предусмотренные пунктом </w:t>
      </w:r>
      <w:r w:rsidR="00DB68B9" w:rsidRPr="00AA2941">
        <w:rPr>
          <w:sz w:val="28"/>
          <w:szCs w:val="28"/>
        </w:rPr>
        <w:t>22</w:t>
      </w:r>
      <w:r w:rsidR="00426CCA" w:rsidRPr="00AA2941">
        <w:rPr>
          <w:sz w:val="28"/>
          <w:szCs w:val="28"/>
        </w:rPr>
        <w:t xml:space="preserve"> настоящего Положения, представлены с нарушением требований, предусмотре</w:t>
      </w:r>
      <w:r w:rsidR="00234DD5" w:rsidRPr="00AA2941">
        <w:rPr>
          <w:sz w:val="28"/>
          <w:szCs w:val="28"/>
        </w:rPr>
        <w:t xml:space="preserve">нных пунктами </w:t>
      </w:r>
      <w:r w:rsidR="00DB68B9" w:rsidRPr="00AA2941">
        <w:rPr>
          <w:sz w:val="28"/>
          <w:szCs w:val="28"/>
        </w:rPr>
        <w:t>17</w:t>
      </w:r>
      <w:r w:rsidR="00234DD5" w:rsidRPr="00AA2941">
        <w:rPr>
          <w:sz w:val="28"/>
          <w:szCs w:val="28"/>
        </w:rPr>
        <w:t xml:space="preserve"> –</w:t>
      </w:r>
      <w:r w:rsidR="00426CCA" w:rsidRPr="00AA2941">
        <w:rPr>
          <w:sz w:val="28"/>
          <w:szCs w:val="28"/>
        </w:rPr>
        <w:t xml:space="preserve"> </w:t>
      </w:r>
      <w:r w:rsidR="00DB68B9" w:rsidRPr="00AA2941">
        <w:rPr>
          <w:sz w:val="28"/>
          <w:szCs w:val="28"/>
        </w:rPr>
        <w:t>22</w:t>
      </w:r>
      <w:r w:rsidR="00426CCA" w:rsidRPr="00AA2941">
        <w:rPr>
          <w:sz w:val="28"/>
          <w:szCs w:val="28"/>
        </w:rPr>
        <w:t xml:space="preserve"> настоящего Положения;</w:t>
      </w:r>
    </w:p>
    <w:p w:rsidR="00426CCA" w:rsidRPr="00AA2941" w:rsidRDefault="00FC54C6" w:rsidP="003F09EA">
      <w:pPr>
        <w:ind w:firstLine="709"/>
        <w:jc w:val="both"/>
        <w:rPr>
          <w:sz w:val="28"/>
          <w:szCs w:val="28"/>
        </w:rPr>
      </w:pPr>
      <w:r w:rsidRPr="00AA2941">
        <w:rPr>
          <w:sz w:val="28"/>
          <w:szCs w:val="28"/>
        </w:rPr>
        <w:t>8</w:t>
      </w:r>
      <w:r w:rsidR="00426CCA" w:rsidRPr="00AA2941">
        <w:rPr>
          <w:sz w:val="28"/>
          <w:szCs w:val="28"/>
        </w:rPr>
        <w:t>)</w:t>
      </w:r>
      <w:r w:rsidR="004E1D07" w:rsidRPr="00AA2941">
        <w:rPr>
          <w:sz w:val="28"/>
          <w:szCs w:val="28"/>
        </w:rPr>
        <w:t> </w:t>
      </w:r>
      <w:r w:rsidR="00426CCA" w:rsidRPr="00AA2941">
        <w:rPr>
          <w:sz w:val="28"/>
          <w:szCs w:val="28"/>
        </w:rPr>
        <w:t xml:space="preserve">документы, предусмотренные </w:t>
      </w:r>
      <w:r w:rsidR="00000865" w:rsidRPr="00AA2941">
        <w:rPr>
          <w:sz w:val="28"/>
          <w:szCs w:val="28"/>
        </w:rPr>
        <w:t>пункт</w:t>
      </w:r>
      <w:r w:rsidR="00374063" w:rsidRPr="00AA2941">
        <w:rPr>
          <w:sz w:val="28"/>
          <w:szCs w:val="28"/>
        </w:rPr>
        <w:t>ом</w:t>
      </w:r>
      <w:r w:rsidR="00000865" w:rsidRPr="00AA2941">
        <w:rPr>
          <w:sz w:val="28"/>
          <w:szCs w:val="28"/>
        </w:rPr>
        <w:t xml:space="preserve"> </w:t>
      </w:r>
      <w:r w:rsidR="00DB68B9" w:rsidRPr="00AA2941">
        <w:rPr>
          <w:sz w:val="28"/>
          <w:szCs w:val="28"/>
        </w:rPr>
        <w:t>22</w:t>
      </w:r>
      <w:r w:rsidR="00426CCA" w:rsidRPr="00AA2941">
        <w:rPr>
          <w:sz w:val="28"/>
          <w:szCs w:val="28"/>
        </w:rPr>
        <w:t xml:space="preserve"> настоящего Положения, представлены не в полном объеме</w:t>
      </w:r>
      <w:r w:rsidR="00323377" w:rsidRPr="00AA2941">
        <w:rPr>
          <w:sz w:val="28"/>
          <w:szCs w:val="28"/>
        </w:rPr>
        <w:t>;</w:t>
      </w:r>
    </w:p>
    <w:p w:rsidR="00323377" w:rsidRPr="00AA2941" w:rsidRDefault="00323377" w:rsidP="00323377">
      <w:pPr>
        <w:tabs>
          <w:tab w:val="left" w:pos="0"/>
        </w:tabs>
        <w:autoSpaceDE w:val="0"/>
        <w:autoSpaceDN w:val="0"/>
        <w:adjustRightInd w:val="0"/>
        <w:ind w:firstLine="709"/>
        <w:jc w:val="both"/>
        <w:rPr>
          <w:sz w:val="28"/>
          <w:szCs w:val="28"/>
        </w:rPr>
      </w:pPr>
      <w:r w:rsidRPr="00AA2941">
        <w:rPr>
          <w:sz w:val="28"/>
          <w:szCs w:val="28"/>
        </w:rPr>
        <w:t xml:space="preserve">9) несоответствие инициативного проекта требованиям федеральных законов и иных нормативных правовых актов Российской Федерации, </w:t>
      </w:r>
      <w:r w:rsidRPr="00AA2941">
        <w:rPr>
          <w:sz w:val="28"/>
          <w:szCs w:val="28"/>
        </w:rPr>
        <w:lastRenderedPageBreak/>
        <w:t>областных законов и иных нормативных правовых актов Архангельской области, муниципальных нормативных правовых актов муниципального образования;</w:t>
      </w:r>
    </w:p>
    <w:p w:rsidR="00323377" w:rsidRPr="00AA2941" w:rsidRDefault="00323377" w:rsidP="00323377">
      <w:pPr>
        <w:tabs>
          <w:tab w:val="left" w:pos="0"/>
        </w:tabs>
        <w:autoSpaceDE w:val="0"/>
        <w:autoSpaceDN w:val="0"/>
        <w:adjustRightInd w:val="0"/>
        <w:ind w:firstLine="709"/>
        <w:jc w:val="both"/>
        <w:rPr>
          <w:sz w:val="28"/>
          <w:szCs w:val="28"/>
        </w:rPr>
      </w:pPr>
      <w:r w:rsidRPr="00AA2941">
        <w:rPr>
          <w:sz w:val="28"/>
          <w:szCs w:val="28"/>
        </w:rPr>
        <w:t xml:space="preserve">10)  отсутствие средств местного бюджета в объеме, необходимом </w:t>
      </w:r>
      <w:r w:rsidRPr="00AA2941">
        <w:rPr>
          <w:sz w:val="28"/>
          <w:szCs w:val="28"/>
        </w:rPr>
        <w:br/>
      </w:r>
      <w:r w:rsidRPr="00AA2941">
        <w:rPr>
          <w:spacing w:val="-6"/>
          <w:sz w:val="28"/>
          <w:szCs w:val="28"/>
        </w:rPr>
        <w:t>для реализации инициативного проекта (заявленных инициативных проектов</w:t>
      </w:r>
      <w:r w:rsidRPr="00AA2941">
        <w:rPr>
          <w:sz w:val="28"/>
          <w:szCs w:val="28"/>
        </w:rPr>
        <w:t xml:space="preserve">), </w:t>
      </w:r>
      <w:r w:rsidRPr="00AA2941">
        <w:rPr>
          <w:sz w:val="28"/>
          <w:szCs w:val="28"/>
        </w:rPr>
        <w:br/>
        <w:t xml:space="preserve">с учетом требования к </w:t>
      </w:r>
      <w:proofErr w:type="spellStart"/>
      <w:r w:rsidRPr="00AA2941">
        <w:rPr>
          <w:sz w:val="28"/>
          <w:szCs w:val="28"/>
        </w:rPr>
        <w:t>софинансированию</w:t>
      </w:r>
      <w:proofErr w:type="spellEnd"/>
      <w:r w:rsidRPr="00AA2941">
        <w:rPr>
          <w:sz w:val="28"/>
          <w:szCs w:val="28"/>
        </w:rPr>
        <w:t xml:space="preserve"> проекта за счет средств местного бюджета, предусмотренных пунктом 7 настоящего Положения;</w:t>
      </w:r>
    </w:p>
    <w:p w:rsidR="00323377" w:rsidRPr="00AA2941" w:rsidRDefault="00323377" w:rsidP="00323377">
      <w:pPr>
        <w:tabs>
          <w:tab w:val="left" w:pos="0"/>
        </w:tabs>
        <w:autoSpaceDE w:val="0"/>
        <w:autoSpaceDN w:val="0"/>
        <w:adjustRightInd w:val="0"/>
        <w:ind w:firstLine="709"/>
        <w:jc w:val="both"/>
        <w:rPr>
          <w:sz w:val="28"/>
          <w:szCs w:val="28"/>
        </w:rPr>
      </w:pPr>
      <w:r w:rsidRPr="00AA2941">
        <w:rPr>
          <w:spacing w:val="-6"/>
          <w:sz w:val="28"/>
          <w:szCs w:val="28"/>
        </w:rPr>
        <w:t>11)  реализация инициативного проекта предусмотрена в государственной</w:t>
      </w:r>
      <w:r w:rsidRPr="00AA2941">
        <w:rPr>
          <w:sz w:val="28"/>
          <w:szCs w:val="28"/>
        </w:rPr>
        <w:t xml:space="preserve"> программе Архангельской области и (или) муниципальной программе;</w:t>
      </w:r>
    </w:p>
    <w:p w:rsidR="00323377" w:rsidRPr="00AA2941" w:rsidRDefault="00323377" w:rsidP="00323377">
      <w:pPr>
        <w:ind w:firstLine="709"/>
        <w:jc w:val="both"/>
        <w:rPr>
          <w:sz w:val="28"/>
          <w:szCs w:val="28"/>
        </w:rPr>
      </w:pPr>
      <w:r w:rsidRPr="00AA2941">
        <w:rPr>
          <w:sz w:val="28"/>
          <w:szCs w:val="28"/>
        </w:rPr>
        <w:t>12)  наличие возможности решения описанной в инициативном проекте проблемы более эффективным способом.</w:t>
      </w:r>
    </w:p>
    <w:p w:rsidR="00426CCA" w:rsidRPr="00AA2941" w:rsidRDefault="00426CCA" w:rsidP="00323377">
      <w:pPr>
        <w:ind w:firstLine="709"/>
        <w:jc w:val="both"/>
        <w:rPr>
          <w:sz w:val="28"/>
          <w:szCs w:val="28"/>
        </w:rPr>
      </w:pPr>
      <w:r w:rsidRPr="00AA2941">
        <w:rPr>
          <w:sz w:val="28"/>
          <w:szCs w:val="28"/>
        </w:rPr>
        <w:t>Копия решения, предусм</w:t>
      </w:r>
      <w:r w:rsidR="00000865" w:rsidRPr="00AA2941">
        <w:rPr>
          <w:sz w:val="28"/>
          <w:szCs w:val="28"/>
        </w:rPr>
        <w:t xml:space="preserve">отренного подпунктом 2 пункта </w:t>
      </w:r>
      <w:r w:rsidR="00DB68B9" w:rsidRPr="00AA2941">
        <w:rPr>
          <w:sz w:val="28"/>
          <w:szCs w:val="28"/>
        </w:rPr>
        <w:t>25</w:t>
      </w:r>
      <w:r w:rsidRPr="00AA2941">
        <w:rPr>
          <w:sz w:val="28"/>
          <w:szCs w:val="28"/>
        </w:rPr>
        <w:t xml:space="preserve"> настоящего Положения, направляется инициатору проекта в течение пяти рабочих дней со дня его принятия.</w:t>
      </w:r>
    </w:p>
    <w:p w:rsidR="00426CCA" w:rsidRPr="00AA2941" w:rsidRDefault="00426CCA" w:rsidP="003F09EA">
      <w:pPr>
        <w:ind w:firstLine="709"/>
        <w:jc w:val="both"/>
        <w:rPr>
          <w:sz w:val="28"/>
          <w:szCs w:val="28"/>
        </w:rPr>
      </w:pPr>
      <w:r w:rsidRPr="00AA2941">
        <w:rPr>
          <w:sz w:val="28"/>
          <w:szCs w:val="28"/>
        </w:rPr>
        <w:t>Решение, предус</w:t>
      </w:r>
      <w:r w:rsidR="00000865" w:rsidRPr="00AA2941">
        <w:rPr>
          <w:sz w:val="28"/>
          <w:szCs w:val="28"/>
        </w:rPr>
        <w:t xml:space="preserve">мотренное подпунктом 2 пункта </w:t>
      </w:r>
      <w:r w:rsidR="00DB68B9" w:rsidRPr="00AA2941">
        <w:rPr>
          <w:sz w:val="28"/>
          <w:szCs w:val="28"/>
        </w:rPr>
        <w:t>25</w:t>
      </w:r>
      <w:r w:rsidRPr="00AA2941">
        <w:rPr>
          <w:sz w:val="28"/>
          <w:szCs w:val="28"/>
        </w:rPr>
        <w:t xml:space="preserve"> настоящего Положения, может быть обжаловано инициатором проекта в установленном законодательством Российской Федерации порядке.</w:t>
      </w:r>
    </w:p>
    <w:p w:rsidR="00B958D4" w:rsidRPr="00AA2941" w:rsidRDefault="00DB68B9" w:rsidP="003F09EA">
      <w:pPr>
        <w:ind w:firstLine="709"/>
        <w:jc w:val="both"/>
        <w:rPr>
          <w:sz w:val="28"/>
          <w:szCs w:val="28"/>
        </w:rPr>
      </w:pPr>
      <w:r w:rsidRPr="00AA2941">
        <w:rPr>
          <w:sz w:val="28"/>
          <w:szCs w:val="28"/>
        </w:rPr>
        <w:t>27</w:t>
      </w:r>
      <w:r w:rsidR="00426CCA" w:rsidRPr="00AA2941">
        <w:rPr>
          <w:sz w:val="28"/>
          <w:szCs w:val="28"/>
        </w:rPr>
        <w:t>.</w:t>
      </w:r>
      <w:r w:rsidR="004E1D07" w:rsidRPr="00AA2941">
        <w:rPr>
          <w:sz w:val="28"/>
          <w:szCs w:val="28"/>
        </w:rPr>
        <w:t> </w:t>
      </w:r>
      <w:r w:rsidR="00426CCA" w:rsidRPr="00AA2941">
        <w:rPr>
          <w:sz w:val="28"/>
          <w:szCs w:val="28"/>
        </w:rPr>
        <w:t xml:space="preserve">Организатор отбора в течение </w:t>
      </w:r>
      <w:r w:rsidR="00B958D4" w:rsidRPr="00AA2941">
        <w:rPr>
          <w:sz w:val="28"/>
          <w:szCs w:val="28"/>
        </w:rPr>
        <w:t>3</w:t>
      </w:r>
      <w:r w:rsidR="00426CCA" w:rsidRPr="00AA2941">
        <w:rPr>
          <w:sz w:val="28"/>
          <w:szCs w:val="28"/>
        </w:rPr>
        <w:t>0 рабочих дней со дня окончания срока приема д</w:t>
      </w:r>
      <w:r w:rsidR="00000865" w:rsidRPr="00AA2941">
        <w:rPr>
          <w:sz w:val="28"/>
          <w:szCs w:val="28"/>
        </w:rPr>
        <w:t xml:space="preserve">окументов, указанных в пункте </w:t>
      </w:r>
      <w:r w:rsidRPr="00AA2941">
        <w:rPr>
          <w:sz w:val="28"/>
          <w:szCs w:val="28"/>
        </w:rPr>
        <w:t>22</w:t>
      </w:r>
      <w:r w:rsidR="00426CCA" w:rsidRPr="00AA2941">
        <w:rPr>
          <w:sz w:val="28"/>
          <w:szCs w:val="28"/>
        </w:rPr>
        <w:t xml:space="preserve"> настоящего Положения, </w:t>
      </w:r>
      <w:r w:rsidR="00426CCA" w:rsidRPr="00AA2941">
        <w:rPr>
          <w:spacing w:val="-2"/>
          <w:sz w:val="28"/>
          <w:szCs w:val="28"/>
        </w:rPr>
        <w:t xml:space="preserve">организует заседание </w:t>
      </w:r>
      <w:r w:rsidR="000553A8" w:rsidRPr="00AA2941">
        <w:rPr>
          <w:spacing w:val="-2"/>
          <w:sz w:val="28"/>
          <w:szCs w:val="28"/>
        </w:rPr>
        <w:t xml:space="preserve">муниципальной </w:t>
      </w:r>
      <w:r w:rsidR="00426CCA" w:rsidRPr="00AA2941">
        <w:rPr>
          <w:spacing w:val="-2"/>
          <w:sz w:val="28"/>
          <w:szCs w:val="28"/>
        </w:rPr>
        <w:t>комиссии в целях оценки инициативных</w:t>
      </w:r>
      <w:r w:rsidR="00426CCA" w:rsidRPr="00AA2941">
        <w:rPr>
          <w:sz w:val="28"/>
          <w:szCs w:val="28"/>
        </w:rPr>
        <w:t xml:space="preserve"> проектов, в отношении которых принято решение, предусм</w:t>
      </w:r>
      <w:r w:rsidR="00000865" w:rsidRPr="00AA2941">
        <w:rPr>
          <w:sz w:val="28"/>
          <w:szCs w:val="28"/>
        </w:rPr>
        <w:t xml:space="preserve">отренное подпунктом 1 пункта </w:t>
      </w:r>
      <w:r w:rsidRPr="00AA2941">
        <w:rPr>
          <w:sz w:val="28"/>
          <w:szCs w:val="28"/>
        </w:rPr>
        <w:t>25</w:t>
      </w:r>
      <w:r w:rsidR="00426CCA" w:rsidRPr="00AA2941">
        <w:rPr>
          <w:sz w:val="28"/>
          <w:szCs w:val="28"/>
        </w:rPr>
        <w:t xml:space="preserve"> настоящего Положения.</w:t>
      </w:r>
    </w:p>
    <w:p w:rsidR="00037896" w:rsidRPr="00AA2941" w:rsidRDefault="00DB68B9" w:rsidP="003F09EA">
      <w:pPr>
        <w:ind w:firstLine="709"/>
        <w:jc w:val="both"/>
        <w:rPr>
          <w:sz w:val="28"/>
          <w:szCs w:val="28"/>
        </w:rPr>
      </w:pPr>
      <w:r w:rsidRPr="00AA2941">
        <w:rPr>
          <w:sz w:val="28"/>
          <w:szCs w:val="28"/>
        </w:rPr>
        <w:t>28.</w:t>
      </w:r>
      <w:r w:rsidR="004E1D07" w:rsidRPr="00AA2941">
        <w:rPr>
          <w:sz w:val="28"/>
          <w:szCs w:val="28"/>
        </w:rPr>
        <w:t> </w:t>
      </w:r>
      <w:r w:rsidR="00B958D4" w:rsidRPr="00AA2941">
        <w:rPr>
          <w:sz w:val="28"/>
          <w:szCs w:val="28"/>
        </w:rPr>
        <w:t xml:space="preserve">Организатор отбора и </w:t>
      </w:r>
      <w:r w:rsidR="00E13484" w:rsidRPr="00AA2941">
        <w:rPr>
          <w:sz w:val="28"/>
          <w:szCs w:val="28"/>
        </w:rPr>
        <w:t xml:space="preserve">муниципальная </w:t>
      </w:r>
      <w:r w:rsidR="00037896" w:rsidRPr="00AA2941">
        <w:rPr>
          <w:sz w:val="28"/>
          <w:szCs w:val="28"/>
        </w:rPr>
        <w:t xml:space="preserve">комиссия вправе запрашивать </w:t>
      </w:r>
      <w:r w:rsidRPr="00AA2941">
        <w:rPr>
          <w:sz w:val="28"/>
          <w:szCs w:val="28"/>
        </w:rPr>
        <w:t xml:space="preserve">у инициатора проекта </w:t>
      </w:r>
      <w:r w:rsidR="00037896" w:rsidRPr="00AA2941">
        <w:rPr>
          <w:sz w:val="28"/>
          <w:szCs w:val="28"/>
        </w:rPr>
        <w:t>дополнительные сведения для оценки инициативных проектов.</w:t>
      </w:r>
    </w:p>
    <w:p w:rsidR="00426CCA" w:rsidRPr="00AA2941" w:rsidRDefault="00DB68B9" w:rsidP="003F09EA">
      <w:pPr>
        <w:ind w:firstLine="709"/>
        <w:jc w:val="both"/>
        <w:rPr>
          <w:sz w:val="28"/>
          <w:szCs w:val="28"/>
        </w:rPr>
      </w:pPr>
      <w:r w:rsidRPr="00AA2941">
        <w:rPr>
          <w:sz w:val="28"/>
          <w:szCs w:val="28"/>
        </w:rPr>
        <w:t>29</w:t>
      </w:r>
      <w:r w:rsidR="00426CCA" w:rsidRPr="00AA2941">
        <w:rPr>
          <w:sz w:val="28"/>
          <w:szCs w:val="28"/>
        </w:rPr>
        <w:t>.</w:t>
      </w:r>
      <w:r w:rsidR="0067198F" w:rsidRPr="00AA2941">
        <w:rPr>
          <w:sz w:val="28"/>
          <w:szCs w:val="28"/>
        </w:rPr>
        <w:t xml:space="preserve"> </w:t>
      </w:r>
      <w:r w:rsidR="00426CCA" w:rsidRPr="00AA2941">
        <w:rPr>
          <w:sz w:val="28"/>
          <w:szCs w:val="28"/>
        </w:rPr>
        <w:t xml:space="preserve">В состав </w:t>
      </w:r>
      <w:r w:rsidR="000553A8" w:rsidRPr="00AA2941">
        <w:rPr>
          <w:sz w:val="28"/>
          <w:szCs w:val="28"/>
        </w:rPr>
        <w:t xml:space="preserve">муниципальной </w:t>
      </w:r>
      <w:r w:rsidR="00426CCA" w:rsidRPr="00AA2941">
        <w:rPr>
          <w:sz w:val="28"/>
          <w:szCs w:val="28"/>
        </w:rPr>
        <w:t xml:space="preserve">комиссии </w:t>
      </w:r>
      <w:r w:rsidR="00C37D88" w:rsidRPr="00AA2941">
        <w:rPr>
          <w:sz w:val="28"/>
          <w:szCs w:val="28"/>
        </w:rPr>
        <w:t>включается представитель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(далее</w:t>
      </w:r>
      <w:r w:rsidR="004E1D07" w:rsidRPr="00AA2941">
        <w:rPr>
          <w:sz w:val="28"/>
          <w:szCs w:val="28"/>
        </w:rPr>
        <w:t xml:space="preserve"> соответственно</w:t>
      </w:r>
      <w:r w:rsidR="00C37D88" w:rsidRPr="00AA2941">
        <w:rPr>
          <w:sz w:val="28"/>
          <w:szCs w:val="28"/>
        </w:rPr>
        <w:t xml:space="preserve"> – департамент</w:t>
      </w:r>
      <w:r w:rsidR="004E1D07" w:rsidRPr="00AA2941">
        <w:rPr>
          <w:sz w:val="28"/>
          <w:szCs w:val="28"/>
        </w:rPr>
        <w:t>, администрация Губернатора и Правительства</w:t>
      </w:r>
      <w:r w:rsidR="00C37D88" w:rsidRPr="00AA2941">
        <w:rPr>
          <w:sz w:val="28"/>
          <w:szCs w:val="28"/>
        </w:rPr>
        <w:t xml:space="preserve">), а также </w:t>
      </w:r>
      <w:r w:rsidR="00426CCA" w:rsidRPr="00AA2941">
        <w:rPr>
          <w:sz w:val="28"/>
          <w:szCs w:val="28"/>
        </w:rPr>
        <w:t xml:space="preserve">по согласованию могут быть включены представители исполнительных органов государственной власти Архангельской области, </w:t>
      </w:r>
      <w:r w:rsidR="00C37D88" w:rsidRPr="00AA2941">
        <w:rPr>
          <w:sz w:val="28"/>
          <w:szCs w:val="28"/>
        </w:rPr>
        <w:t xml:space="preserve">администрации </w:t>
      </w:r>
      <w:r w:rsidR="004E1D07" w:rsidRPr="00AA2941">
        <w:rPr>
          <w:sz w:val="28"/>
          <w:szCs w:val="28"/>
        </w:rPr>
        <w:t xml:space="preserve">Губернатора и Правительства, </w:t>
      </w:r>
      <w:r w:rsidR="00426CCA" w:rsidRPr="00AA2941">
        <w:rPr>
          <w:sz w:val="28"/>
          <w:szCs w:val="28"/>
        </w:rPr>
        <w:t>Архангельского областного Собрания депутатов, Общественной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rsidR="00426CCA" w:rsidRPr="00AA2941" w:rsidRDefault="0067198F" w:rsidP="003F09EA">
      <w:pPr>
        <w:ind w:firstLine="709"/>
        <w:jc w:val="both"/>
        <w:rPr>
          <w:sz w:val="28"/>
          <w:szCs w:val="28"/>
        </w:rPr>
      </w:pPr>
      <w:r w:rsidRPr="00AA2941">
        <w:rPr>
          <w:sz w:val="28"/>
          <w:szCs w:val="28"/>
        </w:rPr>
        <w:t>30</w:t>
      </w:r>
      <w:r w:rsidR="00426CCA" w:rsidRPr="00AA2941">
        <w:rPr>
          <w:sz w:val="28"/>
          <w:szCs w:val="28"/>
        </w:rPr>
        <w:t>.</w:t>
      </w:r>
      <w:r w:rsidR="004E1D07" w:rsidRPr="00AA2941">
        <w:rPr>
          <w:sz w:val="28"/>
          <w:szCs w:val="28"/>
        </w:rPr>
        <w:t> </w:t>
      </w:r>
      <w:r w:rsidR="00426CCA" w:rsidRPr="00AA2941">
        <w:rPr>
          <w:sz w:val="28"/>
          <w:szCs w:val="28"/>
        </w:rPr>
        <w:t xml:space="preserve">Персональный состав </w:t>
      </w:r>
      <w:r w:rsidR="000553A8" w:rsidRPr="00AA2941">
        <w:rPr>
          <w:sz w:val="28"/>
          <w:szCs w:val="28"/>
        </w:rPr>
        <w:t xml:space="preserve">муниципальной </w:t>
      </w:r>
      <w:r w:rsidR="00426CCA" w:rsidRPr="00AA2941">
        <w:rPr>
          <w:sz w:val="28"/>
          <w:szCs w:val="28"/>
        </w:rPr>
        <w:t>комиссии утверждается распоряжением организатора отбора и размещается на официальном сайте</w:t>
      </w:r>
      <w:r w:rsidR="00323377" w:rsidRPr="00AA2941">
        <w:rPr>
          <w:sz w:val="28"/>
          <w:szCs w:val="28"/>
        </w:rPr>
        <w:t>, официальных страницах</w:t>
      </w:r>
      <w:r w:rsidR="00426CCA" w:rsidRPr="00AA2941">
        <w:rPr>
          <w:sz w:val="28"/>
          <w:szCs w:val="28"/>
        </w:rPr>
        <w:t>.</w:t>
      </w:r>
    </w:p>
    <w:p w:rsidR="002864C1" w:rsidRPr="00AA2941" w:rsidRDefault="002864C1" w:rsidP="003F09EA">
      <w:pPr>
        <w:ind w:firstLine="709"/>
        <w:jc w:val="both"/>
        <w:rPr>
          <w:sz w:val="28"/>
          <w:szCs w:val="28"/>
        </w:rPr>
      </w:pPr>
      <w:r w:rsidRPr="00AA2941">
        <w:rPr>
          <w:sz w:val="28"/>
          <w:szCs w:val="28"/>
        </w:rPr>
        <w:t xml:space="preserve">Состав муниципальной комиссии формируется таким образом, чтобы число членов муниципальной комиссии, замещающих государственные должности Российской Федерации, государственные должности Архангельской области, должности государственной службы Российской Федерации, должности государственной гражданской службы Архангельской области, муниципальные должности и должности муниципальной службы, составляло не более половины от общего числа членов муниципальной </w:t>
      </w:r>
      <w:r w:rsidRPr="00AA2941">
        <w:rPr>
          <w:sz w:val="28"/>
          <w:szCs w:val="28"/>
        </w:rPr>
        <w:lastRenderedPageBreak/>
        <w:t>комиссии.</w:t>
      </w:r>
    </w:p>
    <w:p w:rsidR="00426CCA" w:rsidRPr="00AA2941" w:rsidRDefault="0067198F" w:rsidP="003F09EA">
      <w:pPr>
        <w:ind w:firstLine="709"/>
        <w:jc w:val="both"/>
        <w:rPr>
          <w:spacing w:val="-8"/>
          <w:sz w:val="28"/>
          <w:szCs w:val="28"/>
        </w:rPr>
      </w:pPr>
      <w:r w:rsidRPr="00AA2941">
        <w:rPr>
          <w:spacing w:val="-2"/>
          <w:sz w:val="28"/>
          <w:szCs w:val="28"/>
        </w:rPr>
        <w:t>31.</w:t>
      </w:r>
      <w:r w:rsidR="004E1D07" w:rsidRPr="00AA2941">
        <w:rPr>
          <w:spacing w:val="-2"/>
          <w:sz w:val="28"/>
          <w:szCs w:val="28"/>
        </w:rPr>
        <w:t> </w:t>
      </w:r>
      <w:r w:rsidR="00426CCA" w:rsidRPr="00AA2941">
        <w:rPr>
          <w:spacing w:val="-2"/>
          <w:sz w:val="28"/>
          <w:szCs w:val="28"/>
        </w:rPr>
        <w:t xml:space="preserve">Состав </w:t>
      </w:r>
      <w:r w:rsidR="000553A8" w:rsidRPr="00AA2941">
        <w:rPr>
          <w:spacing w:val="-2"/>
          <w:sz w:val="28"/>
          <w:szCs w:val="28"/>
        </w:rPr>
        <w:t xml:space="preserve">муниципальной </w:t>
      </w:r>
      <w:r w:rsidR="00426CCA" w:rsidRPr="00AA2941">
        <w:rPr>
          <w:spacing w:val="-2"/>
          <w:sz w:val="28"/>
          <w:szCs w:val="28"/>
        </w:rPr>
        <w:t>комиссии формируется таким образом, чтобы</w:t>
      </w:r>
      <w:r w:rsidR="00426CCA" w:rsidRPr="00AA2941">
        <w:rPr>
          <w:sz w:val="28"/>
          <w:szCs w:val="28"/>
        </w:rPr>
        <w:t xml:space="preserve"> была исключена возможность возникновения конфликта интересов, который </w:t>
      </w:r>
      <w:r w:rsidR="00426CCA" w:rsidRPr="00AA2941">
        <w:rPr>
          <w:spacing w:val="-8"/>
          <w:sz w:val="28"/>
          <w:szCs w:val="28"/>
        </w:rPr>
        <w:t xml:space="preserve">влияет или может повлиять на принимаемые </w:t>
      </w:r>
      <w:r w:rsidR="000553A8" w:rsidRPr="00AA2941">
        <w:rPr>
          <w:spacing w:val="-8"/>
          <w:sz w:val="28"/>
          <w:szCs w:val="28"/>
        </w:rPr>
        <w:t xml:space="preserve">муниципальной </w:t>
      </w:r>
      <w:r w:rsidR="00426CCA" w:rsidRPr="00AA2941">
        <w:rPr>
          <w:spacing w:val="-8"/>
          <w:sz w:val="28"/>
          <w:szCs w:val="28"/>
        </w:rPr>
        <w:t>комиссией решения.</w:t>
      </w:r>
    </w:p>
    <w:p w:rsidR="00426CCA" w:rsidRPr="00AA2941" w:rsidRDefault="00426CCA" w:rsidP="003F09EA">
      <w:pPr>
        <w:ind w:firstLine="709"/>
        <w:jc w:val="both"/>
        <w:rPr>
          <w:sz w:val="28"/>
          <w:szCs w:val="28"/>
        </w:rPr>
      </w:pPr>
      <w:r w:rsidRPr="00AA2941">
        <w:rPr>
          <w:spacing w:val="-4"/>
          <w:sz w:val="28"/>
          <w:szCs w:val="28"/>
        </w:rPr>
        <w:t>Для целей настоящего Положения под конфликтом интересов понимается</w:t>
      </w:r>
      <w:r w:rsidRPr="00AA2941">
        <w:rPr>
          <w:sz w:val="28"/>
          <w:szCs w:val="28"/>
        </w:rPr>
        <w:t xml:space="preserve"> ситуация, при которой личная заинтересованность (прямая или косвенная) члена </w:t>
      </w:r>
      <w:r w:rsidR="000553A8" w:rsidRPr="00AA2941">
        <w:rPr>
          <w:sz w:val="28"/>
          <w:szCs w:val="28"/>
        </w:rPr>
        <w:t xml:space="preserve">муниципальной </w:t>
      </w:r>
      <w:r w:rsidRPr="00AA2941">
        <w:rPr>
          <w:sz w:val="28"/>
          <w:szCs w:val="28"/>
        </w:rPr>
        <w:t xml:space="preserve">комиссии влияет или может повлиять на надлежащее, объективное и беспристрастное осуществление им полномочий члена </w:t>
      </w:r>
      <w:r w:rsidR="000553A8" w:rsidRPr="00AA2941">
        <w:rPr>
          <w:sz w:val="28"/>
          <w:szCs w:val="28"/>
        </w:rPr>
        <w:t xml:space="preserve">муниципальной </w:t>
      </w:r>
      <w:r w:rsidRPr="00AA2941">
        <w:rPr>
          <w:sz w:val="28"/>
          <w:szCs w:val="28"/>
        </w:rPr>
        <w:t>комиссии.</w:t>
      </w:r>
    </w:p>
    <w:p w:rsidR="00426CCA" w:rsidRPr="00AA2941" w:rsidRDefault="00426CCA" w:rsidP="003F09EA">
      <w:pPr>
        <w:ind w:firstLine="709"/>
        <w:jc w:val="both"/>
        <w:rPr>
          <w:sz w:val="28"/>
          <w:szCs w:val="28"/>
        </w:rPr>
      </w:pPr>
      <w:r w:rsidRPr="00AA2941">
        <w:rPr>
          <w:sz w:val="28"/>
          <w:szCs w:val="28"/>
        </w:rPr>
        <w:t xml:space="preserve">Под личной заинтересованностью члена </w:t>
      </w:r>
      <w:r w:rsidR="000553A8" w:rsidRPr="00AA2941">
        <w:rPr>
          <w:sz w:val="28"/>
          <w:szCs w:val="28"/>
        </w:rPr>
        <w:t xml:space="preserve">муниципальной </w:t>
      </w:r>
      <w:r w:rsidRPr="00AA2941">
        <w:rPr>
          <w:sz w:val="28"/>
          <w:szCs w:val="28"/>
        </w:rPr>
        <w:t>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w:t>
      </w:r>
      <w:r w:rsidR="000553A8" w:rsidRPr="00AA2941">
        <w:rPr>
          <w:sz w:val="28"/>
          <w:szCs w:val="28"/>
        </w:rPr>
        <w:t xml:space="preserve"> муниципальной</w:t>
      </w:r>
      <w:r w:rsidRPr="00AA2941">
        <w:rPr>
          <w:sz w:val="28"/>
          <w:szCs w:val="28"/>
        </w:rPr>
        <w:t xml:space="preserve"> комиссии и (или) лица, состоящие с ним в близком родстве или свойстве, связаны имущественными, корпоративными или иными близкими отношениями.</w:t>
      </w:r>
    </w:p>
    <w:p w:rsidR="00426CCA" w:rsidRPr="00AA2941" w:rsidRDefault="0067198F" w:rsidP="003F09EA">
      <w:pPr>
        <w:ind w:firstLine="709"/>
        <w:jc w:val="both"/>
        <w:rPr>
          <w:sz w:val="28"/>
          <w:szCs w:val="28"/>
        </w:rPr>
      </w:pPr>
      <w:r w:rsidRPr="00AA2941">
        <w:rPr>
          <w:sz w:val="28"/>
          <w:szCs w:val="28"/>
        </w:rPr>
        <w:t>32</w:t>
      </w:r>
      <w:r w:rsidR="00426CCA" w:rsidRPr="00AA2941">
        <w:rPr>
          <w:sz w:val="28"/>
          <w:szCs w:val="28"/>
        </w:rPr>
        <w:t>.</w:t>
      </w:r>
      <w:r w:rsidR="004E1D07" w:rsidRPr="00AA2941">
        <w:rPr>
          <w:sz w:val="28"/>
          <w:szCs w:val="28"/>
        </w:rPr>
        <w:t> </w:t>
      </w:r>
      <w:r w:rsidR="00426CCA" w:rsidRPr="00AA2941">
        <w:rPr>
          <w:sz w:val="28"/>
          <w:szCs w:val="28"/>
        </w:rPr>
        <w:t xml:space="preserve">Инициаторы проекта извещаются организатором отбора о дате </w:t>
      </w:r>
      <w:r w:rsidR="00000865" w:rsidRPr="00AA2941">
        <w:rPr>
          <w:sz w:val="28"/>
          <w:szCs w:val="28"/>
        </w:rPr>
        <w:br/>
      </w:r>
      <w:r w:rsidR="00426CCA" w:rsidRPr="00AA2941">
        <w:rPr>
          <w:sz w:val="28"/>
          <w:szCs w:val="28"/>
        </w:rPr>
        <w:t xml:space="preserve">и времени заседания </w:t>
      </w:r>
      <w:r w:rsidR="000553A8" w:rsidRPr="00AA2941">
        <w:rPr>
          <w:sz w:val="28"/>
          <w:szCs w:val="28"/>
        </w:rPr>
        <w:t xml:space="preserve">муниципальной </w:t>
      </w:r>
      <w:r w:rsidR="00426CCA" w:rsidRPr="00AA2941">
        <w:rPr>
          <w:sz w:val="28"/>
          <w:szCs w:val="28"/>
        </w:rPr>
        <w:t>комиссии любым доступным способом не позднее чем за три дня до дня проведения заседания.</w:t>
      </w:r>
    </w:p>
    <w:p w:rsidR="00426CCA" w:rsidRPr="00AA2941" w:rsidRDefault="0067198F" w:rsidP="003F09EA">
      <w:pPr>
        <w:ind w:firstLine="709"/>
        <w:jc w:val="both"/>
        <w:rPr>
          <w:sz w:val="28"/>
          <w:szCs w:val="28"/>
        </w:rPr>
      </w:pPr>
      <w:r w:rsidRPr="00AA2941">
        <w:rPr>
          <w:sz w:val="28"/>
          <w:szCs w:val="28"/>
        </w:rPr>
        <w:t>33</w:t>
      </w:r>
      <w:r w:rsidR="00426CCA" w:rsidRPr="00AA2941">
        <w:rPr>
          <w:sz w:val="28"/>
          <w:szCs w:val="28"/>
        </w:rPr>
        <w:t>.</w:t>
      </w:r>
      <w:r w:rsidR="004E1D07" w:rsidRPr="00AA2941">
        <w:rPr>
          <w:sz w:val="28"/>
          <w:szCs w:val="28"/>
        </w:rPr>
        <w:t> </w:t>
      </w:r>
      <w:r w:rsidR="000553A8" w:rsidRPr="00AA2941">
        <w:rPr>
          <w:sz w:val="28"/>
          <w:szCs w:val="28"/>
        </w:rPr>
        <w:t>Муниципальная к</w:t>
      </w:r>
      <w:r w:rsidR="00426CCA" w:rsidRPr="00AA2941">
        <w:rPr>
          <w:sz w:val="28"/>
          <w:szCs w:val="28"/>
        </w:rPr>
        <w:t xml:space="preserve">омиссия оценивает каждый инициативный проект отдельно в соответствии с критериями оценки инициативных проектов, установленными в приложении </w:t>
      </w:r>
      <w:r w:rsidR="00234DD5" w:rsidRPr="00AA2941">
        <w:rPr>
          <w:sz w:val="28"/>
          <w:szCs w:val="28"/>
        </w:rPr>
        <w:t>№</w:t>
      </w:r>
      <w:r w:rsidR="00426CCA" w:rsidRPr="00AA2941">
        <w:rPr>
          <w:sz w:val="28"/>
          <w:szCs w:val="28"/>
        </w:rPr>
        <w:t xml:space="preserve"> </w:t>
      </w:r>
      <w:r w:rsidR="001C3AAE" w:rsidRPr="00AA2941">
        <w:rPr>
          <w:sz w:val="28"/>
          <w:szCs w:val="28"/>
        </w:rPr>
        <w:t>4</w:t>
      </w:r>
      <w:r w:rsidR="00426CCA" w:rsidRPr="00AA2941">
        <w:rPr>
          <w:sz w:val="28"/>
          <w:szCs w:val="28"/>
        </w:rPr>
        <w:t xml:space="preserve"> к настоящему Положению.</w:t>
      </w:r>
    </w:p>
    <w:p w:rsidR="00584828" w:rsidRPr="00AA2941" w:rsidRDefault="00426CCA" w:rsidP="003F09EA">
      <w:pPr>
        <w:ind w:firstLine="709"/>
        <w:jc w:val="both"/>
        <w:rPr>
          <w:sz w:val="28"/>
          <w:szCs w:val="28"/>
        </w:rPr>
      </w:pPr>
      <w:r w:rsidRPr="00AA2941">
        <w:rPr>
          <w:spacing w:val="-4"/>
          <w:sz w:val="28"/>
          <w:szCs w:val="28"/>
        </w:rPr>
        <w:t xml:space="preserve">Заседание </w:t>
      </w:r>
      <w:r w:rsidR="000553A8" w:rsidRPr="00AA2941">
        <w:rPr>
          <w:spacing w:val="-4"/>
          <w:sz w:val="28"/>
          <w:szCs w:val="28"/>
        </w:rPr>
        <w:t xml:space="preserve">муниципальной </w:t>
      </w:r>
      <w:r w:rsidRPr="00AA2941">
        <w:rPr>
          <w:spacing w:val="-4"/>
          <w:sz w:val="28"/>
          <w:szCs w:val="28"/>
        </w:rPr>
        <w:t>комиссии считается правомочным, если на нем</w:t>
      </w:r>
      <w:r w:rsidRPr="00AA2941">
        <w:rPr>
          <w:sz w:val="28"/>
          <w:szCs w:val="28"/>
        </w:rPr>
        <w:t xml:space="preserve"> присутствует более половины от установленного числа ее членов.</w:t>
      </w:r>
      <w:r w:rsidR="002864C1" w:rsidRPr="00AA2941">
        <w:rPr>
          <w:sz w:val="28"/>
          <w:szCs w:val="28"/>
        </w:rPr>
        <w:t xml:space="preserve"> Проведение заседаний муниципальной комиссии с участием только членов муниципальной комиссии, замещающих муниципальные должности </w:t>
      </w:r>
      <w:r w:rsidR="002864C1" w:rsidRPr="00AA2941">
        <w:rPr>
          <w:sz w:val="28"/>
          <w:szCs w:val="28"/>
        </w:rPr>
        <w:br/>
        <w:t>и должности муниципальной службы, недопустимо.</w:t>
      </w:r>
    </w:p>
    <w:p w:rsidR="00584828" w:rsidRPr="00AA2941" w:rsidRDefault="00B60F17" w:rsidP="003F09EA">
      <w:pPr>
        <w:ind w:firstLine="709"/>
        <w:jc w:val="both"/>
        <w:rPr>
          <w:sz w:val="28"/>
          <w:szCs w:val="28"/>
        </w:rPr>
      </w:pPr>
      <w:r w:rsidRPr="00AA2941">
        <w:rPr>
          <w:spacing w:val="-6"/>
          <w:sz w:val="28"/>
          <w:szCs w:val="28"/>
        </w:rPr>
        <w:t>3</w:t>
      </w:r>
      <w:r w:rsidR="00584828" w:rsidRPr="00AA2941">
        <w:rPr>
          <w:spacing w:val="-6"/>
          <w:sz w:val="28"/>
          <w:szCs w:val="28"/>
        </w:rPr>
        <w:t>4</w:t>
      </w:r>
      <w:r w:rsidR="00426CCA" w:rsidRPr="00AA2941">
        <w:rPr>
          <w:spacing w:val="-6"/>
          <w:sz w:val="28"/>
          <w:szCs w:val="28"/>
        </w:rPr>
        <w:t>.</w:t>
      </w:r>
      <w:r w:rsidR="004E1D07" w:rsidRPr="00AA2941">
        <w:rPr>
          <w:spacing w:val="-6"/>
          <w:sz w:val="28"/>
          <w:szCs w:val="28"/>
        </w:rPr>
        <w:t> </w:t>
      </w:r>
      <w:r w:rsidR="00584828" w:rsidRPr="00AA2941">
        <w:rPr>
          <w:spacing w:val="-6"/>
          <w:sz w:val="28"/>
          <w:szCs w:val="28"/>
        </w:rPr>
        <w:t>Муниципальная комиссия по результатам рассмотрения инициативного</w:t>
      </w:r>
      <w:r w:rsidR="00584828" w:rsidRPr="00AA2941">
        <w:rPr>
          <w:sz w:val="28"/>
          <w:szCs w:val="28"/>
        </w:rPr>
        <w:t xml:space="preserve"> проекта </w:t>
      </w:r>
      <w:r w:rsidR="00382064" w:rsidRPr="00AA2941">
        <w:rPr>
          <w:sz w:val="28"/>
          <w:szCs w:val="28"/>
        </w:rPr>
        <w:t>рекомендует</w:t>
      </w:r>
      <w:r w:rsidR="00584828" w:rsidRPr="00AA2941">
        <w:rPr>
          <w:sz w:val="28"/>
          <w:szCs w:val="28"/>
        </w:rPr>
        <w:t>:</w:t>
      </w:r>
    </w:p>
    <w:p w:rsidR="00584828" w:rsidRPr="00AA2941" w:rsidRDefault="00584828" w:rsidP="003F09EA">
      <w:pPr>
        <w:ind w:firstLine="709"/>
        <w:jc w:val="both"/>
        <w:rPr>
          <w:sz w:val="28"/>
          <w:szCs w:val="28"/>
        </w:rPr>
      </w:pPr>
      <w:r w:rsidRPr="00AA2941">
        <w:rPr>
          <w:sz w:val="28"/>
          <w:szCs w:val="28"/>
        </w:rPr>
        <w:t>1)</w:t>
      </w:r>
      <w:r w:rsidR="004E1D07" w:rsidRPr="00AA2941">
        <w:rPr>
          <w:sz w:val="28"/>
          <w:szCs w:val="28"/>
        </w:rPr>
        <w:t> </w:t>
      </w:r>
      <w:r w:rsidRPr="00AA2941">
        <w:rPr>
          <w:sz w:val="28"/>
          <w:szCs w:val="28"/>
        </w:rPr>
        <w:t>поддержать инициативный проект и представить его в областную межведомственную комиссию;</w:t>
      </w:r>
    </w:p>
    <w:p w:rsidR="00584828" w:rsidRPr="00AA2941" w:rsidRDefault="00584828" w:rsidP="003F09EA">
      <w:pPr>
        <w:ind w:firstLine="709"/>
        <w:jc w:val="both"/>
        <w:rPr>
          <w:sz w:val="28"/>
          <w:szCs w:val="28"/>
        </w:rPr>
      </w:pPr>
      <w:r w:rsidRPr="00AA2941">
        <w:rPr>
          <w:sz w:val="28"/>
          <w:szCs w:val="28"/>
        </w:rPr>
        <w:t>2)</w:t>
      </w:r>
      <w:r w:rsidR="004E1D07" w:rsidRPr="00AA2941">
        <w:rPr>
          <w:sz w:val="28"/>
          <w:szCs w:val="28"/>
        </w:rPr>
        <w:t> </w:t>
      </w:r>
      <w:r w:rsidRPr="00AA2941">
        <w:rPr>
          <w:sz w:val="28"/>
          <w:szCs w:val="28"/>
        </w:rPr>
        <w:t xml:space="preserve">поддержать инициативный проект и продолжить работу над ним </w:t>
      </w:r>
      <w:r w:rsidR="004E1D07" w:rsidRPr="00AA2941">
        <w:rPr>
          <w:sz w:val="28"/>
          <w:szCs w:val="28"/>
        </w:rPr>
        <w:br/>
      </w:r>
      <w:r w:rsidRPr="00AA2941">
        <w:rPr>
          <w:sz w:val="28"/>
          <w:szCs w:val="28"/>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4828" w:rsidRPr="00AA2941" w:rsidRDefault="00584828" w:rsidP="003F09EA">
      <w:pPr>
        <w:ind w:firstLine="709"/>
        <w:jc w:val="both"/>
        <w:rPr>
          <w:sz w:val="28"/>
          <w:szCs w:val="28"/>
        </w:rPr>
      </w:pPr>
      <w:r w:rsidRPr="00AA2941">
        <w:rPr>
          <w:sz w:val="28"/>
          <w:szCs w:val="28"/>
        </w:rPr>
        <w:t>3)</w:t>
      </w:r>
      <w:r w:rsidR="004E1D07" w:rsidRPr="00AA2941">
        <w:rPr>
          <w:sz w:val="28"/>
          <w:szCs w:val="28"/>
        </w:rPr>
        <w:t> </w:t>
      </w:r>
      <w:r w:rsidRPr="00AA2941">
        <w:rPr>
          <w:sz w:val="28"/>
          <w:szCs w:val="28"/>
        </w:rPr>
        <w:t xml:space="preserve">отказать в поддержке инициативного проекта </w:t>
      </w:r>
      <w:r w:rsidR="001B5377" w:rsidRPr="00AA2941">
        <w:rPr>
          <w:sz w:val="28"/>
          <w:szCs w:val="28"/>
        </w:rPr>
        <w:t xml:space="preserve">с указанием </w:t>
      </w:r>
      <w:r w:rsidRPr="00AA2941">
        <w:rPr>
          <w:sz w:val="28"/>
          <w:szCs w:val="28"/>
        </w:rPr>
        <w:t>причин</w:t>
      </w:r>
      <w:r w:rsidR="001B5377" w:rsidRPr="00AA2941">
        <w:rPr>
          <w:sz w:val="28"/>
          <w:szCs w:val="28"/>
        </w:rPr>
        <w:t xml:space="preserve"> </w:t>
      </w:r>
      <w:r w:rsidRPr="00AA2941">
        <w:rPr>
          <w:sz w:val="28"/>
          <w:szCs w:val="28"/>
        </w:rPr>
        <w:t>отказа в поддержке инициативного проекта.</w:t>
      </w:r>
      <w:r w:rsidR="00323377" w:rsidRPr="00AA2941">
        <w:rPr>
          <w:sz w:val="28"/>
          <w:szCs w:val="28"/>
        </w:rPr>
        <w:t xml:space="preserve"> Причины отказа в поддержке инициативного проекта должны быть доведены администрацией муниципального образования до инициатора </w:t>
      </w:r>
      <w:r w:rsidR="00323377" w:rsidRPr="00AA2941">
        <w:rPr>
          <w:spacing w:val="-6"/>
          <w:sz w:val="28"/>
          <w:szCs w:val="28"/>
        </w:rPr>
        <w:t>проекта в течение пяти рабочих дней со дня принятия решения муниципальной</w:t>
      </w:r>
      <w:r w:rsidR="00323377" w:rsidRPr="00AA2941">
        <w:rPr>
          <w:sz w:val="28"/>
          <w:szCs w:val="28"/>
        </w:rPr>
        <w:t xml:space="preserve"> комиссией, а также размещены на официальном сайте, официальных страницах.</w:t>
      </w:r>
    </w:p>
    <w:p w:rsidR="00A93D4A" w:rsidRPr="00AA2941" w:rsidRDefault="00A93D4A" w:rsidP="00A93D4A">
      <w:pPr>
        <w:tabs>
          <w:tab w:val="left" w:pos="0"/>
        </w:tabs>
        <w:autoSpaceDE w:val="0"/>
        <w:autoSpaceDN w:val="0"/>
        <w:adjustRightInd w:val="0"/>
        <w:ind w:firstLine="709"/>
        <w:jc w:val="both"/>
        <w:rPr>
          <w:sz w:val="28"/>
          <w:szCs w:val="28"/>
        </w:rPr>
      </w:pPr>
      <w:r w:rsidRPr="00AA2941">
        <w:rPr>
          <w:sz w:val="28"/>
          <w:szCs w:val="28"/>
        </w:rPr>
        <w:lastRenderedPageBreak/>
        <w:t>34</w:t>
      </w:r>
      <w:r w:rsidRPr="00AA2941">
        <w:rPr>
          <w:sz w:val="28"/>
          <w:szCs w:val="28"/>
          <w:vertAlign w:val="superscript"/>
        </w:rPr>
        <w:t>1</w:t>
      </w:r>
      <w:r w:rsidRPr="00AA2941">
        <w:rPr>
          <w:sz w:val="28"/>
          <w:szCs w:val="28"/>
        </w:rPr>
        <w:t>.</w:t>
      </w:r>
      <w:r w:rsidRPr="00AA2941">
        <w:rPr>
          <w:sz w:val="28"/>
          <w:szCs w:val="28"/>
          <w:vertAlign w:val="superscript"/>
        </w:rPr>
        <w:t xml:space="preserve"> </w:t>
      </w:r>
      <w:r w:rsidRPr="00AA2941">
        <w:rPr>
          <w:sz w:val="28"/>
          <w:szCs w:val="28"/>
        </w:rPr>
        <w:t xml:space="preserve">В случае принятия решения, предусмотренного подпунктом 1 </w:t>
      </w:r>
      <w:r w:rsidRPr="00AA2941">
        <w:rPr>
          <w:spacing w:val="-6"/>
          <w:sz w:val="28"/>
          <w:szCs w:val="28"/>
        </w:rPr>
        <w:t>пункта 34 настоящего Положения, муниципальная комиссия вправе предложить</w:t>
      </w:r>
      <w:r w:rsidRPr="00AA2941">
        <w:rPr>
          <w:sz w:val="28"/>
          <w:szCs w:val="28"/>
        </w:rPr>
        <w:t xml:space="preserve"> инициатору проекта доработать инициативный проект совместно со специалистами администрации муниципального образования.</w:t>
      </w:r>
    </w:p>
    <w:p w:rsidR="00A93D4A" w:rsidRPr="00AA2941" w:rsidRDefault="00A93D4A" w:rsidP="00A93D4A">
      <w:pPr>
        <w:ind w:firstLine="709"/>
        <w:jc w:val="both"/>
        <w:rPr>
          <w:sz w:val="28"/>
          <w:szCs w:val="28"/>
        </w:rPr>
      </w:pPr>
      <w:r w:rsidRPr="00AA2941">
        <w:rPr>
          <w:rFonts w:eastAsia="Calibri"/>
          <w:spacing w:val="-6"/>
          <w:sz w:val="28"/>
          <w:szCs w:val="28"/>
          <w:lang w:eastAsia="en-US"/>
        </w:rPr>
        <w:t xml:space="preserve">В случае принятия решения, предусмотренного подпунктом 3 пункта 34 </w:t>
      </w:r>
      <w:r w:rsidRPr="00AA2941">
        <w:rPr>
          <w:rFonts w:eastAsia="Calibri"/>
          <w:spacing w:val="-8"/>
          <w:sz w:val="28"/>
          <w:szCs w:val="28"/>
          <w:lang w:eastAsia="en-US"/>
        </w:rPr>
        <w:t>настоящего Положения, муниципальная комиссия вправе предложить инициатору</w:t>
      </w:r>
      <w:r w:rsidRPr="00AA2941">
        <w:rPr>
          <w:sz w:val="28"/>
          <w:szCs w:val="28"/>
        </w:rPr>
        <w:t xml:space="preserve"> проекта доработать инициативный проект и рекомендовать его к участию </w:t>
      </w:r>
      <w:r w:rsidRPr="00AA2941">
        <w:rPr>
          <w:sz w:val="28"/>
          <w:szCs w:val="28"/>
        </w:rPr>
        <w:br/>
        <w:t>в конкурсном отборе в очередном календарном году проведения конкурсного отбора инициативных проектов.</w:t>
      </w:r>
    </w:p>
    <w:p w:rsidR="00374063" w:rsidRPr="00AA2941" w:rsidRDefault="00584828" w:rsidP="00A93D4A">
      <w:pPr>
        <w:ind w:firstLine="709"/>
        <w:jc w:val="both"/>
        <w:rPr>
          <w:sz w:val="28"/>
          <w:szCs w:val="28"/>
        </w:rPr>
      </w:pPr>
      <w:r w:rsidRPr="00AA2941">
        <w:rPr>
          <w:sz w:val="28"/>
          <w:szCs w:val="28"/>
        </w:rPr>
        <w:t xml:space="preserve">35. </w:t>
      </w:r>
      <w:r w:rsidR="006F5522" w:rsidRPr="00AA2941">
        <w:rPr>
          <w:sz w:val="28"/>
          <w:szCs w:val="28"/>
        </w:rPr>
        <w:t>П</w:t>
      </w:r>
      <w:r w:rsidR="00426CCA" w:rsidRPr="00AA2941">
        <w:rPr>
          <w:sz w:val="28"/>
          <w:szCs w:val="28"/>
        </w:rPr>
        <w:t>рошедшим</w:t>
      </w:r>
      <w:r w:rsidR="006F5522" w:rsidRPr="00AA2941">
        <w:rPr>
          <w:sz w:val="28"/>
          <w:szCs w:val="28"/>
        </w:rPr>
        <w:t>и</w:t>
      </w:r>
      <w:r w:rsidR="00426CCA" w:rsidRPr="00AA2941">
        <w:rPr>
          <w:sz w:val="28"/>
          <w:szCs w:val="28"/>
        </w:rPr>
        <w:t xml:space="preserve"> отбор </w:t>
      </w:r>
      <w:r w:rsidR="00B2490D" w:rsidRPr="00AA2941">
        <w:rPr>
          <w:sz w:val="28"/>
          <w:szCs w:val="28"/>
        </w:rPr>
        <w:t xml:space="preserve">могут быть признаны несколько инициативных проектов, набравших наибольшее количество баллов по сравнению </w:t>
      </w:r>
      <w:r w:rsidR="006F5522" w:rsidRPr="00AA2941">
        <w:rPr>
          <w:sz w:val="28"/>
          <w:szCs w:val="28"/>
        </w:rPr>
        <w:br/>
      </w:r>
      <w:r w:rsidR="00B2490D" w:rsidRPr="00AA2941">
        <w:rPr>
          <w:sz w:val="28"/>
          <w:szCs w:val="28"/>
        </w:rPr>
        <w:t>с другими инициативными проектами.</w:t>
      </w:r>
    </w:p>
    <w:p w:rsidR="006F5522" w:rsidRPr="00AA2941" w:rsidRDefault="006F5522" w:rsidP="003F09EA">
      <w:pPr>
        <w:ind w:firstLine="709"/>
        <w:jc w:val="both"/>
        <w:rPr>
          <w:sz w:val="28"/>
          <w:szCs w:val="28"/>
        </w:rPr>
      </w:pPr>
      <w:r w:rsidRPr="00AA2941">
        <w:rPr>
          <w:sz w:val="28"/>
          <w:szCs w:val="28"/>
        </w:rPr>
        <w:t xml:space="preserve">Инициативные проекты, прошедшие конкурсный отбор, указываются </w:t>
      </w:r>
      <w:r w:rsidRPr="00AA2941">
        <w:rPr>
          <w:sz w:val="28"/>
          <w:szCs w:val="28"/>
        </w:rPr>
        <w:br/>
      </w:r>
      <w:r w:rsidRPr="00AA2941">
        <w:rPr>
          <w:spacing w:val="-2"/>
          <w:sz w:val="28"/>
          <w:szCs w:val="28"/>
        </w:rPr>
        <w:t xml:space="preserve">в протоколе заседания </w:t>
      </w:r>
      <w:r w:rsidR="000553A8" w:rsidRPr="00AA2941">
        <w:rPr>
          <w:spacing w:val="-2"/>
          <w:sz w:val="28"/>
          <w:szCs w:val="28"/>
        </w:rPr>
        <w:t xml:space="preserve">муниципальной </w:t>
      </w:r>
      <w:r w:rsidRPr="00AA2941">
        <w:rPr>
          <w:spacing w:val="-2"/>
          <w:sz w:val="28"/>
          <w:szCs w:val="28"/>
        </w:rPr>
        <w:t>комиссии в соответствии с полученным</w:t>
      </w:r>
      <w:r w:rsidRPr="00AA2941">
        <w:rPr>
          <w:sz w:val="28"/>
          <w:szCs w:val="28"/>
        </w:rPr>
        <w:t xml:space="preserve"> рейтингом, начиная от инициативного проекта, набравшего наибол</w:t>
      </w:r>
      <w:r w:rsidR="00281B2F" w:rsidRPr="00AA2941">
        <w:rPr>
          <w:sz w:val="28"/>
          <w:szCs w:val="28"/>
        </w:rPr>
        <w:t>ьш</w:t>
      </w:r>
      <w:r w:rsidRPr="00AA2941">
        <w:rPr>
          <w:sz w:val="28"/>
          <w:szCs w:val="28"/>
        </w:rPr>
        <w:t>ее количество баллов</w:t>
      </w:r>
      <w:r w:rsidR="00281B2F" w:rsidRPr="00AA2941">
        <w:rPr>
          <w:sz w:val="28"/>
          <w:szCs w:val="28"/>
        </w:rPr>
        <w:t>,</w:t>
      </w:r>
      <w:r w:rsidRPr="00AA2941">
        <w:rPr>
          <w:sz w:val="28"/>
          <w:szCs w:val="28"/>
        </w:rPr>
        <w:t xml:space="preserve"> и далее в порядке убывания.</w:t>
      </w:r>
    </w:p>
    <w:p w:rsidR="006F5522" w:rsidRPr="00AA2941" w:rsidRDefault="006F5522" w:rsidP="003F09EA">
      <w:pPr>
        <w:ind w:firstLine="709"/>
        <w:jc w:val="both"/>
        <w:rPr>
          <w:sz w:val="28"/>
          <w:szCs w:val="28"/>
        </w:rPr>
      </w:pPr>
      <w:r w:rsidRPr="00AA2941">
        <w:rPr>
          <w:sz w:val="28"/>
          <w:szCs w:val="28"/>
        </w:rPr>
        <w:t>В слу</w:t>
      </w:r>
      <w:r w:rsidR="00281B2F" w:rsidRPr="00AA2941">
        <w:rPr>
          <w:sz w:val="28"/>
          <w:szCs w:val="28"/>
        </w:rPr>
        <w:t>чае равенства количества баллов</w:t>
      </w:r>
      <w:r w:rsidRPr="00AA2941">
        <w:rPr>
          <w:sz w:val="28"/>
          <w:szCs w:val="28"/>
        </w:rPr>
        <w:t xml:space="preserve"> выше в рейтинге указывается инициативный проект, поданный ранее.</w:t>
      </w:r>
    </w:p>
    <w:p w:rsidR="00461DE3" w:rsidRPr="00AA2941" w:rsidRDefault="00461DE3" w:rsidP="003F09EA">
      <w:pPr>
        <w:ind w:firstLine="709"/>
        <w:jc w:val="both"/>
        <w:rPr>
          <w:sz w:val="28"/>
          <w:szCs w:val="28"/>
        </w:rPr>
      </w:pPr>
      <w:r w:rsidRPr="00AA2941">
        <w:rPr>
          <w:sz w:val="28"/>
          <w:szCs w:val="28"/>
        </w:rPr>
        <w:t>Муниципальная комиссия из числа инициативных проектов, прошедших отбор и соответствующих требованиям, предусмотренным пунктом 10</w:t>
      </w:r>
      <w:r w:rsidRPr="00AA2941">
        <w:rPr>
          <w:sz w:val="28"/>
          <w:szCs w:val="28"/>
          <w:vertAlign w:val="superscript"/>
        </w:rPr>
        <w:t>1</w:t>
      </w:r>
      <w:r w:rsidRPr="00AA2941">
        <w:rPr>
          <w:sz w:val="28"/>
          <w:szCs w:val="28"/>
        </w:rPr>
        <w:t xml:space="preserve"> настоящего Положения, вправе выбрать инициативные проекты, включаемые в заявку на финансирование инициативных проектов за счет средств иного межбюджетного трансферта, распределяемого на конкурсной основе. Такие инициативные проекты не учитываются в общем рейтинге инициативных проектов, предусмотренном настоящим пунктом.</w:t>
      </w:r>
    </w:p>
    <w:p w:rsidR="00374063" w:rsidRPr="00AA2941" w:rsidRDefault="00B60F17" w:rsidP="003F09EA">
      <w:pPr>
        <w:ind w:firstLine="709"/>
        <w:jc w:val="both"/>
        <w:rPr>
          <w:sz w:val="28"/>
          <w:szCs w:val="28"/>
        </w:rPr>
      </w:pPr>
      <w:r w:rsidRPr="00AA2941">
        <w:rPr>
          <w:spacing w:val="-4"/>
          <w:sz w:val="28"/>
          <w:szCs w:val="28"/>
        </w:rPr>
        <w:t>36</w:t>
      </w:r>
      <w:r w:rsidR="00B2490D" w:rsidRPr="00AA2941">
        <w:rPr>
          <w:spacing w:val="-4"/>
          <w:sz w:val="28"/>
          <w:szCs w:val="28"/>
        </w:rPr>
        <w:t>.</w:t>
      </w:r>
      <w:r w:rsidR="004E1D07" w:rsidRPr="00AA2941">
        <w:rPr>
          <w:spacing w:val="-4"/>
          <w:sz w:val="28"/>
          <w:szCs w:val="28"/>
        </w:rPr>
        <w:t> </w:t>
      </w:r>
      <w:r w:rsidR="00B2490D" w:rsidRPr="00AA2941">
        <w:rPr>
          <w:spacing w:val="-4"/>
          <w:sz w:val="28"/>
          <w:szCs w:val="28"/>
        </w:rPr>
        <w:t xml:space="preserve">Итоги заседания </w:t>
      </w:r>
      <w:r w:rsidR="000553A8" w:rsidRPr="00AA2941">
        <w:rPr>
          <w:spacing w:val="-4"/>
          <w:sz w:val="28"/>
          <w:szCs w:val="28"/>
        </w:rPr>
        <w:t xml:space="preserve">муниципальной </w:t>
      </w:r>
      <w:r w:rsidR="00B2490D" w:rsidRPr="00AA2941">
        <w:rPr>
          <w:spacing w:val="-4"/>
          <w:sz w:val="28"/>
          <w:szCs w:val="28"/>
        </w:rPr>
        <w:t>комиссии оформляются протоколом</w:t>
      </w:r>
      <w:r w:rsidR="00B2490D" w:rsidRPr="00AA2941">
        <w:rPr>
          <w:sz w:val="28"/>
          <w:szCs w:val="28"/>
        </w:rPr>
        <w:t xml:space="preserve">, который подписывают члены </w:t>
      </w:r>
      <w:r w:rsidR="000553A8" w:rsidRPr="00AA2941">
        <w:rPr>
          <w:sz w:val="28"/>
          <w:szCs w:val="28"/>
        </w:rPr>
        <w:t xml:space="preserve">муниципальной </w:t>
      </w:r>
      <w:r w:rsidR="00B2490D" w:rsidRPr="00AA2941">
        <w:rPr>
          <w:sz w:val="28"/>
          <w:szCs w:val="28"/>
        </w:rPr>
        <w:t xml:space="preserve">комиссии, присутствовавшие на заседании </w:t>
      </w:r>
      <w:r w:rsidR="000553A8" w:rsidRPr="00AA2941">
        <w:rPr>
          <w:sz w:val="28"/>
          <w:szCs w:val="28"/>
        </w:rPr>
        <w:t xml:space="preserve">муниципальной </w:t>
      </w:r>
      <w:r w:rsidR="00B2490D" w:rsidRPr="00AA2941">
        <w:rPr>
          <w:sz w:val="28"/>
          <w:szCs w:val="28"/>
        </w:rPr>
        <w:t>комиссии.</w:t>
      </w:r>
    </w:p>
    <w:p w:rsidR="00B2490D" w:rsidRPr="00AA2941" w:rsidRDefault="00B60F17" w:rsidP="003F09EA">
      <w:pPr>
        <w:ind w:firstLine="709"/>
        <w:jc w:val="both"/>
        <w:rPr>
          <w:sz w:val="28"/>
          <w:szCs w:val="28"/>
        </w:rPr>
      </w:pPr>
      <w:r w:rsidRPr="00AA2941">
        <w:rPr>
          <w:sz w:val="28"/>
          <w:szCs w:val="28"/>
        </w:rPr>
        <w:t>37</w:t>
      </w:r>
      <w:r w:rsidR="00B2490D" w:rsidRPr="00AA2941">
        <w:rPr>
          <w:sz w:val="28"/>
          <w:szCs w:val="28"/>
        </w:rPr>
        <w:t>.</w:t>
      </w:r>
      <w:r w:rsidR="008254F9" w:rsidRPr="00AA2941">
        <w:rPr>
          <w:sz w:val="28"/>
          <w:szCs w:val="28"/>
        </w:rPr>
        <w:t> </w:t>
      </w:r>
      <w:r w:rsidR="00B2490D" w:rsidRPr="00AA2941">
        <w:rPr>
          <w:sz w:val="28"/>
          <w:szCs w:val="28"/>
        </w:rPr>
        <w:t xml:space="preserve">Организатор отбора направляет </w:t>
      </w:r>
      <w:r w:rsidR="00742456" w:rsidRPr="00AA2941">
        <w:rPr>
          <w:sz w:val="28"/>
          <w:szCs w:val="28"/>
        </w:rPr>
        <w:t xml:space="preserve">в департамент </w:t>
      </w:r>
      <w:r w:rsidR="006F5522" w:rsidRPr="00AA2941">
        <w:rPr>
          <w:sz w:val="28"/>
          <w:szCs w:val="28"/>
        </w:rPr>
        <w:t>документы, указанные в пункте 7 Порядка предоставления иных межбюджетных трансфертов</w:t>
      </w:r>
      <w:r w:rsidR="00B2490D" w:rsidRPr="00AA2941">
        <w:rPr>
          <w:sz w:val="28"/>
          <w:szCs w:val="28"/>
        </w:rPr>
        <w:t>.</w:t>
      </w:r>
    </w:p>
    <w:p w:rsidR="00C829DC" w:rsidRPr="00AA2941" w:rsidRDefault="00491C0E" w:rsidP="003F09EA">
      <w:pPr>
        <w:autoSpaceDE w:val="0"/>
        <w:autoSpaceDN w:val="0"/>
        <w:adjustRightInd w:val="0"/>
        <w:ind w:firstLine="708"/>
        <w:jc w:val="both"/>
        <w:rPr>
          <w:sz w:val="28"/>
          <w:szCs w:val="28"/>
        </w:rPr>
      </w:pPr>
      <w:r w:rsidRPr="00AA2941">
        <w:rPr>
          <w:spacing w:val="-2"/>
          <w:sz w:val="28"/>
          <w:szCs w:val="28"/>
        </w:rPr>
        <w:t>Даты окончания приема документов, предусмотренных абзацем первым</w:t>
      </w:r>
      <w:r w:rsidRPr="00AA2941">
        <w:rPr>
          <w:sz w:val="28"/>
          <w:szCs w:val="28"/>
        </w:rPr>
        <w:t xml:space="preserve"> </w:t>
      </w:r>
      <w:r w:rsidRPr="00AA2941">
        <w:rPr>
          <w:spacing w:val="-4"/>
          <w:sz w:val="28"/>
          <w:szCs w:val="28"/>
        </w:rPr>
        <w:t>настоящего пункта, определя</w:t>
      </w:r>
      <w:r w:rsidR="008254F9" w:rsidRPr="00AA2941">
        <w:rPr>
          <w:spacing w:val="-4"/>
          <w:sz w:val="28"/>
          <w:szCs w:val="28"/>
        </w:rPr>
        <w:t>ю</w:t>
      </w:r>
      <w:r w:rsidRPr="00AA2941">
        <w:rPr>
          <w:spacing w:val="-4"/>
          <w:sz w:val="28"/>
          <w:szCs w:val="28"/>
        </w:rPr>
        <w:t>тся распоряжением администрации</w:t>
      </w:r>
      <w:r w:rsidR="008D4988" w:rsidRPr="00AA2941">
        <w:rPr>
          <w:spacing w:val="-4"/>
          <w:sz w:val="28"/>
          <w:szCs w:val="28"/>
        </w:rPr>
        <w:t xml:space="preserve"> Губернатора</w:t>
      </w:r>
      <w:r w:rsidR="008D4988" w:rsidRPr="00AA2941">
        <w:rPr>
          <w:sz w:val="28"/>
          <w:szCs w:val="28"/>
        </w:rPr>
        <w:t xml:space="preserve"> и Правительства</w:t>
      </w:r>
      <w:r w:rsidRPr="00AA2941">
        <w:rPr>
          <w:sz w:val="28"/>
          <w:szCs w:val="28"/>
        </w:rPr>
        <w:t>.</w:t>
      </w:r>
    </w:p>
    <w:p w:rsidR="00AD4F05" w:rsidRPr="00AA2941" w:rsidRDefault="00AD4F05" w:rsidP="003F09EA">
      <w:pPr>
        <w:autoSpaceDE w:val="0"/>
        <w:autoSpaceDN w:val="0"/>
        <w:adjustRightInd w:val="0"/>
        <w:ind w:firstLine="708"/>
        <w:jc w:val="both"/>
        <w:rPr>
          <w:sz w:val="28"/>
          <w:szCs w:val="28"/>
        </w:rPr>
      </w:pPr>
      <w:r w:rsidRPr="00AA2941">
        <w:rPr>
          <w:sz w:val="28"/>
          <w:szCs w:val="28"/>
        </w:rPr>
        <w:t>38. Исключен</w:t>
      </w:r>
      <w:r w:rsidR="00AA2941">
        <w:rPr>
          <w:sz w:val="28"/>
          <w:szCs w:val="28"/>
        </w:rPr>
        <w:t>.</w:t>
      </w:r>
      <w:r w:rsidRPr="00AA2941">
        <w:rPr>
          <w:sz w:val="28"/>
          <w:szCs w:val="28"/>
        </w:rPr>
        <w:t xml:space="preserve"> </w:t>
      </w:r>
    </w:p>
    <w:p w:rsidR="002A3CDC" w:rsidRPr="00AA2941" w:rsidRDefault="00B60F17" w:rsidP="002A3CDC">
      <w:pPr>
        <w:autoSpaceDE w:val="0"/>
        <w:autoSpaceDN w:val="0"/>
        <w:adjustRightInd w:val="0"/>
        <w:spacing w:before="360" w:after="240"/>
        <w:jc w:val="center"/>
        <w:rPr>
          <w:b/>
          <w:sz w:val="28"/>
          <w:szCs w:val="28"/>
        </w:rPr>
      </w:pPr>
      <w:r w:rsidRPr="00AA2941">
        <w:rPr>
          <w:b/>
          <w:sz w:val="28"/>
          <w:szCs w:val="28"/>
          <w:lang w:val="en-US"/>
        </w:rPr>
        <w:t>V</w:t>
      </w:r>
      <w:r w:rsidRPr="00AA2941">
        <w:rPr>
          <w:b/>
          <w:sz w:val="28"/>
          <w:szCs w:val="28"/>
        </w:rPr>
        <w:t>. Порядок определения инициативных проектов – победителей отбора</w:t>
      </w:r>
    </w:p>
    <w:p w:rsidR="00B2490D" w:rsidRPr="00AA2941" w:rsidRDefault="00832457" w:rsidP="003F09EA">
      <w:pPr>
        <w:ind w:firstLine="709"/>
        <w:jc w:val="both"/>
        <w:rPr>
          <w:sz w:val="28"/>
          <w:szCs w:val="28"/>
        </w:rPr>
      </w:pPr>
      <w:r w:rsidRPr="00AA2941">
        <w:rPr>
          <w:sz w:val="28"/>
          <w:szCs w:val="28"/>
        </w:rPr>
        <w:t>39</w:t>
      </w:r>
      <w:r w:rsidR="00B2490D" w:rsidRPr="00AA2941">
        <w:rPr>
          <w:sz w:val="28"/>
          <w:szCs w:val="28"/>
        </w:rPr>
        <w:t>.</w:t>
      </w:r>
      <w:r w:rsidR="001F39BB" w:rsidRPr="00AA2941">
        <w:rPr>
          <w:sz w:val="28"/>
          <w:szCs w:val="28"/>
        </w:rPr>
        <w:t> </w:t>
      </w:r>
      <w:r w:rsidRPr="00AA2941">
        <w:rPr>
          <w:sz w:val="28"/>
          <w:szCs w:val="28"/>
        </w:rPr>
        <w:t xml:space="preserve">Муниципальная комиссия </w:t>
      </w:r>
      <w:r w:rsidR="00B2490D" w:rsidRPr="00AA2941">
        <w:rPr>
          <w:sz w:val="28"/>
          <w:szCs w:val="28"/>
        </w:rPr>
        <w:t xml:space="preserve">в течение </w:t>
      </w:r>
      <w:r w:rsidR="00A93D4A" w:rsidRPr="00AA2941">
        <w:rPr>
          <w:sz w:val="28"/>
          <w:szCs w:val="28"/>
        </w:rPr>
        <w:t>2</w:t>
      </w:r>
      <w:r w:rsidR="001F39BB" w:rsidRPr="00AA2941">
        <w:rPr>
          <w:sz w:val="28"/>
          <w:szCs w:val="28"/>
        </w:rPr>
        <w:t>0</w:t>
      </w:r>
      <w:r w:rsidR="00B2490D" w:rsidRPr="00AA2941">
        <w:rPr>
          <w:sz w:val="28"/>
          <w:szCs w:val="28"/>
        </w:rPr>
        <w:t xml:space="preserve"> рабочих дней со дня доведения иного межбюджетного трансферта, полученного в соответствии </w:t>
      </w:r>
      <w:r w:rsidR="00F13882" w:rsidRPr="00AA2941">
        <w:rPr>
          <w:sz w:val="28"/>
          <w:szCs w:val="28"/>
        </w:rPr>
        <w:br/>
      </w:r>
      <w:r w:rsidR="00B2490D" w:rsidRPr="00AA2941">
        <w:rPr>
          <w:sz w:val="28"/>
          <w:szCs w:val="28"/>
        </w:rPr>
        <w:t>с Порядком предоставления иных межбюджетных трансфертов</w:t>
      </w:r>
      <w:r w:rsidR="00F13882" w:rsidRPr="00AA2941">
        <w:rPr>
          <w:sz w:val="28"/>
          <w:szCs w:val="28"/>
        </w:rPr>
        <w:t>,</w:t>
      </w:r>
      <w:r w:rsidR="00C56DC1" w:rsidRPr="00AA2941">
        <w:rPr>
          <w:sz w:val="28"/>
          <w:szCs w:val="28"/>
        </w:rPr>
        <w:t xml:space="preserve"> </w:t>
      </w:r>
      <w:r w:rsidR="00F13882" w:rsidRPr="00AA2941">
        <w:rPr>
          <w:sz w:val="28"/>
          <w:szCs w:val="28"/>
        </w:rPr>
        <w:t xml:space="preserve">в пределах указанного иного межбюджетного трансферта </w:t>
      </w:r>
      <w:r w:rsidR="007B3BF3" w:rsidRPr="00AA2941">
        <w:rPr>
          <w:sz w:val="28"/>
          <w:szCs w:val="28"/>
        </w:rPr>
        <w:t>рекомендует</w:t>
      </w:r>
      <w:r w:rsidR="00F13882" w:rsidRPr="00AA2941">
        <w:rPr>
          <w:sz w:val="28"/>
          <w:szCs w:val="28"/>
        </w:rPr>
        <w:t xml:space="preserve"> инициативные проекты </w:t>
      </w:r>
      <w:r w:rsidR="00382E49" w:rsidRPr="00AA2941">
        <w:rPr>
          <w:sz w:val="28"/>
          <w:szCs w:val="28"/>
        </w:rPr>
        <w:t xml:space="preserve">– </w:t>
      </w:r>
      <w:r w:rsidR="00F13882" w:rsidRPr="00AA2941">
        <w:rPr>
          <w:sz w:val="28"/>
          <w:szCs w:val="28"/>
        </w:rPr>
        <w:t>победителей отбора.</w:t>
      </w:r>
    </w:p>
    <w:p w:rsidR="00AD22DD" w:rsidRPr="00AA2941" w:rsidRDefault="00AD22DD" w:rsidP="00AD22DD">
      <w:pPr>
        <w:autoSpaceDE w:val="0"/>
        <w:autoSpaceDN w:val="0"/>
        <w:adjustRightInd w:val="0"/>
        <w:ind w:firstLine="709"/>
        <w:jc w:val="both"/>
        <w:rPr>
          <w:sz w:val="28"/>
          <w:szCs w:val="28"/>
        </w:rPr>
      </w:pPr>
      <w:r w:rsidRPr="00AA2941">
        <w:rPr>
          <w:sz w:val="28"/>
          <w:szCs w:val="28"/>
        </w:rPr>
        <w:t xml:space="preserve">Муниципальная комиссия рекомендует инициативные проекты – победителей отбора в соответствии с рейтингом, предусмотренным пунктом </w:t>
      </w:r>
      <w:r w:rsidRPr="00AA2941">
        <w:rPr>
          <w:sz w:val="28"/>
          <w:szCs w:val="28"/>
        </w:rPr>
        <w:lastRenderedPageBreak/>
        <w:t>35 настоящего Положения, если иное не установлено рекомендациями областной межведомственной комиссии.</w:t>
      </w:r>
    </w:p>
    <w:p w:rsidR="00AD22DD" w:rsidRPr="00AA2941" w:rsidRDefault="00AD22DD" w:rsidP="00AD22DD">
      <w:pPr>
        <w:autoSpaceDE w:val="0"/>
        <w:autoSpaceDN w:val="0"/>
        <w:adjustRightInd w:val="0"/>
        <w:ind w:firstLine="709"/>
        <w:jc w:val="both"/>
        <w:rPr>
          <w:sz w:val="28"/>
          <w:szCs w:val="28"/>
        </w:rPr>
      </w:pPr>
      <w:r w:rsidRPr="00AA2941">
        <w:rPr>
          <w:sz w:val="28"/>
          <w:szCs w:val="28"/>
        </w:rPr>
        <w:t>По решению муниципальной комиссии в список инициативных проектов – победителей отбора не включаются инициативные проекты, прошедшие конкурсный отбор в следующих случаях:</w:t>
      </w:r>
    </w:p>
    <w:p w:rsidR="00AD22DD" w:rsidRPr="00AA2941" w:rsidRDefault="00AD22DD" w:rsidP="00AD22DD">
      <w:pPr>
        <w:autoSpaceDE w:val="0"/>
        <w:autoSpaceDN w:val="0"/>
        <w:adjustRightInd w:val="0"/>
        <w:ind w:firstLine="709"/>
        <w:jc w:val="both"/>
        <w:rPr>
          <w:sz w:val="28"/>
          <w:szCs w:val="28"/>
        </w:rPr>
      </w:pPr>
      <w:r w:rsidRPr="00AA2941">
        <w:rPr>
          <w:sz w:val="28"/>
          <w:szCs w:val="28"/>
        </w:rPr>
        <w:t xml:space="preserve">1) при установлении одного или нескольких обстоятельств, предусмотренных подпунктами 1, 3 – 5 пункта 26 настоящего Положения; </w:t>
      </w:r>
    </w:p>
    <w:p w:rsidR="00AD22DD" w:rsidRPr="00AA2941" w:rsidRDefault="00AD22DD" w:rsidP="00AD22DD">
      <w:pPr>
        <w:autoSpaceDE w:val="0"/>
        <w:autoSpaceDN w:val="0"/>
        <w:adjustRightInd w:val="0"/>
        <w:ind w:firstLine="709"/>
        <w:jc w:val="both"/>
        <w:rPr>
          <w:spacing w:val="-2"/>
          <w:sz w:val="28"/>
          <w:szCs w:val="28"/>
        </w:rPr>
      </w:pPr>
      <w:r w:rsidRPr="00AA2941">
        <w:rPr>
          <w:spacing w:val="-4"/>
          <w:sz w:val="28"/>
          <w:szCs w:val="28"/>
        </w:rPr>
        <w:t>2) при невозможности реализации инициативного проекта в соответствии</w:t>
      </w:r>
      <w:r w:rsidRPr="00AA2941">
        <w:rPr>
          <w:sz w:val="28"/>
          <w:szCs w:val="28"/>
        </w:rPr>
        <w:t xml:space="preserve"> с требованиями законодательства Российской Федерации при наличии мотивированного заключения органа местного самоуправления, содержащего </w:t>
      </w:r>
      <w:r w:rsidRPr="00AA2941">
        <w:rPr>
          <w:spacing w:val="-2"/>
          <w:sz w:val="28"/>
          <w:szCs w:val="28"/>
        </w:rPr>
        <w:t xml:space="preserve">анализ инициативного проекта и обоснование невозможности его реализации. </w:t>
      </w:r>
    </w:p>
    <w:p w:rsidR="00AD22DD" w:rsidRPr="00AA2941" w:rsidRDefault="00AD22DD" w:rsidP="00AD22DD">
      <w:pPr>
        <w:ind w:firstLine="709"/>
        <w:jc w:val="both"/>
        <w:rPr>
          <w:sz w:val="28"/>
          <w:szCs w:val="28"/>
        </w:rPr>
      </w:pPr>
      <w:r w:rsidRPr="00AA2941">
        <w:rPr>
          <w:sz w:val="28"/>
          <w:szCs w:val="28"/>
        </w:rPr>
        <w:t>В случае исключения инициативного проекта из списка инициативных проектов – победителей отбора по основаниям, указанным в подпунктах 1 и 2 настоящего пункта, в список инициативных проектов – победителей отбора включаются следующие по рейтингу инициативные проекты.</w:t>
      </w:r>
    </w:p>
    <w:p w:rsidR="00832457" w:rsidRPr="00AA2941" w:rsidRDefault="007B3BF3" w:rsidP="00AD22DD">
      <w:pPr>
        <w:ind w:firstLine="709"/>
        <w:jc w:val="both"/>
        <w:rPr>
          <w:sz w:val="28"/>
          <w:szCs w:val="28"/>
        </w:rPr>
      </w:pPr>
      <w:r w:rsidRPr="00AA2941">
        <w:rPr>
          <w:sz w:val="28"/>
          <w:szCs w:val="28"/>
        </w:rPr>
        <w:t>Итоги заседания</w:t>
      </w:r>
      <w:r w:rsidR="00832457" w:rsidRPr="00AA2941">
        <w:rPr>
          <w:sz w:val="28"/>
          <w:szCs w:val="28"/>
        </w:rPr>
        <w:t xml:space="preserve"> муниципальной комиссии оформляются протоколом. Протокол подписывается членами муниципальной комиссии и направляется главе муниципального образования.</w:t>
      </w:r>
    </w:p>
    <w:p w:rsidR="00F46FBF" w:rsidRPr="00AA2941" w:rsidRDefault="00F46FBF" w:rsidP="003F09EA">
      <w:pPr>
        <w:ind w:firstLine="709"/>
        <w:jc w:val="both"/>
        <w:rPr>
          <w:sz w:val="28"/>
          <w:szCs w:val="28"/>
        </w:rPr>
      </w:pPr>
      <w:r w:rsidRPr="00AA2941">
        <w:rPr>
          <w:spacing w:val="-2"/>
          <w:sz w:val="28"/>
          <w:szCs w:val="28"/>
        </w:rPr>
        <w:t>В случае исключения инициативного проекта из списка инициативных</w:t>
      </w:r>
      <w:r w:rsidRPr="00AA2941">
        <w:rPr>
          <w:sz w:val="28"/>
          <w:szCs w:val="28"/>
        </w:rPr>
        <w:t xml:space="preserve"> проектов – победителей отбора по основаниям, указанным в подпунктах 1 и 2 настоящего пункта, инициатору проекта в течение пяти рабочих дней со дня подписания протокола муниципальной комиссии направляется письменное уведомление, в котором разъясняются основания исключения инициативного проекта из списка инициативных проектов – победителей отбора и порядок оспаривания (обжалования) принятого решения.</w:t>
      </w:r>
    </w:p>
    <w:p w:rsidR="00AA2941" w:rsidRDefault="00AA2941" w:rsidP="003F09EA">
      <w:pPr>
        <w:ind w:firstLine="709"/>
        <w:jc w:val="both"/>
        <w:rPr>
          <w:sz w:val="28"/>
          <w:szCs w:val="28"/>
        </w:rPr>
      </w:pPr>
      <w:r w:rsidRPr="00AA2941">
        <w:rPr>
          <w:sz w:val="28"/>
          <w:szCs w:val="28"/>
          <w:highlight w:val="yellow"/>
        </w:rPr>
        <w:t>39</w:t>
      </w:r>
      <w:r w:rsidRPr="00AA2941">
        <w:rPr>
          <w:sz w:val="28"/>
          <w:szCs w:val="28"/>
          <w:highlight w:val="yellow"/>
          <w:vertAlign w:val="superscript"/>
        </w:rPr>
        <w:t>1</w:t>
      </w:r>
      <w:r w:rsidRPr="00AA2941">
        <w:rPr>
          <w:sz w:val="28"/>
          <w:szCs w:val="28"/>
          <w:highlight w:val="yellow"/>
        </w:rPr>
        <w:t xml:space="preserve">. При определении перечня инициативных проектов – победителей отбора муниципальной комиссией может быть увеличен уровень </w:t>
      </w:r>
      <w:proofErr w:type="spellStart"/>
      <w:r w:rsidRPr="00AA2941">
        <w:rPr>
          <w:sz w:val="28"/>
          <w:szCs w:val="28"/>
          <w:highlight w:val="yellow"/>
        </w:rPr>
        <w:t>софинансирования</w:t>
      </w:r>
      <w:proofErr w:type="spellEnd"/>
      <w:r w:rsidRPr="00AA2941">
        <w:rPr>
          <w:sz w:val="28"/>
          <w:szCs w:val="28"/>
          <w:highlight w:val="yellow"/>
        </w:rPr>
        <w:t xml:space="preserve"> инициативного проекта за счет местного бюджета соответствующего муниципального района, включая местные бюджеты городских и сельских поселений, муниципального округа или городского округа Архангельской области (без обязательного соответствующего увеличения финансового, имущественного и (или) трудового участия физических лиц, индивидуальных предпринимателей, юридических лиц на реализацию инициативного проекта).</w:t>
      </w:r>
    </w:p>
    <w:p w:rsidR="00487D80" w:rsidRPr="00AA2941" w:rsidRDefault="00832457" w:rsidP="003F09EA">
      <w:pPr>
        <w:ind w:firstLine="709"/>
        <w:jc w:val="both"/>
        <w:rPr>
          <w:sz w:val="28"/>
          <w:szCs w:val="28"/>
        </w:rPr>
      </w:pPr>
      <w:r w:rsidRPr="00AA2941">
        <w:rPr>
          <w:sz w:val="28"/>
          <w:szCs w:val="28"/>
        </w:rPr>
        <w:t>40.</w:t>
      </w:r>
      <w:r w:rsidR="001F39BB" w:rsidRPr="00AA2941">
        <w:rPr>
          <w:sz w:val="28"/>
          <w:szCs w:val="28"/>
        </w:rPr>
        <w:t> </w:t>
      </w:r>
      <w:r w:rsidR="00487D80" w:rsidRPr="00AA2941">
        <w:rPr>
          <w:sz w:val="28"/>
          <w:szCs w:val="28"/>
        </w:rPr>
        <w:t xml:space="preserve">На основании </w:t>
      </w:r>
      <w:r w:rsidR="007B3BF3" w:rsidRPr="00AA2941">
        <w:rPr>
          <w:sz w:val="28"/>
          <w:szCs w:val="28"/>
        </w:rPr>
        <w:t>протокола</w:t>
      </w:r>
      <w:r w:rsidR="00487D80" w:rsidRPr="00AA2941">
        <w:rPr>
          <w:sz w:val="28"/>
          <w:szCs w:val="28"/>
        </w:rPr>
        <w:t xml:space="preserve"> муниципальной комиссии перечень инициативных проектов – победителей отбора определяется постановлением администрации муниципального образования.</w:t>
      </w:r>
    </w:p>
    <w:p w:rsidR="00A93D4A" w:rsidRPr="00AA2941" w:rsidRDefault="00A93D4A" w:rsidP="00A93D4A">
      <w:pPr>
        <w:tabs>
          <w:tab w:val="left" w:pos="0"/>
        </w:tabs>
        <w:autoSpaceDE w:val="0"/>
        <w:autoSpaceDN w:val="0"/>
        <w:adjustRightInd w:val="0"/>
        <w:ind w:firstLine="709"/>
        <w:jc w:val="both"/>
        <w:rPr>
          <w:sz w:val="28"/>
          <w:szCs w:val="28"/>
        </w:rPr>
      </w:pPr>
      <w:r w:rsidRPr="00AA2941">
        <w:rPr>
          <w:sz w:val="28"/>
          <w:szCs w:val="28"/>
        </w:rPr>
        <w:t>В постановлении администрации муниципального образования указываются:</w:t>
      </w:r>
    </w:p>
    <w:p w:rsidR="00A93D4A" w:rsidRPr="00AA2941" w:rsidRDefault="00A93D4A" w:rsidP="00A93D4A">
      <w:pPr>
        <w:tabs>
          <w:tab w:val="left" w:pos="0"/>
        </w:tabs>
        <w:autoSpaceDE w:val="0"/>
        <w:autoSpaceDN w:val="0"/>
        <w:adjustRightInd w:val="0"/>
        <w:ind w:firstLine="709"/>
        <w:jc w:val="both"/>
        <w:rPr>
          <w:sz w:val="28"/>
          <w:szCs w:val="28"/>
        </w:rPr>
      </w:pPr>
      <w:r w:rsidRPr="00AA2941">
        <w:rPr>
          <w:sz w:val="28"/>
          <w:szCs w:val="28"/>
        </w:rPr>
        <w:t>1)  наименование инициативного проекта;</w:t>
      </w:r>
    </w:p>
    <w:p w:rsidR="00A93D4A" w:rsidRPr="00AA2941" w:rsidRDefault="00A93D4A" w:rsidP="00A93D4A">
      <w:pPr>
        <w:tabs>
          <w:tab w:val="left" w:pos="0"/>
        </w:tabs>
        <w:autoSpaceDE w:val="0"/>
        <w:autoSpaceDN w:val="0"/>
        <w:adjustRightInd w:val="0"/>
        <w:ind w:firstLine="709"/>
        <w:jc w:val="both"/>
        <w:rPr>
          <w:sz w:val="28"/>
          <w:szCs w:val="28"/>
        </w:rPr>
      </w:pPr>
      <w:r w:rsidRPr="00AA2941">
        <w:rPr>
          <w:sz w:val="28"/>
          <w:szCs w:val="28"/>
        </w:rPr>
        <w:t>2)  инициатор инициативного проекта;</w:t>
      </w:r>
    </w:p>
    <w:p w:rsidR="00A93D4A" w:rsidRPr="00AA2941" w:rsidRDefault="00A93D4A" w:rsidP="00A93D4A">
      <w:pPr>
        <w:ind w:firstLine="709"/>
        <w:jc w:val="both"/>
        <w:rPr>
          <w:sz w:val="28"/>
          <w:szCs w:val="28"/>
        </w:rPr>
      </w:pPr>
      <w:r w:rsidRPr="00AA2941">
        <w:rPr>
          <w:sz w:val="28"/>
          <w:szCs w:val="28"/>
        </w:rPr>
        <w:t xml:space="preserve">3) общая сумма реализации инициативного проекта, в том числе </w:t>
      </w:r>
      <w:r w:rsidRPr="00AA2941">
        <w:rPr>
          <w:sz w:val="28"/>
          <w:szCs w:val="28"/>
        </w:rPr>
        <w:br/>
        <w:t>за счет средств областного бюджета, средств местного бюджета, доля финансового, имущественного и (или) трудового участия физических лиц, индивидуальных предпринимателей, юридических лиц.</w:t>
      </w:r>
    </w:p>
    <w:p w:rsidR="00742456" w:rsidRPr="00AA2941" w:rsidRDefault="00487D80" w:rsidP="00A93D4A">
      <w:pPr>
        <w:ind w:firstLine="709"/>
        <w:jc w:val="both"/>
        <w:rPr>
          <w:spacing w:val="-6"/>
          <w:sz w:val="28"/>
          <w:szCs w:val="28"/>
        </w:rPr>
      </w:pPr>
      <w:r w:rsidRPr="00AA2941">
        <w:rPr>
          <w:sz w:val="28"/>
          <w:szCs w:val="28"/>
        </w:rPr>
        <w:lastRenderedPageBreak/>
        <w:t>41.</w:t>
      </w:r>
      <w:r w:rsidR="001F39BB" w:rsidRPr="00AA2941">
        <w:rPr>
          <w:sz w:val="28"/>
          <w:szCs w:val="28"/>
        </w:rPr>
        <w:t> </w:t>
      </w:r>
      <w:r w:rsidR="00426CCA" w:rsidRPr="00AA2941">
        <w:rPr>
          <w:sz w:val="28"/>
          <w:szCs w:val="28"/>
        </w:rPr>
        <w:t xml:space="preserve">Организатор отбора размещает информационное сообщение </w:t>
      </w:r>
      <w:r w:rsidR="001F39BB" w:rsidRPr="00AA2941">
        <w:rPr>
          <w:sz w:val="28"/>
          <w:szCs w:val="28"/>
        </w:rPr>
        <w:br/>
      </w:r>
      <w:r w:rsidR="00426CCA" w:rsidRPr="00AA2941">
        <w:rPr>
          <w:spacing w:val="-6"/>
          <w:sz w:val="28"/>
          <w:szCs w:val="28"/>
        </w:rPr>
        <w:t>о результатах проведения отбора инициативных проектов на официальном сайте</w:t>
      </w:r>
      <w:r w:rsidR="00551317" w:rsidRPr="00AA2941">
        <w:rPr>
          <w:sz w:val="28"/>
          <w:szCs w:val="28"/>
        </w:rPr>
        <w:t>, официальных страницах</w:t>
      </w:r>
      <w:r w:rsidR="00426CCA" w:rsidRPr="00AA2941">
        <w:rPr>
          <w:spacing w:val="-6"/>
          <w:sz w:val="28"/>
          <w:szCs w:val="28"/>
        </w:rPr>
        <w:t>.</w:t>
      </w:r>
    </w:p>
    <w:p w:rsidR="00742456" w:rsidRPr="00AA2941" w:rsidRDefault="00832457" w:rsidP="003F09EA">
      <w:pPr>
        <w:ind w:firstLine="709"/>
        <w:jc w:val="both"/>
        <w:rPr>
          <w:sz w:val="28"/>
          <w:szCs w:val="28"/>
        </w:rPr>
      </w:pPr>
      <w:r w:rsidRPr="00AA2941">
        <w:rPr>
          <w:sz w:val="28"/>
          <w:szCs w:val="28"/>
        </w:rPr>
        <w:t>4</w:t>
      </w:r>
      <w:r w:rsidR="00487D80" w:rsidRPr="00AA2941">
        <w:rPr>
          <w:sz w:val="28"/>
          <w:szCs w:val="28"/>
        </w:rPr>
        <w:t>2</w:t>
      </w:r>
      <w:r w:rsidR="00742456" w:rsidRPr="00AA2941">
        <w:rPr>
          <w:sz w:val="28"/>
          <w:szCs w:val="28"/>
        </w:rPr>
        <w:t>.</w:t>
      </w:r>
      <w:r w:rsidR="001F39BB" w:rsidRPr="00AA2941">
        <w:rPr>
          <w:sz w:val="28"/>
          <w:szCs w:val="28"/>
        </w:rPr>
        <w:t> </w:t>
      </w:r>
      <w:r w:rsidR="00742456" w:rsidRPr="00AA2941">
        <w:rPr>
          <w:sz w:val="28"/>
          <w:szCs w:val="28"/>
        </w:rPr>
        <w:t xml:space="preserve">Администрации муниципальных образований рассматривают </w:t>
      </w:r>
      <w:r w:rsidR="00742456" w:rsidRPr="00AA2941">
        <w:rPr>
          <w:spacing w:val="-4"/>
          <w:sz w:val="28"/>
          <w:szCs w:val="28"/>
        </w:rPr>
        <w:t>возможность реализации инициативных проектов, на которые не предоставлена</w:t>
      </w:r>
      <w:r w:rsidR="00742456" w:rsidRPr="00AA2941">
        <w:rPr>
          <w:sz w:val="28"/>
          <w:szCs w:val="28"/>
        </w:rPr>
        <w:t xml:space="preserve"> финансовая поддержка за счет иного межбюджетного трансферта </w:t>
      </w:r>
      <w:r w:rsidR="001F39BB" w:rsidRPr="00AA2941">
        <w:rPr>
          <w:sz w:val="28"/>
          <w:szCs w:val="28"/>
        </w:rPr>
        <w:br/>
      </w:r>
      <w:r w:rsidR="00742456" w:rsidRPr="00AA2941">
        <w:rPr>
          <w:sz w:val="28"/>
          <w:szCs w:val="28"/>
        </w:rPr>
        <w:t>из областного бюджета, за счет других направлений расходов местных бюджетов и областного бюджета с учетом соответствующих муниципальных программ и государственных программ Архангельской области.</w:t>
      </w:r>
    </w:p>
    <w:p w:rsidR="009C252E" w:rsidRPr="00AA2941" w:rsidRDefault="009C252E" w:rsidP="003F09EA">
      <w:pPr>
        <w:pStyle w:val="affb"/>
        <w:widowControl w:val="0"/>
        <w:ind w:firstLine="709"/>
        <w:jc w:val="both"/>
        <w:rPr>
          <w:rFonts w:ascii="Times New Roman" w:eastAsia="Arial Unicode MS" w:hAnsi="Times New Roman"/>
          <w:sz w:val="28"/>
          <w:szCs w:val="28"/>
        </w:rPr>
      </w:pPr>
      <w:r w:rsidRPr="00AA2941">
        <w:rPr>
          <w:rFonts w:ascii="Times New Roman" w:hAnsi="Times New Roman"/>
          <w:sz w:val="28"/>
          <w:szCs w:val="28"/>
        </w:rPr>
        <w:t>4</w:t>
      </w:r>
      <w:r w:rsidR="00487D80" w:rsidRPr="00AA2941">
        <w:rPr>
          <w:rFonts w:ascii="Times New Roman" w:hAnsi="Times New Roman"/>
          <w:sz w:val="28"/>
          <w:szCs w:val="28"/>
        </w:rPr>
        <w:t>3</w:t>
      </w:r>
      <w:r w:rsidRPr="00AA2941">
        <w:rPr>
          <w:rFonts w:ascii="Times New Roman" w:hAnsi="Times New Roman"/>
          <w:sz w:val="28"/>
          <w:szCs w:val="28"/>
        </w:rPr>
        <w:t>.</w:t>
      </w:r>
      <w:r w:rsidR="001F39BB" w:rsidRPr="00AA2941">
        <w:rPr>
          <w:rFonts w:ascii="Times New Roman" w:hAnsi="Times New Roman"/>
          <w:sz w:val="28"/>
          <w:szCs w:val="28"/>
        </w:rPr>
        <w:t> </w:t>
      </w:r>
      <w:r w:rsidRPr="00AA2941">
        <w:rPr>
          <w:rFonts w:ascii="Times New Roman" w:hAnsi="Times New Roman"/>
          <w:sz w:val="28"/>
          <w:szCs w:val="28"/>
        </w:rPr>
        <w:t>Администрация муниципального образования</w:t>
      </w:r>
      <w:r w:rsidRPr="00AA2941">
        <w:rPr>
          <w:rFonts w:ascii="Times New Roman" w:hAnsi="Times New Roman"/>
          <w:i/>
          <w:sz w:val="28"/>
          <w:szCs w:val="28"/>
        </w:rPr>
        <w:t xml:space="preserve"> </w:t>
      </w:r>
      <w:r w:rsidRPr="00AA2941">
        <w:rPr>
          <w:rFonts w:ascii="Times New Roman" w:hAnsi="Times New Roman"/>
          <w:sz w:val="28"/>
          <w:szCs w:val="28"/>
        </w:rPr>
        <w:t xml:space="preserve">ведет работу </w:t>
      </w:r>
      <w:r w:rsidR="001F39BB" w:rsidRPr="00AA2941">
        <w:rPr>
          <w:rFonts w:ascii="Times New Roman" w:hAnsi="Times New Roman"/>
          <w:sz w:val="28"/>
          <w:szCs w:val="28"/>
        </w:rPr>
        <w:br/>
      </w:r>
      <w:r w:rsidRPr="00AA2941">
        <w:rPr>
          <w:rFonts w:ascii="Times New Roman" w:hAnsi="Times New Roman"/>
          <w:sz w:val="28"/>
          <w:szCs w:val="28"/>
        </w:rPr>
        <w:t xml:space="preserve">с инициативным проектом, признанным победителем конкурса, </w:t>
      </w:r>
      <w:r w:rsidRPr="00AA2941">
        <w:rPr>
          <w:rFonts w:ascii="Times New Roman" w:eastAsia="Arial Unicode MS" w:hAnsi="Times New Roman"/>
          <w:sz w:val="28"/>
          <w:szCs w:val="28"/>
        </w:rPr>
        <w:t xml:space="preserve">в пределах </w:t>
      </w:r>
      <w:r w:rsidRPr="00AA2941">
        <w:rPr>
          <w:rFonts w:ascii="Times New Roman" w:eastAsia="Arial Unicode MS" w:hAnsi="Times New Roman"/>
          <w:spacing w:val="-6"/>
          <w:sz w:val="28"/>
          <w:szCs w:val="28"/>
        </w:rPr>
        <w:t>бюджетных ассигнований, предусмотренных на финансирование инициативного</w:t>
      </w:r>
      <w:r w:rsidRPr="00AA2941">
        <w:rPr>
          <w:rFonts w:ascii="Times New Roman" w:eastAsia="Arial Unicode MS" w:hAnsi="Times New Roman"/>
          <w:sz w:val="28"/>
          <w:szCs w:val="28"/>
        </w:rPr>
        <w:t xml:space="preserve"> проекта</w:t>
      </w:r>
      <w:r w:rsidR="00CC72A0" w:rsidRPr="00AA2941">
        <w:rPr>
          <w:rFonts w:ascii="Times New Roman" w:eastAsia="Arial Unicode MS" w:hAnsi="Times New Roman"/>
          <w:sz w:val="28"/>
          <w:szCs w:val="28"/>
        </w:rPr>
        <w:t xml:space="preserve">, </w:t>
      </w:r>
      <w:r w:rsidR="007C7FD4" w:rsidRPr="00AA2941">
        <w:rPr>
          <w:rFonts w:ascii="Times New Roman" w:eastAsia="Arial Unicode MS" w:hAnsi="Times New Roman"/>
          <w:sz w:val="28"/>
          <w:szCs w:val="28"/>
        </w:rPr>
        <w:t xml:space="preserve">в том числе по постановке на учет новых объектов, созданных </w:t>
      </w:r>
      <w:r w:rsidR="007C7FD4" w:rsidRPr="00AA2941">
        <w:rPr>
          <w:rFonts w:ascii="Times New Roman" w:eastAsia="Arial Unicode MS" w:hAnsi="Times New Roman"/>
          <w:sz w:val="28"/>
          <w:szCs w:val="28"/>
        </w:rPr>
        <w:br/>
        <w:t>в результате реализации инициативного проекта</w:t>
      </w:r>
      <w:r w:rsidRPr="00AA2941">
        <w:rPr>
          <w:rFonts w:ascii="Times New Roman" w:eastAsia="Arial Unicode MS" w:hAnsi="Times New Roman"/>
          <w:sz w:val="28"/>
          <w:szCs w:val="28"/>
        </w:rPr>
        <w:t>.</w:t>
      </w:r>
    </w:p>
    <w:p w:rsidR="00A848F6" w:rsidRPr="00AA2941" w:rsidRDefault="00A848F6" w:rsidP="00A848F6">
      <w:pPr>
        <w:autoSpaceDE w:val="0"/>
        <w:autoSpaceDN w:val="0"/>
        <w:adjustRightInd w:val="0"/>
        <w:ind w:firstLine="709"/>
        <w:jc w:val="both"/>
        <w:rPr>
          <w:sz w:val="28"/>
          <w:szCs w:val="28"/>
        </w:rPr>
      </w:pPr>
      <w:r w:rsidRPr="00AA2941">
        <w:rPr>
          <w:spacing w:val="-4"/>
          <w:sz w:val="28"/>
          <w:szCs w:val="28"/>
        </w:rPr>
        <w:t>43</w:t>
      </w:r>
      <w:r w:rsidRPr="00AA2941">
        <w:rPr>
          <w:spacing w:val="-4"/>
          <w:sz w:val="28"/>
          <w:szCs w:val="28"/>
          <w:vertAlign w:val="superscript"/>
        </w:rPr>
        <w:t>1</w:t>
      </w:r>
      <w:r w:rsidRPr="00AA2941">
        <w:rPr>
          <w:spacing w:val="-4"/>
          <w:sz w:val="28"/>
          <w:szCs w:val="28"/>
        </w:rPr>
        <w:t>. Иные межбюджетные трансферты используются в целях реализации</w:t>
      </w:r>
      <w:r w:rsidRPr="00AA2941">
        <w:rPr>
          <w:sz w:val="28"/>
          <w:szCs w:val="28"/>
        </w:rPr>
        <w:t xml:space="preserve"> </w:t>
      </w:r>
      <w:r w:rsidRPr="00AA2941">
        <w:rPr>
          <w:spacing w:val="-2"/>
          <w:sz w:val="28"/>
          <w:szCs w:val="28"/>
        </w:rPr>
        <w:t>инициативных проектов</w:t>
      </w:r>
      <w:r w:rsidRPr="00AA2941">
        <w:rPr>
          <w:spacing w:val="-2"/>
        </w:rPr>
        <w:t xml:space="preserve"> </w:t>
      </w:r>
      <w:r w:rsidRPr="00AA2941">
        <w:rPr>
          <w:spacing w:val="-2"/>
          <w:sz w:val="28"/>
          <w:szCs w:val="28"/>
        </w:rPr>
        <w:t>в зависимости от способов реализации инициативных</w:t>
      </w:r>
      <w:r w:rsidRPr="00AA2941">
        <w:rPr>
          <w:sz w:val="28"/>
          <w:szCs w:val="28"/>
        </w:rPr>
        <w:t xml:space="preserve"> проектов и в соответствии с формами бюджетных ассигнований, предусмотренными статьей 69 Бюджетного кодекса Российской Федерации:</w:t>
      </w:r>
    </w:p>
    <w:p w:rsidR="00A848F6" w:rsidRPr="00AA2941" w:rsidRDefault="00A848F6" w:rsidP="00A848F6">
      <w:pPr>
        <w:autoSpaceDE w:val="0"/>
        <w:autoSpaceDN w:val="0"/>
        <w:adjustRightInd w:val="0"/>
        <w:ind w:firstLine="709"/>
        <w:jc w:val="both"/>
        <w:rPr>
          <w:sz w:val="28"/>
          <w:szCs w:val="28"/>
        </w:rPr>
      </w:pPr>
      <w:r w:rsidRPr="00AA2941">
        <w:rPr>
          <w:sz w:val="28"/>
          <w:szCs w:val="28"/>
        </w:rPr>
        <w:t>1) на закупку товаров, работ и услуг для обеспечения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A848F6" w:rsidRPr="00AA2941" w:rsidRDefault="00A848F6" w:rsidP="00A848F6">
      <w:pPr>
        <w:autoSpaceDE w:val="0"/>
        <w:autoSpaceDN w:val="0"/>
        <w:adjustRightInd w:val="0"/>
        <w:ind w:firstLine="709"/>
        <w:jc w:val="both"/>
        <w:rPr>
          <w:sz w:val="28"/>
          <w:szCs w:val="28"/>
        </w:rPr>
      </w:pPr>
      <w:r w:rsidRPr="00AA2941">
        <w:rPr>
          <w:sz w:val="28"/>
          <w:szCs w:val="28"/>
        </w:rPr>
        <w:t>2) в виде субсидии на иные цели, не связанные с финансовым обеспечением выполнения муниципального задания, муниципальным бюджетным или автономным учреждениям муниципальных образований;</w:t>
      </w:r>
    </w:p>
    <w:p w:rsidR="00A848F6" w:rsidRPr="00AA2941" w:rsidRDefault="00A848F6" w:rsidP="00A848F6">
      <w:pPr>
        <w:autoSpaceDE w:val="0"/>
        <w:autoSpaceDN w:val="0"/>
        <w:adjustRightInd w:val="0"/>
        <w:ind w:firstLine="709"/>
        <w:jc w:val="both"/>
        <w:rPr>
          <w:sz w:val="28"/>
          <w:szCs w:val="28"/>
        </w:rPr>
      </w:pPr>
      <w:r w:rsidRPr="00AA2941">
        <w:rPr>
          <w:sz w:val="28"/>
          <w:szCs w:val="28"/>
        </w:rPr>
        <w:t>3) на основании бюджетной сметы для муниципальных казенных учреждений муниципальных образований;</w:t>
      </w:r>
    </w:p>
    <w:p w:rsidR="00A848F6" w:rsidRPr="00AA2941" w:rsidRDefault="00A848F6" w:rsidP="00A848F6">
      <w:pPr>
        <w:autoSpaceDE w:val="0"/>
        <w:autoSpaceDN w:val="0"/>
        <w:adjustRightInd w:val="0"/>
        <w:ind w:firstLine="709"/>
        <w:jc w:val="both"/>
        <w:rPr>
          <w:sz w:val="28"/>
          <w:szCs w:val="28"/>
        </w:rPr>
      </w:pPr>
      <w:r w:rsidRPr="00AA2941">
        <w:rPr>
          <w:sz w:val="28"/>
          <w:szCs w:val="28"/>
        </w:rPr>
        <w:t xml:space="preserve">4) в виде субсидии юридическим лицам (за исключением субсидий государственным (муниципальным) учреждениям) в соответствии </w:t>
      </w:r>
      <w:r w:rsidRPr="00AA2941">
        <w:rPr>
          <w:sz w:val="28"/>
          <w:szCs w:val="28"/>
        </w:rPr>
        <w:br/>
        <w:t xml:space="preserve">со статьями 78 и 78.1 Бюджетного кодекса Российской Федерации </w:t>
      </w:r>
      <w:r w:rsidRPr="00AA2941">
        <w:rPr>
          <w:sz w:val="28"/>
          <w:szCs w:val="28"/>
        </w:rPr>
        <w:br/>
      </w:r>
      <w:r w:rsidRPr="00AA2941">
        <w:rPr>
          <w:spacing w:val="-2"/>
          <w:sz w:val="28"/>
          <w:szCs w:val="28"/>
        </w:rPr>
        <w:t>(в том числе товариществам собственников жилья, управляющей организации,</w:t>
      </w:r>
      <w:r w:rsidRPr="00AA2941">
        <w:rPr>
          <w:sz w:val="28"/>
          <w:szCs w:val="28"/>
        </w:rPr>
        <w:t xml:space="preserve"> </w:t>
      </w:r>
      <w:r w:rsidRPr="00AA2941">
        <w:rPr>
          <w:spacing w:val="-4"/>
          <w:sz w:val="28"/>
          <w:szCs w:val="28"/>
        </w:rPr>
        <w:t>в случае реализации инвестиционного проекта в отношении общего имущества</w:t>
      </w:r>
      <w:r w:rsidRPr="00AA2941">
        <w:rPr>
          <w:sz w:val="28"/>
          <w:szCs w:val="28"/>
        </w:rPr>
        <w:t xml:space="preserve"> собственников помещений в многоквартирном доме, территориальным </w:t>
      </w:r>
      <w:r w:rsidRPr="00AA2941">
        <w:rPr>
          <w:spacing w:val="-4"/>
          <w:sz w:val="28"/>
          <w:szCs w:val="28"/>
        </w:rPr>
        <w:t>общественным самоуправлениям, зарегистрированным в качестве юридических</w:t>
      </w:r>
      <w:r w:rsidRPr="00AA2941">
        <w:rPr>
          <w:sz w:val="28"/>
          <w:szCs w:val="28"/>
        </w:rPr>
        <w:t xml:space="preserve"> лиц), индивидуальным предпринимателям, физическим лицам. В целях определениях порядка предоставления субсидий в соответствии с пунктом 3 статьи 78 и пунктом 2 статьи 78.1 Бюджетного кодекса Российской Федерации органами местного самоуправления принимается муниципальный нормативный правовой акт;</w:t>
      </w:r>
    </w:p>
    <w:p w:rsidR="00A848F6" w:rsidRPr="00AA2941" w:rsidRDefault="00A848F6" w:rsidP="00A848F6">
      <w:pPr>
        <w:pStyle w:val="affb"/>
        <w:widowControl w:val="0"/>
        <w:ind w:firstLine="709"/>
        <w:jc w:val="both"/>
        <w:rPr>
          <w:rFonts w:ascii="Times New Roman" w:hAnsi="Times New Roman"/>
          <w:sz w:val="28"/>
          <w:szCs w:val="28"/>
          <w:lang w:eastAsia="ru-RU"/>
        </w:rPr>
      </w:pPr>
      <w:r w:rsidRPr="00AA2941">
        <w:rPr>
          <w:rFonts w:ascii="Times New Roman" w:hAnsi="Times New Roman"/>
          <w:sz w:val="28"/>
          <w:szCs w:val="28"/>
          <w:lang w:eastAsia="ru-RU"/>
        </w:rPr>
        <w:t>5) иными формами, предусмотренными Бюджетным кодексом Российской Федерации.</w:t>
      </w:r>
    </w:p>
    <w:p w:rsidR="009C59D2" w:rsidRPr="00AA2941" w:rsidRDefault="007E3448" w:rsidP="00A848F6">
      <w:pPr>
        <w:pStyle w:val="affb"/>
        <w:widowControl w:val="0"/>
        <w:ind w:firstLine="709"/>
        <w:jc w:val="both"/>
        <w:rPr>
          <w:rFonts w:ascii="Times New Roman" w:hAnsi="Times New Roman"/>
          <w:sz w:val="28"/>
          <w:szCs w:val="28"/>
        </w:rPr>
      </w:pPr>
      <w:r w:rsidRPr="00AA2941">
        <w:rPr>
          <w:rFonts w:ascii="Times New Roman" w:hAnsi="Times New Roman"/>
          <w:sz w:val="28"/>
          <w:szCs w:val="28"/>
        </w:rPr>
        <w:t>44.</w:t>
      </w:r>
      <w:r w:rsidR="001F39BB" w:rsidRPr="00AA2941">
        <w:rPr>
          <w:rFonts w:ascii="Times New Roman" w:hAnsi="Times New Roman"/>
          <w:sz w:val="28"/>
          <w:szCs w:val="28"/>
        </w:rPr>
        <w:t> </w:t>
      </w:r>
      <w:r w:rsidR="009C59D2" w:rsidRPr="00AA2941">
        <w:rPr>
          <w:rFonts w:ascii="Times New Roman" w:hAnsi="Times New Roman"/>
          <w:sz w:val="28"/>
          <w:szCs w:val="28"/>
        </w:rPr>
        <w:t xml:space="preserve">Инициатор проекта вправе принимать участие в реализации проекта, в том числе согласовывать техническое задание на заключение муниципального контракта по реализации проекта, а также участвовать </w:t>
      </w:r>
      <w:r w:rsidR="008D4988" w:rsidRPr="00AA2941">
        <w:rPr>
          <w:rFonts w:ascii="Times New Roman" w:hAnsi="Times New Roman"/>
          <w:sz w:val="28"/>
          <w:szCs w:val="28"/>
        </w:rPr>
        <w:br/>
      </w:r>
      <w:r w:rsidR="009C59D2" w:rsidRPr="00AA2941">
        <w:rPr>
          <w:rFonts w:ascii="Times New Roman" w:hAnsi="Times New Roman"/>
          <w:sz w:val="28"/>
          <w:szCs w:val="28"/>
        </w:rPr>
        <w:t>в приемке результатов работ по реализованному инициативному проекту.</w:t>
      </w:r>
      <w:r w:rsidR="00551317" w:rsidRPr="00AA2941">
        <w:rPr>
          <w:rFonts w:ascii="Times New Roman" w:hAnsi="Times New Roman"/>
          <w:spacing w:val="-6"/>
          <w:sz w:val="28"/>
          <w:szCs w:val="28"/>
        </w:rPr>
        <w:t xml:space="preserve"> </w:t>
      </w:r>
      <w:r w:rsidR="00551317" w:rsidRPr="00AA2941">
        <w:rPr>
          <w:rFonts w:ascii="Times New Roman" w:hAnsi="Times New Roman"/>
          <w:spacing w:val="-6"/>
          <w:sz w:val="28"/>
          <w:szCs w:val="28"/>
        </w:rPr>
        <w:lastRenderedPageBreak/>
        <w:t>Согласование технического задания на заключение муниципального контракта</w:t>
      </w:r>
      <w:r w:rsidR="00551317" w:rsidRPr="00AA2941">
        <w:rPr>
          <w:rFonts w:ascii="Times New Roman" w:hAnsi="Times New Roman"/>
          <w:sz w:val="28"/>
          <w:szCs w:val="28"/>
        </w:rPr>
        <w:t xml:space="preserve"> по реализации инициативного проекта, а также приемка результатов работ по </w:t>
      </w:r>
      <w:r w:rsidR="00551317" w:rsidRPr="00AA2941">
        <w:rPr>
          <w:rFonts w:ascii="Times New Roman" w:hAnsi="Times New Roman"/>
          <w:spacing w:val="-6"/>
          <w:sz w:val="28"/>
          <w:szCs w:val="28"/>
        </w:rPr>
        <w:t>реализованному инициативному проекту оформляются актом, подписываемым</w:t>
      </w:r>
      <w:r w:rsidR="00551317" w:rsidRPr="00AA2941">
        <w:rPr>
          <w:rFonts w:ascii="Times New Roman" w:hAnsi="Times New Roman"/>
          <w:sz w:val="28"/>
          <w:szCs w:val="28"/>
        </w:rPr>
        <w:t xml:space="preserve"> </w:t>
      </w:r>
      <w:r w:rsidR="00551317" w:rsidRPr="00AA2941">
        <w:rPr>
          <w:rFonts w:ascii="Times New Roman" w:hAnsi="Times New Roman"/>
          <w:sz w:val="28"/>
          <w:szCs w:val="28"/>
        </w:rPr>
        <w:br/>
        <w:t>в том числе представителями инициатора проекта.</w:t>
      </w:r>
    </w:p>
    <w:p w:rsidR="00461DE3" w:rsidRPr="00AA2941" w:rsidRDefault="00461DE3" w:rsidP="00461DE3">
      <w:pPr>
        <w:pStyle w:val="ac"/>
        <w:widowControl w:val="0"/>
        <w:tabs>
          <w:tab w:val="left" w:pos="993"/>
        </w:tabs>
        <w:spacing w:before="0" w:beforeAutospacing="0" w:after="0" w:afterAutospacing="0"/>
        <w:ind w:firstLine="709"/>
        <w:jc w:val="both"/>
        <w:rPr>
          <w:sz w:val="28"/>
          <w:szCs w:val="28"/>
        </w:rPr>
      </w:pPr>
      <w:r w:rsidRPr="00AA2941">
        <w:rPr>
          <w:sz w:val="28"/>
          <w:szCs w:val="28"/>
        </w:rPr>
        <w:t>44</w:t>
      </w:r>
      <w:r w:rsidRPr="00AA2941">
        <w:rPr>
          <w:sz w:val="28"/>
          <w:szCs w:val="28"/>
          <w:vertAlign w:val="superscript"/>
        </w:rPr>
        <w:t>1</w:t>
      </w:r>
      <w:r w:rsidRPr="00AA2941">
        <w:rPr>
          <w:sz w:val="28"/>
          <w:szCs w:val="28"/>
        </w:rPr>
        <w:t xml:space="preserve">. В случае если в соответствии с инициативным проектом предусмотрено имущественное участие физических лиц, индивидуальных предпринимателей, юридических лиц в реализации инициативного проекта, такие техника, оборудование, материалы и иное имущество передаются </w:t>
      </w:r>
      <w:r w:rsidRPr="00AA2941">
        <w:rPr>
          <w:sz w:val="28"/>
          <w:szCs w:val="28"/>
        </w:rPr>
        <w:br/>
        <w:t>по договору пожертвования или договору безвозмездного пользования с оформлением соответствующих актов приемки-передачи.</w:t>
      </w:r>
    </w:p>
    <w:p w:rsidR="00461DE3" w:rsidRPr="00AA2941" w:rsidRDefault="00461DE3" w:rsidP="00461DE3">
      <w:pPr>
        <w:pStyle w:val="ac"/>
        <w:widowControl w:val="0"/>
        <w:tabs>
          <w:tab w:val="left" w:pos="993"/>
        </w:tabs>
        <w:spacing w:before="0" w:beforeAutospacing="0" w:after="0" w:afterAutospacing="0"/>
        <w:ind w:firstLine="709"/>
        <w:jc w:val="both"/>
        <w:rPr>
          <w:sz w:val="28"/>
          <w:szCs w:val="28"/>
        </w:rPr>
      </w:pPr>
      <w:r w:rsidRPr="00AA2941">
        <w:rPr>
          <w:sz w:val="28"/>
          <w:szCs w:val="28"/>
        </w:rPr>
        <w:t>44</w:t>
      </w:r>
      <w:r w:rsidRPr="00AA2941">
        <w:rPr>
          <w:sz w:val="28"/>
          <w:szCs w:val="28"/>
          <w:vertAlign w:val="superscript"/>
        </w:rPr>
        <w:t>2</w:t>
      </w:r>
      <w:r w:rsidRPr="00AA2941">
        <w:rPr>
          <w:sz w:val="28"/>
          <w:szCs w:val="28"/>
        </w:rPr>
        <w:t>. В случае если в соответствии с инициативным проектом предусмотрено</w:t>
      </w:r>
      <w:r w:rsidRPr="00AA2941">
        <w:rPr>
          <w:spacing w:val="-2"/>
          <w:sz w:val="28"/>
          <w:szCs w:val="28"/>
        </w:rPr>
        <w:t xml:space="preserve"> трудовое участие физических лиц в реализации инициативного</w:t>
      </w:r>
      <w:r w:rsidRPr="00AA2941">
        <w:rPr>
          <w:sz w:val="28"/>
          <w:szCs w:val="28"/>
        </w:rPr>
        <w:t xml:space="preserve"> проекта, такое трудовое участие подтверждается актом о принятии трудового участия в реализации инициативного проекта по форме согласно приложению № 8 к настоящему Положению.</w:t>
      </w:r>
      <w:r w:rsidR="00E71941">
        <w:rPr>
          <w:sz w:val="28"/>
          <w:szCs w:val="28"/>
        </w:rPr>
        <w:t xml:space="preserve"> </w:t>
      </w:r>
      <w:r w:rsidR="00E71941" w:rsidRPr="00E71941">
        <w:rPr>
          <w:sz w:val="28"/>
          <w:szCs w:val="28"/>
          <w:highlight w:val="yellow"/>
        </w:rPr>
        <w:t>При оформлении акта о принятии трудового участия в реализации инициативного проекта учитывается минимальный размер оплаты труда, установленный федеральным законом для регулирования оплаты труда и применяемый в году реализации инициативного проекта.</w:t>
      </w:r>
    </w:p>
    <w:p w:rsidR="00461DE3" w:rsidRPr="00AA2941" w:rsidRDefault="00461DE3" w:rsidP="00461DE3">
      <w:pPr>
        <w:pStyle w:val="affb"/>
        <w:widowControl w:val="0"/>
        <w:ind w:firstLine="709"/>
        <w:jc w:val="both"/>
        <w:rPr>
          <w:rFonts w:ascii="Times New Roman" w:hAnsi="Times New Roman"/>
          <w:sz w:val="28"/>
          <w:szCs w:val="28"/>
        </w:rPr>
      </w:pPr>
      <w:r w:rsidRPr="00AA2941">
        <w:rPr>
          <w:rFonts w:ascii="Times New Roman" w:hAnsi="Times New Roman"/>
          <w:sz w:val="28"/>
          <w:szCs w:val="28"/>
        </w:rPr>
        <w:t>44</w:t>
      </w:r>
      <w:r w:rsidRPr="00AA2941">
        <w:rPr>
          <w:rFonts w:ascii="Times New Roman" w:hAnsi="Times New Roman"/>
          <w:sz w:val="28"/>
          <w:szCs w:val="28"/>
          <w:vertAlign w:val="superscript"/>
        </w:rPr>
        <w:t>3</w:t>
      </w:r>
      <w:r w:rsidRPr="00AA2941">
        <w:rPr>
          <w:rFonts w:ascii="Times New Roman" w:hAnsi="Times New Roman"/>
          <w:sz w:val="28"/>
          <w:szCs w:val="28"/>
        </w:rPr>
        <w:t xml:space="preserve">. Финансовое участие физических лиц, индивидуальных предпринимателей и юридических лиц в реализации инициативного проекта в форме оплаты стоимости приобретения техники, оборудования, материалов </w:t>
      </w:r>
      <w:r w:rsidRPr="00AA2941">
        <w:rPr>
          <w:rFonts w:ascii="Times New Roman" w:hAnsi="Times New Roman"/>
          <w:spacing w:val="-4"/>
          <w:sz w:val="28"/>
          <w:szCs w:val="28"/>
        </w:rPr>
        <w:t>и иного имущества, оплаты аренды техники, оборудования и иного имущества</w:t>
      </w:r>
      <w:r w:rsidRPr="00AA2941">
        <w:rPr>
          <w:rFonts w:ascii="Times New Roman" w:hAnsi="Times New Roman"/>
          <w:sz w:val="28"/>
          <w:szCs w:val="28"/>
        </w:rPr>
        <w:t>, оплаты стоимости оказания услуг (или) выполнения работ подтверждается платежными документами, кассовыми чеками и иными документами.</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44</w:t>
      </w:r>
      <w:r w:rsidRPr="00AA2941">
        <w:rPr>
          <w:rFonts w:ascii="Times New Roman" w:hAnsi="Times New Roman"/>
          <w:sz w:val="28"/>
          <w:szCs w:val="28"/>
          <w:vertAlign w:val="superscript"/>
        </w:rPr>
        <w:t>4</w:t>
      </w:r>
      <w:r w:rsidRPr="00AA2941">
        <w:rPr>
          <w:rFonts w:ascii="Times New Roman" w:hAnsi="Times New Roman"/>
          <w:sz w:val="28"/>
          <w:szCs w:val="28"/>
        </w:rPr>
        <w:t xml:space="preserve">. В случае принятия инициатором проекта решения об отказе </w:t>
      </w:r>
      <w:r w:rsidRPr="00AA2941">
        <w:rPr>
          <w:rFonts w:ascii="Times New Roman" w:hAnsi="Times New Roman"/>
          <w:sz w:val="28"/>
          <w:szCs w:val="28"/>
        </w:rPr>
        <w:br/>
        <w:t xml:space="preserve">от реализации инициативного проекта до начала его реализации такое решение направляется инициатором проекта организатору отбора. </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44</w:t>
      </w:r>
      <w:r w:rsidRPr="00AA2941">
        <w:rPr>
          <w:rFonts w:ascii="Times New Roman" w:hAnsi="Times New Roman"/>
          <w:sz w:val="28"/>
          <w:szCs w:val="28"/>
          <w:vertAlign w:val="superscript"/>
        </w:rPr>
        <w:t>5</w:t>
      </w:r>
      <w:r w:rsidRPr="00AA2941">
        <w:rPr>
          <w:rFonts w:ascii="Times New Roman" w:hAnsi="Times New Roman"/>
          <w:sz w:val="28"/>
          <w:szCs w:val="28"/>
        </w:rPr>
        <w:t>.  В случае, предусмотренном пунктом 44</w:t>
      </w:r>
      <w:r w:rsidRPr="00AA2941">
        <w:rPr>
          <w:rFonts w:ascii="Times New Roman" w:hAnsi="Times New Roman"/>
          <w:sz w:val="28"/>
          <w:szCs w:val="28"/>
          <w:vertAlign w:val="superscript"/>
        </w:rPr>
        <w:t xml:space="preserve">4 </w:t>
      </w:r>
      <w:r w:rsidRPr="00AA2941">
        <w:rPr>
          <w:rFonts w:ascii="Times New Roman" w:hAnsi="Times New Roman"/>
          <w:sz w:val="28"/>
          <w:szCs w:val="28"/>
        </w:rPr>
        <w:t>настоящего Положения:</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 xml:space="preserve">1)  инициативный проект исключается из перечня инициативных проектов, утвержденных постановлением администрации муниципального образования, предусмотренным пунктом 40 настоящего Положения, </w:t>
      </w:r>
      <w:r w:rsidRPr="00AA2941">
        <w:rPr>
          <w:rFonts w:ascii="Times New Roman" w:hAnsi="Times New Roman"/>
          <w:sz w:val="28"/>
          <w:szCs w:val="28"/>
        </w:rPr>
        <w:br/>
        <w:t xml:space="preserve">и принимается решение о возврате средств граждан, юридических лиц </w:t>
      </w:r>
      <w:r w:rsidRPr="00AA2941">
        <w:rPr>
          <w:rFonts w:ascii="Times New Roman" w:hAnsi="Times New Roman"/>
          <w:sz w:val="28"/>
          <w:szCs w:val="28"/>
        </w:rPr>
        <w:br/>
        <w:t xml:space="preserve">и индивидуальных предпринимателей, если инициативные платежи внесены в целях реализации такого инициативного проекта; </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pacing w:val="-10"/>
          <w:sz w:val="28"/>
          <w:szCs w:val="28"/>
        </w:rPr>
        <w:t>2)  осуществляется перераспределение средств на реализацию инициативных</w:t>
      </w:r>
      <w:r w:rsidRPr="00AA2941">
        <w:rPr>
          <w:rFonts w:ascii="Times New Roman" w:hAnsi="Times New Roman"/>
          <w:sz w:val="28"/>
          <w:szCs w:val="28"/>
        </w:rPr>
        <w:t xml:space="preserve"> проектов постановлением администрации муниципального образования </w:t>
      </w:r>
      <w:r w:rsidRPr="00AA2941">
        <w:rPr>
          <w:rFonts w:ascii="Times New Roman" w:hAnsi="Times New Roman"/>
          <w:sz w:val="28"/>
          <w:szCs w:val="28"/>
        </w:rPr>
        <w:br/>
        <w:t>на основании решения муниципальной комиссии в соответствии со сформированным рейтингом инициативных проектов по наибольшему количеству баллов. При принятии такого решения учитывается возможность реализации инициативного пр</w:t>
      </w:r>
      <w:r w:rsidR="00E71941">
        <w:rPr>
          <w:rFonts w:ascii="Times New Roman" w:hAnsi="Times New Roman"/>
          <w:sz w:val="28"/>
          <w:szCs w:val="28"/>
        </w:rPr>
        <w:t>оекта в текущем финансовом году;</w:t>
      </w:r>
    </w:p>
    <w:p w:rsidR="00E71941" w:rsidRDefault="00E71941" w:rsidP="00382E0A">
      <w:pPr>
        <w:pStyle w:val="affb"/>
        <w:widowControl w:val="0"/>
        <w:ind w:firstLine="709"/>
        <w:jc w:val="both"/>
        <w:rPr>
          <w:rFonts w:ascii="Times New Roman" w:hAnsi="Times New Roman"/>
          <w:sz w:val="28"/>
          <w:szCs w:val="28"/>
        </w:rPr>
      </w:pPr>
      <w:r w:rsidRPr="00E71941">
        <w:rPr>
          <w:rFonts w:ascii="Times New Roman" w:hAnsi="Times New Roman"/>
          <w:sz w:val="28"/>
          <w:szCs w:val="28"/>
          <w:highlight w:val="yellow"/>
        </w:rPr>
        <w:t xml:space="preserve">3) осуществляется перераспределение средств на реализацию инициативных проектов постановлением администрации муниципального образования на основании протокола муниципальной комиссии </w:t>
      </w:r>
      <w:r w:rsidRPr="00E71941">
        <w:rPr>
          <w:rFonts w:ascii="Times New Roman" w:hAnsi="Times New Roman"/>
          <w:sz w:val="28"/>
          <w:szCs w:val="28"/>
          <w:highlight w:val="yellow"/>
        </w:rPr>
        <w:br/>
        <w:t xml:space="preserve">на финансирование проектов, вошедших в перечень инициативных проектов </w:t>
      </w:r>
      <w:r w:rsidRPr="00E71941">
        <w:rPr>
          <w:rFonts w:ascii="Times New Roman" w:hAnsi="Times New Roman"/>
          <w:sz w:val="28"/>
          <w:szCs w:val="28"/>
          <w:highlight w:val="yellow"/>
        </w:rPr>
        <w:lastRenderedPageBreak/>
        <w:t>– победителей отбора, утвержденный постановлением администрации муниципального образования в соответствии с пунктом 40 настоящего Положения, с соблюдением требований, предусмотренных пунктами 7 – 11, 44</w:t>
      </w:r>
      <w:r w:rsidRPr="00E71941">
        <w:rPr>
          <w:rFonts w:ascii="Times New Roman" w:hAnsi="Times New Roman"/>
          <w:sz w:val="28"/>
          <w:szCs w:val="28"/>
          <w:highlight w:val="yellow"/>
          <w:vertAlign w:val="superscript"/>
        </w:rPr>
        <w:t>1</w:t>
      </w:r>
      <w:r w:rsidRPr="00E71941">
        <w:rPr>
          <w:rFonts w:ascii="Times New Roman" w:hAnsi="Times New Roman"/>
          <w:sz w:val="28"/>
          <w:szCs w:val="28"/>
          <w:highlight w:val="yellow"/>
        </w:rPr>
        <w:t xml:space="preserve"> – 44</w:t>
      </w:r>
      <w:r w:rsidRPr="00E71941">
        <w:rPr>
          <w:rFonts w:ascii="Times New Roman" w:hAnsi="Times New Roman"/>
          <w:sz w:val="28"/>
          <w:szCs w:val="28"/>
          <w:highlight w:val="yellow"/>
          <w:vertAlign w:val="superscript"/>
        </w:rPr>
        <w:t xml:space="preserve">3 </w:t>
      </w:r>
      <w:r w:rsidRPr="00E71941">
        <w:rPr>
          <w:rFonts w:ascii="Times New Roman" w:hAnsi="Times New Roman"/>
          <w:sz w:val="28"/>
          <w:szCs w:val="28"/>
          <w:highlight w:val="yellow"/>
        </w:rPr>
        <w:t>настоящего Положения.</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44</w:t>
      </w:r>
      <w:r w:rsidRPr="00AA2941">
        <w:rPr>
          <w:rFonts w:ascii="Times New Roman" w:hAnsi="Times New Roman"/>
          <w:sz w:val="28"/>
          <w:szCs w:val="28"/>
          <w:vertAlign w:val="superscript"/>
        </w:rPr>
        <w:t>6</w:t>
      </w:r>
      <w:r w:rsidRPr="00AA2941">
        <w:rPr>
          <w:rFonts w:ascii="Times New Roman" w:hAnsi="Times New Roman"/>
          <w:sz w:val="28"/>
          <w:szCs w:val="28"/>
        </w:rPr>
        <w:t xml:space="preserve">.  В случае невнесения инициативных платежей в объеме, </w:t>
      </w:r>
      <w:r w:rsidRPr="00AA2941">
        <w:rPr>
          <w:rFonts w:ascii="Times New Roman" w:hAnsi="Times New Roman"/>
          <w:spacing w:val="-6"/>
          <w:sz w:val="28"/>
          <w:szCs w:val="28"/>
        </w:rPr>
        <w:t>предусмотренном инициативным проектом, в сроки и порядке, предусмотренные</w:t>
      </w:r>
      <w:r w:rsidRPr="00AA2941">
        <w:rPr>
          <w:rFonts w:ascii="Times New Roman" w:hAnsi="Times New Roman"/>
          <w:sz w:val="28"/>
          <w:szCs w:val="28"/>
        </w:rPr>
        <w:t xml:space="preserve"> </w:t>
      </w:r>
      <w:r w:rsidRPr="00AA2941">
        <w:rPr>
          <w:rFonts w:ascii="Times New Roman" w:hAnsi="Times New Roman"/>
          <w:spacing w:val="-8"/>
          <w:sz w:val="28"/>
          <w:szCs w:val="28"/>
        </w:rPr>
        <w:t>пунктом 11 настоящего Положения, администрация муниципального образования</w:t>
      </w:r>
      <w:r w:rsidRPr="00AA2941">
        <w:rPr>
          <w:rFonts w:ascii="Times New Roman" w:hAnsi="Times New Roman"/>
          <w:sz w:val="28"/>
          <w:szCs w:val="28"/>
        </w:rPr>
        <w:t xml:space="preserve"> </w:t>
      </w:r>
      <w:r w:rsidRPr="00AA2941">
        <w:rPr>
          <w:rFonts w:ascii="Times New Roman" w:hAnsi="Times New Roman"/>
          <w:spacing w:val="-6"/>
          <w:sz w:val="28"/>
          <w:szCs w:val="28"/>
        </w:rPr>
        <w:t>на основании решения муниципальной комиссии принимает одно из следующих</w:t>
      </w:r>
      <w:r w:rsidRPr="00AA2941">
        <w:rPr>
          <w:rFonts w:ascii="Times New Roman" w:hAnsi="Times New Roman"/>
          <w:sz w:val="28"/>
          <w:szCs w:val="28"/>
        </w:rPr>
        <w:t xml:space="preserve"> решений:</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1)  отказ от реализации инициативного проекта;</w:t>
      </w:r>
      <w:bookmarkStart w:id="1" w:name="p2"/>
      <w:bookmarkEnd w:id="1"/>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pacing w:val="-8"/>
          <w:sz w:val="28"/>
          <w:szCs w:val="28"/>
        </w:rPr>
        <w:t>2)  отказ от реализации инициативного проекта и поддержка инициативного</w:t>
      </w:r>
      <w:r w:rsidRPr="00AA2941">
        <w:rPr>
          <w:rFonts w:ascii="Times New Roman" w:hAnsi="Times New Roman"/>
          <w:sz w:val="28"/>
          <w:szCs w:val="28"/>
        </w:rPr>
        <w:t xml:space="preserve"> проекта в соответствии с подпунктом 2 пункта пунктом 44</w:t>
      </w:r>
      <w:r w:rsidRPr="00AA2941">
        <w:rPr>
          <w:rFonts w:ascii="Times New Roman" w:hAnsi="Times New Roman"/>
          <w:sz w:val="28"/>
          <w:szCs w:val="28"/>
          <w:vertAlign w:val="superscript"/>
        </w:rPr>
        <w:t xml:space="preserve">5 </w:t>
      </w:r>
      <w:r w:rsidRPr="00AA2941">
        <w:rPr>
          <w:rFonts w:ascii="Times New Roman" w:hAnsi="Times New Roman"/>
          <w:sz w:val="28"/>
          <w:szCs w:val="28"/>
        </w:rPr>
        <w:t>настоящего Положения;</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 xml:space="preserve">3)  замена инициативного платежа на имущественное, трудовое или </w:t>
      </w:r>
      <w:r w:rsidRPr="00AA2941">
        <w:rPr>
          <w:rFonts w:ascii="Times New Roman" w:hAnsi="Times New Roman"/>
          <w:spacing w:val="-6"/>
          <w:sz w:val="28"/>
          <w:szCs w:val="28"/>
        </w:rPr>
        <w:t xml:space="preserve">иное участие </w:t>
      </w:r>
      <w:bookmarkStart w:id="2" w:name="p4"/>
      <w:bookmarkEnd w:id="2"/>
      <w:r w:rsidRPr="00AA2941">
        <w:rPr>
          <w:rFonts w:ascii="Times New Roman" w:hAnsi="Times New Roman"/>
          <w:spacing w:val="-6"/>
          <w:sz w:val="28"/>
          <w:szCs w:val="28"/>
        </w:rPr>
        <w:t>физических лиц, индивидуальных предпринимателей, юридических</w:t>
      </w:r>
      <w:r w:rsidRPr="00AA2941">
        <w:rPr>
          <w:rFonts w:ascii="Times New Roman" w:hAnsi="Times New Roman"/>
          <w:sz w:val="28"/>
          <w:szCs w:val="28"/>
        </w:rPr>
        <w:t xml:space="preserve"> лиц в реализации инициативного проекта с соблюдением требований, предусмотренных пунктами 8, 11, 44</w:t>
      </w:r>
      <w:r w:rsidRPr="00AA2941">
        <w:rPr>
          <w:rFonts w:ascii="Times New Roman" w:hAnsi="Times New Roman"/>
          <w:sz w:val="28"/>
          <w:szCs w:val="28"/>
          <w:vertAlign w:val="superscript"/>
        </w:rPr>
        <w:t>1</w:t>
      </w:r>
      <w:r w:rsidRPr="00AA2941">
        <w:rPr>
          <w:rFonts w:ascii="Times New Roman" w:hAnsi="Times New Roman"/>
          <w:sz w:val="28"/>
          <w:szCs w:val="28"/>
        </w:rPr>
        <w:t xml:space="preserve"> – 44</w:t>
      </w:r>
      <w:r w:rsidRPr="00AA2941">
        <w:rPr>
          <w:rFonts w:ascii="Times New Roman" w:hAnsi="Times New Roman"/>
          <w:sz w:val="28"/>
          <w:szCs w:val="28"/>
          <w:vertAlign w:val="superscript"/>
        </w:rPr>
        <w:t xml:space="preserve">3 </w:t>
      </w:r>
      <w:r w:rsidRPr="00AA2941">
        <w:rPr>
          <w:rFonts w:ascii="Times New Roman" w:hAnsi="Times New Roman"/>
          <w:sz w:val="28"/>
          <w:szCs w:val="28"/>
        </w:rPr>
        <w:t>настоящего Положения.</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z w:val="28"/>
          <w:szCs w:val="28"/>
        </w:rPr>
        <w:t>44</w:t>
      </w:r>
      <w:r w:rsidRPr="00AA2941">
        <w:rPr>
          <w:rFonts w:ascii="Times New Roman" w:hAnsi="Times New Roman"/>
          <w:sz w:val="28"/>
          <w:szCs w:val="28"/>
          <w:vertAlign w:val="superscript"/>
        </w:rPr>
        <w:t>7</w:t>
      </w:r>
      <w:r w:rsidRPr="00AA2941">
        <w:rPr>
          <w:rFonts w:ascii="Times New Roman" w:hAnsi="Times New Roman"/>
          <w:sz w:val="28"/>
          <w:szCs w:val="28"/>
        </w:rPr>
        <w:t xml:space="preserve">.  По инициативе инициатора проекта до начала и в ходе реализации инициативного проекта на основании решения муниципальной </w:t>
      </w:r>
      <w:r w:rsidRPr="00AA2941">
        <w:rPr>
          <w:rFonts w:ascii="Times New Roman" w:hAnsi="Times New Roman"/>
          <w:spacing w:val="-6"/>
          <w:sz w:val="28"/>
          <w:szCs w:val="28"/>
        </w:rPr>
        <w:t>комиссии одна форма (формы) финансового, имущественного и (или) трудового</w:t>
      </w:r>
      <w:r w:rsidRPr="00AA2941">
        <w:rPr>
          <w:rFonts w:ascii="Times New Roman" w:hAnsi="Times New Roman"/>
          <w:sz w:val="28"/>
          <w:szCs w:val="28"/>
        </w:rPr>
        <w:t xml:space="preserve"> участия физических лиц, индивидуальных предпринимателей, юридических лиц </w:t>
      </w:r>
      <w:r w:rsidRPr="00AA2941">
        <w:rPr>
          <w:rFonts w:ascii="Times New Roman" w:hAnsi="Times New Roman"/>
          <w:sz w:val="28"/>
          <w:szCs w:val="28"/>
        </w:rPr>
        <w:br/>
        <w:t>в реализации инициативного проекта может быть заменена на другую указанную форму (другие указанные формы) с соблюдением требований, предусмотренных пунктами 8, 11, 44</w:t>
      </w:r>
      <w:r w:rsidRPr="00AA2941">
        <w:rPr>
          <w:rFonts w:ascii="Times New Roman" w:hAnsi="Times New Roman"/>
          <w:sz w:val="28"/>
          <w:szCs w:val="28"/>
          <w:vertAlign w:val="superscript"/>
        </w:rPr>
        <w:t>1</w:t>
      </w:r>
      <w:r w:rsidRPr="00AA2941">
        <w:rPr>
          <w:rFonts w:ascii="Times New Roman" w:hAnsi="Times New Roman"/>
          <w:sz w:val="28"/>
          <w:szCs w:val="28"/>
        </w:rPr>
        <w:t xml:space="preserve"> – 44</w:t>
      </w:r>
      <w:r w:rsidRPr="00AA2941">
        <w:rPr>
          <w:rFonts w:ascii="Times New Roman" w:hAnsi="Times New Roman"/>
          <w:sz w:val="28"/>
          <w:szCs w:val="28"/>
          <w:vertAlign w:val="superscript"/>
        </w:rPr>
        <w:t>3</w:t>
      </w:r>
      <w:r w:rsidRPr="00AA2941">
        <w:rPr>
          <w:rFonts w:ascii="Times New Roman" w:hAnsi="Times New Roman"/>
          <w:sz w:val="28"/>
          <w:szCs w:val="28"/>
        </w:rPr>
        <w:t xml:space="preserve"> настоящего Положения.</w:t>
      </w:r>
    </w:p>
    <w:p w:rsidR="00382E0A" w:rsidRPr="00AA2941" w:rsidRDefault="00382E0A" w:rsidP="00382E0A">
      <w:pPr>
        <w:pStyle w:val="affb"/>
        <w:widowControl w:val="0"/>
        <w:ind w:firstLine="709"/>
        <w:jc w:val="both"/>
        <w:rPr>
          <w:rFonts w:ascii="Times New Roman" w:hAnsi="Times New Roman"/>
          <w:sz w:val="28"/>
          <w:szCs w:val="28"/>
        </w:rPr>
      </w:pPr>
      <w:r w:rsidRPr="00AA2941">
        <w:rPr>
          <w:rFonts w:ascii="Times New Roman" w:hAnsi="Times New Roman"/>
          <w:spacing w:val="-6"/>
          <w:sz w:val="28"/>
          <w:szCs w:val="28"/>
        </w:rPr>
        <w:t>44</w:t>
      </w:r>
      <w:r w:rsidRPr="00AA2941">
        <w:rPr>
          <w:rFonts w:ascii="Times New Roman" w:hAnsi="Times New Roman"/>
          <w:spacing w:val="-6"/>
          <w:sz w:val="28"/>
          <w:szCs w:val="28"/>
          <w:vertAlign w:val="superscript"/>
        </w:rPr>
        <w:t>8</w:t>
      </w:r>
      <w:r w:rsidRPr="00AA2941">
        <w:rPr>
          <w:rFonts w:ascii="Times New Roman" w:hAnsi="Times New Roman"/>
          <w:spacing w:val="-6"/>
          <w:sz w:val="28"/>
          <w:szCs w:val="28"/>
        </w:rPr>
        <w:t>.  В случае невозможности замены одной формы (форм) финансового</w:t>
      </w:r>
      <w:r w:rsidRPr="00AA2941">
        <w:rPr>
          <w:rFonts w:ascii="Times New Roman" w:hAnsi="Times New Roman"/>
          <w:sz w:val="28"/>
          <w:szCs w:val="28"/>
        </w:rPr>
        <w:t xml:space="preserve">, </w:t>
      </w:r>
      <w:r w:rsidRPr="00AA2941">
        <w:rPr>
          <w:rFonts w:ascii="Times New Roman" w:hAnsi="Times New Roman"/>
          <w:spacing w:val="-6"/>
          <w:sz w:val="28"/>
          <w:szCs w:val="28"/>
        </w:rPr>
        <w:t>имущественного и (или) трудового участия физических лиц, индивидуальных</w:t>
      </w:r>
      <w:r w:rsidRPr="00AA2941">
        <w:rPr>
          <w:rFonts w:ascii="Times New Roman" w:hAnsi="Times New Roman"/>
          <w:sz w:val="28"/>
          <w:szCs w:val="28"/>
        </w:rPr>
        <w:t xml:space="preserve"> предпринимателей, юридических лиц в реализации инициативного проекта на другую указанную форму (другие указанные формы) и невыполнения требований абзаца первого пункта 11 настоящего Положения администрация муниципального образования на основании решения муниципальной </w:t>
      </w:r>
      <w:r w:rsidRPr="00AA2941">
        <w:rPr>
          <w:rFonts w:ascii="Times New Roman" w:hAnsi="Times New Roman"/>
          <w:spacing w:val="-4"/>
          <w:sz w:val="28"/>
          <w:szCs w:val="28"/>
        </w:rPr>
        <w:t>комиссии принимает одно из решений, предусмотренных подпунктами 1 или</w:t>
      </w:r>
      <w:r w:rsidRPr="00AA2941">
        <w:rPr>
          <w:rFonts w:ascii="Times New Roman" w:hAnsi="Times New Roman"/>
          <w:sz w:val="28"/>
          <w:szCs w:val="28"/>
        </w:rPr>
        <w:t xml:space="preserve"> 2 пункта 44</w:t>
      </w:r>
      <w:r w:rsidRPr="00AA2941">
        <w:rPr>
          <w:rFonts w:ascii="Times New Roman" w:hAnsi="Times New Roman"/>
          <w:sz w:val="28"/>
          <w:szCs w:val="28"/>
          <w:vertAlign w:val="superscript"/>
        </w:rPr>
        <w:t xml:space="preserve">5 </w:t>
      </w:r>
      <w:r w:rsidRPr="00AA2941">
        <w:rPr>
          <w:rFonts w:ascii="Times New Roman" w:hAnsi="Times New Roman"/>
          <w:sz w:val="28"/>
          <w:szCs w:val="28"/>
        </w:rPr>
        <w:t>настоящего Положения.</w:t>
      </w:r>
    </w:p>
    <w:p w:rsidR="00E71941" w:rsidRDefault="00E71941" w:rsidP="00382E0A">
      <w:pPr>
        <w:pStyle w:val="affb"/>
        <w:widowControl w:val="0"/>
        <w:ind w:firstLine="709"/>
        <w:jc w:val="both"/>
        <w:rPr>
          <w:rFonts w:ascii="Times New Roman" w:hAnsi="Times New Roman"/>
          <w:spacing w:val="-4"/>
          <w:sz w:val="28"/>
          <w:szCs w:val="28"/>
        </w:rPr>
      </w:pPr>
      <w:r w:rsidRPr="00E71941">
        <w:rPr>
          <w:rFonts w:ascii="Times New Roman" w:hAnsi="Times New Roman"/>
          <w:spacing w:val="-4"/>
          <w:sz w:val="28"/>
          <w:szCs w:val="28"/>
          <w:highlight w:val="yellow"/>
        </w:rPr>
        <w:t>44</w:t>
      </w:r>
      <w:r w:rsidRPr="00E71941">
        <w:rPr>
          <w:rFonts w:ascii="Times New Roman" w:hAnsi="Times New Roman"/>
          <w:spacing w:val="-4"/>
          <w:sz w:val="28"/>
          <w:szCs w:val="28"/>
          <w:highlight w:val="yellow"/>
          <w:vertAlign w:val="superscript"/>
        </w:rPr>
        <w:t>9</w:t>
      </w:r>
      <w:r w:rsidRPr="00E71941">
        <w:rPr>
          <w:rFonts w:ascii="Times New Roman" w:hAnsi="Times New Roman"/>
          <w:spacing w:val="-4"/>
          <w:sz w:val="28"/>
          <w:szCs w:val="28"/>
          <w:highlight w:val="yellow"/>
        </w:rPr>
        <w:t xml:space="preserve">. В ходе реализации инициативных проектов муниципальной комиссией может быть увеличен уровень </w:t>
      </w:r>
      <w:proofErr w:type="spellStart"/>
      <w:r w:rsidRPr="00E71941">
        <w:rPr>
          <w:rFonts w:ascii="Times New Roman" w:hAnsi="Times New Roman"/>
          <w:spacing w:val="-4"/>
          <w:sz w:val="28"/>
          <w:szCs w:val="28"/>
          <w:highlight w:val="yellow"/>
        </w:rPr>
        <w:t>софинансирования</w:t>
      </w:r>
      <w:proofErr w:type="spellEnd"/>
      <w:r w:rsidRPr="00E71941">
        <w:rPr>
          <w:rFonts w:ascii="Times New Roman" w:hAnsi="Times New Roman"/>
          <w:spacing w:val="-4"/>
          <w:sz w:val="28"/>
          <w:szCs w:val="28"/>
          <w:highlight w:val="yellow"/>
        </w:rPr>
        <w:t xml:space="preserve"> инициативного проекта за счет местного бюджета соответствующего муниципального района, включая местные бюджеты городских и сельских поселений, муниципального округа или городского округа Архангельской области (без обязательного соответствующего увеличения финансового, имущественного и (или) трудового участия физических лиц, индивидуальных предпринимателей, юридических лиц на реализацию инициативного проекта).</w:t>
      </w:r>
    </w:p>
    <w:p w:rsidR="004909EB" w:rsidRPr="00AA2941" w:rsidRDefault="00561327" w:rsidP="00382E0A">
      <w:pPr>
        <w:pStyle w:val="affb"/>
        <w:widowControl w:val="0"/>
        <w:ind w:firstLine="709"/>
        <w:jc w:val="both"/>
        <w:rPr>
          <w:rFonts w:ascii="Times New Roman" w:hAnsi="Times New Roman"/>
          <w:sz w:val="28"/>
          <w:szCs w:val="28"/>
        </w:rPr>
      </w:pPr>
      <w:r w:rsidRPr="00AA2941">
        <w:rPr>
          <w:rFonts w:ascii="Times New Roman" w:hAnsi="Times New Roman"/>
          <w:spacing w:val="-4"/>
          <w:sz w:val="28"/>
          <w:szCs w:val="28"/>
        </w:rPr>
        <w:t>45.</w:t>
      </w:r>
      <w:r w:rsidR="001F39BB" w:rsidRPr="00AA2941">
        <w:rPr>
          <w:rFonts w:ascii="Times New Roman" w:hAnsi="Times New Roman"/>
          <w:spacing w:val="-4"/>
          <w:sz w:val="28"/>
          <w:szCs w:val="28"/>
        </w:rPr>
        <w:t> </w:t>
      </w:r>
      <w:r w:rsidR="004909EB" w:rsidRPr="00AA2941">
        <w:rPr>
          <w:rFonts w:ascii="Times New Roman" w:hAnsi="Times New Roman"/>
          <w:spacing w:val="-4"/>
          <w:sz w:val="28"/>
          <w:szCs w:val="28"/>
        </w:rPr>
        <w:t>В случае образования экономии средств на реализацию инициативных</w:t>
      </w:r>
      <w:r w:rsidR="004909EB" w:rsidRPr="00AA2941">
        <w:rPr>
          <w:rFonts w:ascii="Times New Roman" w:hAnsi="Times New Roman"/>
          <w:sz w:val="28"/>
          <w:szCs w:val="28"/>
        </w:rPr>
        <w:t xml:space="preserve"> проектов</w:t>
      </w:r>
      <w:r w:rsidR="00404B12" w:rsidRPr="00AA2941">
        <w:rPr>
          <w:rFonts w:ascii="Times New Roman" w:hAnsi="Times New Roman"/>
          <w:sz w:val="28"/>
          <w:szCs w:val="28"/>
        </w:rPr>
        <w:t xml:space="preserve">, в том числе по итогам осуществления муниципальных закупок, выполнения работ и уточнения проектно-сметной или сметной документации </w:t>
      </w:r>
      <w:r w:rsidR="00404B12" w:rsidRPr="00AA2941">
        <w:rPr>
          <w:rFonts w:ascii="Times New Roman" w:hAnsi="Times New Roman"/>
          <w:spacing w:val="-4"/>
          <w:sz w:val="28"/>
          <w:szCs w:val="28"/>
        </w:rPr>
        <w:t>либо по причине невыполнения работ ввиду расторжения контракта (договора)</w:t>
      </w:r>
      <w:r w:rsidR="00404B12" w:rsidRPr="00AA2941">
        <w:rPr>
          <w:rFonts w:ascii="Times New Roman" w:hAnsi="Times New Roman"/>
          <w:sz w:val="28"/>
          <w:szCs w:val="28"/>
        </w:rPr>
        <w:t xml:space="preserve"> с подрядчиком вследствие неисполнения его обязательств по контракту </w:t>
      </w:r>
      <w:r w:rsidR="00404B12" w:rsidRPr="00AA2941">
        <w:rPr>
          <w:rFonts w:ascii="Times New Roman" w:hAnsi="Times New Roman"/>
          <w:sz w:val="28"/>
          <w:szCs w:val="28"/>
        </w:rPr>
        <w:lastRenderedPageBreak/>
        <w:t>(договору)</w:t>
      </w:r>
      <w:r w:rsidR="004909EB" w:rsidRPr="00AA2941">
        <w:rPr>
          <w:rFonts w:ascii="Times New Roman" w:hAnsi="Times New Roman"/>
          <w:sz w:val="28"/>
          <w:szCs w:val="28"/>
        </w:rPr>
        <w:t>:</w:t>
      </w:r>
    </w:p>
    <w:p w:rsidR="004909EB" w:rsidRPr="00AA2941" w:rsidRDefault="004909EB"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1)</w:t>
      </w:r>
      <w:r w:rsidR="001F39BB" w:rsidRPr="00AA2941">
        <w:rPr>
          <w:rFonts w:ascii="Times New Roman" w:hAnsi="Times New Roman"/>
          <w:sz w:val="28"/>
          <w:szCs w:val="28"/>
        </w:rPr>
        <w:t> </w:t>
      </w:r>
      <w:r w:rsidRPr="00AA2941">
        <w:rPr>
          <w:rFonts w:ascii="Times New Roman" w:hAnsi="Times New Roman"/>
          <w:sz w:val="28"/>
          <w:szCs w:val="28"/>
        </w:rPr>
        <w:t>осуществляется п</w:t>
      </w:r>
      <w:r w:rsidR="00561327" w:rsidRPr="00AA2941">
        <w:rPr>
          <w:rFonts w:ascii="Times New Roman" w:hAnsi="Times New Roman"/>
          <w:sz w:val="28"/>
          <w:szCs w:val="28"/>
        </w:rPr>
        <w:t xml:space="preserve">ерераспределение средств на реализацию инициативных проектов постановлением администрации муниципального образования на основании </w:t>
      </w:r>
      <w:r w:rsidR="008D4988" w:rsidRPr="00AA2941">
        <w:rPr>
          <w:rFonts w:ascii="Times New Roman" w:hAnsi="Times New Roman"/>
          <w:sz w:val="28"/>
          <w:szCs w:val="28"/>
        </w:rPr>
        <w:t>протокола</w:t>
      </w:r>
      <w:r w:rsidR="00561327" w:rsidRPr="00AA2941">
        <w:rPr>
          <w:rFonts w:ascii="Times New Roman" w:hAnsi="Times New Roman"/>
          <w:sz w:val="28"/>
          <w:szCs w:val="28"/>
        </w:rPr>
        <w:t xml:space="preserve"> муниципальной комиссии </w:t>
      </w:r>
      <w:r w:rsidR="001F39BB" w:rsidRPr="00AA2941">
        <w:rPr>
          <w:rFonts w:ascii="Times New Roman" w:hAnsi="Times New Roman"/>
          <w:sz w:val="28"/>
          <w:szCs w:val="28"/>
        </w:rPr>
        <w:br/>
      </w:r>
      <w:r w:rsidR="00561327" w:rsidRPr="00AA2941">
        <w:rPr>
          <w:rFonts w:ascii="Times New Roman" w:hAnsi="Times New Roman"/>
          <w:sz w:val="28"/>
          <w:szCs w:val="28"/>
        </w:rPr>
        <w:t xml:space="preserve">на финансирование </w:t>
      </w:r>
      <w:r w:rsidR="00E71941" w:rsidRPr="00E71941">
        <w:rPr>
          <w:rFonts w:ascii="Times New Roman" w:hAnsi="Times New Roman"/>
          <w:sz w:val="28"/>
          <w:szCs w:val="28"/>
          <w:highlight w:val="yellow"/>
        </w:rPr>
        <w:t>инициативных проектов в соответствии со сформированным рейтингом инициативных проектов по наибольшему количеству баллов в соответствии с пунктом 35 настоящего Положения. При принятии такого решения учитывается возможность реализации инициативного проекта в текущем финансовом году</w:t>
      </w:r>
      <w:r w:rsidRPr="00AA2941">
        <w:rPr>
          <w:rFonts w:ascii="Times New Roman" w:hAnsi="Times New Roman"/>
          <w:sz w:val="28"/>
          <w:szCs w:val="28"/>
        </w:rPr>
        <w:t>;</w:t>
      </w:r>
    </w:p>
    <w:p w:rsidR="002A3CDC" w:rsidRDefault="004909EB"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2)</w:t>
      </w:r>
      <w:r w:rsidR="001F39BB" w:rsidRPr="00AA2941">
        <w:rPr>
          <w:rFonts w:ascii="Times New Roman" w:hAnsi="Times New Roman"/>
          <w:sz w:val="28"/>
          <w:szCs w:val="28"/>
        </w:rPr>
        <w:t> </w:t>
      </w:r>
      <w:r w:rsidRPr="00AA2941">
        <w:rPr>
          <w:rFonts w:ascii="Times New Roman" w:hAnsi="Times New Roman"/>
          <w:sz w:val="28"/>
          <w:szCs w:val="28"/>
        </w:rPr>
        <w:t xml:space="preserve">сумма экономии полностью или частично на основании </w:t>
      </w:r>
      <w:r w:rsidR="008D4988" w:rsidRPr="00AA2941">
        <w:rPr>
          <w:rFonts w:ascii="Times New Roman" w:hAnsi="Times New Roman"/>
          <w:sz w:val="28"/>
          <w:szCs w:val="28"/>
        </w:rPr>
        <w:t>протокола</w:t>
      </w:r>
      <w:r w:rsidRPr="00AA2941">
        <w:rPr>
          <w:rFonts w:ascii="Times New Roman" w:hAnsi="Times New Roman"/>
          <w:sz w:val="28"/>
          <w:szCs w:val="28"/>
        </w:rPr>
        <w:t xml:space="preserve"> муниципальной комиссии направляется на реализацию инициативного проекта в случае направления инициатором прое</w:t>
      </w:r>
      <w:r w:rsidR="00E71941">
        <w:rPr>
          <w:rFonts w:ascii="Times New Roman" w:hAnsi="Times New Roman"/>
          <w:sz w:val="28"/>
          <w:szCs w:val="28"/>
        </w:rPr>
        <w:t>кта мотивированного обращения;</w:t>
      </w:r>
    </w:p>
    <w:p w:rsidR="00E71941" w:rsidRDefault="00E71941" w:rsidP="003F09EA">
      <w:pPr>
        <w:pStyle w:val="affb"/>
        <w:widowControl w:val="0"/>
        <w:ind w:firstLine="709"/>
        <w:jc w:val="both"/>
        <w:rPr>
          <w:rFonts w:ascii="Times New Roman" w:hAnsi="Times New Roman"/>
          <w:sz w:val="28"/>
          <w:szCs w:val="28"/>
        </w:rPr>
      </w:pPr>
      <w:r w:rsidRPr="00E71941">
        <w:rPr>
          <w:rFonts w:ascii="Times New Roman" w:hAnsi="Times New Roman"/>
          <w:sz w:val="28"/>
          <w:szCs w:val="28"/>
          <w:highlight w:val="yellow"/>
        </w:rPr>
        <w:t xml:space="preserve">3) осуществляется перераспределение средств на реализацию инициативных проектов постановлением администрации муниципального образования на основании протокола муниципальной комиссии </w:t>
      </w:r>
      <w:r w:rsidRPr="00E71941">
        <w:rPr>
          <w:rFonts w:ascii="Times New Roman" w:hAnsi="Times New Roman"/>
          <w:sz w:val="28"/>
          <w:szCs w:val="28"/>
          <w:highlight w:val="yellow"/>
        </w:rPr>
        <w:br/>
        <w:t>на финансирование проектов, вошедших в перечень инициативных проектов – победителей отбора, утвержденный постановлением администрации муниципального образования в соответствии с пунктом 40 настоящего Положения, с соблюдением требований, предусмотренных пунктами 7 – 11, 44</w:t>
      </w:r>
      <w:r w:rsidRPr="00E71941">
        <w:rPr>
          <w:rFonts w:ascii="Times New Roman" w:hAnsi="Times New Roman"/>
          <w:sz w:val="28"/>
          <w:szCs w:val="28"/>
          <w:highlight w:val="yellow"/>
          <w:vertAlign w:val="superscript"/>
        </w:rPr>
        <w:t>1</w:t>
      </w:r>
      <w:r w:rsidRPr="00E71941">
        <w:rPr>
          <w:rFonts w:ascii="Times New Roman" w:hAnsi="Times New Roman"/>
          <w:sz w:val="28"/>
          <w:szCs w:val="28"/>
          <w:highlight w:val="yellow"/>
        </w:rPr>
        <w:t xml:space="preserve"> – 44</w:t>
      </w:r>
      <w:r w:rsidRPr="00E71941">
        <w:rPr>
          <w:rFonts w:ascii="Times New Roman" w:hAnsi="Times New Roman"/>
          <w:sz w:val="28"/>
          <w:szCs w:val="28"/>
          <w:highlight w:val="yellow"/>
          <w:vertAlign w:val="superscript"/>
        </w:rPr>
        <w:t xml:space="preserve">3 </w:t>
      </w:r>
      <w:r w:rsidRPr="00E71941">
        <w:rPr>
          <w:rFonts w:ascii="Times New Roman" w:hAnsi="Times New Roman"/>
          <w:sz w:val="28"/>
          <w:szCs w:val="28"/>
          <w:highlight w:val="yellow"/>
        </w:rPr>
        <w:t>настоящего Положения.</w:t>
      </w:r>
    </w:p>
    <w:p w:rsidR="00E71941" w:rsidRPr="00AA2941" w:rsidRDefault="00E71941" w:rsidP="003F09EA">
      <w:pPr>
        <w:pStyle w:val="affb"/>
        <w:widowControl w:val="0"/>
        <w:ind w:firstLine="709"/>
        <w:jc w:val="both"/>
        <w:rPr>
          <w:rFonts w:ascii="Times New Roman" w:hAnsi="Times New Roman"/>
          <w:sz w:val="28"/>
          <w:szCs w:val="28"/>
        </w:rPr>
      </w:pPr>
      <w:r w:rsidRPr="00E71941">
        <w:rPr>
          <w:rFonts w:ascii="Times New Roman" w:hAnsi="Times New Roman"/>
          <w:sz w:val="28"/>
          <w:szCs w:val="28"/>
          <w:highlight w:val="yellow"/>
        </w:rPr>
        <w:t>Предусмотренный настоящим пунктом порядок применяется в том числе в случае образования экономии средств при реализации инициативных проектов, предусмотренных пунктом 10</w:t>
      </w:r>
      <w:r w:rsidRPr="00E71941">
        <w:rPr>
          <w:rFonts w:ascii="Times New Roman" w:hAnsi="Times New Roman"/>
          <w:sz w:val="28"/>
          <w:szCs w:val="28"/>
          <w:highlight w:val="yellow"/>
          <w:vertAlign w:val="superscript"/>
        </w:rPr>
        <w:t>1</w:t>
      </w:r>
      <w:r w:rsidRPr="00E71941">
        <w:rPr>
          <w:rFonts w:ascii="Times New Roman" w:hAnsi="Times New Roman"/>
          <w:sz w:val="28"/>
          <w:szCs w:val="28"/>
          <w:highlight w:val="yellow"/>
        </w:rPr>
        <w:t xml:space="preserve"> настоящего Положения (инициативные проекты, финансируемые за счет средств иного межбюджетного трансферта, распределяемого на конкурсной основе), путем перераспределения средств на реализацию инициативных проектов, финансируемых за счет средств иного межбюджетного трансферта, предоставляемого местным бюджетам на внеконкурсной основе.</w:t>
      </w:r>
    </w:p>
    <w:p w:rsidR="00551317" w:rsidRPr="00AA2941" w:rsidRDefault="00551317" w:rsidP="00551317">
      <w:pPr>
        <w:pStyle w:val="ac"/>
        <w:spacing w:before="0" w:beforeAutospacing="0" w:after="0" w:afterAutospacing="0"/>
        <w:ind w:firstLine="708"/>
        <w:jc w:val="both"/>
        <w:rPr>
          <w:sz w:val="28"/>
          <w:szCs w:val="28"/>
        </w:rPr>
      </w:pPr>
      <w:r w:rsidRPr="00AA2941">
        <w:rPr>
          <w:sz w:val="28"/>
          <w:szCs w:val="28"/>
        </w:rPr>
        <w:t>45</w:t>
      </w:r>
      <w:r w:rsidRPr="00AA2941">
        <w:rPr>
          <w:sz w:val="28"/>
          <w:szCs w:val="28"/>
          <w:vertAlign w:val="superscript"/>
        </w:rPr>
        <w:t>1</w:t>
      </w:r>
      <w:r w:rsidRPr="00AA2941">
        <w:rPr>
          <w:sz w:val="28"/>
          <w:szCs w:val="28"/>
        </w:rPr>
        <w:t xml:space="preserve">.  В случае, предусмотренном </w:t>
      </w:r>
      <w:r w:rsidR="00382E0A" w:rsidRPr="00AA2941">
        <w:rPr>
          <w:sz w:val="28"/>
          <w:szCs w:val="28"/>
        </w:rPr>
        <w:t>подпунктом 2 пункта 44</w:t>
      </w:r>
      <w:r w:rsidR="00382E0A" w:rsidRPr="00AA2941">
        <w:rPr>
          <w:sz w:val="28"/>
          <w:szCs w:val="28"/>
          <w:vertAlign w:val="superscript"/>
        </w:rPr>
        <w:t>5</w:t>
      </w:r>
      <w:r w:rsidR="00382E0A" w:rsidRPr="00AA2941">
        <w:rPr>
          <w:sz w:val="28"/>
          <w:szCs w:val="28"/>
        </w:rPr>
        <w:t>, подпунктами 1 или 2 пункта 44</w:t>
      </w:r>
      <w:r w:rsidR="00382E0A" w:rsidRPr="00AA2941">
        <w:rPr>
          <w:sz w:val="28"/>
          <w:szCs w:val="28"/>
          <w:vertAlign w:val="superscript"/>
        </w:rPr>
        <w:t>6</w:t>
      </w:r>
      <w:r w:rsidR="00382E0A" w:rsidRPr="00AA2941">
        <w:rPr>
          <w:sz w:val="28"/>
          <w:szCs w:val="28"/>
        </w:rPr>
        <w:t>, пунктом 44</w:t>
      </w:r>
      <w:r w:rsidR="00382E0A" w:rsidRPr="00AA2941">
        <w:rPr>
          <w:sz w:val="28"/>
          <w:szCs w:val="28"/>
          <w:vertAlign w:val="superscript"/>
        </w:rPr>
        <w:t>8</w:t>
      </w:r>
      <w:r w:rsidR="00382E0A" w:rsidRPr="00AA2941">
        <w:rPr>
          <w:sz w:val="28"/>
          <w:szCs w:val="28"/>
        </w:rPr>
        <w:t xml:space="preserve">, подпунктом 1 пункта 45 </w:t>
      </w:r>
      <w:r w:rsidRPr="00AA2941">
        <w:rPr>
          <w:sz w:val="28"/>
          <w:szCs w:val="28"/>
        </w:rPr>
        <w:t xml:space="preserve">настоящего Положения, администрация муниципального образования направляет </w:t>
      </w:r>
      <w:r w:rsidRPr="00AA2941">
        <w:rPr>
          <w:sz w:val="28"/>
          <w:szCs w:val="28"/>
        </w:rPr>
        <w:br/>
        <w:t>в департамент копию постановления администрации муниципального образования о внесении изменений в постановление администрации муниципального образования об утверждении перечня инициативных проектов – победителей отбора в течение трех рабочих дней со дня его принятия.</w:t>
      </w:r>
    </w:p>
    <w:p w:rsidR="00551317" w:rsidRPr="00AA2941" w:rsidRDefault="00551317" w:rsidP="00551317">
      <w:pPr>
        <w:pStyle w:val="ac"/>
        <w:spacing w:before="0" w:beforeAutospacing="0" w:after="0" w:afterAutospacing="0"/>
        <w:ind w:firstLine="708"/>
        <w:jc w:val="both"/>
        <w:rPr>
          <w:sz w:val="28"/>
          <w:szCs w:val="28"/>
        </w:rPr>
      </w:pPr>
      <w:r w:rsidRPr="00AA2941">
        <w:rPr>
          <w:sz w:val="28"/>
          <w:szCs w:val="28"/>
        </w:rPr>
        <w:t>45</w:t>
      </w:r>
      <w:r w:rsidRPr="00AA2941">
        <w:rPr>
          <w:sz w:val="28"/>
          <w:szCs w:val="28"/>
          <w:vertAlign w:val="superscript"/>
        </w:rPr>
        <w:t>2</w:t>
      </w:r>
      <w:r w:rsidRPr="00AA2941">
        <w:rPr>
          <w:sz w:val="28"/>
          <w:szCs w:val="28"/>
        </w:rPr>
        <w:t>.</w:t>
      </w:r>
      <w:r w:rsidRPr="00AA2941">
        <w:rPr>
          <w:sz w:val="28"/>
          <w:szCs w:val="28"/>
          <w:vertAlign w:val="superscript"/>
        </w:rPr>
        <w:t xml:space="preserve"> </w:t>
      </w:r>
      <w:r w:rsidRPr="00AA2941">
        <w:rPr>
          <w:sz w:val="28"/>
          <w:szCs w:val="28"/>
        </w:rPr>
        <w:t xml:space="preserve">В случае, предусмотренном </w:t>
      </w:r>
      <w:r w:rsidR="00382E0A" w:rsidRPr="00AA2941">
        <w:rPr>
          <w:sz w:val="28"/>
          <w:szCs w:val="28"/>
        </w:rPr>
        <w:t>подпунктом 2 пункта 44</w:t>
      </w:r>
      <w:r w:rsidR="00382E0A" w:rsidRPr="00AA2941">
        <w:rPr>
          <w:sz w:val="28"/>
          <w:szCs w:val="28"/>
          <w:vertAlign w:val="superscript"/>
        </w:rPr>
        <w:t>5</w:t>
      </w:r>
      <w:r w:rsidR="00382E0A" w:rsidRPr="00AA2941">
        <w:rPr>
          <w:sz w:val="28"/>
          <w:szCs w:val="28"/>
        </w:rPr>
        <w:t>, подпунктами 1 или 2 пункта 44</w:t>
      </w:r>
      <w:r w:rsidR="00382E0A" w:rsidRPr="00AA2941">
        <w:rPr>
          <w:sz w:val="28"/>
          <w:szCs w:val="28"/>
          <w:vertAlign w:val="superscript"/>
        </w:rPr>
        <w:t>6</w:t>
      </w:r>
      <w:r w:rsidR="00382E0A" w:rsidRPr="00AA2941">
        <w:rPr>
          <w:sz w:val="28"/>
          <w:szCs w:val="28"/>
        </w:rPr>
        <w:t>, пунктом 44</w:t>
      </w:r>
      <w:r w:rsidR="00382E0A" w:rsidRPr="00AA2941">
        <w:rPr>
          <w:sz w:val="28"/>
          <w:szCs w:val="28"/>
          <w:vertAlign w:val="superscript"/>
        </w:rPr>
        <w:t>8</w:t>
      </w:r>
      <w:r w:rsidR="00382E0A" w:rsidRPr="00AA2941">
        <w:rPr>
          <w:sz w:val="28"/>
          <w:szCs w:val="28"/>
        </w:rPr>
        <w:t xml:space="preserve">, подпунктом 1 пункта 45 </w:t>
      </w:r>
      <w:r w:rsidRPr="00AA2941">
        <w:rPr>
          <w:sz w:val="28"/>
          <w:szCs w:val="28"/>
        </w:rPr>
        <w:t xml:space="preserve">настоящего Положения, вносятся изменения в соглашение между администрацией </w:t>
      </w:r>
      <w:r w:rsidRPr="00AA2941">
        <w:rPr>
          <w:spacing w:val="-6"/>
          <w:sz w:val="28"/>
          <w:szCs w:val="28"/>
        </w:rPr>
        <w:t>Губернатора и Правительства и администрацией муниципального образования</w:t>
      </w:r>
      <w:r w:rsidRPr="00AA2941">
        <w:rPr>
          <w:sz w:val="28"/>
          <w:szCs w:val="28"/>
        </w:rPr>
        <w:t xml:space="preserve"> </w:t>
      </w:r>
      <w:r w:rsidRPr="00AA2941">
        <w:rPr>
          <w:sz w:val="28"/>
          <w:szCs w:val="28"/>
        </w:rPr>
        <w:br/>
        <w:t>о предоставлении из областного бюджета иного межбюджетного трансферта местному бюджету.</w:t>
      </w:r>
    </w:p>
    <w:p w:rsidR="002A3CDC" w:rsidRPr="00AA2941" w:rsidRDefault="001F39BB" w:rsidP="002A3CDC">
      <w:pPr>
        <w:autoSpaceDE w:val="0"/>
        <w:autoSpaceDN w:val="0"/>
        <w:adjustRightInd w:val="0"/>
        <w:spacing w:before="360" w:after="240"/>
        <w:jc w:val="center"/>
        <w:rPr>
          <w:b/>
          <w:sz w:val="28"/>
          <w:szCs w:val="28"/>
        </w:rPr>
      </w:pPr>
      <w:r w:rsidRPr="00AA2941">
        <w:rPr>
          <w:b/>
          <w:sz w:val="28"/>
          <w:szCs w:val="28"/>
          <w:lang w:val="en-US"/>
        </w:rPr>
        <w:lastRenderedPageBreak/>
        <w:t>VI</w:t>
      </w:r>
      <w:r w:rsidR="009C252E" w:rsidRPr="00AA2941">
        <w:rPr>
          <w:b/>
          <w:sz w:val="28"/>
          <w:szCs w:val="28"/>
        </w:rPr>
        <w:t>. Контроль за реализацией инициативного проекта</w:t>
      </w:r>
    </w:p>
    <w:p w:rsidR="009C252E" w:rsidRPr="00AA2941" w:rsidRDefault="009C252E" w:rsidP="003F09EA">
      <w:pPr>
        <w:autoSpaceDE w:val="0"/>
        <w:autoSpaceDN w:val="0"/>
        <w:adjustRightInd w:val="0"/>
        <w:ind w:firstLine="709"/>
        <w:jc w:val="both"/>
        <w:rPr>
          <w:rFonts w:eastAsia="Calibri"/>
          <w:sz w:val="28"/>
          <w:szCs w:val="28"/>
        </w:rPr>
      </w:pPr>
      <w:r w:rsidRPr="00AA2941">
        <w:rPr>
          <w:sz w:val="28"/>
          <w:szCs w:val="28"/>
        </w:rPr>
        <w:t>4</w:t>
      </w:r>
      <w:r w:rsidR="0027232F" w:rsidRPr="00AA2941">
        <w:rPr>
          <w:sz w:val="28"/>
          <w:szCs w:val="28"/>
        </w:rPr>
        <w:t>6</w:t>
      </w:r>
      <w:r w:rsidRPr="00AA2941">
        <w:rPr>
          <w:sz w:val="28"/>
          <w:szCs w:val="28"/>
        </w:rPr>
        <w:t>.</w:t>
      </w:r>
      <w:r w:rsidR="001F39BB" w:rsidRPr="00AA2941">
        <w:rPr>
          <w:sz w:val="28"/>
          <w:szCs w:val="28"/>
        </w:rPr>
        <w:t> </w:t>
      </w:r>
      <w:r w:rsidRPr="00AA2941">
        <w:rPr>
          <w:rFonts w:eastAsia="Calibri"/>
          <w:sz w:val="28"/>
          <w:szCs w:val="28"/>
        </w:rPr>
        <w:t xml:space="preserve">Средства, выделенные на финансирование </w:t>
      </w:r>
      <w:r w:rsidRPr="00AA2941">
        <w:rPr>
          <w:rFonts w:eastAsia="Arial Unicode MS"/>
          <w:sz w:val="28"/>
          <w:szCs w:val="28"/>
          <w:lang w:eastAsia="en-US"/>
        </w:rPr>
        <w:t xml:space="preserve">инициативных </w:t>
      </w:r>
      <w:r w:rsidRPr="00AA2941">
        <w:rPr>
          <w:rFonts w:eastAsia="Calibri"/>
          <w:sz w:val="28"/>
          <w:szCs w:val="28"/>
        </w:rPr>
        <w:t>проектов, носят целевой характер и не могут быть использованы на другие цели.</w:t>
      </w:r>
    </w:p>
    <w:p w:rsidR="007C7FD4" w:rsidRPr="00AA2941" w:rsidRDefault="007C7FD4" w:rsidP="007C7FD4">
      <w:pPr>
        <w:autoSpaceDE w:val="0"/>
        <w:autoSpaceDN w:val="0"/>
        <w:adjustRightInd w:val="0"/>
        <w:ind w:firstLine="709"/>
        <w:jc w:val="both"/>
        <w:rPr>
          <w:rFonts w:eastAsia="Calibri"/>
          <w:sz w:val="28"/>
          <w:szCs w:val="28"/>
        </w:rPr>
      </w:pPr>
      <w:r w:rsidRPr="00AA2941">
        <w:rPr>
          <w:rFonts w:eastAsia="Calibri"/>
          <w:sz w:val="28"/>
          <w:szCs w:val="28"/>
        </w:rPr>
        <w:t>В случае создания новых объектов в результате реализации инициативных проектов указанные объекты подлежат учету:</w:t>
      </w:r>
    </w:p>
    <w:p w:rsidR="007C7FD4" w:rsidRPr="00AA2941" w:rsidRDefault="007C7FD4" w:rsidP="007C7FD4">
      <w:pPr>
        <w:autoSpaceDE w:val="0"/>
        <w:autoSpaceDN w:val="0"/>
        <w:adjustRightInd w:val="0"/>
        <w:ind w:firstLine="709"/>
        <w:jc w:val="both"/>
        <w:rPr>
          <w:rFonts w:eastAsia="Calibri"/>
          <w:sz w:val="28"/>
          <w:szCs w:val="28"/>
        </w:rPr>
      </w:pPr>
      <w:r w:rsidRPr="00AA2941">
        <w:rPr>
          <w:rFonts w:eastAsia="Calibri"/>
          <w:sz w:val="28"/>
          <w:szCs w:val="28"/>
        </w:rPr>
        <w:t>1) в реестре муниципальной собственности муниципального образования либо в реестре муниципальной собственности городского или сельского поселения, входящего в состав муниципального района, – в случае реализации инициативного проекта в соответствии с подпунктами 1 – 3 пункта 43.1 настоящего Положения;</w:t>
      </w:r>
    </w:p>
    <w:p w:rsidR="007C7FD4" w:rsidRPr="00AA2941" w:rsidRDefault="007C7FD4" w:rsidP="007C7FD4">
      <w:pPr>
        <w:autoSpaceDE w:val="0"/>
        <w:autoSpaceDN w:val="0"/>
        <w:adjustRightInd w:val="0"/>
        <w:ind w:firstLine="709"/>
        <w:jc w:val="both"/>
        <w:rPr>
          <w:rFonts w:eastAsia="Calibri"/>
          <w:sz w:val="28"/>
          <w:szCs w:val="28"/>
        </w:rPr>
      </w:pPr>
      <w:r w:rsidRPr="00AA2941">
        <w:rPr>
          <w:rFonts w:eastAsia="Calibri"/>
          <w:sz w:val="28"/>
          <w:szCs w:val="28"/>
        </w:rPr>
        <w:t xml:space="preserve">2) на балансе юридического лица или индивидуального предпринимателя – в случае реализации инициативного проекта </w:t>
      </w:r>
      <w:r w:rsidRPr="00AA2941">
        <w:rPr>
          <w:rFonts w:eastAsia="Calibri"/>
          <w:sz w:val="28"/>
          <w:szCs w:val="28"/>
        </w:rPr>
        <w:br/>
        <w:t>в соответствии с подпунктом 4 пункта 43.1 настоящего Положения.</w:t>
      </w:r>
    </w:p>
    <w:p w:rsidR="00D5691D" w:rsidRPr="00AA2941" w:rsidRDefault="007E3448" w:rsidP="003F09EA">
      <w:pPr>
        <w:ind w:firstLine="709"/>
        <w:jc w:val="both"/>
        <w:rPr>
          <w:sz w:val="28"/>
          <w:szCs w:val="28"/>
        </w:rPr>
      </w:pPr>
      <w:r w:rsidRPr="00AA2941">
        <w:rPr>
          <w:sz w:val="28"/>
          <w:szCs w:val="28"/>
        </w:rPr>
        <w:t>4</w:t>
      </w:r>
      <w:r w:rsidR="0027232F" w:rsidRPr="00AA2941">
        <w:rPr>
          <w:sz w:val="28"/>
          <w:szCs w:val="28"/>
        </w:rPr>
        <w:t>7</w:t>
      </w:r>
      <w:r w:rsidRPr="00AA2941">
        <w:rPr>
          <w:sz w:val="28"/>
          <w:szCs w:val="28"/>
        </w:rPr>
        <w:t>.</w:t>
      </w:r>
      <w:r w:rsidR="001F39BB" w:rsidRPr="00AA2941">
        <w:rPr>
          <w:sz w:val="28"/>
          <w:szCs w:val="28"/>
        </w:rPr>
        <w:t> </w:t>
      </w:r>
      <w:r w:rsidR="00D5691D" w:rsidRPr="00AA2941">
        <w:rPr>
          <w:sz w:val="28"/>
          <w:szCs w:val="28"/>
        </w:rPr>
        <w:t xml:space="preserve">Организатор конкурса и </w:t>
      </w:r>
      <w:r w:rsidR="00D5691D" w:rsidRPr="00AA2941">
        <w:rPr>
          <w:rFonts w:eastAsia="Calibri"/>
          <w:sz w:val="28"/>
          <w:szCs w:val="28"/>
          <w:lang w:eastAsia="en-US"/>
        </w:rPr>
        <w:t xml:space="preserve">органы муниципального финансового контроля </w:t>
      </w:r>
      <w:r w:rsidR="00D5691D" w:rsidRPr="00AA2941">
        <w:rPr>
          <w:sz w:val="28"/>
          <w:szCs w:val="28"/>
        </w:rPr>
        <w:t xml:space="preserve">проводят оценку выполненных мероприятий и осуществляют </w:t>
      </w:r>
      <w:r w:rsidR="00D5691D" w:rsidRPr="00AA2941">
        <w:rPr>
          <w:spacing w:val="-4"/>
          <w:sz w:val="28"/>
          <w:szCs w:val="28"/>
        </w:rPr>
        <w:t>контроль за целевым использованием средств</w:t>
      </w:r>
      <w:r w:rsidR="00D5691D" w:rsidRPr="00AA2941">
        <w:rPr>
          <w:rFonts w:eastAsia="Calibri"/>
          <w:spacing w:val="-4"/>
          <w:sz w:val="28"/>
          <w:szCs w:val="28"/>
        </w:rPr>
        <w:t>, выделенны</w:t>
      </w:r>
      <w:r w:rsidR="001F39BB" w:rsidRPr="00AA2941">
        <w:rPr>
          <w:rFonts w:eastAsia="Calibri"/>
          <w:spacing w:val="-4"/>
          <w:sz w:val="28"/>
          <w:szCs w:val="28"/>
        </w:rPr>
        <w:t>х</w:t>
      </w:r>
      <w:r w:rsidR="00D5691D" w:rsidRPr="00AA2941">
        <w:rPr>
          <w:rFonts w:eastAsia="Calibri"/>
          <w:spacing w:val="-4"/>
          <w:sz w:val="28"/>
          <w:szCs w:val="28"/>
        </w:rPr>
        <w:t xml:space="preserve"> на финансирование</w:t>
      </w:r>
      <w:r w:rsidR="00D5691D" w:rsidRPr="00AA2941">
        <w:rPr>
          <w:rFonts w:eastAsia="Calibri"/>
          <w:sz w:val="28"/>
          <w:szCs w:val="28"/>
        </w:rPr>
        <w:t xml:space="preserve"> </w:t>
      </w:r>
      <w:r w:rsidR="00D5691D" w:rsidRPr="00AA2941">
        <w:rPr>
          <w:rFonts w:eastAsia="Arial Unicode MS"/>
          <w:sz w:val="28"/>
          <w:szCs w:val="28"/>
          <w:lang w:eastAsia="en-US"/>
        </w:rPr>
        <w:t xml:space="preserve">инициативных </w:t>
      </w:r>
      <w:r w:rsidR="00D5691D" w:rsidRPr="00AA2941">
        <w:rPr>
          <w:rFonts w:eastAsia="Calibri"/>
          <w:sz w:val="28"/>
          <w:szCs w:val="28"/>
        </w:rPr>
        <w:t>проектов</w:t>
      </w:r>
      <w:r w:rsidR="00D5691D" w:rsidRPr="00AA2941">
        <w:rPr>
          <w:sz w:val="28"/>
          <w:szCs w:val="28"/>
        </w:rPr>
        <w:t>.</w:t>
      </w:r>
    </w:p>
    <w:p w:rsidR="009C252E" w:rsidRPr="00AA2941" w:rsidRDefault="009C252E" w:rsidP="003F09EA">
      <w:pPr>
        <w:ind w:firstLine="709"/>
        <w:jc w:val="both"/>
        <w:rPr>
          <w:rFonts w:eastAsia="Calibri"/>
          <w:sz w:val="28"/>
          <w:szCs w:val="28"/>
          <w:lang w:eastAsia="en-US"/>
        </w:rPr>
      </w:pPr>
      <w:r w:rsidRPr="00AA2941">
        <w:rPr>
          <w:rFonts w:eastAsia="Calibri"/>
          <w:sz w:val="28"/>
          <w:szCs w:val="28"/>
          <w:lang w:eastAsia="en-US"/>
        </w:rPr>
        <w:t xml:space="preserve">Контроль за соблюдением муниципальными образованиями условий, целей и порядка, установленных при предоставлении и расходовании иного межбюджетного трансферта, осуществляют </w:t>
      </w:r>
      <w:r w:rsidRPr="00AA2941">
        <w:rPr>
          <w:sz w:val="28"/>
          <w:szCs w:val="28"/>
        </w:rPr>
        <w:t xml:space="preserve">администрация </w:t>
      </w:r>
      <w:r w:rsidR="004E1D07" w:rsidRPr="00AA2941">
        <w:rPr>
          <w:sz w:val="28"/>
          <w:szCs w:val="28"/>
        </w:rPr>
        <w:t xml:space="preserve">Губернатора </w:t>
      </w:r>
      <w:r w:rsidR="001F39BB" w:rsidRPr="00AA2941">
        <w:rPr>
          <w:sz w:val="28"/>
          <w:szCs w:val="28"/>
        </w:rPr>
        <w:br/>
      </w:r>
      <w:r w:rsidR="004E1D07" w:rsidRPr="00AA2941">
        <w:rPr>
          <w:sz w:val="28"/>
          <w:szCs w:val="28"/>
        </w:rPr>
        <w:t xml:space="preserve">и Правительства </w:t>
      </w:r>
      <w:r w:rsidR="00D5691D" w:rsidRPr="00AA2941">
        <w:rPr>
          <w:sz w:val="28"/>
          <w:szCs w:val="28"/>
        </w:rPr>
        <w:t>и</w:t>
      </w:r>
      <w:r w:rsidRPr="00AA2941">
        <w:rPr>
          <w:sz w:val="28"/>
          <w:szCs w:val="28"/>
        </w:rPr>
        <w:t xml:space="preserve"> </w:t>
      </w:r>
      <w:r w:rsidRPr="00AA2941">
        <w:rPr>
          <w:rFonts w:eastAsia="Calibri"/>
          <w:sz w:val="28"/>
          <w:szCs w:val="28"/>
          <w:lang w:eastAsia="en-US"/>
        </w:rPr>
        <w:t>органы государственного финансового контроля Архангельской области.</w:t>
      </w:r>
    </w:p>
    <w:p w:rsidR="009C252E" w:rsidRPr="00AA2941" w:rsidRDefault="007D79C8" w:rsidP="003F09EA">
      <w:pPr>
        <w:pStyle w:val="affb"/>
        <w:widowControl w:val="0"/>
        <w:ind w:firstLine="709"/>
        <w:jc w:val="both"/>
        <w:rPr>
          <w:rFonts w:ascii="Times New Roman" w:eastAsia="Arial Unicode MS" w:hAnsi="Times New Roman"/>
          <w:sz w:val="28"/>
          <w:szCs w:val="28"/>
        </w:rPr>
      </w:pPr>
      <w:r w:rsidRPr="00AA2941">
        <w:rPr>
          <w:rFonts w:ascii="Times New Roman" w:eastAsia="Arial Unicode MS" w:hAnsi="Times New Roman"/>
          <w:spacing w:val="-2"/>
          <w:sz w:val="28"/>
          <w:szCs w:val="28"/>
        </w:rPr>
        <w:t>4</w:t>
      </w:r>
      <w:r w:rsidR="0027232F" w:rsidRPr="00AA2941">
        <w:rPr>
          <w:rFonts w:ascii="Times New Roman" w:eastAsia="Arial Unicode MS" w:hAnsi="Times New Roman"/>
          <w:spacing w:val="-2"/>
          <w:sz w:val="28"/>
          <w:szCs w:val="28"/>
        </w:rPr>
        <w:t>8</w:t>
      </w:r>
      <w:r w:rsidR="009C252E" w:rsidRPr="00AA2941">
        <w:rPr>
          <w:rFonts w:ascii="Times New Roman" w:eastAsia="Arial Unicode MS" w:hAnsi="Times New Roman"/>
          <w:spacing w:val="-2"/>
          <w:sz w:val="28"/>
          <w:szCs w:val="28"/>
        </w:rPr>
        <w:t>.</w:t>
      </w:r>
      <w:r w:rsidR="001F39BB" w:rsidRPr="00AA2941">
        <w:rPr>
          <w:rFonts w:ascii="Times New Roman" w:eastAsia="Arial Unicode MS" w:hAnsi="Times New Roman"/>
          <w:spacing w:val="-2"/>
          <w:sz w:val="28"/>
          <w:szCs w:val="28"/>
        </w:rPr>
        <w:t> </w:t>
      </w:r>
      <w:r w:rsidR="009C252E" w:rsidRPr="00AA2941">
        <w:rPr>
          <w:rFonts w:ascii="Times New Roman" w:eastAsia="Arial Unicode MS" w:hAnsi="Times New Roman"/>
          <w:spacing w:val="-2"/>
          <w:sz w:val="28"/>
          <w:szCs w:val="28"/>
        </w:rPr>
        <w:t>Инициаторы проекта, другие граждане, проживающие на территории</w:t>
      </w:r>
      <w:r w:rsidR="009C252E" w:rsidRPr="00AA2941">
        <w:rPr>
          <w:rFonts w:ascii="Times New Roman" w:eastAsia="Arial Unicode MS" w:hAnsi="Times New Roman"/>
          <w:sz w:val="28"/>
          <w:szCs w:val="28"/>
        </w:rPr>
        <w:t xml:space="preserve"> муниципального образования, а также иные лица, определяемые </w:t>
      </w:r>
      <w:r w:rsidR="009C252E" w:rsidRPr="00AA2941">
        <w:rPr>
          <w:rFonts w:ascii="Times New Roman" w:eastAsia="Arial Unicode MS" w:hAnsi="Times New Roman"/>
          <w:spacing w:val="-4"/>
          <w:sz w:val="28"/>
          <w:szCs w:val="28"/>
        </w:rPr>
        <w:t>законодательством Российской Федерации, вправе осуществлять общественный</w:t>
      </w:r>
      <w:r w:rsidR="009C252E" w:rsidRPr="00AA2941">
        <w:rPr>
          <w:rFonts w:ascii="Times New Roman" w:eastAsia="Arial Unicode MS" w:hAnsi="Times New Roman"/>
          <w:sz w:val="28"/>
          <w:szCs w:val="28"/>
        </w:rPr>
        <w:t xml:space="preserve"> </w:t>
      </w:r>
      <w:r w:rsidR="009C252E" w:rsidRPr="00AA2941">
        <w:rPr>
          <w:rFonts w:ascii="Times New Roman" w:eastAsia="Arial Unicode MS" w:hAnsi="Times New Roman"/>
          <w:spacing w:val="-4"/>
          <w:sz w:val="28"/>
          <w:szCs w:val="28"/>
        </w:rPr>
        <w:t>контроль за реализацией инициативного проекта в формах, не противоречащих</w:t>
      </w:r>
      <w:r w:rsidR="009C252E" w:rsidRPr="00AA2941">
        <w:rPr>
          <w:rFonts w:ascii="Times New Roman" w:eastAsia="Arial Unicode MS" w:hAnsi="Times New Roman"/>
          <w:sz w:val="28"/>
          <w:szCs w:val="28"/>
        </w:rPr>
        <w:t xml:space="preserve"> законодательству Российской Федерации.</w:t>
      </w:r>
    </w:p>
    <w:p w:rsidR="002864C1" w:rsidRPr="00AA2941" w:rsidRDefault="002864C1" w:rsidP="003F09EA">
      <w:pPr>
        <w:ind w:firstLine="709"/>
        <w:jc w:val="both"/>
        <w:rPr>
          <w:spacing w:val="-4"/>
          <w:sz w:val="28"/>
          <w:szCs w:val="28"/>
        </w:rPr>
      </w:pPr>
      <w:r w:rsidRPr="00AA2941">
        <w:rPr>
          <w:spacing w:val="-4"/>
          <w:sz w:val="28"/>
          <w:szCs w:val="28"/>
        </w:rPr>
        <w:t xml:space="preserve">49.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w:t>
      </w:r>
      <w:r w:rsidR="00FF78BB" w:rsidRPr="00AA2941">
        <w:rPr>
          <w:spacing w:val="-4"/>
          <w:sz w:val="28"/>
          <w:szCs w:val="28"/>
        </w:rPr>
        <w:br/>
      </w:r>
      <w:r w:rsidRPr="00AA2941">
        <w:rPr>
          <w:spacing w:val="-4"/>
          <w:sz w:val="28"/>
          <w:szCs w:val="28"/>
        </w:rPr>
        <w:t>и размещению на официальном сайте, официальных страницах.</w:t>
      </w:r>
    </w:p>
    <w:p w:rsidR="00FF78BB" w:rsidRPr="00AA2941" w:rsidRDefault="00FF78BB" w:rsidP="00FF78BB">
      <w:pPr>
        <w:ind w:firstLine="709"/>
        <w:jc w:val="both"/>
        <w:rPr>
          <w:spacing w:val="-4"/>
          <w:sz w:val="28"/>
          <w:szCs w:val="28"/>
        </w:rPr>
      </w:pPr>
      <w:r w:rsidRPr="00AA2941">
        <w:rPr>
          <w:spacing w:val="-4"/>
          <w:sz w:val="28"/>
          <w:szCs w:val="28"/>
        </w:rPr>
        <w:t xml:space="preserve">Орган администрации муниципального образования, ответственный </w:t>
      </w:r>
      <w:r w:rsidRPr="00AA2941">
        <w:rPr>
          <w:spacing w:val="-4"/>
          <w:sz w:val="28"/>
          <w:szCs w:val="28"/>
        </w:rPr>
        <w:br/>
        <w:t>за реализацию инициативного проекта, осуществляет:</w:t>
      </w:r>
    </w:p>
    <w:p w:rsidR="00FF78BB" w:rsidRPr="00AA2941" w:rsidRDefault="00FF78BB" w:rsidP="00FF78BB">
      <w:pPr>
        <w:ind w:firstLine="709"/>
        <w:jc w:val="both"/>
        <w:rPr>
          <w:spacing w:val="-4"/>
          <w:sz w:val="28"/>
          <w:szCs w:val="28"/>
        </w:rPr>
      </w:pPr>
      <w:r w:rsidRPr="00AA2941">
        <w:rPr>
          <w:spacing w:val="-4"/>
          <w:sz w:val="28"/>
          <w:szCs w:val="28"/>
        </w:rPr>
        <w:t xml:space="preserve">фото- и (или) видеосъемку места реализации инициативного проекта </w:t>
      </w:r>
      <w:r w:rsidRPr="00AA2941">
        <w:rPr>
          <w:spacing w:val="-4"/>
          <w:sz w:val="28"/>
          <w:szCs w:val="28"/>
        </w:rPr>
        <w:br/>
        <w:t xml:space="preserve">до начала его реализации (в случае создания на месте реализации инициативного проекта материального результата), процесса реализации инициативного проекта и результата реализации инициативного проекта; </w:t>
      </w:r>
    </w:p>
    <w:p w:rsidR="00FF78BB" w:rsidRPr="00AA2941" w:rsidRDefault="00FF78BB" w:rsidP="00FF78BB">
      <w:pPr>
        <w:ind w:firstLine="709"/>
        <w:jc w:val="both"/>
        <w:rPr>
          <w:spacing w:val="-4"/>
          <w:sz w:val="28"/>
          <w:szCs w:val="28"/>
        </w:rPr>
      </w:pPr>
      <w:r w:rsidRPr="00AA2941">
        <w:rPr>
          <w:spacing w:val="-4"/>
          <w:sz w:val="28"/>
          <w:szCs w:val="28"/>
        </w:rPr>
        <w:t xml:space="preserve">публикацию (размещение) в средствах массовой информации, </w:t>
      </w:r>
      <w:r w:rsidRPr="00AA2941">
        <w:rPr>
          <w:spacing w:val="-4"/>
          <w:sz w:val="28"/>
          <w:szCs w:val="28"/>
        </w:rPr>
        <w:br/>
        <w:t>на официальных сайтах и официальных страницах, иных информационных ресурсах информации, в том числе фото- и (или) видеоматериалов о ходе реализации инициативного проекта и об итогах реализации инициативного проекта.</w:t>
      </w:r>
    </w:p>
    <w:p w:rsidR="00E155C4" w:rsidRPr="00AA2941" w:rsidRDefault="0027232F" w:rsidP="003F09EA">
      <w:pPr>
        <w:ind w:firstLine="709"/>
        <w:jc w:val="both"/>
        <w:rPr>
          <w:rFonts w:eastAsia="Arial Unicode MS"/>
          <w:sz w:val="28"/>
          <w:szCs w:val="28"/>
          <w:lang w:eastAsia="en-US"/>
        </w:rPr>
      </w:pPr>
      <w:r w:rsidRPr="00AA2941">
        <w:rPr>
          <w:spacing w:val="-4"/>
          <w:sz w:val="28"/>
          <w:szCs w:val="28"/>
        </w:rPr>
        <w:t>50</w:t>
      </w:r>
      <w:r w:rsidR="007E3448" w:rsidRPr="00AA2941">
        <w:rPr>
          <w:spacing w:val="-4"/>
          <w:sz w:val="28"/>
          <w:szCs w:val="28"/>
        </w:rPr>
        <w:t>.</w:t>
      </w:r>
      <w:r w:rsidR="001F39BB" w:rsidRPr="00AA2941">
        <w:rPr>
          <w:spacing w:val="-4"/>
          <w:sz w:val="28"/>
          <w:szCs w:val="28"/>
        </w:rPr>
        <w:t> </w:t>
      </w:r>
      <w:r w:rsidR="00E155C4" w:rsidRPr="00AA2941">
        <w:rPr>
          <w:spacing w:val="-4"/>
          <w:sz w:val="28"/>
          <w:szCs w:val="28"/>
        </w:rPr>
        <w:t xml:space="preserve">Администрация </w:t>
      </w:r>
      <w:r w:rsidR="004E1D07" w:rsidRPr="00AA2941">
        <w:rPr>
          <w:spacing w:val="-4"/>
          <w:sz w:val="28"/>
          <w:szCs w:val="28"/>
        </w:rPr>
        <w:t xml:space="preserve">Губернатора и Правительства </w:t>
      </w:r>
      <w:r w:rsidR="00E155C4" w:rsidRPr="00AA2941">
        <w:rPr>
          <w:spacing w:val="-4"/>
          <w:sz w:val="28"/>
          <w:szCs w:val="28"/>
        </w:rPr>
        <w:t>и организатор конкурса</w:t>
      </w:r>
      <w:r w:rsidR="00E155C4" w:rsidRPr="00AA2941">
        <w:rPr>
          <w:sz w:val="28"/>
          <w:szCs w:val="28"/>
        </w:rPr>
        <w:t xml:space="preserve"> осуществляют информационное обеспечение реализации инициативных </w:t>
      </w:r>
      <w:r w:rsidR="00E155C4" w:rsidRPr="00AA2941">
        <w:rPr>
          <w:sz w:val="28"/>
          <w:szCs w:val="28"/>
        </w:rPr>
        <w:lastRenderedPageBreak/>
        <w:t xml:space="preserve">проектов путем подготовки и размещения в средствах массовой информации </w:t>
      </w:r>
      <w:r w:rsidR="00E155C4" w:rsidRPr="00AA2941">
        <w:rPr>
          <w:spacing w:val="-4"/>
          <w:sz w:val="28"/>
          <w:szCs w:val="28"/>
        </w:rPr>
        <w:t>информационных, тематических, справочных и иных материалов по реализации</w:t>
      </w:r>
      <w:r w:rsidR="00E155C4" w:rsidRPr="00AA2941">
        <w:rPr>
          <w:sz w:val="28"/>
          <w:szCs w:val="28"/>
        </w:rPr>
        <w:t xml:space="preserve"> инициативных проектов.</w:t>
      </w:r>
    </w:p>
    <w:p w:rsidR="00376DAF" w:rsidRPr="00AA2941" w:rsidRDefault="007E3448" w:rsidP="003F09EA">
      <w:pPr>
        <w:pStyle w:val="affb"/>
        <w:widowControl w:val="0"/>
        <w:ind w:firstLine="709"/>
        <w:jc w:val="both"/>
        <w:rPr>
          <w:rFonts w:ascii="Times New Roman" w:hAnsi="Times New Roman"/>
          <w:sz w:val="28"/>
          <w:szCs w:val="28"/>
        </w:rPr>
      </w:pPr>
      <w:r w:rsidRPr="00AA2941">
        <w:rPr>
          <w:rFonts w:ascii="Times New Roman" w:hAnsi="Times New Roman"/>
          <w:sz w:val="28"/>
          <w:szCs w:val="28"/>
        </w:rPr>
        <w:t>5</w:t>
      </w:r>
      <w:r w:rsidR="0027232F" w:rsidRPr="00AA2941">
        <w:rPr>
          <w:rFonts w:ascii="Times New Roman" w:hAnsi="Times New Roman"/>
          <w:sz w:val="28"/>
          <w:szCs w:val="28"/>
        </w:rPr>
        <w:t>1</w:t>
      </w:r>
      <w:r w:rsidRPr="00AA2941">
        <w:rPr>
          <w:rFonts w:ascii="Times New Roman" w:hAnsi="Times New Roman"/>
          <w:sz w:val="28"/>
          <w:szCs w:val="28"/>
        </w:rPr>
        <w:t>.</w:t>
      </w:r>
      <w:r w:rsidR="001F39BB" w:rsidRPr="00AA2941">
        <w:rPr>
          <w:rFonts w:ascii="Times New Roman" w:hAnsi="Times New Roman"/>
          <w:sz w:val="28"/>
          <w:szCs w:val="28"/>
        </w:rPr>
        <w:t> </w:t>
      </w:r>
      <w:r w:rsidR="00376DAF" w:rsidRPr="00AA2941">
        <w:rPr>
          <w:rFonts w:ascii="Times New Roman" w:hAnsi="Times New Roman"/>
          <w:sz w:val="28"/>
          <w:szCs w:val="28"/>
        </w:rPr>
        <w:t xml:space="preserve">Организатор конкурса размещает </w:t>
      </w:r>
      <w:r w:rsidR="00260018" w:rsidRPr="00AA2941">
        <w:rPr>
          <w:rFonts w:ascii="Times New Roman" w:hAnsi="Times New Roman"/>
          <w:sz w:val="28"/>
          <w:szCs w:val="28"/>
        </w:rPr>
        <w:t xml:space="preserve">на объектах, созданных (восстановленных) в рамках осуществления инициативного проекта, </w:t>
      </w:r>
      <w:r w:rsidR="001F39BB" w:rsidRPr="00AA2941">
        <w:rPr>
          <w:rFonts w:ascii="Times New Roman" w:hAnsi="Times New Roman"/>
          <w:sz w:val="28"/>
          <w:szCs w:val="28"/>
        </w:rPr>
        <w:br/>
      </w:r>
      <w:r w:rsidR="00260018" w:rsidRPr="00AA2941">
        <w:rPr>
          <w:rFonts w:ascii="Times New Roman" w:hAnsi="Times New Roman"/>
          <w:sz w:val="28"/>
          <w:szCs w:val="28"/>
        </w:rPr>
        <w:t xml:space="preserve">в информации о мероприятиях, организуемых в рамках реализации информационного проекта, материалах, созданных в рамках реализации информационного проекта, сведения </w:t>
      </w:r>
      <w:r w:rsidR="00376DAF" w:rsidRPr="00AA2941">
        <w:rPr>
          <w:rFonts w:ascii="Times New Roman" w:hAnsi="Times New Roman"/>
          <w:sz w:val="28"/>
          <w:szCs w:val="28"/>
        </w:rPr>
        <w:t>о том, что инициативный проект реализован в рамках регионального проекта</w:t>
      </w:r>
      <w:r w:rsidR="00B75B07" w:rsidRPr="00AA2941">
        <w:rPr>
          <w:rFonts w:ascii="Times New Roman" w:hAnsi="Times New Roman"/>
          <w:sz w:val="28"/>
          <w:szCs w:val="28"/>
        </w:rPr>
        <w:t xml:space="preserve"> «</w:t>
      </w:r>
      <w:r w:rsidR="00376DAF" w:rsidRPr="00AA2941">
        <w:rPr>
          <w:rFonts w:ascii="Times New Roman" w:hAnsi="Times New Roman"/>
          <w:sz w:val="28"/>
          <w:szCs w:val="28"/>
        </w:rPr>
        <w:t>Комфортное Поморье</w:t>
      </w:r>
      <w:r w:rsidR="00B75B07" w:rsidRPr="00AA2941">
        <w:rPr>
          <w:rFonts w:ascii="Times New Roman" w:hAnsi="Times New Roman"/>
          <w:sz w:val="28"/>
          <w:szCs w:val="28"/>
        </w:rPr>
        <w:t>»</w:t>
      </w:r>
      <w:r w:rsidR="00260018" w:rsidRPr="00AA2941">
        <w:rPr>
          <w:rFonts w:ascii="Times New Roman" w:hAnsi="Times New Roman"/>
          <w:sz w:val="28"/>
          <w:szCs w:val="28"/>
        </w:rPr>
        <w:t xml:space="preserve"> </w:t>
      </w:r>
      <w:r w:rsidR="001F39BB" w:rsidRPr="00AA2941">
        <w:rPr>
          <w:rFonts w:ascii="Times New Roman" w:hAnsi="Times New Roman"/>
          <w:sz w:val="28"/>
          <w:szCs w:val="28"/>
        </w:rPr>
        <w:br/>
      </w:r>
      <w:r w:rsidR="00260018" w:rsidRPr="00AA2941">
        <w:rPr>
          <w:rFonts w:ascii="Times New Roman" w:hAnsi="Times New Roman"/>
          <w:sz w:val="28"/>
          <w:szCs w:val="28"/>
        </w:rPr>
        <w:t>с использованием средств областного бюджета</w:t>
      </w:r>
      <w:r w:rsidR="00376DAF" w:rsidRPr="00AA2941">
        <w:rPr>
          <w:rFonts w:ascii="Times New Roman" w:hAnsi="Times New Roman"/>
          <w:sz w:val="28"/>
          <w:szCs w:val="28"/>
        </w:rPr>
        <w:t>.</w:t>
      </w:r>
    </w:p>
    <w:p w:rsidR="00105670" w:rsidRPr="00AA2941" w:rsidRDefault="007E3448" w:rsidP="003F09EA">
      <w:pPr>
        <w:ind w:firstLine="709"/>
        <w:jc w:val="both"/>
        <w:rPr>
          <w:rFonts w:eastAsia="Arial Unicode MS"/>
          <w:sz w:val="28"/>
          <w:szCs w:val="28"/>
          <w:lang w:eastAsia="en-US"/>
        </w:rPr>
      </w:pPr>
      <w:r w:rsidRPr="00AA2941">
        <w:rPr>
          <w:rFonts w:eastAsia="Arial Unicode MS"/>
          <w:sz w:val="28"/>
          <w:szCs w:val="28"/>
          <w:lang w:eastAsia="en-US"/>
        </w:rPr>
        <w:t>5</w:t>
      </w:r>
      <w:r w:rsidR="0027232F" w:rsidRPr="00AA2941">
        <w:rPr>
          <w:rFonts w:eastAsia="Arial Unicode MS"/>
          <w:sz w:val="28"/>
          <w:szCs w:val="28"/>
          <w:lang w:eastAsia="en-US"/>
        </w:rPr>
        <w:t>2</w:t>
      </w:r>
      <w:r w:rsidR="00105670" w:rsidRPr="00AA2941">
        <w:rPr>
          <w:rFonts w:eastAsia="Arial Unicode MS"/>
          <w:sz w:val="28"/>
          <w:szCs w:val="28"/>
          <w:lang w:eastAsia="en-US"/>
        </w:rPr>
        <w:t>.</w:t>
      </w:r>
      <w:r w:rsidR="001F39BB" w:rsidRPr="00AA2941">
        <w:rPr>
          <w:rFonts w:eastAsia="Arial Unicode MS"/>
          <w:sz w:val="28"/>
          <w:szCs w:val="28"/>
          <w:lang w:eastAsia="en-US"/>
        </w:rPr>
        <w:t> </w:t>
      </w:r>
      <w:r w:rsidR="00105670" w:rsidRPr="00AA2941">
        <w:rPr>
          <w:rFonts w:eastAsia="Arial Unicode MS"/>
          <w:sz w:val="28"/>
          <w:szCs w:val="28"/>
          <w:lang w:eastAsia="en-US"/>
        </w:rPr>
        <w:t xml:space="preserve">Отчет организатора отбора об итогах реализации инициативного проекта </w:t>
      </w:r>
      <w:r w:rsidR="0042603F" w:rsidRPr="00AA2941">
        <w:rPr>
          <w:rFonts w:eastAsia="Arial Unicode MS"/>
          <w:sz w:val="28"/>
          <w:szCs w:val="28"/>
          <w:lang w:eastAsia="en-US"/>
        </w:rPr>
        <w:t xml:space="preserve">оформляется по форме согласно приложению № 5 к настоящему Положению и </w:t>
      </w:r>
      <w:r w:rsidR="00105670" w:rsidRPr="00AA2941">
        <w:rPr>
          <w:rFonts w:eastAsia="Arial Unicode MS"/>
          <w:sz w:val="28"/>
          <w:szCs w:val="28"/>
          <w:lang w:eastAsia="en-US"/>
        </w:rPr>
        <w:t xml:space="preserve">подлежит </w:t>
      </w:r>
      <w:r w:rsidR="00FF78BB" w:rsidRPr="00AA2941">
        <w:rPr>
          <w:rFonts w:eastAsia="Arial Unicode MS"/>
          <w:sz w:val="28"/>
          <w:szCs w:val="28"/>
          <w:lang w:eastAsia="en-US"/>
        </w:rPr>
        <w:t>обнародованию</w:t>
      </w:r>
      <w:r w:rsidR="00105670" w:rsidRPr="00AA2941">
        <w:rPr>
          <w:rFonts w:eastAsia="Arial Unicode MS"/>
          <w:sz w:val="28"/>
          <w:szCs w:val="28"/>
          <w:lang w:eastAsia="en-US"/>
        </w:rPr>
        <w:t xml:space="preserve"> и размещению на официальном сайте</w:t>
      </w:r>
      <w:r w:rsidR="00072D78" w:rsidRPr="00AA2941">
        <w:rPr>
          <w:sz w:val="28"/>
          <w:szCs w:val="28"/>
        </w:rPr>
        <w:t>, официальных страницах</w:t>
      </w:r>
      <w:r w:rsidR="00105670" w:rsidRPr="00AA2941">
        <w:rPr>
          <w:rFonts w:eastAsia="Arial Unicode MS"/>
          <w:sz w:val="28"/>
          <w:szCs w:val="28"/>
          <w:lang w:eastAsia="en-US"/>
        </w:rPr>
        <w:t xml:space="preserve"> в течение 30 календарных дней со дня завершения реализации инициативного проекта. </w:t>
      </w:r>
    </w:p>
    <w:p w:rsidR="002A3CDC" w:rsidRPr="00AA2941" w:rsidRDefault="007E3448" w:rsidP="003F09EA">
      <w:pPr>
        <w:pStyle w:val="ConsPlusNormal"/>
        <w:ind w:firstLine="709"/>
        <w:jc w:val="both"/>
        <w:rPr>
          <w:rFonts w:ascii="Times New Roman" w:eastAsia="Calibri" w:hAnsi="Times New Roman" w:cs="Times New Roman"/>
          <w:spacing w:val="-6"/>
          <w:sz w:val="28"/>
          <w:szCs w:val="28"/>
        </w:rPr>
      </w:pPr>
      <w:r w:rsidRPr="00AA2941">
        <w:rPr>
          <w:rFonts w:ascii="Times New Roman" w:eastAsia="Calibri" w:hAnsi="Times New Roman" w:cs="Times New Roman"/>
          <w:spacing w:val="-6"/>
          <w:sz w:val="28"/>
          <w:szCs w:val="28"/>
          <w:lang w:eastAsia="en-US"/>
        </w:rPr>
        <w:t>5</w:t>
      </w:r>
      <w:r w:rsidR="0027232F" w:rsidRPr="00AA2941">
        <w:rPr>
          <w:rFonts w:ascii="Times New Roman" w:eastAsia="Calibri" w:hAnsi="Times New Roman" w:cs="Times New Roman"/>
          <w:spacing w:val="-6"/>
          <w:sz w:val="28"/>
          <w:szCs w:val="28"/>
          <w:lang w:eastAsia="en-US"/>
        </w:rPr>
        <w:t>3</w:t>
      </w:r>
      <w:r w:rsidR="00914A98" w:rsidRPr="00AA2941">
        <w:rPr>
          <w:rFonts w:ascii="Times New Roman" w:eastAsia="Calibri" w:hAnsi="Times New Roman" w:cs="Times New Roman"/>
          <w:spacing w:val="-6"/>
          <w:sz w:val="28"/>
          <w:szCs w:val="28"/>
          <w:lang w:eastAsia="en-US"/>
        </w:rPr>
        <w:t>.</w:t>
      </w:r>
      <w:r w:rsidR="001F39BB" w:rsidRPr="00AA2941">
        <w:rPr>
          <w:rFonts w:ascii="Times New Roman" w:eastAsia="Calibri" w:hAnsi="Times New Roman" w:cs="Times New Roman"/>
          <w:spacing w:val="-6"/>
          <w:sz w:val="28"/>
          <w:szCs w:val="28"/>
          <w:lang w:eastAsia="en-US"/>
        </w:rPr>
        <w:t> </w:t>
      </w:r>
      <w:r w:rsidR="00174D1A" w:rsidRPr="00AA2941">
        <w:rPr>
          <w:rFonts w:ascii="Times New Roman" w:eastAsia="Calibri" w:hAnsi="Times New Roman" w:cs="Times New Roman"/>
          <w:spacing w:val="-6"/>
          <w:sz w:val="28"/>
          <w:szCs w:val="28"/>
        </w:rPr>
        <w:t>В случае если инициативный проект не был реализован, инициативные</w:t>
      </w:r>
      <w:r w:rsidR="00174D1A" w:rsidRPr="00AA2941">
        <w:rPr>
          <w:rFonts w:ascii="Times New Roman" w:eastAsia="Calibri" w:hAnsi="Times New Roman" w:cs="Times New Roman"/>
          <w:sz w:val="28"/>
          <w:szCs w:val="28"/>
        </w:rPr>
        <w:t xml:space="preserve"> </w:t>
      </w:r>
      <w:r w:rsidR="00174D1A" w:rsidRPr="00AA2941">
        <w:rPr>
          <w:rFonts w:ascii="Times New Roman" w:eastAsia="Calibri" w:hAnsi="Times New Roman" w:cs="Times New Roman"/>
          <w:spacing w:val="-4"/>
          <w:sz w:val="28"/>
          <w:szCs w:val="28"/>
        </w:rPr>
        <w:t>платежи подлежат возврату лицам (в том числе организациям), осуществившим</w:t>
      </w:r>
      <w:r w:rsidR="00174D1A" w:rsidRPr="00AA2941">
        <w:rPr>
          <w:rFonts w:ascii="Times New Roman" w:eastAsia="Calibri" w:hAnsi="Times New Roman" w:cs="Times New Roman"/>
          <w:sz w:val="28"/>
          <w:szCs w:val="28"/>
        </w:rPr>
        <w:t xml:space="preserve"> их перечисление в местный бюджет. В случае образования по итогам реализации инициативного проекта остатка инициативных платежей, </w:t>
      </w:r>
      <w:r w:rsidR="001F39BB" w:rsidRPr="00AA2941">
        <w:rPr>
          <w:rFonts w:ascii="Times New Roman" w:eastAsia="Calibri" w:hAnsi="Times New Roman" w:cs="Times New Roman"/>
          <w:sz w:val="28"/>
          <w:szCs w:val="28"/>
        </w:rPr>
        <w:br/>
      </w:r>
      <w:r w:rsidR="00174D1A" w:rsidRPr="00AA2941">
        <w:rPr>
          <w:rFonts w:ascii="Times New Roman" w:eastAsia="Calibri" w:hAnsi="Times New Roman" w:cs="Times New Roman"/>
          <w:sz w:val="28"/>
          <w:szCs w:val="28"/>
        </w:rPr>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007D79C8" w:rsidRPr="00AA2941">
        <w:rPr>
          <w:rFonts w:ascii="Times New Roman" w:eastAsia="Calibri" w:hAnsi="Times New Roman" w:cs="Times New Roman"/>
          <w:sz w:val="28"/>
          <w:szCs w:val="28"/>
        </w:rPr>
        <w:t xml:space="preserve"> </w:t>
      </w:r>
      <w:r w:rsidR="00174D1A" w:rsidRPr="00AA2941">
        <w:rPr>
          <w:rFonts w:ascii="Times New Roman" w:eastAsia="Calibri" w:hAnsi="Times New Roman" w:cs="Times New Roman"/>
          <w:sz w:val="28"/>
          <w:szCs w:val="28"/>
        </w:rPr>
        <w:t xml:space="preserve">Порядок расчета </w:t>
      </w:r>
      <w:r w:rsidR="001F39BB" w:rsidRPr="00AA2941">
        <w:rPr>
          <w:rFonts w:ascii="Times New Roman" w:eastAsia="Calibri" w:hAnsi="Times New Roman" w:cs="Times New Roman"/>
          <w:sz w:val="28"/>
          <w:szCs w:val="28"/>
        </w:rPr>
        <w:br/>
      </w:r>
      <w:r w:rsidR="00174D1A" w:rsidRPr="00AA2941">
        <w:rPr>
          <w:rFonts w:ascii="Times New Roman" w:eastAsia="Calibri" w:hAnsi="Times New Roman" w:cs="Times New Roman"/>
          <w:sz w:val="28"/>
          <w:szCs w:val="28"/>
        </w:rPr>
        <w:t xml:space="preserve">и возврата сумм инициативных платежей, подлежащих возврату лицам, осуществившим их перечисление в бюджет муниципального образования, </w:t>
      </w:r>
      <w:r w:rsidR="00174D1A" w:rsidRPr="00AA2941">
        <w:rPr>
          <w:rFonts w:ascii="Times New Roman" w:eastAsia="Calibri" w:hAnsi="Times New Roman" w:cs="Times New Roman"/>
          <w:spacing w:val="-6"/>
          <w:sz w:val="28"/>
          <w:szCs w:val="28"/>
        </w:rPr>
        <w:t xml:space="preserve">определяется решением </w:t>
      </w:r>
      <w:r w:rsidR="007D79C8" w:rsidRPr="00AA2941">
        <w:rPr>
          <w:rFonts w:ascii="Times New Roman" w:eastAsia="Calibri" w:hAnsi="Times New Roman" w:cs="Times New Roman"/>
          <w:spacing w:val="-6"/>
          <w:sz w:val="28"/>
          <w:szCs w:val="28"/>
        </w:rPr>
        <w:t>представительного органа</w:t>
      </w:r>
      <w:r w:rsidR="00174D1A" w:rsidRPr="00AA2941">
        <w:rPr>
          <w:rFonts w:ascii="Times New Roman" w:eastAsia="Calibri" w:hAnsi="Times New Roman" w:cs="Times New Roman"/>
          <w:spacing w:val="-6"/>
          <w:sz w:val="28"/>
          <w:szCs w:val="28"/>
        </w:rPr>
        <w:t xml:space="preserve"> муниципального образования.</w:t>
      </w:r>
    </w:p>
    <w:p w:rsidR="00FF78BB" w:rsidRPr="00AA2941" w:rsidRDefault="00FF78BB" w:rsidP="003F09EA">
      <w:pPr>
        <w:pStyle w:val="ConsPlusNormal"/>
        <w:ind w:firstLine="709"/>
        <w:jc w:val="both"/>
        <w:rPr>
          <w:rFonts w:ascii="Times New Roman" w:eastAsia="Calibri" w:hAnsi="Times New Roman" w:cs="Times New Roman"/>
          <w:spacing w:val="-6"/>
          <w:sz w:val="28"/>
          <w:szCs w:val="28"/>
        </w:rPr>
      </w:pPr>
    </w:p>
    <w:p w:rsidR="00FF78BB" w:rsidRPr="00AA2941" w:rsidRDefault="00FF78BB" w:rsidP="003F09EA">
      <w:pPr>
        <w:pStyle w:val="ConsPlusNormal"/>
        <w:ind w:firstLine="709"/>
        <w:jc w:val="both"/>
        <w:rPr>
          <w:rFonts w:ascii="Times New Roman" w:eastAsia="Calibri" w:hAnsi="Times New Roman" w:cs="Times New Roman"/>
          <w:spacing w:val="-6"/>
          <w:sz w:val="28"/>
          <w:szCs w:val="28"/>
        </w:rPr>
      </w:pPr>
    </w:p>
    <w:p w:rsidR="00FF78BB" w:rsidRPr="00AA2941" w:rsidRDefault="00FF78BB" w:rsidP="00FF78BB">
      <w:pPr>
        <w:autoSpaceDE w:val="0"/>
        <w:autoSpaceDN w:val="0"/>
        <w:adjustRightInd w:val="0"/>
        <w:ind w:left="3544"/>
        <w:jc w:val="center"/>
        <w:rPr>
          <w:rFonts w:eastAsia="Calibri"/>
          <w:sz w:val="28"/>
          <w:szCs w:val="28"/>
          <w:lang w:eastAsia="en-US"/>
        </w:rPr>
      </w:pPr>
      <w:r w:rsidRPr="00AA2941">
        <w:rPr>
          <w:rFonts w:eastAsia="Calibri"/>
          <w:sz w:val="28"/>
          <w:szCs w:val="28"/>
          <w:lang w:eastAsia="en-US"/>
        </w:rPr>
        <w:t xml:space="preserve">ПРИЛОЖЕНИЕ № 1 </w:t>
      </w:r>
      <w:r w:rsidRPr="00AA2941">
        <w:rPr>
          <w:rFonts w:eastAsia="Calibri"/>
          <w:sz w:val="28"/>
          <w:szCs w:val="28"/>
          <w:lang w:eastAsia="en-US"/>
        </w:rPr>
        <w:br/>
        <w:t xml:space="preserve">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w:t>
      </w:r>
      <w:r w:rsidRPr="00AA2941">
        <w:rPr>
          <w:rFonts w:eastAsia="Calibri"/>
          <w:sz w:val="28"/>
          <w:szCs w:val="28"/>
          <w:lang w:eastAsia="en-US"/>
        </w:rPr>
        <w:br/>
      </w:r>
    </w:p>
    <w:p w:rsidR="00FF78BB" w:rsidRPr="00AA2941" w:rsidRDefault="00FF78BB" w:rsidP="00FF78BB">
      <w:pPr>
        <w:spacing w:before="240"/>
        <w:jc w:val="right"/>
        <w:rPr>
          <w:rFonts w:eastAsia="Calibri"/>
          <w:sz w:val="24"/>
          <w:szCs w:val="24"/>
        </w:rPr>
      </w:pPr>
      <w:r w:rsidRPr="00AA2941">
        <w:rPr>
          <w:rFonts w:eastAsia="Calibri"/>
          <w:sz w:val="24"/>
          <w:szCs w:val="24"/>
        </w:rPr>
        <w:t>(</w:t>
      </w:r>
      <w:r w:rsidRPr="00AA2941">
        <w:rPr>
          <w:rFonts w:eastAsia="Calibri"/>
          <w:spacing w:val="60"/>
          <w:sz w:val="24"/>
          <w:szCs w:val="24"/>
        </w:rPr>
        <w:t>форм</w:t>
      </w:r>
      <w:r w:rsidRPr="00AA2941">
        <w:rPr>
          <w:rFonts w:eastAsia="Calibri"/>
          <w:sz w:val="24"/>
          <w:szCs w:val="24"/>
        </w:rPr>
        <w:t>а)</w:t>
      </w:r>
    </w:p>
    <w:p w:rsidR="00FF78BB" w:rsidRPr="00AA2941" w:rsidRDefault="00FF78BB" w:rsidP="00FF78BB">
      <w:pPr>
        <w:autoSpaceDE w:val="0"/>
        <w:autoSpaceDN w:val="0"/>
        <w:adjustRightInd w:val="0"/>
        <w:spacing w:before="360" w:after="240"/>
        <w:jc w:val="center"/>
        <w:rPr>
          <w:rFonts w:eastAsia="Calibri"/>
          <w:b/>
          <w:sz w:val="28"/>
          <w:szCs w:val="28"/>
          <w:lang w:eastAsia="en-US"/>
        </w:rPr>
      </w:pPr>
      <w:r w:rsidRPr="00AA2941">
        <w:rPr>
          <w:rFonts w:eastAsia="Calibri"/>
          <w:b/>
          <w:spacing w:val="60"/>
          <w:sz w:val="28"/>
          <w:szCs w:val="28"/>
          <w:lang w:eastAsia="en-US"/>
        </w:rPr>
        <w:t>ЗАЯВКА</w:t>
      </w:r>
    </w:p>
    <w:p w:rsidR="00FF78BB" w:rsidRPr="00AA2941" w:rsidRDefault="00FF78BB" w:rsidP="00FF78BB">
      <w:pPr>
        <w:autoSpaceDE w:val="0"/>
        <w:autoSpaceDN w:val="0"/>
        <w:adjustRightInd w:val="0"/>
        <w:ind w:firstLine="709"/>
        <w:jc w:val="both"/>
        <w:rPr>
          <w:rFonts w:eastAsia="Calibri"/>
          <w:sz w:val="28"/>
          <w:szCs w:val="28"/>
          <w:lang w:eastAsia="en-US"/>
        </w:rPr>
      </w:pPr>
      <w:r w:rsidRPr="00AA2941">
        <w:rPr>
          <w:rFonts w:eastAsia="Calibri"/>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sidRPr="00AA2941">
        <w:rPr>
          <w:rFonts w:eastAsia="Calibri"/>
          <w:sz w:val="24"/>
          <w:szCs w:val="24"/>
          <w:lang w:eastAsia="en-US"/>
        </w:rPr>
        <w:t>_____________________________________________________________________________</w:t>
      </w:r>
      <w:r w:rsidRPr="00AA2941">
        <w:rPr>
          <w:rFonts w:eastAsia="Calibri"/>
          <w:sz w:val="28"/>
          <w:szCs w:val="28"/>
          <w:lang w:eastAsia="en-US"/>
        </w:rPr>
        <w:t xml:space="preserve">, </w:t>
      </w:r>
    </w:p>
    <w:p w:rsidR="00FF78BB" w:rsidRPr="00AA2941" w:rsidRDefault="00FF78BB" w:rsidP="00FF78BB">
      <w:pPr>
        <w:autoSpaceDE w:val="0"/>
        <w:autoSpaceDN w:val="0"/>
        <w:adjustRightInd w:val="0"/>
        <w:jc w:val="center"/>
        <w:rPr>
          <w:rFonts w:eastAsia="Calibri"/>
          <w:lang w:eastAsia="en-US"/>
        </w:rPr>
      </w:pPr>
      <w:r w:rsidRPr="00AA2941">
        <w:rPr>
          <w:rFonts w:eastAsia="Calibri"/>
          <w:lang w:eastAsia="en-US"/>
        </w:rPr>
        <w:t>(наименование инициативного проекта)</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 xml:space="preserve">1. Инициатор проекта (фамилия, имя, отчество (при наличии), контактные данные)* </w:t>
      </w:r>
      <w:r w:rsidRPr="00AA2941">
        <w:rPr>
          <w:rFonts w:eastAsia="Calibri"/>
          <w:sz w:val="24"/>
          <w:szCs w:val="28"/>
          <w:lang w:eastAsia="en-US"/>
        </w:rPr>
        <w:t>_______________________________________________________</w:t>
      </w:r>
    </w:p>
    <w:p w:rsidR="00FF78BB" w:rsidRPr="00AA2941" w:rsidRDefault="00FF78BB" w:rsidP="00FF78BB">
      <w:pPr>
        <w:autoSpaceDE w:val="0"/>
        <w:autoSpaceDN w:val="0"/>
        <w:adjustRightInd w:val="0"/>
        <w:jc w:val="both"/>
        <w:rPr>
          <w:rFonts w:eastAsia="Calibri"/>
          <w:sz w:val="28"/>
          <w:szCs w:val="28"/>
          <w:lang w:eastAsia="en-US"/>
        </w:rPr>
      </w:pPr>
      <w:r w:rsidRPr="00AA2941">
        <w:rPr>
          <w:rFonts w:eastAsia="Calibri"/>
          <w:sz w:val="24"/>
          <w:szCs w:val="28"/>
          <w:lang w:eastAsia="en-US"/>
        </w:rPr>
        <w:lastRenderedPageBreak/>
        <w:t>_____________________________________________________________________________</w:t>
      </w:r>
      <w:r w:rsidRPr="00AA2941">
        <w:rPr>
          <w:rFonts w:eastAsia="Calibri"/>
          <w:sz w:val="28"/>
          <w:szCs w:val="28"/>
          <w:lang w:eastAsia="en-US"/>
        </w:rPr>
        <w:t>.</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pacing w:val="-2"/>
          <w:sz w:val="28"/>
          <w:szCs w:val="28"/>
          <w:lang w:eastAsia="en-US"/>
        </w:rPr>
        <w:t>2. Указание на территорию муниципального образования Архангельской</w:t>
      </w:r>
      <w:r w:rsidRPr="00AA2941">
        <w:rPr>
          <w:rFonts w:eastAsia="Calibri"/>
          <w:sz w:val="28"/>
          <w:szCs w:val="28"/>
          <w:lang w:eastAsia="en-US"/>
        </w:rPr>
        <w:t xml:space="preserve"> области или его часть, в границах которой будет реализовываться инициативный проект: </w:t>
      </w:r>
      <w:r w:rsidRPr="00AA2941">
        <w:rPr>
          <w:rFonts w:eastAsia="Calibri"/>
          <w:sz w:val="24"/>
          <w:szCs w:val="28"/>
          <w:lang w:eastAsia="en-US"/>
        </w:rPr>
        <w:t>______________________________________________________</w:t>
      </w:r>
    </w:p>
    <w:p w:rsidR="00FF78BB" w:rsidRPr="00AA2941" w:rsidRDefault="00FF78BB" w:rsidP="00FF78BB">
      <w:pPr>
        <w:autoSpaceDE w:val="0"/>
        <w:autoSpaceDN w:val="0"/>
        <w:adjustRightInd w:val="0"/>
        <w:jc w:val="both"/>
        <w:rPr>
          <w:rFonts w:eastAsia="Calibri"/>
          <w:sz w:val="24"/>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spacing w:before="60"/>
        <w:ind w:firstLine="709"/>
        <w:jc w:val="both"/>
        <w:rPr>
          <w:rFonts w:eastAsia="Calibri"/>
          <w:sz w:val="24"/>
          <w:szCs w:val="24"/>
          <w:lang w:eastAsia="en-US"/>
        </w:rPr>
      </w:pPr>
      <w:r w:rsidRPr="00AA2941">
        <w:rPr>
          <w:rFonts w:eastAsia="Calibri"/>
          <w:sz w:val="28"/>
          <w:szCs w:val="28"/>
          <w:lang w:eastAsia="en-US"/>
        </w:rPr>
        <w:t xml:space="preserve">3. Описание проблемы, решение которой имеет приоритетное значение для жителей муниципального образования Архангельской области или его части: </w:t>
      </w:r>
      <w:r w:rsidRPr="00AA2941">
        <w:rPr>
          <w:rFonts w:eastAsia="Calibri"/>
          <w:sz w:val="24"/>
          <w:szCs w:val="24"/>
          <w:lang w:eastAsia="en-US"/>
        </w:rPr>
        <w:t>_______________________________________________________________________</w:t>
      </w:r>
    </w:p>
    <w:p w:rsidR="00FF78BB" w:rsidRPr="00AA2941" w:rsidRDefault="00FF78BB" w:rsidP="00FF78BB">
      <w:pPr>
        <w:autoSpaceDE w:val="0"/>
        <w:autoSpaceDN w:val="0"/>
        <w:adjustRightInd w:val="0"/>
        <w:jc w:val="both"/>
        <w:rPr>
          <w:rFonts w:eastAsia="Calibri"/>
          <w:sz w:val="24"/>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jc w:val="center"/>
        <w:rPr>
          <w:rFonts w:eastAsia="Calibri"/>
          <w:lang w:eastAsia="en-US"/>
        </w:rPr>
      </w:pPr>
      <w:r w:rsidRPr="00AA2941">
        <w:rPr>
          <w:rFonts w:eastAsia="Calibri"/>
          <w:lang w:eastAsia="en-US"/>
        </w:rPr>
        <w:t xml:space="preserve">(суть проблемы, ее негативные социально-экономические последствия, </w:t>
      </w:r>
      <w:r w:rsidRPr="00AA2941">
        <w:rPr>
          <w:rFonts w:eastAsia="Calibri"/>
          <w:lang w:eastAsia="en-US"/>
        </w:rPr>
        <w:br/>
        <w:t>степень неотложности решения и так далее)</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4. Обоснование предложений по разрешению указанной проблемы, суть и основные характеристики инициативного проекта: ________________</w:t>
      </w:r>
    </w:p>
    <w:p w:rsidR="00FF78BB" w:rsidRPr="00AA2941" w:rsidRDefault="00FF78BB" w:rsidP="00FF78BB">
      <w:pPr>
        <w:autoSpaceDE w:val="0"/>
        <w:autoSpaceDN w:val="0"/>
        <w:adjustRightInd w:val="0"/>
        <w:jc w:val="both"/>
        <w:rPr>
          <w:rFonts w:eastAsia="Calibri"/>
          <w:sz w:val="28"/>
          <w:szCs w:val="28"/>
          <w:lang w:eastAsia="en-US"/>
        </w:rPr>
      </w:pPr>
      <w:r w:rsidRPr="00AA2941">
        <w:rPr>
          <w:rFonts w:eastAsia="Calibri"/>
          <w:sz w:val="28"/>
          <w:szCs w:val="28"/>
          <w:lang w:eastAsia="en-US"/>
        </w:rPr>
        <w:t>__________________________________________________________________</w:t>
      </w:r>
    </w:p>
    <w:p w:rsidR="00FF78BB" w:rsidRPr="00AA2941" w:rsidRDefault="00FF78BB" w:rsidP="00FF78BB">
      <w:pPr>
        <w:autoSpaceDE w:val="0"/>
        <w:autoSpaceDN w:val="0"/>
        <w:adjustRightInd w:val="0"/>
        <w:jc w:val="both"/>
        <w:rPr>
          <w:rFonts w:eastAsia="Calibri"/>
          <w:sz w:val="28"/>
          <w:szCs w:val="28"/>
          <w:lang w:eastAsia="en-US"/>
        </w:rPr>
      </w:pPr>
      <w:r w:rsidRPr="00AA2941">
        <w:rPr>
          <w:rFonts w:eastAsia="Calibri"/>
          <w:sz w:val="28"/>
          <w:szCs w:val="28"/>
          <w:lang w:eastAsia="en-US"/>
        </w:rPr>
        <w:t>__________________________________________________________________.</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 xml:space="preserve">5. Описание ожидаемого результата (ожидаемых результатов) реализации инициативного проекта: </w:t>
      </w:r>
      <w:r w:rsidRPr="00AA2941">
        <w:rPr>
          <w:rFonts w:eastAsia="Calibri"/>
          <w:sz w:val="24"/>
          <w:szCs w:val="24"/>
          <w:lang w:eastAsia="en-US"/>
        </w:rPr>
        <w:t>_________________________________________</w:t>
      </w:r>
    </w:p>
    <w:p w:rsidR="00FF78BB" w:rsidRPr="00AA2941" w:rsidRDefault="00FF78BB" w:rsidP="00FF78BB">
      <w:pPr>
        <w:autoSpaceDE w:val="0"/>
        <w:autoSpaceDN w:val="0"/>
        <w:adjustRightInd w:val="0"/>
        <w:jc w:val="both"/>
        <w:rPr>
          <w:rFonts w:eastAsia="Calibri"/>
          <w:sz w:val="24"/>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jc w:val="center"/>
        <w:rPr>
          <w:rFonts w:eastAsia="Calibri"/>
          <w:lang w:eastAsia="en-US"/>
        </w:rPr>
      </w:pPr>
      <w:r w:rsidRPr="00AA2941">
        <w:rPr>
          <w:rFonts w:eastAsia="Calibri"/>
          <w:lang w:eastAsia="en-US"/>
        </w:rPr>
        <w:t>(указываются ожидаемый срок эксплуатации («жизни») результатов инициативного проекта, социальный или экономический эффекты для жителей муниципального образования Архангельской области)</w:t>
      </w:r>
    </w:p>
    <w:p w:rsidR="00FF78BB" w:rsidRPr="00AA2941" w:rsidRDefault="00FF78BB" w:rsidP="00FF78BB">
      <w:pPr>
        <w:autoSpaceDE w:val="0"/>
        <w:autoSpaceDN w:val="0"/>
        <w:adjustRightInd w:val="0"/>
        <w:spacing w:before="60"/>
        <w:ind w:firstLine="709"/>
        <w:jc w:val="both"/>
        <w:rPr>
          <w:rFonts w:eastAsia="Calibri"/>
          <w:sz w:val="24"/>
          <w:szCs w:val="24"/>
          <w:lang w:eastAsia="en-US"/>
        </w:rPr>
      </w:pPr>
      <w:r w:rsidRPr="00AA2941">
        <w:rPr>
          <w:rFonts w:eastAsia="Calibri"/>
          <w:spacing w:val="-4"/>
          <w:sz w:val="28"/>
          <w:szCs w:val="28"/>
          <w:lang w:eastAsia="en-US"/>
        </w:rPr>
        <w:t>6. Количество граждан, принявших участие в выдвижении инициативного</w:t>
      </w:r>
      <w:r w:rsidRPr="00AA2941">
        <w:rPr>
          <w:rFonts w:eastAsia="Calibri"/>
          <w:sz w:val="28"/>
          <w:szCs w:val="28"/>
          <w:lang w:eastAsia="en-US"/>
        </w:rPr>
        <w:t xml:space="preserve"> проекта: </w:t>
      </w:r>
      <w:r w:rsidRPr="00AA2941">
        <w:rPr>
          <w:rFonts w:eastAsia="Calibri"/>
          <w:sz w:val="24"/>
          <w:szCs w:val="24"/>
          <w:lang w:eastAsia="en-US"/>
        </w:rPr>
        <w:t>____________________________________________________________________</w:t>
      </w:r>
    </w:p>
    <w:p w:rsidR="00FF78BB" w:rsidRPr="00AA2941" w:rsidRDefault="00FF78BB" w:rsidP="00FF78BB">
      <w:pPr>
        <w:autoSpaceDE w:val="0"/>
        <w:autoSpaceDN w:val="0"/>
        <w:adjustRightInd w:val="0"/>
        <w:jc w:val="both"/>
        <w:rPr>
          <w:rFonts w:eastAsia="Calibri"/>
          <w:sz w:val="24"/>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spacing w:before="60" w:after="240"/>
        <w:ind w:firstLine="709"/>
        <w:jc w:val="both"/>
        <w:rPr>
          <w:rFonts w:eastAsia="Calibri"/>
          <w:sz w:val="28"/>
          <w:szCs w:val="28"/>
          <w:lang w:eastAsia="en-US"/>
        </w:rPr>
      </w:pPr>
      <w:r w:rsidRPr="00AA2941">
        <w:rPr>
          <w:rFonts w:eastAsia="Calibri"/>
          <w:sz w:val="28"/>
          <w:szCs w:val="28"/>
          <w:lang w:eastAsia="en-US"/>
        </w:rPr>
        <w:t>7. Планируемые источники финансирования проекта: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0"/>
        <w:gridCol w:w="5528"/>
        <w:gridCol w:w="1743"/>
        <w:gridCol w:w="1743"/>
      </w:tblGrid>
      <w:tr w:rsidR="00996B9E" w:rsidRPr="00AA2941" w:rsidTr="00AA2941">
        <w:tc>
          <w:tcPr>
            <w:tcW w:w="268" w:type="pct"/>
          </w:tcPr>
          <w:p w:rsidR="00FF78BB" w:rsidRPr="00AA2941" w:rsidRDefault="00FF78BB" w:rsidP="00FF78BB">
            <w:pPr>
              <w:autoSpaceDE w:val="0"/>
              <w:autoSpaceDN w:val="0"/>
              <w:adjustRightInd w:val="0"/>
              <w:jc w:val="center"/>
              <w:rPr>
                <w:rFonts w:eastAsia="Calibri"/>
                <w:b/>
                <w:sz w:val="24"/>
                <w:szCs w:val="28"/>
                <w:lang w:eastAsia="en-US"/>
              </w:rPr>
            </w:pPr>
            <w:r w:rsidRPr="00AA2941">
              <w:rPr>
                <w:rFonts w:eastAsia="Calibri"/>
                <w:b/>
                <w:sz w:val="24"/>
                <w:szCs w:val="28"/>
                <w:lang w:eastAsia="en-US"/>
              </w:rPr>
              <w:t xml:space="preserve">№ </w:t>
            </w:r>
            <w:r w:rsidRPr="00AA2941">
              <w:rPr>
                <w:rFonts w:eastAsia="Calibri"/>
                <w:b/>
                <w:spacing w:val="-2"/>
                <w:sz w:val="24"/>
                <w:szCs w:val="28"/>
                <w:lang w:eastAsia="en-US"/>
              </w:rPr>
              <w:t>п/п</w:t>
            </w:r>
          </w:p>
        </w:tc>
        <w:tc>
          <w:tcPr>
            <w:tcW w:w="2902" w:type="pct"/>
          </w:tcPr>
          <w:p w:rsidR="00FF78BB" w:rsidRPr="00AA2941" w:rsidRDefault="00FF78BB" w:rsidP="00FF78BB">
            <w:pPr>
              <w:autoSpaceDE w:val="0"/>
              <w:autoSpaceDN w:val="0"/>
              <w:adjustRightInd w:val="0"/>
              <w:jc w:val="center"/>
              <w:rPr>
                <w:rFonts w:eastAsia="Calibri"/>
                <w:b/>
                <w:sz w:val="24"/>
                <w:szCs w:val="28"/>
                <w:lang w:eastAsia="en-US"/>
              </w:rPr>
            </w:pPr>
            <w:r w:rsidRPr="00AA2941">
              <w:rPr>
                <w:rFonts w:eastAsia="Calibri"/>
                <w:b/>
                <w:sz w:val="24"/>
                <w:szCs w:val="28"/>
                <w:lang w:eastAsia="en-US"/>
              </w:rPr>
              <w:t xml:space="preserve">Вид источника </w:t>
            </w:r>
          </w:p>
        </w:tc>
        <w:tc>
          <w:tcPr>
            <w:tcW w:w="915" w:type="pct"/>
          </w:tcPr>
          <w:p w:rsidR="00FF78BB" w:rsidRPr="00AA2941" w:rsidRDefault="00FF78BB" w:rsidP="00FF78BB">
            <w:pPr>
              <w:autoSpaceDE w:val="0"/>
              <w:autoSpaceDN w:val="0"/>
              <w:adjustRightInd w:val="0"/>
              <w:jc w:val="center"/>
              <w:rPr>
                <w:rFonts w:eastAsia="Calibri"/>
                <w:b/>
                <w:sz w:val="24"/>
                <w:szCs w:val="28"/>
                <w:lang w:eastAsia="en-US"/>
              </w:rPr>
            </w:pPr>
            <w:r w:rsidRPr="00AA2941">
              <w:rPr>
                <w:rFonts w:eastAsia="Calibri"/>
                <w:b/>
                <w:sz w:val="24"/>
                <w:szCs w:val="28"/>
                <w:lang w:eastAsia="en-US"/>
              </w:rPr>
              <w:t>Сумма (тыс. рублей)</w:t>
            </w:r>
          </w:p>
        </w:tc>
        <w:tc>
          <w:tcPr>
            <w:tcW w:w="915" w:type="pct"/>
          </w:tcPr>
          <w:p w:rsidR="00FF78BB" w:rsidRPr="00AA2941" w:rsidRDefault="00FF78BB" w:rsidP="00FF78BB">
            <w:pPr>
              <w:autoSpaceDE w:val="0"/>
              <w:autoSpaceDN w:val="0"/>
              <w:adjustRightInd w:val="0"/>
              <w:jc w:val="center"/>
              <w:rPr>
                <w:rFonts w:eastAsia="Calibri"/>
                <w:b/>
                <w:sz w:val="24"/>
                <w:szCs w:val="28"/>
                <w:lang w:eastAsia="en-US"/>
              </w:rPr>
            </w:pPr>
            <w:r w:rsidRPr="00AA2941">
              <w:rPr>
                <w:rFonts w:eastAsia="Calibri"/>
                <w:b/>
                <w:sz w:val="24"/>
                <w:szCs w:val="28"/>
                <w:lang w:eastAsia="en-US"/>
              </w:rPr>
              <w:t xml:space="preserve">Доля в общей </w:t>
            </w:r>
            <w:r w:rsidRPr="00AA2941">
              <w:rPr>
                <w:rFonts w:eastAsia="Calibri"/>
                <w:b/>
                <w:spacing w:val="-2"/>
                <w:sz w:val="24"/>
                <w:szCs w:val="28"/>
                <w:lang w:eastAsia="en-US"/>
              </w:rPr>
              <w:t>сумме проекта</w:t>
            </w:r>
            <w:r w:rsidRPr="00AA2941">
              <w:rPr>
                <w:rFonts w:eastAsia="Calibri"/>
                <w:b/>
                <w:sz w:val="24"/>
                <w:szCs w:val="28"/>
                <w:lang w:eastAsia="en-US"/>
              </w:rPr>
              <w:t xml:space="preserve"> (процентов)</w:t>
            </w:r>
          </w:p>
        </w:tc>
      </w:tr>
    </w:tbl>
    <w:p w:rsidR="00FF78BB" w:rsidRPr="00AA2941" w:rsidRDefault="00FF78BB" w:rsidP="00FF78BB">
      <w:pPr>
        <w:widowControl/>
        <w:spacing w:line="14" w:lineRule="exact"/>
        <w:rPr>
          <w:rFonts w:eastAsia="Calibr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0"/>
        <w:gridCol w:w="5528"/>
        <w:gridCol w:w="1743"/>
        <w:gridCol w:w="1743"/>
      </w:tblGrid>
      <w:tr w:rsidR="00AA2941" w:rsidRPr="00AA2941" w:rsidTr="00AA2941">
        <w:trPr>
          <w:tblHeader/>
        </w:trPr>
        <w:tc>
          <w:tcPr>
            <w:tcW w:w="268" w:type="pct"/>
          </w:tcPr>
          <w:p w:rsidR="00FF78BB" w:rsidRPr="00AA2941" w:rsidRDefault="00FF78BB" w:rsidP="00FF78BB">
            <w:pPr>
              <w:autoSpaceDE w:val="0"/>
              <w:autoSpaceDN w:val="0"/>
              <w:adjustRightInd w:val="0"/>
              <w:jc w:val="center"/>
              <w:rPr>
                <w:rFonts w:eastAsia="Calibri"/>
                <w:szCs w:val="28"/>
                <w:lang w:eastAsia="en-US"/>
              </w:rPr>
            </w:pPr>
            <w:r w:rsidRPr="00AA2941">
              <w:rPr>
                <w:rFonts w:eastAsia="Calibri"/>
                <w:szCs w:val="28"/>
                <w:lang w:eastAsia="en-US"/>
              </w:rPr>
              <w:t>1</w:t>
            </w:r>
          </w:p>
        </w:tc>
        <w:tc>
          <w:tcPr>
            <w:tcW w:w="2902" w:type="pct"/>
          </w:tcPr>
          <w:p w:rsidR="00FF78BB" w:rsidRPr="00AA2941" w:rsidRDefault="00FF78BB" w:rsidP="00FF78BB">
            <w:pPr>
              <w:autoSpaceDE w:val="0"/>
              <w:autoSpaceDN w:val="0"/>
              <w:adjustRightInd w:val="0"/>
              <w:jc w:val="center"/>
              <w:rPr>
                <w:rFonts w:eastAsia="Calibri"/>
                <w:szCs w:val="28"/>
                <w:lang w:eastAsia="en-US"/>
              </w:rPr>
            </w:pPr>
            <w:r w:rsidRPr="00AA2941">
              <w:rPr>
                <w:rFonts w:eastAsia="Calibri"/>
                <w:szCs w:val="28"/>
                <w:lang w:eastAsia="en-US"/>
              </w:rPr>
              <w:t>2</w:t>
            </w:r>
          </w:p>
        </w:tc>
        <w:tc>
          <w:tcPr>
            <w:tcW w:w="915" w:type="pct"/>
          </w:tcPr>
          <w:p w:rsidR="00FF78BB" w:rsidRPr="00AA2941" w:rsidRDefault="00FF78BB" w:rsidP="00FF78BB">
            <w:pPr>
              <w:autoSpaceDE w:val="0"/>
              <w:autoSpaceDN w:val="0"/>
              <w:adjustRightInd w:val="0"/>
              <w:jc w:val="center"/>
              <w:rPr>
                <w:rFonts w:eastAsia="Calibri"/>
                <w:szCs w:val="28"/>
                <w:lang w:eastAsia="en-US"/>
              </w:rPr>
            </w:pPr>
            <w:r w:rsidRPr="00AA2941">
              <w:rPr>
                <w:rFonts w:eastAsia="Calibri"/>
                <w:szCs w:val="28"/>
                <w:lang w:eastAsia="en-US"/>
              </w:rPr>
              <w:t>3</w:t>
            </w:r>
          </w:p>
        </w:tc>
        <w:tc>
          <w:tcPr>
            <w:tcW w:w="915" w:type="pct"/>
          </w:tcPr>
          <w:p w:rsidR="00FF78BB" w:rsidRPr="00AA2941" w:rsidRDefault="00FF78BB" w:rsidP="00FF78BB">
            <w:pPr>
              <w:autoSpaceDE w:val="0"/>
              <w:autoSpaceDN w:val="0"/>
              <w:adjustRightInd w:val="0"/>
              <w:jc w:val="center"/>
              <w:rPr>
                <w:rFonts w:eastAsia="Calibri"/>
                <w:szCs w:val="28"/>
                <w:lang w:eastAsia="en-US"/>
              </w:rPr>
            </w:pPr>
            <w:r w:rsidRPr="00AA2941">
              <w:rPr>
                <w:rFonts w:eastAsia="Calibri"/>
                <w:szCs w:val="28"/>
                <w:lang w:eastAsia="en-US"/>
              </w:rPr>
              <w:t>4</w:t>
            </w:r>
          </w:p>
        </w:tc>
      </w:tr>
      <w:tr w:rsidR="00AA2941" w:rsidRPr="00AA2941" w:rsidTr="00AA2941">
        <w:tc>
          <w:tcPr>
            <w:tcW w:w="268" w:type="pct"/>
          </w:tcPr>
          <w:p w:rsidR="00FF78BB" w:rsidRPr="00AA2941" w:rsidRDefault="00FF78BB" w:rsidP="00FF78BB">
            <w:pPr>
              <w:autoSpaceDE w:val="0"/>
              <w:autoSpaceDN w:val="0"/>
              <w:adjustRightInd w:val="0"/>
              <w:jc w:val="center"/>
              <w:rPr>
                <w:rFonts w:eastAsia="Calibri"/>
                <w:sz w:val="24"/>
                <w:szCs w:val="28"/>
                <w:lang w:eastAsia="en-US"/>
              </w:rPr>
            </w:pPr>
            <w:r w:rsidRPr="00AA2941">
              <w:rPr>
                <w:rFonts w:eastAsia="Calibri"/>
                <w:sz w:val="24"/>
                <w:szCs w:val="28"/>
                <w:lang w:eastAsia="en-US"/>
              </w:rPr>
              <w:t>1</w:t>
            </w:r>
          </w:p>
        </w:tc>
        <w:tc>
          <w:tcPr>
            <w:tcW w:w="2902" w:type="pct"/>
          </w:tcPr>
          <w:p w:rsidR="00FF78BB" w:rsidRPr="00AA2941" w:rsidRDefault="00FF78BB" w:rsidP="00FF78BB">
            <w:pPr>
              <w:autoSpaceDE w:val="0"/>
              <w:autoSpaceDN w:val="0"/>
              <w:adjustRightInd w:val="0"/>
              <w:rPr>
                <w:rFonts w:eastAsia="Calibri"/>
                <w:sz w:val="24"/>
                <w:szCs w:val="28"/>
                <w:lang w:eastAsia="en-US"/>
              </w:rPr>
            </w:pPr>
            <w:r w:rsidRPr="00AA2941">
              <w:rPr>
                <w:rFonts w:eastAsia="Calibri"/>
                <w:sz w:val="24"/>
                <w:szCs w:val="28"/>
                <w:lang w:eastAsia="en-US"/>
              </w:rPr>
              <w:t>Средства областного бюджета</w:t>
            </w:r>
          </w:p>
        </w:tc>
        <w:tc>
          <w:tcPr>
            <w:tcW w:w="915" w:type="pct"/>
          </w:tcPr>
          <w:p w:rsidR="00FF78BB" w:rsidRPr="00AA2941" w:rsidRDefault="00FF78BB" w:rsidP="00FF78BB">
            <w:pPr>
              <w:autoSpaceDE w:val="0"/>
              <w:autoSpaceDN w:val="0"/>
              <w:adjustRightInd w:val="0"/>
              <w:jc w:val="center"/>
              <w:rPr>
                <w:rFonts w:eastAsia="Calibri"/>
                <w:sz w:val="24"/>
                <w:szCs w:val="28"/>
                <w:lang w:eastAsia="en-US"/>
              </w:rPr>
            </w:pPr>
          </w:p>
        </w:tc>
        <w:tc>
          <w:tcPr>
            <w:tcW w:w="915" w:type="pct"/>
          </w:tcPr>
          <w:p w:rsidR="00FF78BB" w:rsidRPr="00AA2941" w:rsidRDefault="00FF78BB" w:rsidP="00FF78BB">
            <w:pPr>
              <w:autoSpaceDE w:val="0"/>
              <w:autoSpaceDN w:val="0"/>
              <w:adjustRightInd w:val="0"/>
              <w:jc w:val="center"/>
              <w:rPr>
                <w:rFonts w:eastAsia="Calibri"/>
                <w:sz w:val="24"/>
                <w:szCs w:val="28"/>
                <w:lang w:eastAsia="en-US"/>
              </w:rPr>
            </w:pPr>
          </w:p>
        </w:tc>
      </w:tr>
      <w:tr w:rsidR="00AA2941" w:rsidRPr="00AA2941" w:rsidTr="00AA2941">
        <w:tc>
          <w:tcPr>
            <w:tcW w:w="268" w:type="pct"/>
            <w:shd w:val="clear" w:color="auto" w:fill="auto"/>
          </w:tcPr>
          <w:p w:rsidR="00FF78BB" w:rsidRPr="00AA2941" w:rsidRDefault="00FF78BB" w:rsidP="00FF78BB">
            <w:pPr>
              <w:autoSpaceDE w:val="0"/>
              <w:autoSpaceDN w:val="0"/>
              <w:adjustRightInd w:val="0"/>
              <w:jc w:val="center"/>
              <w:rPr>
                <w:rFonts w:eastAsia="Calibri"/>
                <w:sz w:val="24"/>
                <w:szCs w:val="28"/>
                <w:lang w:eastAsia="en-US"/>
              </w:rPr>
            </w:pPr>
            <w:r w:rsidRPr="00AA2941">
              <w:rPr>
                <w:rFonts w:eastAsia="Calibri"/>
                <w:sz w:val="24"/>
                <w:szCs w:val="28"/>
                <w:lang w:eastAsia="en-US"/>
              </w:rPr>
              <w:t>2</w:t>
            </w:r>
          </w:p>
        </w:tc>
        <w:tc>
          <w:tcPr>
            <w:tcW w:w="2902" w:type="pct"/>
            <w:shd w:val="clear" w:color="auto" w:fill="auto"/>
          </w:tcPr>
          <w:p w:rsidR="00FF78BB" w:rsidRPr="00AA2941" w:rsidRDefault="00FF78BB" w:rsidP="00FF78BB">
            <w:pPr>
              <w:autoSpaceDE w:val="0"/>
              <w:autoSpaceDN w:val="0"/>
              <w:adjustRightInd w:val="0"/>
              <w:rPr>
                <w:rFonts w:eastAsia="Calibri"/>
                <w:sz w:val="24"/>
                <w:szCs w:val="28"/>
                <w:lang w:eastAsia="en-US"/>
              </w:rPr>
            </w:pPr>
            <w:r w:rsidRPr="00AA2941">
              <w:rPr>
                <w:rFonts w:eastAsia="Calibri"/>
                <w:sz w:val="24"/>
                <w:szCs w:val="28"/>
                <w:lang w:eastAsia="en-US"/>
              </w:rPr>
              <w:t>Средства местного бюджета</w:t>
            </w:r>
          </w:p>
        </w:tc>
        <w:tc>
          <w:tcPr>
            <w:tcW w:w="915" w:type="pct"/>
            <w:shd w:val="clear" w:color="auto" w:fill="auto"/>
          </w:tcPr>
          <w:p w:rsidR="00FF78BB" w:rsidRPr="00AA2941" w:rsidRDefault="00FF78BB" w:rsidP="00FF78BB">
            <w:pPr>
              <w:autoSpaceDE w:val="0"/>
              <w:autoSpaceDN w:val="0"/>
              <w:adjustRightInd w:val="0"/>
              <w:rPr>
                <w:rFonts w:eastAsia="Calibri"/>
                <w:sz w:val="24"/>
                <w:szCs w:val="28"/>
                <w:lang w:eastAsia="en-US"/>
              </w:rPr>
            </w:pPr>
          </w:p>
        </w:tc>
        <w:tc>
          <w:tcPr>
            <w:tcW w:w="915" w:type="pct"/>
            <w:shd w:val="clear" w:color="auto" w:fill="auto"/>
          </w:tcPr>
          <w:p w:rsidR="00FF78BB" w:rsidRPr="00AA2941" w:rsidRDefault="00FF78BB" w:rsidP="00FF78BB">
            <w:pPr>
              <w:autoSpaceDE w:val="0"/>
              <w:autoSpaceDN w:val="0"/>
              <w:adjustRightInd w:val="0"/>
              <w:rPr>
                <w:rFonts w:eastAsia="Calibri"/>
                <w:sz w:val="24"/>
                <w:szCs w:val="28"/>
                <w:lang w:eastAsia="en-US"/>
              </w:rPr>
            </w:pPr>
          </w:p>
        </w:tc>
      </w:tr>
      <w:tr w:rsidR="00AA2941" w:rsidRPr="00AA2941" w:rsidTr="00AA2941">
        <w:tc>
          <w:tcPr>
            <w:tcW w:w="268" w:type="pct"/>
            <w:shd w:val="clear" w:color="auto" w:fill="auto"/>
          </w:tcPr>
          <w:p w:rsidR="00FF78BB" w:rsidRPr="00AA2941" w:rsidRDefault="00FF78BB" w:rsidP="00FF78BB">
            <w:pPr>
              <w:autoSpaceDE w:val="0"/>
              <w:autoSpaceDN w:val="0"/>
              <w:adjustRightInd w:val="0"/>
              <w:jc w:val="center"/>
              <w:rPr>
                <w:rFonts w:eastAsia="Calibri"/>
                <w:sz w:val="24"/>
                <w:szCs w:val="28"/>
                <w:lang w:eastAsia="en-US"/>
              </w:rPr>
            </w:pPr>
            <w:r w:rsidRPr="00AA2941">
              <w:rPr>
                <w:rFonts w:eastAsia="Calibri"/>
                <w:sz w:val="24"/>
                <w:szCs w:val="28"/>
                <w:lang w:eastAsia="en-US"/>
              </w:rPr>
              <w:t>3</w:t>
            </w:r>
          </w:p>
        </w:tc>
        <w:tc>
          <w:tcPr>
            <w:tcW w:w="2902" w:type="pct"/>
            <w:shd w:val="clear" w:color="auto" w:fill="auto"/>
          </w:tcPr>
          <w:p w:rsidR="00FF78BB" w:rsidRPr="00AA2941" w:rsidRDefault="00FF78BB" w:rsidP="00FF78BB">
            <w:pPr>
              <w:rPr>
                <w:rFonts w:eastAsia="Calibri"/>
                <w:sz w:val="24"/>
                <w:szCs w:val="28"/>
                <w:lang w:eastAsia="en-US"/>
              </w:rPr>
            </w:pPr>
            <w:r w:rsidRPr="00AA2941">
              <w:rPr>
                <w:sz w:val="24"/>
                <w:szCs w:val="24"/>
              </w:rPr>
              <w:t>Инициативные платежи физических лиц</w:t>
            </w:r>
          </w:p>
        </w:tc>
        <w:tc>
          <w:tcPr>
            <w:tcW w:w="915" w:type="pct"/>
            <w:shd w:val="clear" w:color="auto" w:fill="auto"/>
          </w:tcPr>
          <w:p w:rsidR="00FF78BB" w:rsidRPr="00AA2941" w:rsidRDefault="00FF78BB" w:rsidP="00FF78BB">
            <w:pPr>
              <w:autoSpaceDE w:val="0"/>
              <w:autoSpaceDN w:val="0"/>
              <w:adjustRightInd w:val="0"/>
              <w:rPr>
                <w:rFonts w:eastAsia="Calibri"/>
                <w:sz w:val="24"/>
                <w:szCs w:val="28"/>
                <w:lang w:eastAsia="en-US"/>
              </w:rPr>
            </w:pPr>
          </w:p>
        </w:tc>
        <w:tc>
          <w:tcPr>
            <w:tcW w:w="915" w:type="pct"/>
            <w:shd w:val="clear" w:color="auto" w:fill="auto"/>
          </w:tcPr>
          <w:p w:rsidR="00FF78BB" w:rsidRPr="00AA2941" w:rsidRDefault="00FF78BB" w:rsidP="00FF78BB">
            <w:pPr>
              <w:autoSpaceDE w:val="0"/>
              <w:autoSpaceDN w:val="0"/>
              <w:adjustRightInd w:val="0"/>
              <w:rPr>
                <w:rFonts w:eastAsia="Calibri"/>
                <w:sz w:val="24"/>
                <w:szCs w:val="28"/>
                <w:lang w:eastAsia="en-US"/>
              </w:rPr>
            </w:pPr>
          </w:p>
        </w:tc>
      </w:tr>
      <w:tr w:rsidR="00AA2941" w:rsidRPr="00AA2941" w:rsidTr="00AA2941">
        <w:tc>
          <w:tcPr>
            <w:tcW w:w="268" w:type="pct"/>
            <w:shd w:val="clear" w:color="auto" w:fill="auto"/>
          </w:tcPr>
          <w:p w:rsidR="00FF78BB" w:rsidRPr="00AA2941" w:rsidRDefault="00FF78BB" w:rsidP="00FF78BB">
            <w:pPr>
              <w:autoSpaceDE w:val="0"/>
              <w:autoSpaceDN w:val="0"/>
              <w:adjustRightInd w:val="0"/>
              <w:jc w:val="center"/>
              <w:rPr>
                <w:rFonts w:eastAsia="Calibri"/>
                <w:sz w:val="24"/>
                <w:szCs w:val="28"/>
                <w:lang w:eastAsia="en-US"/>
              </w:rPr>
            </w:pPr>
            <w:bookmarkStart w:id="3" w:name="P398"/>
            <w:bookmarkEnd w:id="3"/>
            <w:r w:rsidRPr="00AA2941">
              <w:rPr>
                <w:rFonts w:eastAsia="Calibri"/>
                <w:sz w:val="24"/>
                <w:szCs w:val="28"/>
                <w:lang w:eastAsia="en-US"/>
              </w:rPr>
              <w:t>4</w:t>
            </w:r>
          </w:p>
        </w:tc>
        <w:tc>
          <w:tcPr>
            <w:tcW w:w="2902" w:type="pct"/>
            <w:shd w:val="clear" w:color="auto" w:fill="auto"/>
          </w:tcPr>
          <w:p w:rsidR="00FF78BB" w:rsidRPr="00AA2941" w:rsidRDefault="00FF78BB" w:rsidP="00FF78BB">
            <w:pPr>
              <w:rPr>
                <w:rFonts w:eastAsia="Calibri"/>
                <w:sz w:val="24"/>
                <w:szCs w:val="28"/>
                <w:lang w:eastAsia="en-US"/>
              </w:rPr>
            </w:pPr>
            <w:r w:rsidRPr="00AA2941">
              <w:rPr>
                <w:sz w:val="24"/>
                <w:szCs w:val="24"/>
              </w:rPr>
              <w:t>Инициативные платежи юридических лиц и индивидуальных предпринимателей</w:t>
            </w:r>
          </w:p>
        </w:tc>
        <w:tc>
          <w:tcPr>
            <w:tcW w:w="915" w:type="pct"/>
            <w:shd w:val="clear" w:color="auto" w:fill="auto"/>
          </w:tcPr>
          <w:p w:rsidR="00FF78BB" w:rsidRPr="00AA2941" w:rsidRDefault="00FF78BB" w:rsidP="00FF78BB">
            <w:pPr>
              <w:autoSpaceDE w:val="0"/>
              <w:autoSpaceDN w:val="0"/>
              <w:adjustRightInd w:val="0"/>
              <w:rPr>
                <w:rFonts w:eastAsia="Calibri"/>
                <w:sz w:val="24"/>
                <w:szCs w:val="28"/>
                <w:lang w:eastAsia="en-US"/>
              </w:rPr>
            </w:pPr>
          </w:p>
        </w:tc>
        <w:tc>
          <w:tcPr>
            <w:tcW w:w="915" w:type="pct"/>
            <w:shd w:val="clear" w:color="auto" w:fill="auto"/>
          </w:tcPr>
          <w:p w:rsidR="00FF78BB" w:rsidRPr="00AA2941" w:rsidRDefault="00FF78BB" w:rsidP="00FF78BB">
            <w:pPr>
              <w:autoSpaceDE w:val="0"/>
              <w:autoSpaceDN w:val="0"/>
              <w:adjustRightInd w:val="0"/>
              <w:rPr>
                <w:rFonts w:eastAsia="Calibri"/>
                <w:sz w:val="24"/>
                <w:szCs w:val="28"/>
                <w:lang w:eastAsia="en-US"/>
              </w:rPr>
            </w:pPr>
          </w:p>
        </w:tc>
      </w:tr>
      <w:tr w:rsidR="00AA2941" w:rsidRPr="00AA2941" w:rsidTr="00AA2941">
        <w:tc>
          <w:tcPr>
            <w:tcW w:w="268" w:type="pct"/>
            <w:shd w:val="clear" w:color="auto" w:fill="auto"/>
          </w:tcPr>
          <w:p w:rsidR="00FF78BB" w:rsidRPr="00AA2941" w:rsidRDefault="00FF78BB" w:rsidP="00FF78BB">
            <w:pPr>
              <w:autoSpaceDE w:val="0"/>
              <w:autoSpaceDN w:val="0"/>
              <w:adjustRightInd w:val="0"/>
              <w:jc w:val="center"/>
              <w:rPr>
                <w:rFonts w:eastAsia="Calibri"/>
                <w:sz w:val="24"/>
                <w:lang w:eastAsia="en-US"/>
              </w:rPr>
            </w:pPr>
            <w:r w:rsidRPr="00AA2941">
              <w:rPr>
                <w:rFonts w:eastAsia="Calibri"/>
                <w:sz w:val="24"/>
                <w:lang w:eastAsia="en-US"/>
              </w:rPr>
              <w:t>5</w:t>
            </w:r>
          </w:p>
        </w:tc>
        <w:tc>
          <w:tcPr>
            <w:tcW w:w="2902" w:type="pct"/>
            <w:shd w:val="clear" w:color="auto" w:fill="auto"/>
          </w:tcPr>
          <w:p w:rsidR="00FF78BB" w:rsidRPr="00AA2941" w:rsidRDefault="00FF78BB" w:rsidP="00FF78BB">
            <w:pPr>
              <w:autoSpaceDE w:val="0"/>
              <w:autoSpaceDN w:val="0"/>
              <w:adjustRightInd w:val="0"/>
              <w:rPr>
                <w:rFonts w:eastAsia="Calibri"/>
                <w:sz w:val="24"/>
                <w:lang w:eastAsia="en-US"/>
              </w:rPr>
            </w:pPr>
            <w:r w:rsidRPr="00AA2941">
              <w:rPr>
                <w:sz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15" w:type="pct"/>
            <w:shd w:val="clear" w:color="auto" w:fill="auto"/>
          </w:tcPr>
          <w:p w:rsidR="00FF78BB" w:rsidRPr="00AA2941" w:rsidRDefault="00FF78BB" w:rsidP="00FF78BB">
            <w:pPr>
              <w:autoSpaceDE w:val="0"/>
              <w:autoSpaceDN w:val="0"/>
              <w:adjustRightInd w:val="0"/>
              <w:rPr>
                <w:rFonts w:eastAsia="Calibri"/>
                <w:sz w:val="24"/>
                <w:lang w:eastAsia="en-US"/>
              </w:rPr>
            </w:pPr>
          </w:p>
        </w:tc>
        <w:tc>
          <w:tcPr>
            <w:tcW w:w="915" w:type="pct"/>
            <w:shd w:val="clear" w:color="auto" w:fill="auto"/>
          </w:tcPr>
          <w:p w:rsidR="00FF78BB" w:rsidRPr="00AA2941" w:rsidRDefault="00FF78BB" w:rsidP="00FF78BB">
            <w:pPr>
              <w:autoSpaceDE w:val="0"/>
              <w:autoSpaceDN w:val="0"/>
              <w:adjustRightInd w:val="0"/>
              <w:rPr>
                <w:rFonts w:eastAsia="Calibri"/>
                <w:sz w:val="24"/>
                <w:lang w:eastAsia="en-US"/>
              </w:rPr>
            </w:pPr>
          </w:p>
        </w:tc>
      </w:tr>
      <w:tr w:rsidR="00AA2941" w:rsidRPr="00AA2941" w:rsidTr="00AA2941">
        <w:tc>
          <w:tcPr>
            <w:tcW w:w="3170" w:type="pct"/>
            <w:gridSpan w:val="2"/>
          </w:tcPr>
          <w:p w:rsidR="00FF78BB" w:rsidRPr="00AA2941" w:rsidRDefault="00FF78BB" w:rsidP="00FF78BB">
            <w:pPr>
              <w:autoSpaceDE w:val="0"/>
              <w:autoSpaceDN w:val="0"/>
              <w:adjustRightInd w:val="0"/>
              <w:rPr>
                <w:rFonts w:eastAsia="Calibri"/>
                <w:sz w:val="24"/>
                <w:szCs w:val="28"/>
                <w:lang w:eastAsia="en-US"/>
              </w:rPr>
            </w:pPr>
            <w:r w:rsidRPr="00AA2941">
              <w:rPr>
                <w:rFonts w:eastAsia="Calibri"/>
                <w:sz w:val="24"/>
                <w:szCs w:val="28"/>
                <w:lang w:eastAsia="en-US"/>
              </w:rPr>
              <w:t>Всего</w:t>
            </w:r>
          </w:p>
        </w:tc>
        <w:tc>
          <w:tcPr>
            <w:tcW w:w="915" w:type="pct"/>
          </w:tcPr>
          <w:p w:rsidR="00FF78BB" w:rsidRPr="00AA2941" w:rsidRDefault="00FF78BB" w:rsidP="00FF78BB">
            <w:pPr>
              <w:autoSpaceDE w:val="0"/>
              <w:autoSpaceDN w:val="0"/>
              <w:adjustRightInd w:val="0"/>
              <w:rPr>
                <w:rFonts w:eastAsia="Calibri"/>
                <w:sz w:val="24"/>
                <w:szCs w:val="28"/>
                <w:lang w:eastAsia="en-US"/>
              </w:rPr>
            </w:pPr>
          </w:p>
        </w:tc>
        <w:tc>
          <w:tcPr>
            <w:tcW w:w="915" w:type="pct"/>
          </w:tcPr>
          <w:p w:rsidR="00FF78BB" w:rsidRPr="00AA2941" w:rsidRDefault="00FF78BB" w:rsidP="00FF78BB">
            <w:pPr>
              <w:autoSpaceDE w:val="0"/>
              <w:autoSpaceDN w:val="0"/>
              <w:adjustRightInd w:val="0"/>
              <w:rPr>
                <w:rFonts w:eastAsia="Calibri"/>
                <w:sz w:val="24"/>
                <w:szCs w:val="28"/>
                <w:lang w:eastAsia="en-US"/>
              </w:rPr>
            </w:pPr>
          </w:p>
        </w:tc>
      </w:tr>
    </w:tbl>
    <w:p w:rsidR="00FF78BB" w:rsidRPr="00AA2941" w:rsidRDefault="00FF78BB" w:rsidP="00FF78BB">
      <w:pPr>
        <w:autoSpaceDE w:val="0"/>
        <w:autoSpaceDN w:val="0"/>
        <w:adjustRightInd w:val="0"/>
        <w:spacing w:before="240"/>
        <w:ind w:firstLine="709"/>
        <w:jc w:val="both"/>
        <w:rPr>
          <w:rFonts w:eastAsia="Calibri"/>
          <w:sz w:val="24"/>
          <w:szCs w:val="24"/>
          <w:lang w:eastAsia="en-US"/>
        </w:rPr>
      </w:pPr>
      <w:r w:rsidRPr="00AA2941">
        <w:rPr>
          <w:rFonts w:eastAsia="Calibri"/>
          <w:sz w:val="28"/>
          <w:szCs w:val="28"/>
          <w:lang w:eastAsia="en-US"/>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sidRPr="00AA2941">
        <w:rPr>
          <w:rFonts w:eastAsia="Calibri"/>
          <w:sz w:val="24"/>
          <w:szCs w:val="24"/>
          <w:lang w:eastAsia="en-US"/>
        </w:rPr>
        <w:t>______________________________________________________</w:t>
      </w:r>
    </w:p>
    <w:p w:rsidR="00FF78BB" w:rsidRPr="00AA2941" w:rsidRDefault="00FF78BB" w:rsidP="00FF78BB">
      <w:pPr>
        <w:autoSpaceDE w:val="0"/>
        <w:autoSpaceDN w:val="0"/>
        <w:adjustRightInd w:val="0"/>
        <w:spacing w:before="240"/>
        <w:jc w:val="both"/>
        <w:rPr>
          <w:rFonts w:eastAsia="Calibri"/>
          <w:sz w:val="28"/>
          <w:szCs w:val="28"/>
          <w:lang w:eastAsia="en-US"/>
        </w:rPr>
      </w:pPr>
      <w:r w:rsidRPr="00AA2941">
        <w:rPr>
          <w:rFonts w:eastAsia="Calibri"/>
          <w:sz w:val="24"/>
          <w:szCs w:val="28"/>
          <w:lang w:eastAsia="en-US"/>
        </w:rPr>
        <w:t>_____________________________________________________________________________</w:t>
      </w:r>
      <w:r w:rsidRPr="00AA2941">
        <w:rPr>
          <w:rFonts w:eastAsia="Calibri"/>
          <w:sz w:val="24"/>
          <w:szCs w:val="28"/>
          <w:lang w:eastAsia="en-US"/>
        </w:rPr>
        <w:lastRenderedPageBreak/>
        <w:t>_____________________________________________________________________________.</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 xml:space="preserve">8. Планируемые сроки реализации инициативного проекта: </w:t>
      </w:r>
    </w:p>
    <w:p w:rsidR="00FF78BB" w:rsidRPr="00AA2941" w:rsidRDefault="00FF78BB" w:rsidP="00FF78BB">
      <w:pPr>
        <w:autoSpaceDE w:val="0"/>
        <w:autoSpaceDN w:val="0"/>
        <w:adjustRightInd w:val="0"/>
        <w:jc w:val="both"/>
        <w:rPr>
          <w:rFonts w:eastAsia="Calibri"/>
          <w:sz w:val="24"/>
          <w:szCs w:val="28"/>
          <w:lang w:eastAsia="en-US"/>
        </w:rPr>
      </w:pPr>
      <w:r w:rsidRPr="00AA2941">
        <w:rPr>
          <w:rFonts w:eastAsia="Calibri"/>
          <w:sz w:val="24"/>
          <w:szCs w:val="28"/>
          <w:lang w:eastAsia="en-US"/>
        </w:rPr>
        <w:t>_____________________________________________________________________________.</w:t>
      </w:r>
    </w:p>
    <w:p w:rsidR="00FF78BB" w:rsidRPr="00AA2941" w:rsidRDefault="00FF78BB" w:rsidP="00FF78BB">
      <w:pPr>
        <w:autoSpaceDE w:val="0"/>
        <w:autoSpaceDN w:val="0"/>
        <w:adjustRightInd w:val="0"/>
        <w:spacing w:before="60"/>
        <w:ind w:firstLine="709"/>
        <w:jc w:val="both"/>
        <w:rPr>
          <w:rFonts w:eastAsia="Calibri"/>
          <w:sz w:val="24"/>
          <w:szCs w:val="24"/>
          <w:lang w:eastAsia="en-US"/>
        </w:rPr>
      </w:pPr>
      <w:r w:rsidRPr="00AA2941">
        <w:rPr>
          <w:rFonts w:eastAsia="Calibri"/>
          <w:sz w:val="28"/>
          <w:szCs w:val="28"/>
          <w:lang w:eastAsia="en-US"/>
        </w:rPr>
        <w:t xml:space="preserve">9. Численность населения на территории реализации инициативного проекта: </w:t>
      </w:r>
      <w:r w:rsidRPr="00AA2941">
        <w:rPr>
          <w:rFonts w:eastAsia="Calibri"/>
          <w:sz w:val="24"/>
          <w:szCs w:val="24"/>
          <w:lang w:eastAsia="en-US"/>
        </w:rPr>
        <w:t>____________________________________________________________________.</w:t>
      </w:r>
    </w:p>
    <w:p w:rsidR="00FF78BB" w:rsidRPr="00AA2941" w:rsidRDefault="00FF78BB" w:rsidP="00FF78BB">
      <w:pPr>
        <w:autoSpaceDE w:val="0"/>
        <w:autoSpaceDN w:val="0"/>
        <w:adjustRightInd w:val="0"/>
        <w:ind w:firstLine="709"/>
        <w:jc w:val="both"/>
        <w:rPr>
          <w:rFonts w:eastAsia="Calibri"/>
          <w:sz w:val="24"/>
          <w:szCs w:val="28"/>
          <w:lang w:eastAsia="en-US"/>
        </w:rPr>
      </w:pPr>
      <w:r w:rsidRPr="00AA2941">
        <w:rPr>
          <w:rFonts w:eastAsia="Calibri"/>
          <w:sz w:val="28"/>
          <w:szCs w:val="28"/>
          <w:lang w:eastAsia="en-US"/>
        </w:rPr>
        <w:t xml:space="preserve">Количество прямых </w:t>
      </w:r>
      <w:proofErr w:type="spellStart"/>
      <w:r w:rsidRPr="00AA2941">
        <w:rPr>
          <w:rFonts w:eastAsia="Calibri"/>
          <w:sz w:val="28"/>
          <w:szCs w:val="28"/>
          <w:lang w:eastAsia="en-US"/>
        </w:rPr>
        <w:t>благополучателей</w:t>
      </w:r>
      <w:proofErr w:type="spellEnd"/>
      <w:r w:rsidRPr="00AA2941">
        <w:rPr>
          <w:rFonts w:eastAsia="Calibri"/>
          <w:sz w:val="28"/>
          <w:szCs w:val="28"/>
          <w:lang w:eastAsia="en-US"/>
        </w:rPr>
        <w:t xml:space="preserve"> в общей численности населения муниципального образования Архангельской области, человек </w:t>
      </w:r>
      <w:r w:rsidRPr="00AA2941">
        <w:rPr>
          <w:rFonts w:eastAsia="Calibri"/>
          <w:sz w:val="24"/>
          <w:szCs w:val="28"/>
          <w:lang w:eastAsia="en-US"/>
        </w:rPr>
        <w:t>____________.</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 xml:space="preserve">10. Наличие опыта инициатора проекта по участию в реализации инициативных проектов, проектов территориального общественного самоуправления, проектов некоммерческих организаций, осуществленных </w:t>
      </w:r>
      <w:r w:rsidRPr="00AA2941">
        <w:rPr>
          <w:rFonts w:eastAsia="Calibri"/>
          <w:sz w:val="28"/>
          <w:szCs w:val="28"/>
          <w:lang w:eastAsia="en-US"/>
        </w:rPr>
        <w:br/>
        <w:t xml:space="preserve">за счет средств областного и (или) местных бюджетов, </w:t>
      </w:r>
      <w:proofErr w:type="spellStart"/>
      <w:r w:rsidRPr="00AA2941">
        <w:rPr>
          <w:rFonts w:eastAsia="Calibri"/>
          <w:sz w:val="28"/>
          <w:szCs w:val="28"/>
          <w:lang w:eastAsia="en-US"/>
        </w:rPr>
        <w:t>грантовой</w:t>
      </w:r>
      <w:proofErr w:type="spellEnd"/>
      <w:r w:rsidRPr="00AA2941">
        <w:rPr>
          <w:rFonts w:eastAsia="Calibri"/>
          <w:sz w:val="28"/>
          <w:szCs w:val="28"/>
          <w:lang w:eastAsia="en-US"/>
        </w:rPr>
        <w:t xml:space="preserve"> поддержки (если имеется, то указать наименования реализованных проектов, годы реализации проектов и объемы финансирования проектов) </w:t>
      </w:r>
      <w:r w:rsidRPr="00AA2941">
        <w:rPr>
          <w:rFonts w:eastAsia="Calibri"/>
          <w:sz w:val="24"/>
          <w:szCs w:val="24"/>
          <w:lang w:eastAsia="en-US"/>
        </w:rPr>
        <w:t>__________________</w:t>
      </w:r>
    </w:p>
    <w:p w:rsidR="00FF78BB" w:rsidRPr="00AA2941" w:rsidRDefault="00FF78BB" w:rsidP="00FF78BB">
      <w:pPr>
        <w:autoSpaceDE w:val="0"/>
        <w:autoSpaceDN w:val="0"/>
        <w:adjustRightInd w:val="0"/>
        <w:jc w:val="both"/>
        <w:rPr>
          <w:rFonts w:eastAsia="Calibri"/>
          <w:sz w:val="24"/>
          <w:szCs w:val="24"/>
          <w:lang w:eastAsia="en-US"/>
        </w:rPr>
      </w:pPr>
      <w:r w:rsidRPr="00AA2941">
        <w:rPr>
          <w:rFonts w:eastAsia="Calibri"/>
          <w:sz w:val="24"/>
          <w:szCs w:val="24"/>
          <w:lang w:eastAsia="en-US"/>
        </w:rPr>
        <w:t>_____________________________________________________________________________</w:t>
      </w:r>
    </w:p>
    <w:p w:rsidR="00FF78BB" w:rsidRPr="00AA2941" w:rsidRDefault="00FF78BB" w:rsidP="00FF78BB">
      <w:pPr>
        <w:autoSpaceDE w:val="0"/>
        <w:autoSpaceDN w:val="0"/>
        <w:adjustRightInd w:val="0"/>
        <w:jc w:val="both"/>
        <w:rPr>
          <w:rFonts w:eastAsia="Calibri"/>
          <w:sz w:val="24"/>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 xml:space="preserve">11. Дополнительные способы выявления мнения граждан по вопросу о поддержке инициативного проекта </w:t>
      </w:r>
      <w:r w:rsidRPr="00AA2941">
        <w:rPr>
          <w:rFonts w:eastAsia="Calibri"/>
          <w:sz w:val="24"/>
          <w:szCs w:val="24"/>
          <w:lang w:eastAsia="en-US"/>
        </w:rPr>
        <w:t>________________________________________</w:t>
      </w:r>
    </w:p>
    <w:p w:rsidR="00FF78BB" w:rsidRPr="00AA2941" w:rsidRDefault="00FF78BB" w:rsidP="00FF78BB">
      <w:pPr>
        <w:autoSpaceDE w:val="0"/>
        <w:autoSpaceDN w:val="0"/>
        <w:adjustRightInd w:val="0"/>
        <w:jc w:val="both"/>
        <w:rPr>
          <w:rFonts w:eastAsia="Calibri"/>
          <w:sz w:val="24"/>
          <w:szCs w:val="24"/>
          <w:lang w:eastAsia="en-US"/>
        </w:rPr>
      </w:pPr>
      <w:r w:rsidRPr="00AA2941">
        <w:rPr>
          <w:rFonts w:eastAsia="Calibri"/>
          <w:sz w:val="24"/>
          <w:szCs w:val="24"/>
          <w:lang w:eastAsia="en-US"/>
        </w:rPr>
        <w:t>_____________________________________________________________________________</w:t>
      </w:r>
    </w:p>
    <w:p w:rsidR="00FF78BB" w:rsidRPr="00AA2941" w:rsidRDefault="00FF78BB" w:rsidP="00FF78BB">
      <w:pPr>
        <w:autoSpaceDE w:val="0"/>
        <w:autoSpaceDN w:val="0"/>
        <w:adjustRightInd w:val="0"/>
        <w:jc w:val="both"/>
        <w:rPr>
          <w:rFonts w:eastAsia="Calibri"/>
          <w:sz w:val="28"/>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spacing w:before="60"/>
        <w:ind w:firstLine="709"/>
        <w:jc w:val="both"/>
        <w:rPr>
          <w:rFonts w:eastAsia="Calibri"/>
          <w:sz w:val="28"/>
          <w:szCs w:val="28"/>
          <w:lang w:eastAsia="en-US"/>
        </w:rPr>
      </w:pPr>
      <w:r w:rsidRPr="00AA2941">
        <w:rPr>
          <w:rFonts w:eastAsia="Calibri"/>
          <w:sz w:val="28"/>
          <w:szCs w:val="28"/>
          <w:lang w:eastAsia="en-US"/>
        </w:rPr>
        <w:t xml:space="preserve">12. Дополнительная информация и комментарии (при необходимости) </w:t>
      </w:r>
    </w:p>
    <w:p w:rsidR="00FF78BB" w:rsidRPr="00AA2941" w:rsidRDefault="00FF78BB" w:rsidP="00FF78BB">
      <w:pPr>
        <w:autoSpaceDE w:val="0"/>
        <w:autoSpaceDN w:val="0"/>
        <w:adjustRightInd w:val="0"/>
        <w:jc w:val="both"/>
        <w:rPr>
          <w:rFonts w:eastAsia="Calibri"/>
          <w:sz w:val="24"/>
          <w:szCs w:val="24"/>
          <w:lang w:eastAsia="en-US"/>
        </w:rPr>
      </w:pPr>
      <w:r w:rsidRPr="00AA2941">
        <w:rPr>
          <w:rFonts w:eastAsia="Calibri"/>
          <w:sz w:val="24"/>
          <w:szCs w:val="24"/>
          <w:lang w:eastAsia="en-US"/>
        </w:rPr>
        <w:t>_____________________________________________________________________________</w:t>
      </w:r>
    </w:p>
    <w:p w:rsidR="00FF78BB" w:rsidRPr="00AA2941" w:rsidRDefault="00FF78BB" w:rsidP="00FF78BB">
      <w:pPr>
        <w:autoSpaceDE w:val="0"/>
        <w:autoSpaceDN w:val="0"/>
        <w:adjustRightInd w:val="0"/>
        <w:jc w:val="both"/>
        <w:rPr>
          <w:rFonts w:eastAsia="Calibri"/>
          <w:sz w:val="28"/>
          <w:szCs w:val="28"/>
          <w:lang w:eastAsia="en-US"/>
        </w:rPr>
      </w:pPr>
      <w:r w:rsidRPr="00AA2941">
        <w:rPr>
          <w:rFonts w:eastAsia="Calibri"/>
          <w:sz w:val="24"/>
          <w:szCs w:val="28"/>
          <w:lang w:eastAsia="en-US"/>
        </w:rPr>
        <w:t>__________________________________________________________________________________________________________________________________________________________.</w:t>
      </w:r>
    </w:p>
    <w:p w:rsidR="00FF78BB" w:rsidRPr="00AA2941" w:rsidRDefault="00FF78BB" w:rsidP="00FF78BB">
      <w:pPr>
        <w:autoSpaceDE w:val="0"/>
        <w:autoSpaceDN w:val="0"/>
        <w:adjustRightInd w:val="0"/>
        <w:spacing w:before="300"/>
        <w:ind w:firstLine="709"/>
        <w:jc w:val="both"/>
        <w:rPr>
          <w:rFonts w:eastAsia="Calibri"/>
          <w:sz w:val="28"/>
          <w:szCs w:val="28"/>
          <w:lang w:eastAsia="en-US"/>
        </w:rPr>
      </w:pPr>
      <w:r w:rsidRPr="00AA2941">
        <w:rPr>
          <w:rFonts w:eastAsia="Calibri"/>
          <w:sz w:val="28"/>
          <w:szCs w:val="28"/>
          <w:lang w:eastAsia="en-US"/>
        </w:rPr>
        <w:t>«</w:t>
      </w:r>
      <w:r w:rsidRPr="00AA2941">
        <w:rPr>
          <w:rFonts w:eastAsia="Calibri"/>
          <w:sz w:val="24"/>
          <w:szCs w:val="28"/>
          <w:lang w:eastAsia="en-US"/>
        </w:rPr>
        <w:t>____</w:t>
      </w:r>
      <w:r w:rsidRPr="00AA2941">
        <w:rPr>
          <w:rFonts w:eastAsia="Calibri"/>
          <w:sz w:val="28"/>
          <w:szCs w:val="28"/>
          <w:lang w:eastAsia="en-US"/>
        </w:rPr>
        <w:t xml:space="preserve">» </w:t>
      </w:r>
      <w:r w:rsidRPr="00AA2941">
        <w:rPr>
          <w:rFonts w:eastAsia="Calibri"/>
          <w:sz w:val="24"/>
          <w:szCs w:val="28"/>
          <w:lang w:eastAsia="en-US"/>
        </w:rPr>
        <w:t>_____________</w:t>
      </w:r>
      <w:r w:rsidRPr="00AA2941">
        <w:rPr>
          <w:rFonts w:eastAsia="Calibri"/>
          <w:sz w:val="28"/>
          <w:szCs w:val="28"/>
          <w:lang w:eastAsia="en-US"/>
        </w:rPr>
        <w:t>20</w:t>
      </w:r>
      <w:r w:rsidRPr="00AA2941">
        <w:rPr>
          <w:rFonts w:eastAsia="Calibri"/>
          <w:sz w:val="24"/>
          <w:szCs w:val="28"/>
          <w:lang w:eastAsia="en-US"/>
        </w:rPr>
        <w:t>___</w:t>
      </w:r>
      <w:r w:rsidRPr="00AA2941">
        <w:rPr>
          <w:rFonts w:eastAsia="Calibri"/>
          <w:sz w:val="28"/>
          <w:szCs w:val="28"/>
          <w:lang w:eastAsia="en-US"/>
        </w:rPr>
        <w:t xml:space="preserve"> г.</w:t>
      </w:r>
    </w:p>
    <w:p w:rsidR="00FF78BB" w:rsidRPr="00AA2941" w:rsidRDefault="00FF78BB" w:rsidP="00FF78BB">
      <w:pPr>
        <w:autoSpaceDE w:val="0"/>
        <w:autoSpaceDN w:val="0"/>
        <w:adjustRightInd w:val="0"/>
        <w:spacing w:before="360"/>
        <w:jc w:val="center"/>
        <w:rPr>
          <w:rFonts w:eastAsia="Calibri"/>
          <w:sz w:val="28"/>
          <w:szCs w:val="28"/>
          <w:lang w:eastAsia="en-US"/>
        </w:rPr>
      </w:pPr>
      <w:r w:rsidRPr="00AA2941">
        <w:rPr>
          <w:rFonts w:eastAsia="Calibri"/>
          <w:sz w:val="24"/>
          <w:szCs w:val="28"/>
          <w:lang w:eastAsia="en-US"/>
        </w:rPr>
        <w:t>_____________________________________________________________________________</w:t>
      </w:r>
      <w:r w:rsidRPr="00AA2941">
        <w:rPr>
          <w:rFonts w:eastAsia="Calibri"/>
          <w:sz w:val="28"/>
          <w:szCs w:val="28"/>
          <w:lang w:eastAsia="en-US"/>
        </w:rPr>
        <w:t xml:space="preserve"> </w:t>
      </w:r>
      <w:r w:rsidRPr="00AA2941">
        <w:rPr>
          <w:rFonts w:eastAsia="Calibri"/>
          <w:lang w:eastAsia="en-US"/>
        </w:rPr>
        <w:t>(фамилия, имя, отчество (при наличии) инициатора проекта, подпись)</w:t>
      </w:r>
    </w:p>
    <w:p w:rsidR="00FF78BB" w:rsidRPr="00AA2941" w:rsidRDefault="00FF78BB" w:rsidP="00FF78BB">
      <w:pPr>
        <w:spacing w:before="240"/>
        <w:ind w:firstLine="425"/>
        <w:jc w:val="both"/>
        <w:rPr>
          <w:sz w:val="24"/>
          <w:szCs w:val="24"/>
        </w:rPr>
      </w:pPr>
      <w:r w:rsidRPr="00AA2941">
        <w:rPr>
          <w:rFonts w:eastAsia="Calibri"/>
          <w:sz w:val="24"/>
          <w:szCs w:val="24"/>
          <w:lang w:eastAsia="en-US"/>
        </w:rPr>
        <w:t>*</w:t>
      </w:r>
      <w:r w:rsidRPr="00AA2941">
        <w:rPr>
          <w:rFonts w:eastAsia="Calibri"/>
          <w:sz w:val="28"/>
          <w:szCs w:val="28"/>
          <w:lang w:eastAsia="en-US"/>
        </w:rPr>
        <w:t xml:space="preserve"> </w:t>
      </w:r>
      <w:r w:rsidRPr="00AA2941">
        <w:rPr>
          <w:rFonts w:eastAsia="Calibri"/>
          <w:sz w:val="24"/>
          <w:szCs w:val="24"/>
          <w:lang w:eastAsia="en-US"/>
        </w:rPr>
        <w:t xml:space="preserve">Согласен(а) на обработку персональных данных, указанных в заявке, и совершение всех необходимых действий с персональными данными в соответствии с Федеральным </w:t>
      </w:r>
      <w:r w:rsidRPr="00AA2941">
        <w:rPr>
          <w:sz w:val="24"/>
          <w:szCs w:val="24"/>
        </w:rPr>
        <w:t>законом от 27 июля 2006 года № 152-ФЗ «О персональных данных» инициатором проекта, администрацией _______________________________________________________________</w:t>
      </w:r>
    </w:p>
    <w:p w:rsidR="00FF78BB" w:rsidRPr="00AA2941" w:rsidRDefault="00FF78BB" w:rsidP="00FF78BB">
      <w:pPr>
        <w:jc w:val="both"/>
        <w:rPr>
          <w:sz w:val="24"/>
          <w:szCs w:val="24"/>
        </w:rPr>
      </w:pPr>
      <w:r w:rsidRPr="00AA2941">
        <w:rPr>
          <w:sz w:val="24"/>
          <w:szCs w:val="24"/>
        </w:rPr>
        <w:t xml:space="preserve">________________________________________________________ Архангельской области, </w:t>
      </w:r>
    </w:p>
    <w:p w:rsidR="00FF78BB" w:rsidRPr="00AA2941" w:rsidRDefault="00FF78BB" w:rsidP="00FF78BB">
      <w:pPr>
        <w:ind w:firstLine="284"/>
        <w:jc w:val="both"/>
      </w:pPr>
      <w:r w:rsidRPr="00AA2941">
        <w:t>(наименование муниципального образования Архангельской области)</w:t>
      </w:r>
    </w:p>
    <w:p w:rsidR="00FF78BB" w:rsidRPr="00AA2941" w:rsidRDefault="00FF78BB" w:rsidP="00FF78BB">
      <w:pPr>
        <w:pStyle w:val="ConsPlusNormal"/>
        <w:ind w:firstLine="709"/>
        <w:jc w:val="both"/>
        <w:rPr>
          <w:rFonts w:ascii="Times New Roman" w:eastAsia="Calibri" w:hAnsi="Times New Roman" w:cs="Times New Roman"/>
          <w:spacing w:val="-6"/>
          <w:sz w:val="28"/>
          <w:szCs w:val="28"/>
        </w:rPr>
      </w:pPr>
      <w:r w:rsidRPr="00AA2941">
        <w:rPr>
          <w:rFonts w:ascii="Times New Roman" w:hAnsi="Times New Roman" w:cs="Times New Roman"/>
          <w:sz w:val="24"/>
          <w:szCs w:val="24"/>
        </w:rPr>
        <w:t xml:space="preserve">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w:t>
      </w:r>
      <w:r w:rsidRPr="00AA2941">
        <w:rPr>
          <w:rFonts w:ascii="Times New Roman" w:hAnsi="Times New Roman" w:cs="Times New Roman"/>
          <w:spacing w:val="-2"/>
          <w:sz w:val="24"/>
          <w:szCs w:val="24"/>
        </w:rPr>
        <w:t>до истечения сроков хранения соответствующей информации или документов, содержащих</w:t>
      </w:r>
      <w:r w:rsidRPr="00AA2941">
        <w:rPr>
          <w:rFonts w:ascii="Times New Roman" w:hAnsi="Times New Roman" w:cs="Times New Roman"/>
          <w:sz w:val="24"/>
          <w:szCs w:val="24"/>
        </w:rPr>
        <w:t xml:space="preserve">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FF78BB" w:rsidRPr="00AA2941" w:rsidRDefault="00FF78BB" w:rsidP="003F09EA">
      <w:pPr>
        <w:pStyle w:val="ConsPlusNormal"/>
        <w:ind w:firstLine="709"/>
        <w:jc w:val="both"/>
        <w:rPr>
          <w:rFonts w:ascii="Times New Roman" w:eastAsia="Calibri" w:hAnsi="Times New Roman" w:cs="Times New Roman"/>
          <w:spacing w:val="-6"/>
          <w:sz w:val="28"/>
          <w:szCs w:val="28"/>
        </w:rPr>
      </w:pPr>
    </w:p>
    <w:p w:rsidR="00FF78BB" w:rsidRPr="00AA2941" w:rsidRDefault="00FF78BB" w:rsidP="003F09EA">
      <w:pPr>
        <w:pStyle w:val="ConsPlusNormal"/>
        <w:ind w:firstLine="709"/>
        <w:jc w:val="both"/>
        <w:rPr>
          <w:rFonts w:ascii="Times New Roman" w:eastAsia="Calibri" w:hAnsi="Times New Roman" w:cs="Times New Roman"/>
          <w:spacing w:val="-6"/>
          <w:sz w:val="28"/>
          <w:szCs w:val="28"/>
        </w:rPr>
      </w:pPr>
    </w:p>
    <w:p w:rsidR="008666D8" w:rsidRPr="00AA2941" w:rsidRDefault="008666D8" w:rsidP="008666D8">
      <w:pPr>
        <w:keepNext/>
        <w:keepLines/>
        <w:spacing w:before="360"/>
        <w:ind w:left="3827"/>
        <w:jc w:val="center"/>
        <w:rPr>
          <w:rFonts w:eastAsia="Calibri"/>
          <w:sz w:val="28"/>
          <w:szCs w:val="28"/>
        </w:rPr>
      </w:pPr>
      <w:r w:rsidRPr="00AA2941">
        <w:rPr>
          <w:rFonts w:eastAsia="Calibri"/>
          <w:sz w:val="28"/>
          <w:szCs w:val="28"/>
        </w:rPr>
        <w:lastRenderedPageBreak/>
        <w:t xml:space="preserve">ПРИЛОЖЕНИЕ № 2 </w:t>
      </w:r>
      <w:r w:rsidRPr="00AA2941">
        <w:rPr>
          <w:rFonts w:eastAsia="Calibri"/>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8666D8" w:rsidRPr="00AA2941" w:rsidRDefault="008666D8" w:rsidP="008666D8">
      <w:pPr>
        <w:spacing w:before="240"/>
        <w:ind w:left="3828"/>
        <w:jc w:val="right"/>
        <w:rPr>
          <w:rFonts w:eastAsia="Calibri"/>
          <w:sz w:val="24"/>
          <w:szCs w:val="24"/>
        </w:rPr>
      </w:pPr>
      <w:r w:rsidRPr="00AA2941">
        <w:rPr>
          <w:rFonts w:eastAsia="Calibri"/>
          <w:sz w:val="24"/>
          <w:szCs w:val="24"/>
        </w:rPr>
        <w:t>(</w:t>
      </w:r>
      <w:r w:rsidRPr="00AA2941">
        <w:rPr>
          <w:rFonts w:eastAsia="Calibri"/>
          <w:spacing w:val="60"/>
          <w:sz w:val="24"/>
          <w:szCs w:val="24"/>
        </w:rPr>
        <w:t>форм</w:t>
      </w:r>
      <w:r w:rsidRPr="00AA2941">
        <w:rPr>
          <w:rFonts w:eastAsia="Calibri"/>
          <w:sz w:val="24"/>
          <w:szCs w:val="24"/>
        </w:rPr>
        <w:t>а)</w:t>
      </w:r>
    </w:p>
    <w:p w:rsidR="002A3CDC"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sz w:val="28"/>
          <w:szCs w:val="28"/>
          <w:lang/>
        </w:rPr>
      </w:pPr>
      <w:r w:rsidRPr="00AA2941">
        <w:rPr>
          <w:b/>
          <w:spacing w:val="60"/>
          <w:sz w:val="28"/>
          <w:szCs w:val="28"/>
          <w:lang/>
        </w:rPr>
        <w:t>ПРОТОКОЛ</w:t>
      </w:r>
      <w:r w:rsidRPr="00AA2941">
        <w:rPr>
          <w:b/>
          <w:sz w:val="28"/>
          <w:szCs w:val="28"/>
          <w:lang/>
        </w:rPr>
        <w:t xml:space="preserve"> </w:t>
      </w:r>
      <w:r w:rsidR="008666D8" w:rsidRPr="00AA2941">
        <w:rPr>
          <w:b/>
          <w:sz w:val="28"/>
          <w:szCs w:val="28"/>
          <w:lang/>
        </w:rPr>
        <w:br/>
      </w:r>
      <w:r w:rsidRPr="00AA2941">
        <w:rPr>
          <w:b/>
          <w:sz w:val="28"/>
          <w:szCs w:val="28"/>
          <w:lang/>
        </w:rPr>
        <w:t>схода</w:t>
      </w:r>
      <w:r w:rsidR="00FF78BB" w:rsidRPr="00AA2941">
        <w:rPr>
          <w:b/>
          <w:sz w:val="28"/>
          <w:szCs w:val="28"/>
          <w:lang/>
        </w:rPr>
        <w:t xml:space="preserve"> или</w:t>
      </w:r>
      <w:r w:rsidRPr="00AA2941">
        <w:rPr>
          <w:b/>
          <w:sz w:val="28"/>
          <w:szCs w:val="28"/>
          <w:lang/>
        </w:rPr>
        <w:t xml:space="preserve"> собрания граждан</w:t>
      </w:r>
    </w:p>
    <w:p w:rsidR="009666A3" w:rsidRPr="00AA2941" w:rsidRDefault="009666A3" w:rsidP="006C52FA">
      <w:pPr>
        <w:tabs>
          <w:tab w:val="right" w:pos="9356"/>
        </w:tabs>
        <w:rPr>
          <w:sz w:val="24"/>
          <w:szCs w:val="24"/>
          <w:lang/>
        </w:rPr>
      </w:pPr>
      <w:r w:rsidRPr="00AA2941">
        <w:rPr>
          <w:sz w:val="24"/>
          <w:szCs w:val="24"/>
          <w:lang/>
        </w:rPr>
        <w:t>_________________</w:t>
      </w:r>
      <w:r w:rsidR="006C52FA" w:rsidRPr="00AA2941">
        <w:rPr>
          <w:sz w:val="24"/>
          <w:szCs w:val="24"/>
          <w:lang/>
        </w:rPr>
        <w:tab/>
      </w:r>
      <w:r w:rsidR="00B75B07" w:rsidRPr="00AA2941">
        <w:rPr>
          <w:sz w:val="24"/>
          <w:szCs w:val="24"/>
          <w:lang/>
        </w:rPr>
        <w:t>«</w:t>
      </w:r>
      <w:r w:rsidRPr="00AA2941">
        <w:rPr>
          <w:sz w:val="24"/>
          <w:szCs w:val="24"/>
          <w:lang/>
        </w:rPr>
        <w:t>___</w:t>
      </w:r>
      <w:r w:rsidR="00B75B07" w:rsidRPr="00AA2941">
        <w:rPr>
          <w:sz w:val="24"/>
          <w:szCs w:val="24"/>
          <w:lang/>
        </w:rPr>
        <w:t>»</w:t>
      </w:r>
      <w:r w:rsidRPr="00AA2941">
        <w:rPr>
          <w:sz w:val="24"/>
          <w:szCs w:val="24"/>
          <w:lang/>
        </w:rPr>
        <w:t xml:space="preserve"> </w:t>
      </w:r>
      <w:r w:rsidRPr="00AA2941">
        <w:rPr>
          <w:sz w:val="24"/>
          <w:szCs w:val="24"/>
          <w:lang/>
        </w:rPr>
        <w:t>_____________</w:t>
      </w:r>
      <w:r w:rsidR="003F09EA" w:rsidRPr="00AA2941">
        <w:rPr>
          <w:sz w:val="24"/>
          <w:szCs w:val="24"/>
          <w:lang/>
        </w:rPr>
        <w:t xml:space="preserve"> </w:t>
      </w:r>
      <w:r w:rsidRPr="00AA2941">
        <w:rPr>
          <w:sz w:val="24"/>
          <w:szCs w:val="24"/>
          <w:lang/>
        </w:rPr>
        <w:t>20</w:t>
      </w:r>
      <w:r w:rsidRPr="00AA2941">
        <w:rPr>
          <w:sz w:val="24"/>
          <w:szCs w:val="24"/>
          <w:lang/>
        </w:rPr>
        <w:t>__</w:t>
      </w:r>
      <w:r w:rsidRPr="00AA2941">
        <w:rPr>
          <w:sz w:val="24"/>
          <w:szCs w:val="24"/>
          <w:lang/>
        </w:rPr>
        <w:t xml:space="preserve"> г.</w:t>
      </w:r>
    </w:p>
    <w:p w:rsidR="009666A3" w:rsidRPr="00AA2941" w:rsidRDefault="009666A3" w:rsidP="006C52FA">
      <w:pPr>
        <w:ind w:left="142"/>
      </w:pPr>
      <w:r w:rsidRPr="00AA2941">
        <w:t>(место проведения)</w:t>
      </w:r>
    </w:p>
    <w:p w:rsidR="002A3CDC"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lang/>
        </w:rPr>
      </w:pPr>
      <w:r w:rsidRPr="00AA2941">
        <w:rPr>
          <w:sz w:val="24"/>
          <w:szCs w:val="24"/>
          <w:lang/>
        </w:rPr>
        <w:t>Время проведения собрания: _____ часов.</w:t>
      </w:r>
    </w:p>
    <w:p w:rsidR="009666A3"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lang/>
        </w:rPr>
      </w:pPr>
      <w:r w:rsidRPr="00AA2941">
        <w:rPr>
          <w:sz w:val="24"/>
          <w:szCs w:val="24"/>
          <w:lang/>
        </w:rPr>
        <w:t>Организатор:</w:t>
      </w:r>
    </w:p>
    <w:p w:rsidR="009666A3"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rPr>
      </w:pPr>
      <w:r w:rsidRPr="00AA2941">
        <w:rPr>
          <w:sz w:val="24"/>
          <w:szCs w:val="24"/>
          <w:lang/>
        </w:rPr>
        <w:t>Секретарь:</w:t>
      </w:r>
    </w:p>
    <w:p w:rsidR="009666A3"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rPr>
      </w:pPr>
      <w:r w:rsidRPr="00AA2941">
        <w:rPr>
          <w:sz w:val="24"/>
          <w:szCs w:val="24"/>
          <w:lang/>
        </w:rPr>
        <w:t xml:space="preserve">Присутствовали: </w:t>
      </w:r>
      <w:r w:rsidRPr="00AA2941">
        <w:rPr>
          <w:sz w:val="24"/>
          <w:szCs w:val="24"/>
          <w:lang/>
        </w:rPr>
        <w:t>____________________________ (список прилагается)</w:t>
      </w:r>
    </w:p>
    <w:p w:rsidR="002A3CDC"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lang/>
        </w:rPr>
      </w:pPr>
      <w:r w:rsidRPr="00AA2941">
        <w:rPr>
          <w:lang/>
        </w:rPr>
        <w:t>(общее количество человек)</w:t>
      </w:r>
    </w:p>
    <w:p w:rsidR="002A3CDC"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lang/>
        </w:rPr>
      </w:pPr>
      <w:r w:rsidRPr="00AA2941">
        <w:rPr>
          <w:sz w:val="24"/>
          <w:szCs w:val="24"/>
          <w:lang/>
        </w:rPr>
        <w:t>Собрание</w:t>
      </w:r>
      <w:r w:rsidR="003F09EA" w:rsidRPr="00AA2941">
        <w:rPr>
          <w:sz w:val="24"/>
          <w:szCs w:val="24"/>
          <w:lang/>
        </w:rPr>
        <w:t xml:space="preserve"> </w:t>
      </w:r>
      <w:r w:rsidRPr="00AA2941">
        <w:rPr>
          <w:sz w:val="24"/>
          <w:szCs w:val="24"/>
          <w:lang/>
        </w:rPr>
        <w:t>созвано по инициативе ________</w:t>
      </w:r>
      <w:r w:rsidRPr="00AA2941">
        <w:rPr>
          <w:sz w:val="24"/>
          <w:szCs w:val="24"/>
          <w:lang/>
        </w:rPr>
        <w:t>____________________________</w:t>
      </w:r>
      <w:r w:rsidRPr="00AA2941">
        <w:rPr>
          <w:sz w:val="24"/>
          <w:szCs w:val="24"/>
          <w:lang/>
        </w:rPr>
        <w:t>____________</w:t>
      </w:r>
    </w:p>
    <w:p w:rsidR="002A3CDC" w:rsidRPr="00AA2941" w:rsidRDefault="006C52FA"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sz w:val="24"/>
          <w:szCs w:val="24"/>
          <w:lang/>
        </w:rPr>
      </w:pPr>
      <w:r w:rsidRPr="00AA2941">
        <w:rPr>
          <w:b/>
          <w:sz w:val="24"/>
          <w:szCs w:val="24"/>
          <w:lang/>
        </w:rPr>
        <w:t>Повестка дня</w:t>
      </w:r>
    </w:p>
    <w:p w:rsidR="002A3CDC"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rPr>
      </w:pPr>
      <w:r w:rsidRPr="00AA2941">
        <w:rPr>
          <w:sz w:val="24"/>
          <w:szCs w:val="24"/>
          <w:lang/>
        </w:rPr>
        <w:t>О выдвижении инициативного проекта</w:t>
      </w:r>
      <w:r w:rsidRPr="00AA2941">
        <w:rPr>
          <w:i/>
          <w:sz w:val="24"/>
          <w:szCs w:val="24"/>
          <w:lang/>
        </w:rPr>
        <w:t xml:space="preserve"> </w:t>
      </w:r>
      <w:r w:rsidRPr="00AA2941">
        <w:rPr>
          <w:sz w:val="24"/>
          <w:szCs w:val="24"/>
          <w:lang/>
        </w:rPr>
        <w:t>__________________________________</w:t>
      </w:r>
      <w:r w:rsidRPr="00AA2941">
        <w:rPr>
          <w:i/>
          <w:sz w:val="24"/>
          <w:szCs w:val="24"/>
          <w:lang/>
        </w:rPr>
        <w:t xml:space="preserve"> </w:t>
      </w:r>
      <w:r w:rsidRPr="00AA2941">
        <w:rPr>
          <w:sz w:val="24"/>
          <w:szCs w:val="24"/>
          <w:lang/>
        </w:rPr>
        <w:t>для участия в отборе инициативных проектов на территории</w:t>
      </w:r>
      <w:r w:rsidRPr="00AA2941">
        <w:rPr>
          <w:sz w:val="24"/>
          <w:szCs w:val="24"/>
          <w:lang/>
        </w:rPr>
        <w:t xml:space="preserve"> </w:t>
      </w:r>
      <w:r w:rsidRPr="00AA2941">
        <w:rPr>
          <w:sz w:val="24"/>
          <w:szCs w:val="24"/>
          <w:lang/>
        </w:rPr>
        <w:t>___________________</w:t>
      </w:r>
      <w:r w:rsidRPr="00AA2941">
        <w:rPr>
          <w:sz w:val="24"/>
          <w:szCs w:val="24"/>
          <w:lang/>
        </w:rPr>
        <w:t>______</w:t>
      </w:r>
      <w:r w:rsidRPr="00AA2941">
        <w:rPr>
          <w:sz w:val="24"/>
          <w:szCs w:val="24"/>
          <w:lang/>
        </w:rPr>
        <w:t xml:space="preserve"> Архангельской</w:t>
      </w:r>
      <w:r w:rsidR="003F09EA" w:rsidRPr="00AA2941">
        <w:rPr>
          <w:sz w:val="24"/>
          <w:szCs w:val="24"/>
          <w:lang/>
        </w:rPr>
        <w:t xml:space="preserve"> </w:t>
      </w:r>
      <w:r w:rsidRPr="00AA2941">
        <w:rPr>
          <w:sz w:val="24"/>
          <w:szCs w:val="24"/>
          <w:lang/>
        </w:rPr>
        <w:t xml:space="preserve">области для участия в отборе инициативных проектов, выдвигаемых </w:t>
      </w:r>
      <w:r w:rsidRPr="00AA2941">
        <w:rPr>
          <w:sz w:val="24"/>
          <w:szCs w:val="24"/>
          <w:lang/>
        </w:rPr>
        <w:br/>
        <w:t xml:space="preserve">для получения финансовой поддержки </w:t>
      </w:r>
      <w:r w:rsidR="006C52FA" w:rsidRPr="00AA2941">
        <w:rPr>
          <w:sz w:val="24"/>
          <w:szCs w:val="24"/>
          <w:lang/>
        </w:rPr>
        <w:t>из областного бюджета в рамках</w:t>
      </w:r>
      <w:r w:rsidRPr="00AA2941">
        <w:rPr>
          <w:sz w:val="24"/>
          <w:szCs w:val="24"/>
          <w:lang/>
        </w:rPr>
        <w:t xml:space="preserve"> регионального проекта</w:t>
      </w:r>
      <w:r w:rsidR="00B75B07" w:rsidRPr="00AA2941">
        <w:rPr>
          <w:sz w:val="24"/>
          <w:szCs w:val="24"/>
          <w:lang/>
        </w:rPr>
        <w:t xml:space="preserve"> «</w:t>
      </w:r>
      <w:r w:rsidRPr="00AA2941">
        <w:rPr>
          <w:sz w:val="24"/>
          <w:szCs w:val="24"/>
          <w:lang/>
        </w:rPr>
        <w:t>Комфортное Поморье</w:t>
      </w:r>
      <w:r w:rsidR="00B75B07" w:rsidRPr="00AA2941">
        <w:rPr>
          <w:sz w:val="24"/>
          <w:szCs w:val="24"/>
          <w:lang/>
        </w:rPr>
        <w:t>»</w:t>
      </w:r>
      <w:r w:rsidRPr="00AA2941">
        <w:rPr>
          <w:sz w:val="24"/>
          <w:szCs w:val="24"/>
          <w:lang/>
        </w:rPr>
        <w:t>.</w:t>
      </w:r>
    </w:p>
    <w:p w:rsidR="009666A3"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sz w:val="24"/>
          <w:szCs w:val="24"/>
          <w:lang/>
        </w:rPr>
      </w:pPr>
      <w:r w:rsidRPr="00AA2941">
        <w:rPr>
          <w:b/>
          <w:sz w:val="24"/>
          <w:szCs w:val="24"/>
          <w:lang/>
        </w:rPr>
        <w:t>Слушали</w:t>
      </w:r>
      <w:r w:rsidRPr="00AA2941">
        <w:rPr>
          <w:sz w:val="24"/>
          <w:szCs w:val="24"/>
          <w:lang/>
        </w:rPr>
        <w:t>:</w:t>
      </w:r>
    </w:p>
    <w:p w:rsidR="009666A3" w:rsidRPr="00AA2941" w:rsidRDefault="006C52FA"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rPr>
      </w:pPr>
      <w:r w:rsidRPr="00AA2941">
        <w:rPr>
          <w:sz w:val="24"/>
          <w:szCs w:val="24"/>
          <w:lang/>
        </w:rPr>
        <w:t>Фамилия, имя, отчество (при наличии)</w:t>
      </w:r>
      <w:r w:rsidR="003F09EA" w:rsidRPr="00AA2941">
        <w:rPr>
          <w:sz w:val="24"/>
          <w:szCs w:val="24"/>
          <w:lang/>
        </w:rPr>
        <w:t xml:space="preserve"> </w:t>
      </w:r>
      <w:r w:rsidR="009666A3" w:rsidRPr="00AA2941">
        <w:rPr>
          <w:sz w:val="24"/>
          <w:szCs w:val="24"/>
          <w:lang/>
        </w:rPr>
        <w:t>инициатора проекта</w:t>
      </w:r>
      <w:r w:rsidR="009666A3" w:rsidRPr="00AA2941">
        <w:rPr>
          <w:sz w:val="24"/>
          <w:szCs w:val="24"/>
          <w:lang/>
        </w:rPr>
        <w:t xml:space="preserve"> (его представителя)</w:t>
      </w:r>
      <w:r w:rsidR="009666A3" w:rsidRPr="00AA2941">
        <w:rPr>
          <w:sz w:val="24"/>
          <w:szCs w:val="24"/>
          <w:lang/>
        </w:rPr>
        <w:t>, должность.</w:t>
      </w:r>
    </w:p>
    <w:p w:rsidR="009666A3" w:rsidRPr="00AA2941" w:rsidRDefault="009666A3" w:rsidP="006C52FA">
      <w:pPr>
        <w:spacing w:before="60"/>
        <w:ind w:firstLine="709"/>
        <w:jc w:val="both"/>
        <w:rPr>
          <w:sz w:val="24"/>
          <w:szCs w:val="24"/>
        </w:rPr>
      </w:pPr>
      <w:r w:rsidRPr="00AA2941">
        <w:rPr>
          <w:sz w:val="24"/>
          <w:szCs w:val="24"/>
        </w:rPr>
        <w:t>В срок до</w:t>
      </w:r>
      <w:r w:rsidR="00B75B07" w:rsidRPr="00AA2941">
        <w:rPr>
          <w:sz w:val="24"/>
          <w:szCs w:val="24"/>
        </w:rPr>
        <w:t xml:space="preserve"> «</w:t>
      </w:r>
      <w:r w:rsidRPr="00AA2941">
        <w:rPr>
          <w:sz w:val="24"/>
          <w:szCs w:val="24"/>
        </w:rPr>
        <w:t>___</w:t>
      </w:r>
      <w:r w:rsidR="00B75B07" w:rsidRPr="00AA2941">
        <w:rPr>
          <w:sz w:val="24"/>
          <w:szCs w:val="24"/>
        </w:rPr>
        <w:t>»</w:t>
      </w:r>
      <w:r w:rsidRPr="00AA2941">
        <w:rPr>
          <w:sz w:val="24"/>
          <w:szCs w:val="24"/>
        </w:rPr>
        <w:t xml:space="preserve">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w:t>
      </w:r>
      <w:r w:rsidR="003F09EA" w:rsidRPr="00AA2941">
        <w:rPr>
          <w:sz w:val="24"/>
          <w:szCs w:val="24"/>
        </w:rPr>
        <w:t xml:space="preserve"> </w:t>
      </w:r>
      <w:r w:rsidRPr="00AA2941">
        <w:rPr>
          <w:sz w:val="24"/>
          <w:szCs w:val="24"/>
        </w:rPr>
        <w:t xml:space="preserve">для получения финансовой поддержки </w:t>
      </w:r>
      <w:r w:rsidR="006C52FA" w:rsidRPr="00AA2941">
        <w:rPr>
          <w:sz w:val="24"/>
          <w:szCs w:val="24"/>
        </w:rPr>
        <w:t>из областного бюджета в рамках</w:t>
      </w:r>
      <w:r w:rsidRPr="00AA2941">
        <w:rPr>
          <w:sz w:val="24"/>
          <w:szCs w:val="24"/>
        </w:rPr>
        <w:t xml:space="preserve"> регионального проекта</w:t>
      </w:r>
      <w:r w:rsidR="00B75B07" w:rsidRPr="00AA2941">
        <w:rPr>
          <w:sz w:val="24"/>
          <w:szCs w:val="24"/>
        </w:rPr>
        <w:t xml:space="preserve"> «</w:t>
      </w:r>
      <w:r w:rsidRPr="00AA2941">
        <w:rPr>
          <w:sz w:val="24"/>
          <w:szCs w:val="24"/>
        </w:rPr>
        <w:t>Комфортное Поморье</w:t>
      </w:r>
      <w:r w:rsidR="00B75B07" w:rsidRPr="00AA2941">
        <w:rPr>
          <w:sz w:val="24"/>
          <w:szCs w:val="24"/>
        </w:rPr>
        <w:t>»</w:t>
      </w:r>
      <w:r w:rsidRPr="00AA2941">
        <w:rPr>
          <w:sz w:val="24"/>
          <w:szCs w:val="24"/>
        </w:rPr>
        <w:t>.</w:t>
      </w:r>
    </w:p>
    <w:p w:rsidR="009666A3"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4"/>
          <w:szCs w:val="24"/>
          <w:lang/>
        </w:rPr>
      </w:pPr>
      <w:r w:rsidRPr="00AA2941">
        <w:rPr>
          <w:sz w:val="24"/>
          <w:szCs w:val="24"/>
          <w:lang/>
        </w:rPr>
        <w:t xml:space="preserve">В этой связи предлагаю к рассмотрению и выдвижению для участия в отборе инициативных проектов на территории </w:t>
      </w:r>
      <w:r w:rsidRPr="00AA2941">
        <w:rPr>
          <w:sz w:val="24"/>
          <w:szCs w:val="24"/>
          <w:lang/>
        </w:rPr>
        <w:t>_______________________________________</w:t>
      </w:r>
      <w:r w:rsidRPr="00AA2941">
        <w:rPr>
          <w:sz w:val="24"/>
          <w:szCs w:val="24"/>
          <w:lang/>
        </w:rPr>
        <w:t xml:space="preserve"> Архангельской</w:t>
      </w:r>
      <w:r w:rsidR="003F09EA" w:rsidRPr="00AA2941">
        <w:rPr>
          <w:sz w:val="24"/>
          <w:szCs w:val="24"/>
          <w:lang/>
        </w:rPr>
        <w:t xml:space="preserve"> </w:t>
      </w:r>
      <w:r w:rsidRPr="00AA2941">
        <w:rPr>
          <w:sz w:val="24"/>
          <w:szCs w:val="24"/>
          <w:lang/>
        </w:rPr>
        <w:t xml:space="preserve">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sidRPr="00AA2941">
        <w:rPr>
          <w:sz w:val="24"/>
          <w:szCs w:val="24"/>
          <w:lang/>
        </w:rPr>
        <w:t>__________________________________________________________</w:t>
      </w:r>
      <w:r w:rsidRPr="00AA2941">
        <w:rPr>
          <w:sz w:val="24"/>
          <w:szCs w:val="24"/>
          <w:lang/>
        </w:rPr>
        <w:t>.</w:t>
      </w:r>
      <w:r w:rsidRPr="00AA2941">
        <w:rPr>
          <w:b/>
          <w:i/>
          <w:sz w:val="24"/>
          <w:szCs w:val="24"/>
          <w:lang/>
        </w:rPr>
        <w:t xml:space="preserve"> </w:t>
      </w:r>
    </w:p>
    <w:p w:rsidR="009666A3"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lang/>
        </w:rPr>
      </w:pPr>
      <w:r w:rsidRPr="00AA2941">
        <w:rPr>
          <w:lang/>
        </w:rPr>
        <w:t xml:space="preserve">наименование инициативного проекта </w:t>
      </w:r>
    </w:p>
    <w:p w:rsidR="009666A3"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rPr>
      </w:pPr>
      <w:r w:rsidRPr="00AA2941">
        <w:rPr>
          <w:sz w:val="24"/>
          <w:szCs w:val="24"/>
          <w:la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CDC"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rPr>
      </w:pPr>
      <w:r w:rsidRPr="00AA2941">
        <w:rPr>
          <w:lang/>
        </w:rPr>
        <w:t>(краткое описание проекта)</w:t>
      </w:r>
    </w:p>
    <w:p w:rsidR="009666A3" w:rsidRPr="00AA2941" w:rsidRDefault="009666A3" w:rsidP="006C52FA">
      <w:pPr>
        <w:tabs>
          <w:tab w:val="left" w:pos="2127"/>
        </w:tabs>
        <w:ind w:firstLine="709"/>
        <w:rPr>
          <w:sz w:val="24"/>
          <w:szCs w:val="24"/>
          <w:lang/>
        </w:rPr>
      </w:pPr>
      <w:r w:rsidRPr="00AA2941">
        <w:rPr>
          <w:sz w:val="24"/>
          <w:szCs w:val="24"/>
          <w:lang/>
        </w:rPr>
        <w:lastRenderedPageBreak/>
        <w:t>Голосовали:</w:t>
      </w:r>
      <w:r w:rsidR="006C52FA" w:rsidRPr="00AA2941">
        <w:rPr>
          <w:sz w:val="24"/>
          <w:szCs w:val="24"/>
          <w:lang/>
        </w:rPr>
        <w:tab/>
      </w:r>
      <w:r w:rsidR="00B75B07" w:rsidRPr="00AA2941">
        <w:rPr>
          <w:sz w:val="24"/>
          <w:szCs w:val="24"/>
          <w:lang/>
        </w:rPr>
        <w:t>«</w:t>
      </w:r>
      <w:r w:rsidRPr="00AA2941">
        <w:rPr>
          <w:sz w:val="24"/>
          <w:szCs w:val="24"/>
          <w:lang/>
        </w:rPr>
        <w:t>за</w:t>
      </w:r>
      <w:r w:rsidR="00B75B07" w:rsidRPr="00AA2941">
        <w:rPr>
          <w:sz w:val="24"/>
          <w:szCs w:val="24"/>
          <w:lang/>
        </w:rPr>
        <w:t>»</w:t>
      </w:r>
      <w:r w:rsidRPr="00AA2941">
        <w:rPr>
          <w:sz w:val="24"/>
          <w:szCs w:val="24"/>
          <w:lang/>
        </w:rPr>
        <w:t xml:space="preserve"> </w:t>
      </w:r>
      <w:r w:rsidRPr="00AA2941">
        <w:rPr>
          <w:sz w:val="24"/>
          <w:szCs w:val="24"/>
          <w:lang/>
        </w:rPr>
        <w:sym w:font="Symbol" w:char="F02D"/>
      </w:r>
      <w:r w:rsidR="003F09EA" w:rsidRPr="00AA2941">
        <w:rPr>
          <w:sz w:val="24"/>
          <w:szCs w:val="24"/>
          <w:lang/>
        </w:rPr>
        <w:t xml:space="preserve"> </w:t>
      </w:r>
      <w:r w:rsidRPr="00AA2941">
        <w:rPr>
          <w:sz w:val="24"/>
          <w:szCs w:val="24"/>
          <w:lang/>
        </w:rPr>
        <w:t>__;</w:t>
      </w:r>
    </w:p>
    <w:p w:rsidR="009666A3" w:rsidRPr="00AA2941" w:rsidRDefault="00B75B07"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sz w:val="24"/>
          <w:szCs w:val="24"/>
          <w:lang/>
        </w:rPr>
      </w:pPr>
      <w:r w:rsidRPr="00AA2941">
        <w:rPr>
          <w:sz w:val="24"/>
          <w:szCs w:val="24"/>
          <w:lang/>
        </w:rPr>
        <w:t>«</w:t>
      </w:r>
      <w:r w:rsidR="009666A3" w:rsidRPr="00AA2941">
        <w:rPr>
          <w:sz w:val="24"/>
          <w:szCs w:val="24"/>
          <w:lang/>
        </w:rPr>
        <w:t>против</w:t>
      </w:r>
      <w:r w:rsidRPr="00AA2941">
        <w:rPr>
          <w:sz w:val="24"/>
          <w:szCs w:val="24"/>
          <w:lang/>
        </w:rPr>
        <w:t>»</w:t>
      </w:r>
      <w:r w:rsidR="009666A3" w:rsidRPr="00AA2941">
        <w:rPr>
          <w:sz w:val="24"/>
          <w:szCs w:val="24"/>
          <w:lang/>
        </w:rPr>
        <w:t xml:space="preserve"> </w:t>
      </w:r>
      <w:r w:rsidR="009666A3" w:rsidRPr="00AA2941">
        <w:rPr>
          <w:sz w:val="24"/>
          <w:szCs w:val="24"/>
          <w:lang/>
        </w:rPr>
        <w:sym w:font="Symbol" w:char="F02D"/>
      </w:r>
      <w:r w:rsidR="009666A3" w:rsidRPr="00AA2941">
        <w:rPr>
          <w:sz w:val="24"/>
          <w:szCs w:val="24"/>
          <w:lang/>
        </w:rPr>
        <w:t xml:space="preserve"> </w:t>
      </w:r>
      <w:r w:rsidR="009666A3" w:rsidRPr="00AA2941">
        <w:rPr>
          <w:sz w:val="24"/>
          <w:szCs w:val="24"/>
          <w:lang/>
        </w:rPr>
        <w:t>__</w:t>
      </w:r>
      <w:r w:rsidR="009666A3" w:rsidRPr="00AA2941">
        <w:rPr>
          <w:sz w:val="24"/>
          <w:szCs w:val="24"/>
          <w:lang/>
        </w:rPr>
        <w:t xml:space="preserve">; </w:t>
      </w:r>
    </w:p>
    <w:p w:rsidR="009666A3" w:rsidRPr="00AA2941" w:rsidRDefault="00B75B07" w:rsidP="006C52FA">
      <w:pPr>
        <w:ind w:firstLine="2127"/>
        <w:rPr>
          <w:sz w:val="24"/>
          <w:szCs w:val="24"/>
        </w:rPr>
      </w:pPr>
      <w:r w:rsidRPr="00AA2941">
        <w:rPr>
          <w:sz w:val="24"/>
          <w:szCs w:val="24"/>
        </w:rPr>
        <w:t>«</w:t>
      </w:r>
      <w:r w:rsidR="009666A3" w:rsidRPr="00AA2941">
        <w:rPr>
          <w:sz w:val="24"/>
          <w:szCs w:val="24"/>
        </w:rPr>
        <w:t>воздержались</w:t>
      </w:r>
      <w:r w:rsidRPr="00AA2941">
        <w:rPr>
          <w:sz w:val="24"/>
          <w:szCs w:val="24"/>
        </w:rPr>
        <w:t>»</w:t>
      </w:r>
      <w:r w:rsidR="009666A3" w:rsidRPr="00AA2941">
        <w:rPr>
          <w:sz w:val="24"/>
          <w:szCs w:val="24"/>
        </w:rPr>
        <w:t xml:space="preserve"> </w:t>
      </w:r>
      <w:r w:rsidR="009666A3" w:rsidRPr="00AA2941">
        <w:rPr>
          <w:sz w:val="24"/>
          <w:szCs w:val="24"/>
        </w:rPr>
        <w:sym w:font="Symbol" w:char="F02D"/>
      </w:r>
      <w:r w:rsidR="009666A3" w:rsidRPr="00AA2941">
        <w:rPr>
          <w:sz w:val="24"/>
          <w:szCs w:val="24"/>
        </w:rPr>
        <w:t xml:space="preserve"> __.</w:t>
      </w:r>
    </w:p>
    <w:p w:rsidR="006C52FA"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sz w:val="24"/>
          <w:szCs w:val="24"/>
          <w:lang/>
        </w:rPr>
      </w:pPr>
      <w:r w:rsidRPr="00AA2941">
        <w:rPr>
          <w:b/>
          <w:sz w:val="24"/>
          <w:szCs w:val="24"/>
          <w:lang/>
        </w:rPr>
        <w:t>Решили</w:t>
      </w:r>
      <w:r w:rsidRPr="00AA2941">
        <w:rPr>
          <w:sz w:val="24"/>
          <w:szCs w:val="24"/>
          <w:lang/>
        </w:rPr>
        <w:t xml:space="preserve">: </w:t>
      </w:r>
    </w:p>
    <w:p w:rsidR="006C52FA"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sz w:val="24"/>
          <w:szCs w:val="24"/>
          <w:lang/>
        </w:rPr>
      </w:pPr>
      <w:r w:rsidRPr="00AA2941">
        <w:rPr>
          <w:sz w:val="24"/>
          <w:szCs w:val="24"/>
          <w:lang/>
        </w:rPr>
        <w:t xml:space="preserve">Признать </w:t>
      </w:r>
      <w:r w:rsidRPr="00AA2941">
        <w:rPr>
          <w:sz w:val="24"/>
          <w:szCs w:val="24"/>
          <w:lang/>
        </w:rPr>
        <w:t>___________________________________________</w:t>
      </w:r>
      <w:r w:rsidR="006C52FA" w:rsidRPr="00AA2941">
        <w:rPr>
          <w:sz w:val="24"/>
          <w:szCs w:val="24"/>
          <w:lang/>
        </w:rPr>
        <w:t>_________</w:t>
      </w:r>
      <w:r w:rsidRPr="00AA2941">
        <w:rPr>
          <w:sz w:val="24"/>
          <w:szCs w:val="24"/>
          <w:lang/>
        </w:rPr>
        <w:t>_________</w:t>
      </w:r>
      <w:r w:rsidR="00CF6F41" w:rsidRPr="00AA2941">
        <w:rPr>
          <w:sz w:val="24"/>
          <w:szCs w:val="24"/>
          <w:lang/>
        </w:rPr>
        <w:t>__</w:t>
      </w:r>
    </w:p>
    <w:p w:rsidR="009666A3"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lang/>
        </w:rPr>
      </w:pPr>
      <w:r w:rsidRPr="00AA2941">
        <w:rPr>
          <w:lang/>
        </w:rPr>
        <w:t>(целесообразным/нецелесообразным)</w:t>
      </w:r>
    </w:p>
    <w:p w:rsidR="009666A3" w:rsidRPr="00AA2941"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rPr>
      </w:pPr>
      <w:r w:rsidRPr="00AA2941">
        <w:rPr>
          <w:sz w:val="24"/>
          <w:szCs w:val="24"/>
          <w:lang/>
        </w:rPr>
        <w:t xml:space="preserve">и </w:t>
      </w:r>
      <w:r w:rsidR="009666A3" w:rsidRPr="00AA2941">
        <w:rPr>
          <w:sz w:val="24"/>
          <w:szCs w:val="24"/>
          <w:lang/>
        </w:rPr>
        <w:t>___________________________________________________________________</w:t>
      </w:r>
      <w:r w:rsidR="009666A3" w:rsidRPr="00AA2941">
        <w:rPr>
          <w:sz w:val="24"/>
          <w:szCs w:val="24"/>
          <w:lang/>
        </w:rPr>
        <w:t xml:space="preserve"> интересам </w:t>
      </w:r>
    </w:p>
    <w:p w:rsidR="009666A3"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lang/>
        </w:rPr>
      </w:pPr>
      <w:r w:rsidRPr="00AA2941">
        <w:rPr>
          <w:lang/>
        </w:rPr>
        <w:t>(соответствующим/несоответствующим)</w:t>
      </w:r>
    </w:p>
    <w:p w:rsidR="009666A3"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rPr>
      </w:pPr>
      <w:r w:rsidRPr="00AA2941">
        <w:rPr>
          <w:sz w:val="24"/>
          <w:szCs w:val="24"/>
          <w:lang/>
        </w:rPr>
        <w:t xml:space="preserve">жителей инициативный проект </w:t>
      </w:r>
      <w:r w:rsidRPr="00AA2941">
        <w:rPr>
          <w:sz w:val="24"/>
          <w:szCs w:val="24"/>
          <w:lang/>
        </w:rPr>
        <w:t>______________________________________________</w:t>
      </w:r>
      <w:r w:rsidR="00CF6F41" w:rsidRPr="00AA2941">
        <w:rPr>
          <w:sz w:val="24"/>
          <w:szCs w:val="24"/>
          <w:lang/>
        </w:rPr>
        <w:t>_</w:t>
      </w:r>
      <w:r w:rsidRPr="00AA2941">
        <w:rPr>
          <w:sz w:val="24"/>
          <w:szCs w:val="24"/>
          <w:lang/>
        </w:rPr>
        <w:t>___</w:t>
      </w:r>
    </w:p>
    <w:p w:rsidR="009666A3" w:rsidRPr="00AA2941"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rPr>
      </w:pPr>
      <w:r w:rsidRPr="00AA2941">
        <w:rPr>
          <w:sz w:val="24"/>
          <w:szCs w:val="24"/>
          <w:lang/>
        </w:rPr>
        <w:t xml:space="preserve">и </w:t>
      </w:r>
      <w:r w:rsidR="009666A3" w:rsidRPr="00AA2941">
        <w:rPr>
          <w:sz w:val="24"/>
          <w:szCs w:val="24"/>
          <w:lang/>
        </w:rPr>
        <w:t>____________________________________________</w:t>
      </w:r>
      <w:r w:rsidR="009666A3" w:rsidRPr="00AA2941">
        <w:rPr>
          <w:sz w:val="24"/>
          <w:szCs w:val="24"/>
          <w:lang/>
        </w:rPr>
        <w:t xml:space="preserve"> выдвижение инициативного проекта </w:t>
      </w:r>
    </w:p>
    <w:p w:rsidR="009666A3"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lang/>
        </w:rPr>
      </w:pPr>
      <w:r w:rsidRPr="00AA2941">
        <w:rPr>
          <w:lang/>
        </w:rPr>
        <w:t>(поддержать/не поддерживать)</w:t>
      </w:r>
    </w:p>
    <w:p w:rsidR="002A3CDC" w:rsidRPr="00AA2941"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rPr>
      </w:pPr>
      <w:r w:rsidRPr="00AA2941">
        <w:rPr>
          <w:i/>
          <w:sz w:val="24"/>
          <w:szCs w:val="24"/>
          <w:lang/>
        </w:rPr>
        <w:t>________________________________________</w:t>
      </w:r>
      <w:r w:rsidRPr="00AA2941">
        <w:rPr>
          <w:sz w:val="24"/>
          <w:szCs w:val="24"/>
          <w:lang/>
        </w:rPr>
        <w:t xml:space="preserve"> для участия в отборе инициативных проектов на территории </w:t>
      </w:r>
      <w:r w:rsidRPr="00AA2941">
        <w:rPr>
          <w:sz w:val="24"/>
          <w:szCs w:val="24"/>
          <w:lang/>
        </w:rPr>
        <w:t>___________________________________________</w:t>
      </w:r>
      <w:r w:rsidRPr="00AA2941">
        <w:rPr>
          <w:sz w:val="24"/>
          <w:szCs w:val="24"/>
          <w:lang/>
        </w:rPr>
        <w:t xml:space="preserve"> Архангельской области для участия в отборе инициативных проектов, выдвигаемых для получения финансовой поддержки </w:t>
      </w:r>
      <w:r w:rsidR="006C52FA" w:rsidRPr="00AA2941">
        <w:rPr>
          <w:sz w:val="24"/>
          <w:szCs w:val="24"/>
          <w:lang/>
        </w:rPr>
        <w:t>из областного бюджета в рамках</w:t>
      </w:r>
      <w:r w:rsidRPr="00AA2941">
        <w:rPr>
          <w:sz w:val="24"/>
          <w:szCs w:val="24"/>
          <w:lang/>
        </w:rPr>
        <w:t xml:space="preserve"> регионального проекта</w:t>
      </w:r>
      <w:r w:rsidR="00B75B07" w:rsidRPr="00AA2941">
        <w:rPr>
          <w:sz w:val="24"/>
          <w:szCs w:val="24"/>
          <w:lang/>
        </w:rPr>
        <w:t xml:space="preserve"> «</w:t>
      </w:r>
      <w:r w:rsidRPr="00AA2941">
        <w:rPr>
          <w:sz w:val="24"/>
          <w:szCs w:val="24"/>
          <w:lang/>
        </w:rPr>
        <w:t>Комфортное Поморье</w:t>
      </w:r>
      <w:r w:rsidR="00B75B07" w:rsidRPr="00AA2941">
        <w:rPr>
          <w:sz w:val="24"/>
          <w:szCs w:val="24"/>
          <w:lang/>
        </w:rPr>
        <w:t>»</w:t>
      </w:r>
      <w:r w:rsidRPr="00AA2941">
        <w:rPr>
          <w:sz w:val="24"/>
          <w:szCs w:val="24"/>
          <w:lang/>
        </w:rPr>
        <w:t>.</w:t>
      </w:r>
    </w:p>
    <w:p w:rsidR="002A3CDC" w:rsidRPr="00AA29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sz w:val="24"/>
          <w:szCs w:val="24"/>
          <w:lang/>
        </w:rPr>
      </w:pPr>
      <w:r w:rsidRPr="00AA2941">
        <w:rPr>
          <w:sz w:val="24"/>
          <w:szCs w:val="24"/>
          <w:lang/>
        </w:rPr>
        <w:t>Инициатор проекта</w:t>
      </w:r>
      <w:r w:rsidRPr="00AA2941">
        <w:rPr>
          <w:sz w:val="24"/>
          <w:szCs w:val="24"/>
          <w:lang/>
        </w:rPr>
        <w:t xml:space="preserve"> (его представитель)</w:t>
      </w:r>
      <w:r w:rsidRPr="00AA2941">
        <w:rPr>
          <w:sz w:val="24"/>
          <w:szCs w:val="24"/>
          <w:lang/>
        </w:rPr>
        <w:t>:</w:t>
      </w:r>
      <w:r w:rsidR="003F09EA" w:rsidRPr="00AA2941">
        <w:rPr>
          <w:sz w:val="24"/>
          <w:szCs w:val="24"/>
          <w:lang/>
        </w:rPr>
        <w:t xml:space="preserve"> </w:t>
      </w:r>
      <w:r w:rsidRPr="00AA2941">
        <w:rPr>
          <w:sz w:val="24"/>
          <w:szCs w:val="24"/>
          <w:lang/>
        </w:rPr>
        <w:t>__________________</w:t>
      </w:r>
    </w:p>
    <w:p w:rsidR="009666A3" w:rsidRPr="00AA2941" w:rsidRDefault="009666A3" w:rsidP="006C52FA">
      <w:pPr>
        <w:spacing w:before="360" w:after="240"/>
        <w:jc w:val="center"/>
        <w:rPr>
          <w:b/>
          <w:i/>
          <w:sz w:val="24"/>
          <w:szCs w:val="24"/>
        </w:rPr>
      </w:pPr>
      <w:r w:rsidRPr="00AA2941">
        <w:rPr>
          <w:b/>
          <w:sz w:val="24"/>
          <w:szCs w:val="24"/>
        </w:rPr>
        <w:t>Список лиц, присутствовавших на сходе</w:t>
      </w:r>
      <w:r w:rsidR="00FF78BB" w:rsidRPr="00AA2941">
        <w:rPr>
          <w:b/>
          <w:sz w:val="24"/>
          <w:szCs w:val="24"/>
        </w:rPr>
        <w:t xml:space="preserve"> или</w:t>
      </w:r>
      <w:r w:rsidRPr="00AA2941">
        <w:rPr>
          <w:b/>
          <w:sz w:val="24"/>
          <w:szCs w:val="24"/>
        </w:rPr>
        <w:t xml:space="preserve"> собрании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51"/>
        <w:gridCol w:w="5671"/>
        <w:gridCol w:w="1844"/>
        <w:gridCol w:w="1358"/>
      </w:tblGrid>
      <w:tr w:rsidR="00AA2941" w:rsidRPr="00AA2941" w:rsidTr="00CF6F41">
        <w:tc>
          <w:tcPr>
            <w:tcW w:w="342" w:type="pct"/>
            <w:shd w:val="clear" w:color="auto" w:fill="auto"/>
          </w:tcPr>
          <w:p w:rsidR="009666A3" w:rsidRPr="00AA2941" w:rsidRDefault="009666A3" w:rsidP="006C52FA">
            <w:pPr>
              <w:jc w:val="center"/>
              <w:rPr>
                <w:sz w:val="24"/>
                <w:szCs w:val="24"/>
              </w:rPr>
            </w:pPr>
            <w:r w:rsidRPr="00AA2941">
              <w:rPr>
                <w:sz w:val="24"/>
                <w:szCs w:val="24"/>
              </w:rPr>
              <w:t>№</w:t>
            </w:r>
            <w:r w:rsidR="006C52FA" w:rsidRPr="00AA2941">
              <w:rPr>
                <w:sz w:val="24"/>
                <w:szCs w:val="24"/>
              </w:rPr>
              <w:br/>
              <w:t>п/п</w:t>
            </w:r>
          </w:p>
        </w:tc>
        <w:tc>
          <w:tcPr>
            <w:tcW w:w="2977" w:type="pct"/>
            <w:shd w:val="clear" w:color="auto" w:fill="auto"/>
          </w:tcPr>
          <w:p w:rsidR="009666A3" w:rsidRPr="00AA2941" w:rsidRDefault="006C52FA" w:rsidP="003F09EA">
            <w:pPr>
              <w:jc w:val="center"/>
              <w:rPr>
                <w:sz w:val="24"/>
                <w:szCs w:val="24"/>
              </w:rPr>
            </w:pPr>
            <w:r w:rsidRPr="00AA2941">
              <w:rPr>
                <w:sz w:val="24"/>
                <w:szCs w:val="24"/>
                <w:lang/>
              </w:rPr>
              <w:t>Фамилия, имя, отчество (при наличии)</w:t>
            </w:r>
          </w:p>
        </w:tc>
        <w:tc>
          <w:tcPr>
            <w:tcW w:w="968" w:type="pct"/>
            <w:shd w:val="clear" w:color="auto" w:fill="auto"/>
          </w:tcPr>
          <w:p w:rsidR="009666A3" w:rsidRPr="00AA2941" w:rsidRDefault="009666A3" w:rsidP="003F09EA">
            <w:pPr>
              <w:jc w:val="center"/>
              <w:rPr>
                <w:sz w:val="24"/>
                <w:szCs w:val="24"/>
              </w:rPr>
            </w:pPr>
            <w:r w:rsidRPr="00AA2941">
              <w:rPr>
                <w:sz w:val="24"/>
                <w:szCs w:val="24"/>
              </w:rPr>
              <w:t>Контактный телефон</w:t>
            </w:r>
          </w:p>
        </w:tc>
        <w:tc>
          <w:tcPr>
            <w:tcW w:w="713" w:type="pct"/>
            <w:shd w:val="clear" w:color="auto" w:fill="auto"/>
          </w:tcPr>
          <w:p w:rsidR="009666A3" w:rsidRPr="00AA2941" w:rsidRDefault="009666A3" w:rsidP="003F09EA">
            <w:pPr>
              <w:jc w:val="center"/>
              <w:rPr>
                <w:sz w:val="24"/>
                <w:szCs w:val="24"/>
              </w:rPr>
            </w:pPr>
            <w:r w:rsidRPr="00AA2941">
              <w:rPr>
                <w:sz w:val="24"/>
                <w:szCs w:val="24"/>
              </w:rPr>
              <w:t>Подпись</w:t>
            </w:r>
            <w:r w:rsidR="004D071D" w:rsidRPr="00AA2941">
              <w:rPr>
                <w:sz w:val="24"/>
                <w:szCs w:val="24"/>
              </w:rPr>
              <w:t>*</w:t>
            </w: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AA2941"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r w:rsidR="00996B9E" w:rsidRPr="00AA2941" w:rsidTr="00CF6F41">
        <w:tc>
          <w:tcPr>
            <w:tcW w:w="342" w:type="pct"/>
            <w:shd w:val="clear" w:color="auto" w:fill="auto"/>
          </w:tcPr>
          <w:p w:rsidR="009666A3" w:rsidRPr="00AA2941" w:rsidRDefault="009666A3" w:rsidP="002B1385">
            <w:pPr>
              <w:numPr>
                <w:ilvl w:val="0"/>
                <w:numId w:val="45"/>
              </w:numPr>
              <w:ind w:left="527" w:hanging="357"/>
              <w:jc w:val="center"/>
              <w:rPr>
                <w:sz w:val="24"/>
                <w:szCs w:val="24"/>
              </w:rPr>
            </w:pPr>
          </w:p>
        </w:tc>
        <w:tc>
          <w:tcPr>
            <w:tcW w:w="2977" w:type="pct"/>
            <w:shd w:val="clear" w:color="auto" w:fill="auto"/>
          </w:tcPr>
          <w:p w:rsidR="009666A3" w:rsidRPr="00AA2941" w:rsidRDefault="009666A3" w:rsidP="003F09EA">
            <w:pPr>
              <w:jc w:val="center"/>
              <w:rPr>
                <w:sz w:val="24"/>
                <w:szCs w:val="24"/>
              </w:rPr>
            </w:pPr>
          </w:p>
        </w:tc>
        <w:tc>
          <w:tcPr>
            <w:tcW w:w="968" w:type="pct"/>
            <w:shd w:val="clear" w:color="auto" w:fill="auto"/>
          </w:tcPr>
          <w:p w:rsidR="009666A3" w:rsidRPr="00AA2941" w:rsidRDefault="009666A3" w:rsidP="003F09EA">
            <w:pPr>
              <w:jc w:val="center"/>
              <w:rPr>
                <w:sz w:val="24"/>
                <w:szCs w:val="24"/>
              </w:rPr>
            </w:pPr>
          </w:p>
        </w:tc>
        <w:tc>
          <w:tcPr>
            <w:tcW w:w="713" w:type="pct"/>
            <w:shd w:val="clear" w:color="auto" w:fill="auto"/>
          </w:tcPr>
          <w:p w:rsidR="009666A3" w:rsidRPr="00AA2941" w:rsidRDefault="009666A3" w:rsidP="003F09EA">
            <w:pPr>
              <w:jc w:val="center"/>
              <w:rPr>
                <w:sz w:val="24"/>
                <w:szCs w:val="24"/>
              </w:rPr>
            </w:pPr>
          </w:p>
        </w:tc>
      </w:tr>
    </w:tbl>
    <w:p w:rsidR="00EB435A" w:rsidRPr="00AA2941" w:rsidRDefault="00EB435A" w:rsidP="00EB435A">
      <w:pPr>
        <w:ind w:firstLine="709"/>
        <w:jc w:val="both"/>
        <w:rPr>
          <w:sz w:val="28"/>
          <w:szCs w:val="28"/>
        </w:rPr>
      </w:pPr>
    </w:p>
    <w:p w:rsidR="00557293" w:rsidRPr="00AA2941" w:rsidRDefault="00557293" w:rsidP="00557293">
      <w:pPr>
        <w:ind w:firstLine="709"/>
        <w:jc w:val="both"/>
        <w:rPr>
          <w:sz w:val="28"/>
          <w:szCs w:val="28"/>
        </w:rPr>
      </w:pPr>
      <w:r w:rsidRPr="00AA2941">
        <w:rPr>
          <w:sz w:val="28"/>
          <w:szCs w:val="28"/>
        </w:rPr>
        <w:t>Инициатор проекта (его представитель): ________________________.</w:t>
      </w:r>
    </w:p>
    <w:p w:rsidR="00557293" w:rsidRPr="00AA2941" w:rsidRDefault="00557293" w:rsidP="00557293">
      <w:pPr>
        <w:jc w:val="both"/>
      </w:pPr>
      <w:r w:rsidRPr="00AA2941">
        <w:t xml:space="preserve">                                                                                                                      (подпись и расшифровка подписи»)</w:t>
      </w:r>
    </w:p>
    <w:p w:rsidR="00557293" w:rsidRPr="00AA2941" w:rsidRDefault="00557293" w:rsidP="00EB435A">
      <w:pPr>
        <w:ind w:firstLine="709"/>
        <w:jc w:val="both"/>
        <w:rPr>
          <w:sz w:val="28"/>
          <w:szCs w:val="28"/>
        </w:rPr>
      </w:pPr>
    </w:p>
    <w:p w:rsidR="00B9724C" w:rsidRPr="00AA2941" w:rsidRDefault="00B9724C" w:rsidP="00B9724C">
      <w:pPr>
        <w:ind w:firstLine="709"/>
        <w:jc w:val="both"/>
        <w:rPr>
          <w:sz w:val="28"/>
          <w:szCs w:val="28"/>
        </w:rPr>
      </w:pPr>
      <w:r w:rsidRPr="00AA2941">
        <w:rPr>
          <w:sz w:val="28"/>
          <w:szCs w:val="28"/>
        </w:rPr>
        <w:t>Представитель администрации: _______________________________.</w:t>
      </w:r>
    </w:p>
    <w:p w:rsidR="00B9724C" w:rsidRPr="00AA2941" w:rsidRDefault="00B9724C" w:rsidP="00B9724C">
      <w:pPr>
        <w:jc w:val="both"/>
      </w:pPr>
      <w:r w:rsidRPr="00AA2941">
        <w:t xml:space="preserve">                                                                                                            (подпись и расшифровка подписи»)</w:t>
      </w:r>
    </w:p>
    <w:p w:rsidR="006C52FA" w:rsidRPr="00AA2941" w:rsidRDefault="006C52FA" w:rsidP="006C52FA">
      <w:pPr>
        <w:spacing w:before="120"/>
        <w:jc w:val="both"/>
        <w:rPr>
          <w:sz w:val="24"/>
          <w:szCs w:val="24"/>
        </w:rPr>
      </w:pPr>
      <w:r w:rsidRPr="00AA2941">
        <w:rPr>
          <w:sz w:val="24"/>
          <w:szCs w:val="24"/>
        </w:rPr>
        <w:t>____________</w:t>
      </w:r>
    </w:p>
    <w:p w:rsidR="00457920" w:rsidRPr="00AA2941" w:rsidRDefault="009666A3" w:rsidP="00457920">
      <w:pPr>
        <w:ind w:firstLine="426"/>
        <w:jc w:val="both"/>
        <w:rPr>
          <w:sz w:val="24"/>
          <w:szCs w:val="24"/>
        </w:rPr>
      </w:pPr>
      <w:r w:rsidRPr="00AA2941">
        <w:rPr>
          <w:sz w:val="24"/>
          <w:szCs w:val="24"/>
        </w:rPr>
        <w:t>*</w:t>
      </w:r>
      <w:r w:rsidR="006C52FA" w:rsidRPr="00AA2941">
        <w:rPr>
          <w:sz w:val="24"/>
          <w:szCs w:val="24"/>
        </w:rPr>
        <w:t> </w:t>
      </w:r>
      <w:r w:rsidRPr="00AA2941">
        <w:rPr>
          <w:sz w:val="24"/>
          <w:szCs w:val="24"/>
        </w:rPr>
        <w:t>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w:t>
      </w:r>
      <w:r w:rsidR="00B75B07" w:rsidRPr="00AA2941">
        <w:rPr>
          <w:sz w:val="24"/>
          <w:szCs w:val="24"/>
        </w:rPr>
        <w:t xml:space="preserve"> «</w:t>
      </w:r>
      <w:r w:rsidRPr="00AA2941">
        <w:rPr>
          <w:sz w:val="24"/>
          <w:szCs w:val="24"/>
        </w:rPr>
        <w:t>О персональных данных</w:t>
      </w:r>
      <w:r w:rsidR="00B75B07" w:rsidRPr="00AA2941">
        <w:rPr>
          <w:sz w:val="24"/>
          <w:szCs w:val="24"/>
        </w:rPr>
        <w:t>»</w:t>
      </w:r>
      <w:r w:rsidRPr="00AA2941">
        <w:rPr>
          <w:sz w:val="24"/>
          <w:szCs w:val="24"/>
        </w:rPr>
        <w:t xml:space="preserve"> инициатором проекта, администрацией </w:t>
      </w:r>
      <w:r w:rsidR="00457920" w:rsidRPr="00AA2941">
        <w:rPr>
          <w:sz w:val="24"/>
          <w:szCs w:val="24"/>
        </w:rPr>
        <w:t>____________________________</w:t>
      </w:r>
      <w:r w:rsidR="00B94AAE" w:rsidRPr="00AA2941">
        <w:rPr>
          <w:sz w:val="24"/>
          <w:szCs w:val="24"/>
        </w:rPr>
        <w:t>____________________</w:t>
      </w:r>
      <w:r w:rsidR="00457920" w:rsidRPr="00AA2941">
        <w:rPr>
          <w:sz w:val="24"/>
          <w:szCs w:val="24"/>
        </w:rPr>
        <w:t>_______________</w:t>
      </w:r>
    </w:p>
    <w:p w:rsidR="00457920" w:rsidRPr="00AA2941" w:rsidRDefault="00457920" w:rsidP="00457920">
      <w:pPr>
        <w:jc w:val="both"/>
        <w:rPr>
          <w:sz w:val="24"/>
          <w:szCs w:val="24"/>
        </w:rPr>
      </w:pPr>
      <w:r w:rsidRPr="00AA2941">
        <w:rPr>
          <w:sz w:val="24"/>
          <w:szCs w:val="24"/>
        </w:rPr>
        <w:t xml:space="preserve">________________________________________________________ Архангельской области, </w:t>
      </w:r>
    </w:p>
    <w:p w:rsidR="00457920" w:rsidRPr="00AA2941" w:rsidRDefault="00457920" w:rsidP="00457920">
      <w:pPr>
        <w:ind w:firstLine="284"/>
        <w:jc w:val="both"/>
      </w:pPr>
      <w:r w:rsidRPr="00AA2941">
        <w:t>(наименование муниципального образования Архангельской области)</w:t>
      </w:r>
    </w:p>
    <w:p w:rsidR="002A3CDC" w:rsidRPr="00AA2941" w:rsidRDefault="000B65AF" w:rsidP="00457920">
      <w:pPr>
        <w:jc w:val="both"/>
        <w:rPr>
          <w:sz w:val="24"/>
          <w:szCs w:val="24"/>
        </w:rPr>
      </w:pPr>
      <w:r w:rsidRPr="00AA2941">
        <w:rPr>
          <w:sz w:val="24"/>
          <w:szCs w:val="24"/>
        </w:rPr>
        <w:t>администрацией</w:t>
      </w:r>
      <w:r w:rsidR="009666A3" w:rsidRPr="00AA2941">
        <w:rPr>
          <w:sz w:val="24"/>
          <w:szCs w:val="24"/>
        </w:rPr>
        <w:t xml:space="preserve"> </w:t>
      </w:r>
      <w:r w:rsidR="004E1D07" w:rsidRPr="00AA2941">
        <w:rPr>
          <w:sz w:val="24"/>
          <w:szCs w:val="24"/>
        </w:rPr>
        <w:t xml:space="preserve">Губернатора </w:t>
      </w:r>
      <w:r w:rsidR="00457920" w:rsidRPr="00AA2941">
        <w:rPr>
          <w:sz w:val="24"/>
          <w:szCs w:val="24"/>
        </w:rPr>
        <w:t xml:space="preserve">Архангельской области </w:t>
      </w:r>
      <w:r w:rsidR="004E1D07" w:rsidRPr="00AA2941">
        <w:rPr>
          <w:sz w:val="24"/>
          <w:szCs w:val="24"/>
        </w:rPr>
        <w:t xml:space="preserve">и Правительства </w:t>
      </w:r>
      <w:r w:rsidR="00457920" w:rsidRPr="00AA2941">
        <w:rPr>
          <w:sz w:val="24"/>
          <w:szCs w:val="24"/>
        </w:rPr>
        <w:t xml:space="preserve">Архангельской области </w:t>
      </w:r>
      <w:r w:rsidR="009666A3" w:rsidRPr="00AA2941">
        <w:rPr>
          <w:sz w:val="24"/>
          <w:szCs w:val="24"/>
        </w:rPr>
        <w:t>в целях рассмотрения, оценки и отбора инициативных проектов, выдвигаемых для получения финансовой поддержки из областного бюджета</w:t>
      </w:r>
      <w:r w:rsidRPr="00AA2941">
        <w:rPr>
          <w:sz w:val="24"/>
          <w:szCs w:val="24"/>
        </w:rPr>
        <w:t xml:space="preserve"> в</w:t>
      </w:r>
      <w:r w:rsidR="009666A3" w:rsidRPr="00AA2941">
        <w:rPr>
          <w:sz w:val="24"/>
          <w:szCs w:val="24"/>
        </w:rPr>
        <w:t xml:space="preserve"> рамках регионального проекта</w:t>
      </w:r>
      <w:r w:rsidR="00B75B07" w:rsidRPr="00AA2941">
        <w:rPr>
          <w:sz w:val="24"/>
          <w:szCs w:val="24"/>
        </w:rPr>
        <w:t xml:space="preserve"> «</w:t>
      </w:r>
      <w:r w:rsidR="009666A3" w:rsidRPr="00AA2941">
        <w:rPr>
          <w:sz w:val="24"/>
          <w:szCs w:val="24"/>
        </w:rPr>
        <w:t>Комфортное Поморье</w:t>
      </w:r>
      <w:r w:rsidR="00B75B07" w:rsidRPr="00AA2941">
        <w:rPr>
          <w:sz w:val="24"/>
          <w:szCs w:val="24"/>
        </w:rPr>
        <w:t>»</w:t>
      </w:r>
      <w:r w:rsidR="009666A3" w:rsidRPr="00AA2941">
        <w:rPr>
          <w:sz w:val="24"/>
          <w:szCs w:val="24"/>
        </w:rPr>
        <w:t xml:space="preserve">. Согласие на обработку персональных данных действует до истечения сроков хранения соответствующей информации или документов, </w:t>
      </w:r>
      <w:r w:rsidR="009666A3" w:rsidRPr="00AA2941">
        <w:rPr>
          <w:sz w:val="24"/>
          <w:szCs w:val="24"/>
        </w:rPr>
        <w:lastRenderedPageBreak/>
        <w:t>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2B1385" w:rsidRPr="00AA2941" w:rsidRDefault="002B1385" w:rsidP="00457920">
      <w:pPr>
        <w:jc w:val="both"/>
        <w:rPr>
          <w:b/>
          <w:sz w:val="24"/>
          <w:szCs w:val="24"/>
        </w:rPr>
      </w:pPr>
    </w:p>
    <w:p w:rsidR="00382E0A" w:rsidRPr="00AA2941" w:rsidRDefault="00382E0A" w:rsidP="00382E0A">
      <w:pPr>
        <w:pStyle w:val="ConsPlusNormal"/>
        <w:ind w:left="5954" w:firstLine="0"/>
        <w:jc w:val="center"/>
        <w:rPr>
          <w:rFonts w:ascii="Times New Roman" w:eastAsia="Calibri" w:hAnsi="Times New Roman" w:cs="Times New Roman"/>
          <w:sz w:val="28"/>
          <w:szCs w:val="28"/>
        </w:rPr>
      </w:pPr>
      <w:r w:rsidRPr="00AA2941">
        <w:rPr>
          <w:rFonts w:ascii="Times New Roman" w:eastAsia="Calibri" w:hAnsi="Times New Roman" w:cs="Times New Roman"/>
          <w:sz w:val="28"/>
          <w:szCs w:val="28"/>
        </w:rPr>
        <w:t>ПРИЛОЖЕНИЕ № 3</w:t>
      </w:r>
    </w:p>
    <w:p w:rsidR="00382E0A" w:rsidRPr="00AA2941" w:rsidRDefault="00382E0A" w:rsidP="00382E0A">
      <w:pPr>
        <w:pStyle w:val="ConsPlusNormal"/>
        <w:ind w:left="5954" w:firstLine="0"/>
        <w:jc w:val="center"/>
        <w:rPr>
          <w:rFonts w:ascii="Times New Roman" w:eastAsia="Calibri" w:hAnsi="Times New Roman" w:cs="Times New Roman"/>
          <w:sz w:val="28"/>
          <w:szCs w:val="28"/>
        </w:rPr>
        <w:sectPr w:rsidR="00382E0A" w:rsidRPr="00AA2941" w:rsidSect="00944D0B">
          <w:headerReference w:type="default" r:id="rId8"/>
          <w:pgSz w:w="11906" w:h="16838" w:code="9"/>
          <w:pgMar w:top="1134" w:right="851" w:bottom="1134" w:left="1701" w:header="680" w:footer="567" w:gutter="0"/>
          <w:cols w:space="720"/>
          <w:titlePg/>
          <w:docGrid w:linePitch="360"/>
        </w:sectPr>
      </w:pPr>
      <w:r w:rsidRPr="00AA2941">
        <w:rPr>
          <w:rFonts w:ascii="Times New Roman" w:eastAsia="Calibri" w:hAnsi="Times New Roman" w:cs="Times New Roman"/>
          <w:sz w:val="28"/>
          <w:szCs w:val="28"/>
        </w:rPr>
        <w:t>исключено</w:t>
      </w:r>
    </w:p>
    <w:p w:rsidR="00DC0587" w:rsidRPr="00AA2941" w:rsidRDefault="00382E0A" w:rsidP="0093548A">
      <w:pPr>
        <w:spacing w:before="600"/>
        <w:ind w:left="3828"/>
        <w:jc w:val="center"/>
        <w:rPr>
          <w:rFonts w:eastAsia="Calibri"/>
          <w:sz w:val="28"/>
          <w:szCs w:val="28"/>
        </w:rPr>
      </w:pPr>
      <w:r w:rsidRPr="00AA2941">
        <w:rPr>
          <w:rFonts w:eastAsia="Calibri"/>
          <w:sz w:val="28"/>
          <w:szCs w:val="28"/>
        </w:rPr>
        <w:lastRenderedPageBreak/>
        <w:t>П</w:t>
      </w:r>
      <w:r w:rsidR="00DC0587" w:rsidRPr="00AA2941">
        <w:rPr>
          <w:rFonts w:eastAsia="Calibri"/>
          <w:sz w:val="28"/>
          <w:szCs w:val="28"/>
        </w:rPr>
        <w:t xml:space="preserve">РИЛОЖЕНИЕ № 4 </w:t>
      </w:r>
      <w:r w:rsidR="00DC0587" w:rsidRPr="00AA2941">
        <w:rPr>
          <w:rFonts w:eastAsia="Calibri"/>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6C3A9D" w:rsidRPr="00AA2941" w:rsidRDefault="006C3A9D" w:rsidP="006C3A9D">
      <w:pPr>
        <w:autoSpaceDE w:val="0"/>
        <w:autoSpaceDN w:val="0"/>
        <w:adjustRightInd w:val="0"/>
        <w:spacing w:before="480" w:after="240"/>
        <w:jc w:val="center"/>
        <w:rPr>
          <w:rFonts w:eastAsia="Calibri"/>
          <w:b/>
          <w:bCs/>
          <w:sz w:val="28"/>
          <w:szCs w:val="28"/>
          <w:lang w:eastAsia="en-US"/>
        </w:rPr>
      </w:pPr>
      <w:r w:rsidRPr="00AA2941">
        <w:rPr>
          <w:rFonts w:eastAsia="Calibri"/>
          <w:b/>
          <w:bCs/>
          <w:spacing w:val="60"/>
          <w:sz w:val="28"/>
          <w:szCs w:val="28"/>
          <w:lang w:eastAsia="en-US"/>
        </w:rPr>
        <w:t>КРИТЕРИИ</w:t>
      </w:r>
      <w:r w:rsidRPr="00AA2941">
        <w:rPr>
          <w:rFonts w:eastAsia="Calibri"/>
          <w:b/>
          <w:bCs/>
          <w:sz w:val="28"/>
          <w:szCs w:val="28"/>
          <w:lang w:eastAsia="en-US"/>
        </w:rPr>
        <w:t xml:space="preserve"> </w:t>
      </w:r>
      <w:r w:rsidRPr="00AA2941">
        <w:rPr>
          <w:rFonts w:eastAsia="Calibri"/>
          <w:b/>
          <w:bCs/>
          <w:sz w:val="28"/>
          <w:szCs w:val="28"/>
          <w:lang w:eastAsia="en-US"/>
        </w:rPr>
        <w:br/>
        <w:t>оценки инициативных проектов</w:t>
      </w:r>
    </w:p>
    <w:p w:rsidR="006C3A9D" w:rsidRPr="00AA2941" w:rsidRDefault="006C3A9D" w:rsidP="006C3A9D">
      <w:pPr>
        <w:rPr>
          <w:sz w:val="2"/>
          <w:szCs w:val="2"/>
        </w:rPr>
      </w:pPr>
    </w:p>
    <w:tbl>
      <w:tblPr>
        <w:tblW w:w="5000" w:type="pct"/>
        <w:tblCellMar>
          <w:left w:w="85" w:type="dxa"/>
          <w:right w:w="85" w:type="dxa"/>
        </w:tblCellMar>
        <w:tblLook w:val="0000"/>
      </w:tblPr>
      <w:tblGrid>
        <w:gridCol w:w="514"/>
        <w:gridCol w:w="7751"/>
        <w:gridCol w:w="1260"/>
      </w:tblGrid>
      <w:tr w:rsidR="00996B9E" w:rsidRPr="00AA2941" w:rsidTr="00B06EA8">
        <w:trPr>
          <w:tblHeader/>
        </w:trPr>
        <w:tc>
          <w:tcPr>
            <w:tcW w:w="270"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lang w:eastAsia="en-US"/>
              </w:rPr>
            </w:pPr>
            <w:r w:rsidRPr="00AA2941">
              <w:rPr>
                <w:rFonts w:eastAsia="Calibri"/>
                <w:b/>
                <w:sz w:val="24"/>
                <w:szCs w:val="28"/>
                <w:lang w:eastAsia="en-US"/>
              </w:rPr>
              <w:t>№ п/п</w:t>
            </w:r>
          </w:p>
        </w:tc>
        <w:tc>
          <w:tcPr>
            <w:tcW w:w="4165"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lang w:eastAsia="en-US"/>
              </w:rPr>
            </w:pPr>
            <w:r w:rsidRPr="00AA2941">
              <w:rPr>
                <w:rFonts w:eastAsia="Calibri"/>
                <w:b/>
                <w:sz w:val="24"/>
                <w:szCs w:val="28"/>
                <w:lang w:eastAsia="en-US"/>
              </w:rPr>
              <w:t>Наименование критерия/группы критериев</w:t>
            </w:r>
          </w:p>
        </w:tc>
        <w:tc>
          <w:tcPr>
            <w:tcW w:w="565"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lang w:eastAsia="en-US"/>
              </w:rPr>
            </w:pPr>
            <w:r w:rsidRPr="00AA2941">
              <w:rPr>
                <w:rFonts w:eastAsia="Calibri"/>
                <w:b/>
                <w:sz w:val="24"/>
                <w:szCs w:val="28"/>
                <w:lang w:eastAsia="en-US"/>
              </w:rPr>
              <w:t>Балл по критерию</w:t>
            </w:r>
          </w:p>
        </w:tc>
      </w:tr>
    </w:tbl>
    <w:p w:rsidR="006C3A9D" w:rsidRPr="00AA2941" w:rsidRDefault="006C3A9D" w:rsidP="006C3A9D">
      <w:pPr>
        <w:spacing w:line="14" w:lineRule="exact"/>
        <w:rPr>
          <w:sz w:val="2"/>
          <w:szCs w:val="2"/>
        </w:rPr>
      </w:pPr>
    </w:p>
    <w:tbl>
      <w:tblPr>
        <w:tblW w:w="5000" w:type="pct"/>
        <w:tblCellMar>
          <w:left w:w="85" w:type="dxa"/>
          <w:right w:w="85" w:type="dxa"/>
        </w:tblCellMar>
        <w:tblLook w:val="0000"/>
      </w:tblPr>
      <w:tblGrid>
        <w:gridCol w:w="515"/>
        <w:gridCol w:w="7751"/>
        <w:gridCol w:w="1259"/>
      </w:tblGrid>
      <w:tr w:rsidR="00AA2941" w:rsidRPr="00AA2941" w:rsidTr="00E50016">
        <w:trPr>
          <w:tblHeader/>
        </w:trPr>
        <w:tc>
          <w:tcPr>
            <w:tcW w:w="270"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lang w:eastAsia="en-US"/>
              </w:rPr>
            </w:pPr>
            <w:r w:rsidRPr="00AA2941">
              <w:rPr>
                <w:rFonts w:eastAsia="Calibri"/>
                <w:lang w:eastAsia="en-US"/>
              </w:rPr>
              <w:t>1</w:t>
            </w: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lang w:eastAsia="en-US"/>
              </w:rPr>
            </w:pPr>
            <w:r w:rsidRPr="00AA2941">
              <w:rPr>
                <w:rFonts w:eastAsia="Calibri"/>
                <w:lang w:eastAsia="en-US"/>
              </w:rPr>
              <w:t>2</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lang w:eastAsia="en-US"/>
              </w:rPr>
            </w:pPr>
            <w:r w:rsidRPr="00AA2941">
              <w:rPr>
                <w:rFonts w:eastAsia="Calibri"/>
                <w:lang w:eastAsia="en-US"/>
              </w:rPr>
              <w:t>3</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5</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sz w:val="24"/>
                <w:szCs w:val="24"/>
              </w:rPr>
            </w:pPr>
            <w:r w:rsidRPr="00AA2941">
              <w:rPr>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проект оценивается как не имеющий общественной полезности</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0</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Срок эксплуатации («жизни») результатов инициативного проекта</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от 5 лет</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от 3 до 5 лет</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от 1 до 3 лет</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до 1 года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3</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Оригинальность, </w:t>
            </w:r>
            <w:proofErr w:type="spellStart"/>
            <w:r w:rsidRPr="00AA2941">
              <w:rPr>
                <w:rFonts w:eastAsia="Calibri"/>
                <w:sz w:val="24"/>
                <w:szCs w:val="24"/>
                <w:lang w:eastAsia="en-US"/>
              </w:rPr>
              <w:t>инновационность</w:t>
            </w:r>
            <w:proofErr w:type="spellEnd"/>
            <w:r w:rsidRPr="00AA2941">
              <w:rPr>
                <w:rFonts w:eastAsia="Calibri"/>
                <w:sz w:val="24"/>
                <w:szCs w:val="24"/>
                <w:lang w:eastAsia="en-US"/>
              </w:rPr>
              <w:t xml:space="preserve"> (новизна) инициативного проекта</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да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нет</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0</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4</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sz w:val="24"/>
                <w:szCs w:val="24"/>
              </w:rPr>
              <w:t xml:space="preserve">Доля прямых </w:t>
            </w:r>
            <w:proofErr w:type="spellStart"/>
            <w:r w:rsidRPr="00AA2941">
              <w:rPr>
                <w:sz w:val="24"/>
                <w:szCs w:val="24"/>
              </w:rPr>
              <w:t>благополучателей</w:t>
            </w:r>
            <w:proofErr w:type="spellEnd"/>
            <w:r w:rsidRPr="00AA2941">
              <w:rPr>
                <w:sz w:val="24"/>
                <w:szCs w:val="24"/>
              </w:rPr>
              <w:t xml:space="preserve"> в общей численности населения муниципального образования</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sz w:val="24"/>
                <w:szCs w:val="24"/>
              </w:rPr>
            </w:pPr>
            <w:r w:rsidRPr="00AA2941">
              <w:rPr>
                <w:sz w:val="24"/>
                <w:szCs w:val="24"/>
              </w:rPr>
              <w:t>свыше 8 процентов</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5</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sz w:val="24"/>
                <w:szCs w:val="24"/>
              </w:rPr>
            </w:pPr>
            <w:r w:rsidRPr="00AA2941">
              <w:rPr>
                <w:sz w:val="24"/>
                <w:szCs w:val="24"/>
              </w:rPr>
              <w:t xml:space="preserve">от 6 до 8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sz w:val="24"/>
                <w:szCs w:val="24"/>
              </w:rPr>
            </w:pPr>
            <w:r w:rsidRPr="00AA2941">
              <w:rPr>
                <w:sz w:val="24"/>
                <w:szCs w:val="24"/>
              </w:rPr>
              <w:t xml:space="preserve">от 4 до 6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sz w:val="24"/>
                <w:szCs w:val="24"/>
              </w:rPr>
            </w:pPr>
            <w:r w:rsidRPr="00AA2941">
              <w:rPr>
                <w:sz w:val="24"/>
                <w:szCs w:val="24"/>
              </w:rPr>
              <w:t xml:space="preserve">от 2 до 4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sz w:val="24"/>
                <w:szCs w:val="24"/>
              </w:rPr>
            </w:pPr>
            <w:r w:rsidRPr="00AA2941">
              <w:rPr>
                <w:sz w:val="24"/>
                <w:szCs w:val="24"/>
              </w:rPr>
              <w:t>менее 2 процентов</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5</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Участие общественности в подготовке и реализации инициативного проекта</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более 15%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от 10 до 15%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от 5 до 10%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до 5%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r w:rsidRPr="00AA2941">
              <w:rPr>
                <w:rFonts w:eastAsia="Calibri"/>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более 500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от 300 до 500 человек</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от 100 до 300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rPr>
                <w:rFonts w:eastAsia="Calibri"/>
                <w:sz w:val="24"/>
                <w:szCs w:val="24"/>
                <w:lang w:eastAsia="en-US"/>
              </w:rPr>
            </w:pPr>
            <w:r w:rsidRPr="00AA2941">
              <w:rPr>
                <w:rFonts w:eastAsia="Calibri"/>
                <w:sz w:val="24"/>
                <w:szCs w:val="24"/>
                <w:lang w:eastAsia="en-US"/>
              </w:rPr>
              <w:t xml:space="preserve">до 100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r w:rsidRPr="00AA2941">
              <w:rPr>
                <w:rFonts w:eastAsia="Calibri"/>
                <w:sz w:val="24"/>
                <w:lang w:eastAsia="en-US"/>
              </w:rPr>
              <w:t>6</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 xml:space="preserve">Уровень финансового, имущественного и (или) трудового участия физических лиц, </w:t>
            </w:r>
            <w:r w:rsidRPr="00AA2941">
              <w:rPr>
                <w:rFonts w:eastAsia="Calibri"/>
                <w:spacing w:val="-10"/>
                <w:sz w:val="24"/>
                <w:szCs w:val="24"/>
                <w:lang w:eastAsia="en-US"/>
              </w:rPr>
              <w:t>индивидуальных предпринимателей, юридических лиц в реализации инициативного проекта</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от 20%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5</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от 15 до 20%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от 10 до 15%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3</w:t>
            </w:r>
          </w:p>
        </w:tc>
      </w:tr>
      <w:tr w:rsidR="00AA2941" w:rsidRPr="00AA2941" w:rsidTr="00E50016">
        <w:trPr>
          <w:trHeight w:val="302"/>
        </w:trPr>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от 5 до 10% стоимости проекта</w:t>
            </w:r>
          </w:p>
        </w:tc>
        <w:tc>
          <w:tcPr>
            <w:tcW w:w="661" w:type="pc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r w:rsidRPr="00AA2941">
              <w:rPr>
                <w:rFonts w:eastAsia="Calibri"/>
                <w:sz w:val="24"/>
                <w:lang w:eastAsia="en-US"/>
              </w:rPr>
              <w:t>7</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 xml:space="preserve">Опыт инициатора проекта по участию в реализации инициативных проектов, проектов </w:t>
            </w:r>
            <w:r w:rsidRPr="00AA2941">
              <w:rPr>
                <w:sz w:val="24"/>
                <w:szCs w:val="24"/>
              </w:rPr>
              <w:t>территориального общественного самоуправления</w:t>
            </w:r>
            <w:r w:rsidR="00FF78BB" w:rsidRPr="00AA2941">
              <w:rPr>
                <w:sz w:val="24"/>
                <w:szCs w:val="24"/>
              </w:rPr>
              <w:t>, некоммерческих организаций</w:t>
            </w:r>
            <w:r w:rsidRPr="00AA2941">
              <w:rPr>
                <w:sz w:val="24"/>
                <w:szCs w:val="24"/>
              </w:rPr>
              <w:t>, осуществленных за счет средств областного бюджета и (или) местных бюджетов</w:t>
            </w:r>
            <w:r w:rsidR="00FF78BB" w:rsidRPr="00AA2941">
              <w:rPr>
                <w:sz w:val="24"/>
                <w:szCs w:val="24"/>
              </w:rPr>
              <w:t xml:space="preserve">, </w:t>
            </w:r>
            <w:proofErr w:type="spellStart"/>
            <w:r w:rsidR="00FF78BB" w:rsidRPr="00AA2941">
              <w:rPr>
                <w:sz w:val="24"/>
                <w:szCs w:val="24"/>
              </w:rPr>
              <w:t>грантовой</w:t>
            </w:r>
            <w:proofErr w:type="spellEnd"/>
            <w:r w:rsidR="00FF78BB" w:rsidRPr="00AA2941">
              <w:rPr>
                <w:sz w:val="24"/>
                <w:szCs w:val="24"/>
              </w:rPr>
              <w:t xml:space="preserve"> поддержки</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 xml:space="preserve">пять и более проектов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5</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четыре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4</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три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два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один проект</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 xml:space="preserve">нет опыта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0</w:t>
            </w:r>
          </w:p>
        </w:tc>
      </w:tr>
      <w:tr w:rsidR="00AA2941" w:rsidRPr="00AA2941" w:rsidTr="00AA2941">
        <w:tc>
          <w:tcPr>
            <w:tcW w:w="270" w:type="pct"/>
            <w:vMerge w:val="restart"/>
            <w:tcBorders>
              <w:left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lang w:eastAsia="en-US"/>
              </w:rPr>
            </w:pPr>
            <w:r w:rsidRPr="00AA2941">
              <w:rPr>
                <w:rFonts w:eastAsia="Calibri"/>
                <w:sz w:val="24"/>
                <w:lang w:eastAsia="en-US"/>
              </w:rPr>
              <w:t>8</w:t>
            </w:r>
          </w:p>
        </w:tc>
        <w:tc>
          <w:tcPr>
            <w:tcW w:w="4730" w:type="pct"/>
            <w:gridSpan w:val="2"/>
            <w:tcBorders>
              <w:top w:val="single" w:sz="4" w:space="0" w:color="auto"/>
              <w:left w:val="single" w:sz="4" w:space="0" w:color="auto"/>
              <w:bottom w:val="single" w:sz="4" w:space="0" w:color="auto"/>
              <w:right w:val="single" w:sz="4" w:space="0" w:color="auto"/>
            </w:tcBorders>
          </w:tcPr>
          <w:p w:rsidR="00FF78BB" w:rsidRPr="00AA2941" w:rsidRDefault="00FF78BB" w:rsidP="00FF78BB">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Опыт инициатора проекта по участию в конкурсах федерального уровня по развитию инициативного бюджетирования, территориального общественного самоуправления, некоммерческих организаций</w:t>
            </w:r>
          </w:p>
        </w:tc>
      </w:tr>
      <w:tr w:rsidR="00AA2941" w:rsidRPr="00AA2941" w:rsidTr="00AA2941">
        <w:tc>
          <w:tcPr>
            <w:tcW w:w="270" w:type="pct"/>
            <w:vMerge/>
            <w:tcBorders>
              <w:left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rPr>
                <w:rFonts w:eastAsia="Calibri"/>
                <w:sz w:val="24"/>
                <w:szCs w:val="24"/>
                <w:lang w:eastAsia="en-US"/>
              </w:rPr>
            </w:pPr>
            <w:r w:rsidRPr="00AA2941">
              <w:rPr>
                <w:sz w:val="24"/>
              </w:rPr>
              <w:t>три и более проектов</w:t>
            </w:r>
          </w:p>
        </w:tc>
        <w:tc>
          <w:tcPr>
            <w:tcW w:w="661"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5</w:t>
            </w:r>
          </w:p>
        </w:tc>
      </w:tr>
      <w:tr w:rsidR="00AA2941" w:rsidRPr="00AA2941" w:rsidTr="00AA2941">
        <w:tc>
          <w:tcPr>
            <w:tcW w:w="270" w:type="pct"/>
            <w:vMerge/>
            <w:tcBorders>
              <w:left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rPr>
                <w:rFonts w:eastAsia="Calibri"/>
                <w:sz w:val="24"/>
                <w:szCs w:val="24"/>
                <w:lang w:eastAsia="en-US"/>
              </w:rPr>
            </w:pPr>
            <w:r w:rsidRPr="00AA2941">
              <w:rPr>
                <w:sz w:val="24"/>
              </w:rPr>
              <w:t>два проекта</w:t>
            </w:r>
          </w:p>
        </w:tc>
        <w:tc>
          <w:tcPr>
            <w:tcW w:w="661"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3</w:t>
            </w:r>
          </w:p>
        </w:tc>
      </w:tr>
      <w:tr w:rsidR="00AA2941" w:rsidRPr="00AA2941" w:rsidTr="00AA2941">
        <w:tc>
          <w:tcPr>
            <w:tcW w:w="270" w:type="pct"/>
            <w:vMerge/>
            <w:tcBorders>
              <w:left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rPr>
                <w:rFonts w:eastAsia="Calibri"/>
                <w:sz w:val="24"/>
                <w:szCs w:val="24"/>
                <w:lang w:eastAsia="en-US"/>
              </w:rPr>
            </w:pPr>
            <w:r w:rsidRPr="00AA2941">
              <w:rPr>
                <w:sz w:val="24"/>
              </w:rPr>
              <w:t>один проект</w:t>
            </w:r>
          </w:p>
        </w:tc>
        <w:tc>
          <w:tcPr>
            <w:tcW w:w="661"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vMerge/>
            <w:tcBorders>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rPr>
                <w:rFonts w:eastAsia="Calibri"/>
                <w:sz w:val="24"/>
                <w:szCs w:val="24"/>
                <w:lang w:eastAsia="en-US"/>
              </w:rPr>
            </w:pPr>
            <w:r w:rsidRPr="00AA2941">
              <w:rPr>
                <w:sz w:val="24"/>
              </w:rPr>
              <w:t>нет опыта</w:t>
            </w:r>
          </w:p>
        </w:tc>
        <w:tc>
          <w:tcPr>
            <w:tcW w:w="661" w:type="pct"/>
            <w:tcBorders>
              <w:top w:val="single" w:sz="4" w:space="0" w:color="auto"/>
              <w:left w:val="single" w:sz="4" w:space="0" w:color="auto"/>
              <w:bottom w:val="single" w:sz="4" w:space="0" w:color="auto"/>
              <w:right w:val="single" w:sz="4" w:space="0" w:color="auto"/>
            </w:tcBorders>
          </w:tcPr>
          <w:p w:rsidR="00FF78BB" w:rsidRPr="00AA2941" w:rsidRDefault="00FF78BB"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0</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4F54D8" w:rsidP="00B06EA8">
            <w:pPr>
              <w:autoSpaceDE w:val="0"/>
              <w:autoSpaceDN w:val="0"/>
              <w:adjustRightInd w:val="0"/>
              <w:spacing w:line="270" w:lineRule="exact"/>
              <w:jc w:val="center"/>
              <w:rPr>
                <w:rFonts w:eastAsia="Calibri"/>
                <w:sz w:val="24"/>
                <w:lang w:eastAsia="en-US"/>
              </w:rPr>
            </w:pPr>
            <w:r w:rsidRPr="00AA2941">
              <w:rPr>
                <w:rFonts w:eastAsia="Calibri"/>
                <w:sz w:val="24"/>
                <w:lang w:eastAsia="en-US"/>
              </w:rPr>
              <w:t>9</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rFonts w:eastAsia="Calibri"/>
                <w:sz w:val="24"/>
                <w:szCs w:val="24"/>
                <w:lang w:eastAsia="en-US"/>
              </w:rPr>
            </w:pPr>
            <w:r w:rsidRPr="00AA2941">
              <w:rPr>
                <w:rFonts w:eastAsia="Calibri"/>
                <w:sz w:val="24"/>
                <w:szCs w:val="24"/>
                <w:lang w:eastAsia="en-US"/>
              </w:rPr>
              <w:t xml:space="preserve">Дополнительные способы </w:t>
            </w:r>
            <w:r w:rsidRPr="00AA2941">
              <w:rPr>
                <w:sz w:val="24"/>
                <w:szCs w:val="24"/>
              </w:rPr>
              <w:t>выявления мнения граждан по вопросу о поддержке инициативного проекта</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наличие</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2</w:t>
            </w:r>
          </w:p>
        </w:tc>
      </w:tr>
      <w:tr w:rsidR="00AA2941" w:rsidRPr="00AA2941" w:rsidTr="00E50016">
        <w:tc>
          <w:tcPr>
            <w:tcW w:w="270" w:type="pct"/>
            <w:vMerge/>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отсутствие</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0</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6C3A9D" w:rsidRPr="00AA2941" w:rsidRDefault="004F54D8" w:rsidP="00B06EA8">
            <w:pPr>
              <w:autoSpaceDE w:val="0"/>
              <w:autoSpaceDN w:val="0"/>
              <w:adjustRightInd w:val="0"/>
              <w:spacing w:line="270" w:lineRule="exact"/>
              <w:jc w:val="center"/>
              <w:rPr>
                <w:rFonts w:eastAsia="Calibri"/>
                <w:sz w:val="24"/>
                <w:lang w:eastAsia="en-US"/>
              </w:rPr>
            </w:pPr>
            <w:r w:rsidRPr="00AA2941">
              <w:rPr>
                <w:rFonts w:eastAsia="Calibri"/>
                <w:sz w:val="24"/>
                <w:lang w:eastAsia="en-US"/>
              </w:rPr>
              <w:t>10</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sidRPr="00AA2941">
              <w:rPr>
                <w:spacing w:val="-8"/>
                <w:sz w:val="24"/>
                <w:szCs w:val="24"/>
              </w:rPr>
              <w:t>финансового, имущественного и (или) трудового участия физических лиц, индивидуальных</w:t>
            </w:r>
            <w:r w:rsidRPr="00AA2941">
              <w:rPr>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 xml:space="preserve">очень высокая </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5</w:t>
            </w:r>
          </w:p>
        </w:tc>
      </w:tr>
      <w:tr w:rsidR="00AA2941" w:rsidRPr="00AA2941" w:rsidTr="00E50016">
        <w:tc>
          <w:tcPr>
            <w:tcW w:w="270" w:type="pct"/>
            <w:vMerge/>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высокая</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3</w:t>
            </w:r>
          </w:p>
        </w:tc>
      </w:tr>
      <w:tr w:rsidR="00AA2941" w:rsidRPr="00AA2941" w:rsidTr="00E50016">
        <w:tc>
          <w:tcPr>
            <w:tcW w:w="270" w:type="pct"/>
            <w:tcBorders>
              <w:left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средняя</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1</w:t>
            </w:r>
          </w:p>
        </w:tc>
      </w:tr>
      <w:tr w:rsidR="00AA2941" w:rsidRPr="00AA2941" w:rsidTr="00E50016">
        <w:tc>
          <w:tcPr>
            <w:tcW w:w="270" w:type="pct"/>
            <w:tcBorders>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rPr>
                <w:sz w:val="24"/>
                <w:szCs w:val="24"/>
              </w:rPr>
            </w:pPr>
            <w:r w:rsidRPr="00AA2941">
              <w:rPr>
                <w:sz w:val="24"/>
                <w:szCs w:val="24"/>
              </w:rPr>
              <w:t>низкая</w:t>
            </w:r>
          </w:p>
        </w:tc>
        <w:tc>
          <w:tcPr>
            <w:tcW w:w="661" w:type="pct"/>
            <w:tcBorders>
              <w:top w:val="single" w:sz="4" w:space="0" w:color="auto"/>
              <w:left w:val="single" w:sz="4" w:space="0" w:color="auto"/>
              <w:bottom w:val="single" w:sz="4" w:space="0" w:color="auto"/>
              <w:right w:val="single" w:sz="4" w:space="0" w:color="auto"/>
            </w:tcBorders>
          </w:tcPr>
          <w:p w:rsidR="006C3A9D" w:rsidRPr="00AA2941" w:rsidRDefault="006C3A9D" w:rsidP="00B06EA8">
            <w:pPr>
              <w:autoSpaceDE w:val="0"/>
              <w:autoSpaceDN w:val="0"/>
              <w:adjustRightInd w:val="0"/>
              <w:spacing w:line="270" w:lineRule="exact"/>
              <w:jc w:val="center"/>
              <w:rPr>
                <w:rFonts w:eastAsia="Calibri"/>
                <w:sz w:val="24"/>
                <w:szCs w:val="24"/>
                <w:lang w:eastAsia="en-US"/>
              </w:rPr>
            </w:pPr>
            <w:r w:rsidRPr="00AA2941">
              <w:rPr>
                <w:rFonts w:eastAsia="Calibri"/>
                <w:spacing w:val="60"/>
                <w:sz w:val="24"/>
                <w:szCs w:val="24"/>
                <w:lang w:eastAsia="en-US"/>
              </w:rPr>
              <w:t> </w:t>
            </w:r>
            <w:r w:rsidRPr="00AA2941">
              <w:rPr>
                <w:rFonts w:eastAsia="Calibri"/>
                <w:sz w:val="24"/>
                <w:szCs w:val="24"/>
                <w:lang w:eastAsia="en-US"/>
              </w:rPr>
              <w:t>0</w:t>
            </w:r>
          </w:p>
        </w:tc>
      </w:tr>
      <w:tr w:rsidR="00AA2941" w:rsidRPr="00AA2941" w:rsidTr="00E50016">
        <w:tc>
          <w:tcPr>
            <w:tcW w:w="270" w:type="pct"/>
            <w:vMerge w:val="restart"/>
            <w:tcBorders>
              <w:top w:val="single" w:sz="4" w:space="0" w:color="auto"/>
              <w:left w:val="single" w:sz="4" w:space="0" w:color="auto"/>
              <w:right w:val="single" w:sz="4" w:space="0" w:color="auto"/>
            </w:tcBorders>
          </w:tcPr>
          <w:p w:rsidR="00E50016" w:rsidRPr="00AA2941" w:rsidRDefault="004F54D8" w:rsidP="00B06EA8">
            <w:pPr>
              <w:autoSpaceDE w:val="0"/>
              <w:autoSpaceDN w:val="0"/>
              <w:adjustRightInd w:val="0"/>
              <w:spacing w:line="270" w:lineRule="exact"/>
              <w:jc w:val="center"/>
              <w:rPr>
                <w:rFonts w:eastAsia="Calibri"/>
                <w:sz w:val="24"/>
                <w:lang w:eastAsia="en-US"/>
              </w:rPr>
            </w:pPr>
            <w:r w:rsidRPr="00AA2941">
              <w:rPr>
                <w:sz w:val="24"/>
              </w:rPr>
              <w:t>11</w:t>
            </w:r>
          </w:p>
        </w:tc>
        <w:tc>
          <w:tcPr>
            <w:tcW w:w="4730" w:type="pct"/>
            <w:gridSpan w:val="2"/>
            <w:tcBorders>
              <w:top w:val="single" w:sz="4" w:space="0" w:color="auto"/>
              <w:left w:val="single" w:sz="4" w:space="0" w:color="auto"/>
              <w:bottom w:val="single" w:sz="4" w:space="0" w:color="auto"/>
              <w:right w:val="single" w:sz="4" w:space="0" w:color="auto"/>
            </w:tcBorders>
          </w:tcPr>
          <w:p w:rsidR="00E50016" w:rsidRPr="00AA2941" w:rsidRDefault="00E50016" w:rsidP="00B06EA8">
            <w:pPr>
              <w:autoSpaceDE w:val="0"/>
              <w:autoSpaceDN w:val="0"/>
              <w:adjustRightInd w:val="0"/>
              <w:spacing w:line="270" w:lineRule="exact"/>
              <w:rPr>
                <w:sz w:val="24"/>
                <w:szCs w:val="24"/>
              </w:rPr>
            </w:pPr>
            <w:r w:rsidRPr="00AA2941">
              <w:rPr>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rsidR="00AA2941" w:rsidRPr="00AA2941" w:rsidTr="00E50016">
        <w:tc>
          <w:tcPr>
            <w:tcW w:w="270" w:type="pct"/>
            <w:vMerge/>
            <w:tcBorders>
              <w:left w:val="single" w:sz="4" w:space="0" w:color="auto"/>
              <w:right w:val="single" w:sz="4" w:space="0" w:color="auto"/>
            </w:tcBorders>
          </w:tcPr>
          <w:p w:rsidR="00E50016" w:rsidRPr="00AA2941" w:rsidRDefault="00E50016"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E50016" w:rsidRPr="00AA2941" w:rsidRDefault="00E50016" w:rsidP="00B06EA8">
            <w:pPr>
              <w:autoSpaceDE w:val="0"/>
              <w:autoSpaceDN w:val="0"/>
              <w:adjustRightInd w:val="0"/>
              <w:spacing w:line="270" w:lineRule="exact"/>
              <w:rPr>
                <w:sz w:val="24"/>
                <w:szCs w:val="24"/>
              </w:rPr>
            </w:pPr>
            <w:r w:rsidRPr="00AA2941">
              <w:rPr>
                <w:sz w:val="24"/>
              </w:rPr>
              <w:t>является</w:t>
            </w:r>
            <w:r w:rsidRPr="00AA2941">
              <w:rPr>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rsidR="00E50016" w:rsidRPr="00AA2941" w:rsidRDefault="00E50016"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2</w:t>
            </w:r>
          </w:p>
        </w:tc>
      </w:tr>
      <w:tr w:rsidR="00996B9E" w:rsidRPr="00AA2941" w:rsidTr="00E50016">
        <w:tc>
          <w:tcPr>
            <w:tcW w:w="270" w:type="pct"/>
            <w:vMerge/>
            <w:tcBorders>
              <w:left w:val="single" w:sz="4" w:space="0" w:color="auto"/>
              <w:right w:val="single" w:sz="4" w:space="0" w:color="auto"/>
            </w:tcBorders>
          </w:tcPr>
          <w:p w:rsidR="00E50016" w:rsidRPr="00AA2941" w:rsidRDefault="00E50016" w:rsidP="00B06EA8">
            <w:pPr>
              <w:autoSpaceDE w:val="0"/>
              <w:autoSpaceDN w:val="0"/>
              <w:adjustRightInd w:val="0"/>
              <w:spacing w:line="270" w:lineRule="exact"/>
              <w:jc w:val="center"/>
              <w:rPr>
                <w:rFonts w:eastAsia="Calibri"/>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E50016" w:rsidRPr="00AA2941" w:rsidRDefault="00E50016" w:rsidP="00B06EA8">
            <w:pPr>
              <w:autoSpaceDE w:val="0"/>
              <w:autoSpaceDN w:val="0"/>
              <w:adjustRightInd w:val="0"/>
              <w:spacing w:line="270" w:lineRule="exact"/>
              <w:rPr>
                <w:sz w:val="24"/>
                <w:szCs w:val="24"/>
              </w:rPr>
            </w:pPr>
            <w:r w:rsidRPr="00AA2941">
              <w:rPr>
                <w:sz w:val="24"/>
              </w:rPr>
              <w:t>не является</w:t>
            </w:r>
            <w:r w:rsidRPr="00AA2941">
              <w:rPr>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rsidR="00E50016" w:rsidRPr="00AA2941" w:rsidRDefault="00E50016" w:rsidP="00B06EA8">
            <w:pPr>
              <w:autoSpaceDE w:val="0"/>
              <w:autoSpaceDN w:val="0"/>
              <w:adjustRightInd w:val="0"/>
              <w:spacing w:line="270" w:lineRule="exact"/>
              <w:jc w:val="center"/>
              <w:rPr>
                <w:rFonts w:eastAsia="Calibri"/>
                <w:sz w:val="24"/>
                <w:szCs w:val="24"/>
                <w:lang w:eastAsia="en-US"/>
              </w:rPr>
            </w:pPr>
            <w:r w:rsidRPr="00AA2941">
              <w:rPr>
                <w:rFonts w:eastAsia="Calibri"/>
                <w:sz w:val="24"/>
                <w:szCs w:val="24"/>
                <w:lang w:eastAsia="en-US"/>
              </w:rPr>
              <w:t>0</w:t>
            </w:r>
          </w:p>
        </w:tc>
      </w:tr>
    </w:tbl>
    <w:p w:rsidR="000A7B0A" w:rsidRPr="00AA2941" w:rsidRDefault="000A7B0A" w:rsidP="0093548A">
      <w:pPr>
        <w:spacing w:before="480"/>
        <w:ind w:left="3828"/>
        <w:jc w:val="center"/>
        <w:rPr>
          <w:rFonts w:eastAsia="Calibri"/>
          <w:sz w:val="28"/>
          <w:szCs w:val="28"/>
        </w:rPr>
      </w:pPr>
      <w:bookmarkStart w:id="4" w:name="P686"/>
      <w:bookmarkEnd w:id="4"/>
    </w:p>
    <w:p w:rsidR="00DC0587" w:rsidRPr="00AA2941" w:rsidRDefault="00DC0587" w:rsidP="0093548A">
      <w:pPr>
        <w:spacing w:before="480"/>
        <w:ind w:left="3828"/>
        <w:jc w:val="center"/>
        <w:rPr>
          <w:rFonts w:eastAsia="Calibri"/>
          <w:sz w:val="28"/>
          <w:szCs w:val="28"/>
        </w:rPr>
      </w:pPr>
      <w:r w:rsidRPr="00AA2941">
        <w:rPr>
          <w:rFonts w:eastAsia="Calibri"/>
          <w:sz w:val="28"/>
          <w:szCs w:val="28"/>
        </w:rPr>
        <w:t xml:space="preserve">ПРИЛОЖЕНИЕ № 5 </w:t>
      </w:r>
      <w:r w:rsidRPr="00AA2941">
        <w:rPr>
          <w:rFonts w:eastAsia="Calibri"/>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DC0587" w:rsidRPr="00AA2941" w:rsidRDefault="00DC0587" w:rsidP="00DC0587">
      <w:pPr>
        <w:spacing w:before="240"/>
        <w:ind w:left="3828"/>
        <w:jc w:val="right"/>
        <w:rPr>
          <w:rFonts w:eastAsia="Calibri"/>
          <w:sz w:val="24"/>
          <w:szCs w:val="24"/>
        </w:rPr>
      </w:pPr>
      <w:r w:rsidRPr="00AA2941">
        <w:rPr>
          <w:rFonts w:eastAsia="Calibri"/>
          <w:sz w:val="24"/>
          <w:szCs w:val="24"/>
        </w:rPr>
        <w:t>(</w:t>
      </w:r>
      <w:r w:rsidRPr="00AA2941">
        <w:rPr>
          <w:rFonts w:eastAsia="Calibri"/>
          <w:spacing w:val="60"/>
          <w:sz w:val="24"/>
          <w:szCs w:val="24"/>
        </w:rPr>
        <w:t>форм</w:t>
      </w:r>
      <w:r w:rsidRPr="00AA2941">
        <w:rPr>
          <w:rFonts w:eastAsia="Calibri"/>
          <w:sz w:val="24"/>
          <w:szCs w:val="24"/>
        </w:rPr>
        <w:t>а)</w:t>
      </w:r>
    </w:p>
    <w:p w:rsidR="002A3CDC" w:rsidRPr="00AA2941" w:rsidRDefault="0042603F" w:rsidP="009A5CFE">
      <w:pPr>
        <w:pStyle w:val="ConsPlusNormal"/>
        <w:spacing w:before="600" w:after="480"/>
        <w:ind w:firstLine="0"/>
        <w:jc w:val="center"/>
        <w:rPr>
          <w:rFonts w:ascii="Times New Roman" w:hAnsi="Times New Roman" w:cs="Times New Roman"/>
          <w:b/>
          <w:sz w:val="28"/>
          <w:szCs w:val="28"/>
        </w:rPr>
      </w:pPr>
      <w:r w:rsidRPr="00AA2941">
        <w:rPr>
          <w:rFonts w:ascii="Times New Roman" w:hAnsi="Times New Roman" w:cs="Times New Roman"/>
          <w:b/>
          <w:spacing w:val="60"/>
          <w:sz w:val="28"/>
          <w:szCs w:val="28"/>
        </w:rPr>
        <w:t>ОТЧЕТ</w:t>
      </w:r>
      <w:r w:rsidR="0086559A" w:rsidRPr="00AA2941">
        <w:rPr>
          <w:rFonts w:ascii="Times New Roman" w:hAnsi="Times New Roman" w:cs="Times New Roman"/>
          <w:b/>
          <w:spacing w:val="60"/>
          <w:sz w:val="28"/>
          <w:szCs w:val="28"/>
        </w:rPr>
        <w:t xml:space="preserve"> </w:t>
      </w:r>
      <w:r w:rsidR="0086559A" w:rsidRPr="00AA2941">
        <w:rPr>
          <w:rFonts w:ascii="Times New Roman" w:hAnsi="Times New Roman" w:cs="Times New Roman"/>
          <w:b/>
          <w:spacing w:val="60"/>
          <w:sz w:val="28"/>
          <w:szCs w:val="28"/>
        </w:rPr>
        <w:br/>
      </w:r>
      <w:r w:rsidRPr="00AA2941">
        <w:rPr>
          <w:rFonts w:ascii="Times New Roman" w:hAnsi="Times New Roman" w:cs="Times New Roman"/>
          <w:b/>
          <w:sz w:val="28"/>
          <w:szCs w:val="28"/>
        </w:rPr>
        <w:t>об итогах реализации инициативного проекта</w:t>
      </w:r>
    </w:p>
    <w:p w:rsidR="0042603F" w:rsidRPr="00AA2941" w:rsidRDefault="0042603F" w:rsidP="0086559A">
      <w:pPr>
        <w:autoSpaceDE w:val="0"/>
        <w:autoSpaceDN w:val="0"/>
        <w:ind w:firstLine="708"/>
        <w:jc w:val="both"/>
        <w:rPr>
          <w:sz w:val="24"/>
          <w:szCs w:val="24"/>
        </w:rPr>
      </w:pPr>
      <w:r w:rsidRPr="00AA2941">
        <w:rPr>
          <w:sz w:val="24"/>
          <w:szCs w:val="24"/>
        </w:rPr>
        <w:t>1. Территория муниципального образования Архангельской области или его часть, в границах которой реализовыва</w:t>
      </w:r>
      <w:r w:rsidR="00555492" w:rsidRPr="00AA2941">
        <w:rPr>
          <w:sz w:val="24"/>
          <w:szCs w:val="24"/>
        </w:rPr>
        <w:t>л</w:t>
      </w:r>
      <w:r w:rsidRPr="00AA2941">
        <w:rPr>
          <w:sz w:val="24"/>
          <w:szCs w:val="24"/>
        </w:rPr>
        <w:t>ся инициативный проект:</w:t>
      </w:r>
      <w:r w:rsidR="0086559A" w:rsidRPr="00AA2941">
        <w:rPr>
          <w:sz w:val="24"/>
          <w:szCs w:val="24"/>
        </w:rPr>
        <w:t xml:space="preserve"> __________________________</w:t>
      </w:r>
    </w:p>
    <w:p w:rsidR="0042603F" w:rsidRPr="00AA2941" w:rsidRDefault="0042603F" w:rsidP="0086559A">
      <w:pPr>
        <w:autoSpaceDE w:val="0"/>
        <w:autoSpaceDN w:val="0"/>
        <w:rPr>
          <w:sz w:val="24"/>
          <w:szCs w:val="24"/>
        </w:rPr>
      </w:pPr>
      <w:r w:rsidRPr="00AA2941">
        <w:rPr>
          <w:sz w:val="24"/>
          <w:szCs w:val="24"/>
        </w:rPr>
        <w:t>_____________________________________________________________________________</w:t>
      </w:r>
      <w:r w:rsidR="0086559A" w:rsidRPr="00AA2941">
        <w:rPr>
          <w:sz w:val="24"/>
          <w:szCs w:val="24"/>
        </w:rPr>
        <w:t>.</w:t>
      </w:r>
    </w:p>
    <w:p w:rsidR="002A3CDC" w:rsidRPr="00AA2941" w:rsidRDefault="0042603F" w:rsidP="0086559A">
      <w:pPr>
        <w:pStyle w:val="ConsPlusNormal"/>
        <w:ind w:firstLine="708"/>
        <w:jc w:val="both"/>
        <w:rPr>
          <w:rFonts w:ascii="Times New Roman" w:hAnsi="Times New Roman" w:cs="Times New Roman"/>
          <w:sz w:val="24"/>
          <w:szCs w:val="24"/>
        </w:rPr>
      </w:pPr>
      <w:r w:rsidRPr="00AA2941">
        <w:rPr>
          <w:rFonts w:ascii="Times New Roman" w:hAnsi="Times New Roman" w:cs="Times New Roman"/>
          <w:sz w:val="24"/>
          <w:szCs w:val="24"/>
        </w:rPr>
        <w:t xml:space="preserve">2. Наименование инициативного проекта: </w:t>
      </w:r>
      <w:r w:rsidR="0086559A" w:rsidRPr="00AA2941">
        <w:rPr>
          <w:rFonts w:ascii="Times New Roman" w:hAnsi="Times New Roman" w:cs="Times New Roman"/>
          <w:sz w:val="24"/>
          <w:szCs w:val="24"/>
        </w:rPr>
        <w:t>___________________________________.</w:t>
      </w:r>
    </w:p>
    <w:p w:rsidR="0042603F" w:rsidRPr="00AA2941" w:rsidRDefault="0042603F" w:rsidP="0086559A">
      <w:pPr>
        <w:pStyle w:val="ConsPlusNormal"/>
        <w:ind w:firstLine="708"/>
        <w:jc w:val="both"/>
        <w:rPr>
          <w:rFonts w:ascii="Times New Roman" w:hAnsi="Times New Roman" w:cs="Times New Roman"/>
          <w:sz w:val="24"/>
          <w:szCs w:val="24"/>
        </w:rPr>
      </w:pPr>
      <w:r w:rsidRPr="00AA2941">
        <w:rPr>
          <w:rFonts w:ascii="Times New Roman" w:hAnsi="Times New Roman" w:cs="Times New Roman"/>
          <w:sz w:val="24"/>
          <w:szCs w:val="24"/>
        </w:rPr>
        <w:t>3. Информация об итогах реализации инициативного проекта _______________</w:t>
      </w:r>
      <w:r w:rsidR="0086559A" w:rsidRPr="00AA2941">
        <w:rPr>
          <w:rFonts w:ascii="Times New Roman" w:hAnsi="Times New Roman" w:cs="Times New Roman"/>
          <w:sz w:val="24"/>
          <w:szCs w:val="24"/>
        </w:rPr>
        <w:t>_</w:t>
      </w:r>
      <w:r w:rsidRPr="00AA2941">
        <w:rPr>
          <w:rFonts w:ascii="Times New Roman" w:hAnsi="Times New Roman" w:cs="Times New Roman"/>
          <w:sz w:val="24"/>
          <w:szCs w:val="24"/>
        </w:rPr>
        <w:t>__.</w:t>
      </w:r>
    </w:p>
    <w:p w:rsidR="0042603F" w:rsidRPr="00AA2941" w:rsidRDefault="0042603F" w:rsidP="0086559A">
      <w:pPr>
        <w:pStyle w:val="ConsPlusNormal"/>
        <w:ind w:left="7088" w:firstLine="0"/>
        <w:jc w:val="both"/>
        <w:rPr>
          <w:rFonts w:ascii="Times New Roman" w:hAnsi="Times New Roman" w:cs="Times New Roman"/>
          <w:spacing w:val="-4"/>
        </w:rPr>
      </w:pPr>
      <w:r w:rsidRPr="00AA2941">
        <w:rPr>
          <w:rFonts w:ascii="Times New Roman" w:hAnsi="Times New Roman" w:cs="Times New Roman"/>
          <w:spacing w:val="-4"/>
        </w:rPr>
        <w:t>(реализован/не реализован)</w:t>
      </w:r>
    </w:p>
    <w:p w:rsidR="0042603F" w:rsidRPr="00AA2941" w:rsidRDefault="0042603F" w:rsidP="0086559A">
      <w:pPr>
        <w:pStyle w:val="ConsPlusNormal"/>
        <w:ind w:firstLine="708"/>
        <w:jc w:val="both"/>
        <w:rPr>
          <w:rFonts w:ascii="Times New Roman" w:hAnsi="Times New Roman" w:cs="Times New Roman"/>
          <w:sz w:val="24"/>
          <w:szCs w:val="24"/>
        </w:rPr>
      </w:pPr>
      <w:r w:rsidRPr="00AA2941">
        <w:rPr>
          <w:rFonts w:ascii="Times New Roman" w:hAnsi="Times New Roman" w:cs="Times New Roman"/>
          <w:sz w:val="24"/>
          <w:szCs w:val="24"/>
        </w:rPr>
        <w:t>4. Даты начала и окончания реализации инициативного проекта: __</w:t>
      </w:r>
      <w:r w:rsidR="0086559A" w:rsidRPr="00AA2941">
        <w:rPr>
          <w:rFonts w:ascii="Times New Roman" w:hAnsi="Times New Roman" w:cs="Times New Roman"/>
          <w:sz w:val="24"/>
          <w:szCs w:val="24"/>
        </w:rPr>
        <w:t>__</w:t>
      </w:r>
      <w:r w:rsidRPr="00AA2941">
        <w:rPr>
          <w:rFonts w:ascii="Times New Roman" w:hAnsi="Times New Roman" w:cs="Times New Roman"/>
          <w:sz w:val="24"/>
          <w:szCs w:val="24"/>
        </w:rPr>
        <w:t>___________.</w:t>
      </w:r>
    </w:p>
    <w:p w:rsidR="0042603F" w:rsidRPr="00AA2941" w:rsidRDefault="0042603F" w:rsidP="0086559A">
      <w:pPr>
        <w:pStyle w:val="ConsPlusNormal"/>
        <w:ind w:firstLine="708"/>
        <w:jc w:val="both"/>
        <w:rPr>
          <w:rFonts w:ascii="Times New Roman" w:hAnsi="Times New Roman" w:cs="Times New Roman"/>
          <w:sz w:val="24"/>
          <w:szCs w:val="24"/>
        </w:rPr>
      </w:pPr>
      <w:r w:rsidRPr="00AA2941">
        <w:rPr>
          <w:rFonts w:ascii="Times New Roman" w:hAnsi="Times New Roman" w:cs="Times New Roman"/>
          <w:spacing w:val="-2"/>
          <w:sz w:val="24"/>
          <w:szCs w:val="24"/>
        </w:rPr>
        <w:t>4.1.</w:t>
      </w:r>
      <w:r w:rsidR="0086559A" w:rsidRPr="00AA2941">
        <w:rPr>
          <w:rFonts w:ascii="Times New Roman" w:hAnsi="Times New Roman" w:cs="Times New Roman"/>
          <w:spacing w:val="-2"/>
          <w:sz w:val="24"/>
          <w:szCs w:val="24"/>
        </w:rPr>
        <w:t> </w:t>
      </w:r>
      <w:r w:rsidRPr="00AA2941">
        <w:rPr>
          <w:rFonts w:ascii="Times New Roman" w:hAnsi="Times New Roman" w:cs="Times New Roman"/>
          <w:spacing w:val="-2"/>
          <w:sz w:val="24"/>
          <w:szCs w:val="24"/>
        </w:rPr>
        <w:t>Информация о причинах нарушения сроков реализации инициативного проекта,</w:t>
      </w:r>
      <w:r w:rsidRPr="00AA2941">
        <w:rPr>
          <w:rFonts w:ascii="Times New Roman" w:hAnsi="Times New Roman" w:cs="Times New Roman"/>
          <w:sz w:val="24"/>
          <w:szCs w:val="24"/>
        </w:rPr>
        <w:t xml:space="preserve"> в случае если такой срок нарушен ______________________</w:t>
      </w:r>
      <w:r w:rsidR="0086559A" w:rsidRPr="00AA2941">
        <w:rPr>
          <w:rFonts w:ascii="Times New Roman" w:hAnsi="Times New Roman" w:cs="Times New Roman"/>
          <w:sz w:val="24"/>
          <w:szCs w:val="24"/>
        </w:rPr>
        <w:t>_______________</w:t>
      </w:r>
      <w:r w:rsidRPr="00AA2941">
        <w:rPr>
          <w:rFonts w:ascii="Times New Roman" w:hAnsi="Times New Roman" w:cs="Times New Roman"/>
          <w:sz w:val="24"/>
          <w:szCs w:val="24"/>
        </w:rPr>
        <w:t>__________</w:t>
      </w:r>
      <w:r w:rsidR="0086559A" w:rsidRPr="00AA2941">
        <w:rPr>
          <w:rFonts w:ascii="Times New Roman" w:hAnsi="Times New Roman" w:cs="Times New Roman"/>
          <w:sz w:val="24"/>
          <w:szCs w:val="24"/>
        </w:rPr>
        <w:t>.</w:t>
      </w:r>
    </w:p>
    <w:p w:rsidR="0042603F" w:rsidRPr="00AA2941" w:rsidRDefault="0042603F" w:rsidP="009A5CFE">
      <w:pPr>
        <w:pStyle w:val="ConsPlusNormal"/>
        <w:spacing w:after="360"/>
        <w:ind w:firstLine="708"/>
        <w:jc w:val="both"/>
        <w:rPr>
          <w:rFonts w:ascii="Times New Roman" w:hAnsi="Times New Roman" w:cs="Times New Roman"/>
          <w:sz w:val="24"/>
          <w:szCs w:val="24"/>
        </w:rPr>
      </w:pPr>
      <w:r w:rsidRPr="00AA2941">
        <w:rPr>
          <w:rFonts w:ascii="Times New Roman" w:hAnsi="Times New Roman" w:cs="Times New Roman"/>
          <w:sz w:val="24"/>
          <w:szCs w:val="24"/>
        </w:rPr>
        <w:t>4.2.</w:t>
      </w:r>
      <w:r w:rsidR="0086559A" w:rsidRPr="00AA2941">
        <w:rPr>
          <w:rFonts w:ascii="Times New Roman" w:hAnsi="Times New Roman" w:cs="Times New Roman"/>
          <w:sz w:val="24"/>
          <w:szCs w:val="24"/>
        </w:rPr>
        <w:t> </w:t>
      </w:r>
      <w:r w:rsidRPr="00AA2941">
        <w:rPr>
          <w:rFonts w:ascii="Times New Roman" w:hAnsi="Times New Roman" w:cs="Times New Roman"/>
          <w:sz w:val="24"/>
          <w:szCs w:val="24"/>
        </w:rPr>
        <w:t>Планируемый срок реализации инициативного проекта в случае нарушения установленного срока</w:t>
      </w:r>
      <w:r w:rsidR="0086559A" w:rsidRPr="00AA2941">
        <w:rPr>
          <w:rFonts w:ascii="Times New Roman" w:hAnsi="Times New Roman" w:cs="Times New Roman"/>
          <w:sz w:val="24"/>
          <w:szCs w:val="24"/>
        </w:rPr>
        <w:t xml:space="preserve"> __________________________________________________________</w:t>
      </w:r>
      <w:r w:rsidRPr="00AA294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0"/>
        <w:gridCol w:w="2835"/>
        <w:gridCol w:w="2694"/>
        <w:gridCol w:w="3486"/>
      </w:tblGrid>
      <w:tr w:rsidR="00AA2941" w:rsidRPr="00AA2941" w:rsidTr="001E2BD7">
        <w:tc>
          <w:tcPr>
            <w:tcW w:w="268" w:type="pct"/>
            <w:tcBorders>
              <w:top w:val="single" w:sz="4" w:space="0" w:color="auto"/>
              <w:left w:val="single" w:sz="4" w:space="0" w:color="auto"/>
              <w:bottom w:val="single" w:sz="4" w:space="0" w:color="auto"/>
              <w:right w:val="single" w:sz="4" w:space="0" w:color="auto"/>
            </w:tcBorders>
          </w:tcPr>
          <w:p w:rsidR="0042603F" w:rsidRPr="00AA2941" w:rsidRDefault="0086559A" w:rsidP="0086559A">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 xml:space="preserve">№ </w:t>
            </w:r>
            <w:r w:rsidR="0042603F" w:rsidRPr="00AA2941">
              <w:rPr>
                <w:rFonts w:ascii="Times New Roman" w:hAnsi="Times New Roman" w:cs="Times New Roman"/>
                <w:sz w:val="24"/>
                <w:szCs w:val="24"/>
              </w:rPr>
              <w:t>п/п</w:t>
            </w:r>
          </w:p>
        </w:tc>
        <w:tc>
          <w:tcPr>
            <w:tcW w:w="148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Наименование выполненной работы, оказанной услуги, закупленного товара в</w:t>
            </w:r>
            <w:r w:rsidR="001E2BD7" w:rsidRPr="00AA2941">
              <w:rPr>
                <w:rFonts w:ascii="Times New Roman" w:hAnsi="Times New Roman" w:cs="Times New Roman"/>
                <w:sz w:val="24"/>
                <w:szCs w:val="24"/>
              </w:rPr>
              <w:t> </w:t>
            </w:r>
            <w:r w:rsidRPr="00AA2941">
              <w:rPr>
                <w:rFonts w:ascii="Times New Roman" w:hAnsi="Times New Roman" w:cs="Times New Roman"/>
                <w:sz w:val="24"/>
                <w:szCs w:val="24"/>
              </w:rPr>
              <w:t>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pacing w:val="-2"/>
                <w:sz w:val="24"/>
                <w:szCs w:val="24"/>
              </w:rPr>
              <w:t>Стоимость выполненной</w:t>
            </w:r>
            <w:r w:rsidRPr="00AA2941">
              <w:rPr>
                <w:rFonts w:ascii="Times New Roman" w:hAnsi="Times New Roman" w:cs="Times New Roman"/>
                <w:sz w:val="24"/>
                <w:szCs w:val="24"/>
              </w:rPr>
              <w:t xml:space="preserve"> работы, оказанной услуги, закупленного товара в рамках реализации </w:t>
            </w:r>
            <w:r w:rsidRPr="00AA2941">
              <w:rPr>
                <w:rFonts w:ascii="Times New Roman" w:hAnsi="Times New Roman" w:cs="Times New Roman"/>
                <w:spacing w:val="-2"/>
                <w:sz w:val="24"/>
                <w:szCs w:val="24"/>
              </w:rPr>
              <w:t>инициативного проекта*</w:t>
            </w:r>
          </w:p>
        </w:tc>
        <w:tc>
          <w:tcPr>
            <w:tcW w:w="1830" w:type="pct"/>
            <w:tcBorders>
              <w:top w:val="single" w:sz="4" w:space="0" w:color="auto"/>
              <w:left w:val="single" w:sz="4" w:space="0" w:color="auto"/>
              <w:bottom w:val="single" w:sz="4" w:space="0" w:color="auto"/>
              <w:right w:val="single" w:sz="4" w:space="0" w:color="auto"/>
            </w:tcBorders>
          </w:tcPr>
          <w:p w:rsidR="0042603F" w:rsidRPr="00AA2941" w:rsidRDefault="0086559A"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Фамилия, имя, отчество (при</w:t>
            </w:r>
            <w:r w:rsidR="001E2BD7" w:rsidRPr="00AA2941">
              <w:rPr>
                <w:rFonts w:ascii="Times New Roman" w:hAnsi="Times New Roman" w:cs="Times New Roman"/>
                <w:sz w:val="24"/>
                <w:szCs w:val="24"/>
              </w:rPr>
              <w:t> </w:t>
            </w:r>
            <w:r w:rsidRPr="00AA2941">
              <w:rPr>
                <w:rFonts w:ascii="Times New Roman" w:hAnsi="Times New Roman" w:cs="Times New Roman"/>
                <w:sz w:val="24"/>
                <w:szCs w:val="24"/>
              </w:rPr>
              <w:t>наличии)</w:t>
            </w:r>
            <w:r w:rsidR="0042603F" w:rsidRPr="00AA2941">
              <w:rPr>
                <w:rFonts w:ascii="Times New Roman" w:hAnsi="Times New Roman" w:cs="Times New Roman"/>
                <w:sz w:val="24"/>
                <w:szCs w:val="24"/>
              </w:rPr>
              <w:t xml:space="preserve"> физического лица и</w:t>
            </w:r>
            <w:r w:rsidR="001E2BD7" w:rsidRPr="00AA2941">
              <w:rPr>
                <w:rFonts w:ascii="Times New Roman" w:hAnsi="Times New Roman" w:cs="Times New Roman"/>
                <w:sz w:val="24"/>
                <w:szCs w:val="24"/>
              </w:rPr>
              <w:t> </w:t>
            </w:r>
            <w:r w:rsidR="0042603F" w:rsidRPr="00AA2941">
              <w:rPr>
                <w:rFonts w:ascii="Times New Roman" w:hAnsi="Times New Roman" w:cs="Times New Roman"/>
                <w:sz w:val="24"/>
                <w:szCs w:val="24"/>
              </w:rPr>
              <w:t>(или) индивидуального предпринимателя, наименование юридиче</w:t>
            </w:r>
            <w:r w:rsidR="009A5CFE" w:rsidRPr="00AA2941">
              <w:rPr>
                <w:rFonts w:ascii="Times New Roman" w:hAnsi="Times New Roman" w:cs="Times New Roman"/>
                <w:sz w:val="24"/>
                <w:szCs w:val="24"/>
              </w:rPr>
              <w:t>ского лица, выполнившего работу</w:t>
            </w:r>
            <w:r w:rsidR="0042603F" w:rsidRPr="00AA2941">
              <w:rPr>
                <w:rFonts w:ascii="Times New Roman" w:hAnsi="Times New Roman" w:cs="Times New Roman"/>
                <w:sz w:val="24"/>
                <w:szCs w:val="24"/>
              </w:rPr>
              <w:t>**</w:t>
            </w:r>
          </w:p>
        </w:tc>
      </w:tr>
      <w:tr w:rsidR="00AA2941" w:rsidRPr="00AA2941" w:rsidTr="001E2BD7">
        <w:tc>
          <w:tcPr>
            <w:tcW w:w="268"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jc w:val="center"/>
              <w:rPr>
                <w:rFonts w:ascii="Times New Roman" w:hAnsi="Times New Roman" w:cs="Times New Roman"/>
              </w:rPr>
            </w:pPr>
            <w:r w:rsidRPr="00AA2941">
              <w:rPr>
                <w:rFonts w:ascii="Times New Roman" w:hAnsi="Times New Roman" w:cs="Times New Roman"/>
              </w:rPr>
              <w:t>1</w:t>
            </w:r>
          </w:p>
        </w:tc>
        <w:tc>
          <w:tcPr>
            <w:tcW w:w="1488"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jc w:val="center"/>
              <w:rPr>
                <w:rFonts w:ascii="Times New Roman" w:hAnsi="Times New Roman" w:cs="Times New Roman"/>
              </w:rPr>
            </w:pPr>
            <w:r w:rsidRPr="00AA2941">
              <w:rPr>
                <w:rFonts w:ascii="Times New Roman" w:hAnsi="Times New Roman" w:cs="Times New Roman"/>
              </w:rPr>
              <w:t>2</w:t>
            </w:r>
          </w:p>
        </w:tc>
        <w:tc>
          <w:tcPr>
            <w:tcW w:w="1414"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jc w:val="center"/>
              <w:rPr>
                <w:rFonts w:ascii="Times New Roman" w:hAnsi="Times New Roman" w:cs="Times New Roman"/>
              </w:rPr>
            </w:pPr>
            <w:r w:rsidRPr="00AA2941">
              <w:rPr>
                <w:rFonts w:ascii="Times New Roman" w:hAnsi="Times New Roman" w:cs="Times New Roman"/>
              </w:rPr>
              <w:t>3</w:t>
            </w:r>
          </w:p>
        </w:tc>
        <w:tc>
          <w:tcPr>
            <w:tcW w:w="1830"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jc w:val="center"/>
              <w:rPr>
                <w:rFonts w:ascii="Times New Roman" w:hAnsi="Times New Roman" w:cs="Times New Roman"/>
              </w:rPr>
            </w:pPr>
            <w:r w:rsidRPr="00AA2941">
              <w:rPr>
                <w:rFonts w:ascii="Times New Roman" w:hAnsi="Times New Roman" w:cs="Times New Roman"/>
              </w:rPr>
              <w:t>4</w:t>
            </w:r>
          </w:p>
        </w:tc>
      </w:tr>
      <w:tr w:rsidR="00AA2941" w:rsidRPr="00AA2941" w:rsidTr="001E2BD7">
        <w:tc>
          <w:tcPr>
            <w:tcW w:w="268" w:type="pct"/>
            <w:tcBorders>
              <w:top w:val="single" w:sz="4" w:space="0" w:color="auto"/>
              <w:left w:val="single" w:sz="4" w:space="0" w:color="auto"/>
              <w:bottom w:val="single" w:sz="4" w:space="0" w:color="auto"/>
              <w:right w:val="single" w:sz="4" w:space="0" w:color="auto"/>
            </w:tcBorders>
          </w:tcPr>
          <w:p w:rsidR="0042603F" w:rsidRPr="00AA2941" w:rsidRDefault="0042603F" w:rsidP="00B23F7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1</w:t>
            </w:r>
          </w:p>
        </w:tc>
        <w:tc>
          <w:tcPr>
            <w:tcW w:w="1488"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r>
      <w:tr w:rsidR="00AA2941" w:rsidRPr="00AA2941" w:rsidTr="001E2BD7">
        <w:tc>
          <w:tcPr>
            <w:tcW w:w="268" w:type="pct"/>
            <w:tcBorders>
              <w:top w:val="single" w:sz="4" w:space="0" w:color="auto"/>
              <w:left w:val="single" w:sz="4" w:space="0" w:color="auto"/>
              <w:bottom w:val="single" w:sz="4" w:space="0" w:color="auto"/>
              <w:right w:val="single" w:sz="4" w:space="0" w:color="auto"/>
            </w:tcBorders>
          </w:tcPr>
          <w:p w:rsidR="0042603F" w:rsidRPr="00AA2941" w:rsidRDefault="0042603F" w:rsidP="00B23F7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2</w:t>
            </w:r>
          </w:p>
        </w:tc>
        <w:tc>
          <w:tcPr>
            <w:tcW w:w="1488"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r>
      <w:tr w:rsidR="00AA2941" w:rsidRPr="00AA2941" w:rsidTr="001E2BD7">
        <w:tc>
          <w:tcPr>
            <w:tcW w:w="268"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c>
          <w:tcPr>
            <w:tcW w:w="1488"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AA2941" w:rsidRDefault="0042603F" w:rsidP="0086559A">
            <w:pPr>
              <w:pStyle w:val="ConsPlusNormal"/>
              <w:ind w:firstLine="0"/>
              <w:rPr>
                <w:rFonts w:ascii="Times New Roman" w:hAnsi="Times New Roman" w:cs="Times New Roman"/>
                <w:sz w:val="24"/>
                <w:szCs w:val="24"/>
              </w:rPr>
            </w:pPr>
          </w:p>
        </w:tc>
      </w:tr>
    </w:tbl>
    <w:p w:rsidR="001E2BD7" w:rsidRPr="00AA2941" w:rsidRDefault="001E2BD7" w:rsidP="009A5CFE">
      <w:pPr>
        <w:jc w:val="both"/>
        <w:rPr>
          <w:sz w:val="24"/>
          <w:szCs w:val="24"/>
        </w:rPr>
      </w:pPr>
      <w:r w:rsidRPr="00AA2941">
        <w:rPr>
          <w:sz w:val="24"/>
          <w:szCs w:val="24"/>
        </w:rPr>
        <w:t>____________</w:t>
      </w:r>
    </w:p>
    <w:p w:rsidR="0042603F" w:rsidRPr="00AA2941" w:rsidRDefault="00555492" w:rsidP="001E2BD7">
      <w:pPr>
        <w:pStyle w:val="ConsPlusNormal"/>
        <w:ind w:firstLine="426"/>
        <w:jc w:val="both"/>
        <w:rPr>
          <w:rFonts w:ascii="Times New Roman" w:hAnsi="Times New Roman" w:cs="Times New Roman"/>
          <w:sz w:val="24"/>
          <w:szCs w:val="24"/>
        </w:rPr>
      </w:pPr>
      <w:r w:rsidRPr="00AA2941">
        <w:rPr>
          <w:rFonts w:ascii="Times New Roman" w:hAnsi="Times New Roman" w:cs="Times New Roman"/>
          <w:sz w:val="24"/>
          <w:szCs w:val="24"/>
        </w:rPr>
        <w:t>*</w:t>
      </w:r>
      <w:r w:rsidR="001E2BD7" w:rsidRPr="00AA2941">
        <w:rPr>
          <w:rFonts w:ascii="Times New Roman" w:hAnsi="Times New Roman" w:cs="Times New Roman"/>
          <w:sz w:val="24"/>
          <w:szCs w:val="24"/>
        </w:rPr>
        <w:t> </w:t>
      </w:r>
      <w:r w:rsidR="0042603F" w:rsidRPr="00AA2941">
        <w:rPr>
          <w:rFonts w:ascii="Times New Roman" w:hAnsi="Times New Roman" w:cs="Times New Roman"/>
          <w:spacing w:val="-4"/>
          <w:sz w:val="24"/>
          <w:szCs w:val="24"/>
        </w:rPr>
        <w:t>В случае если работа (услуга) или закупка осуществлена посредством имущественного</w:t>
      </w:r>
      <w:r w:rsidR="0042603F" w:rsidRPr="00AA2941">
        <w:rPr>
          <w:rFonts w:ascii="Times New Roman" w:hAnsi="Times New Roman" w:cs="Times New Roman"/>
          <w:sz w:val="24"/>
          <w:szCs w:val="24"/>
        </w:rPr>
        <w:t xml:space="preserve"> либо трудового участия, указывается отметка:</w:t>
      </w:r>
      <w:r w:rsidR="00B75B07" w:rsidRPr="00AA2941">
        <w:rPr>
          <w:rFonts w:ascii="Times New Roman" w:hAnsi="Times New Roman" w:cs="Times New Roman"/>
          <w:sz w:val="24"/>
          <w:szCs w:val="24"/>
        </w:rPr>
        <w:t xml:space="preserve"> «</w:t>
      </w:r>
      <w:r w:rsidR="0042603F" w:rsidRPr="00AA2941">
        <w:rPr>
          <w:rFonts w:ascii="Times New Roman" w:hAnsi="Times New Roman" w:cs="Times New Roman"/>
          <w:sz w:val="24"/>
          <w:szCs w:val="24"/>
        </w:rPr>
        <w:t>имущественное участие</w:t>
      </w:r>
      <w:r w:rsidR="00B75B07" w:rsidRPr="00AA2941">
        <w:rPr>
          <w:rFonts w:ascii="Times New Roman" w:hAnsi="Times New Roman" w:cs="Times New Roman"/>
          <w:sz w:val="24"/>
          <w:szCs w:val="24"/>
        </w:rPr>
        <w:t>»</w:t>
      </w:r>
      <w:r w:rsidR="0042603F" w:rsidRPr="00AA2941">
        <w:rPr>
          <w:rFonts w:ascii="Times New Roman" w:hAnsi="Times New Roman" w:cs="Times New Roman"/>
          <w:sz w:val="24"/>
          <w:szCs w:val="24"/>
        </w:rPr>
        <w:t xml:space="preserve"> либо</w:t>
      </w:r>
      <w:r w:rsidR="00B75B07" w:rsidRPr="00AA2941">
        <w:rPr>
          <w:rFonts w:ascii="Times New Roman" w:hAnsi="Times New Roman" w:cs="Times New Roman"/>
          <w:sz w:val="24"/>
          <w:szCs w:val="24"/>
        </w:rPr>
        <w:t xml:space="preserve"> «</w:t>
      </w:r>
      <w:r w:rsidR="0042603F" w:rsidRPr="00AA2941">
        <w:rPr>
          <w:rFonts w:ascii="Times New Roman" w:hAnsi="Times New Roman" w:cs="Times New Roman"/>
          <w:sz w:val="24"/>
          <w:szCs w:val="24"/>
        </w:rPr>
        <w:t>трудовое участие</w:t>
      </w:r>
      <w:r w:rsidR="00B75B07" w:rsidRPr="00AA2941">
        <w:rPr>
          <w:rFonts w:ascii="Times New Roman" w:hAnsi="Times New Roman" w:cs="Times New Roman"/>
          <w:sz w:val="24"/>
          <w:szCs w:val="24"/>
        </w:rPr>
        <w:t>»</w:t>
      </w:r>
      <w:r w:rsidR="001E2BD7" w:rsidRPr="00AA2941">
        <w:rPr>
          <w:rFonts w:ascii="Times New Roman" w:hAnsi="Times New Roman" w:cs="Times New Roman"/>
          <w:sz w:val="24"/>
          <w:szCs w:val="24"/>
        </w:rPr>
        <w:t>.</w:t>
      </w:r>
    </w:p>
    <w:p w:rsidR="0042603F" w:rsidRPr="00AA2941" w:rsidRDefault="0042603F" w:rsidP="009A5CFE">
      <w:pPr>
        <w:pStyle w:val="ConsPlusNormal"/>
        <w:spacing w:after="360"/>
        <w:ind w:firstLine="426"/>
        <w:jc w:val="both"/>
        <w:rPr>
          <w:rFonts w:ascii="Times New Roman" w:hAnsi="Times New Roman" w:cs="Times New Roman"/>
          <w:sz w:val="24"/>
          <w:szCs w:val="24"/>
        </w:rPr>
      </w:pPr>
      <w:r w:rsidRPr="00AA2941">
        <w:rPr>
          <w:rFonts w:ascii="Times New Roman" w:hAnsi="Times New Roman" w:cs="Times New Roman"/>
          <w:sz w:val="24"/>
          <w:szCs w:val="24"/>
        </w:rPr>
        <w:t>**</w:t>
      </w:r>
      <w:r w:rsidR="001E2BD7" w:rsidRPr="00AA2941">
        <w:rPr>
          <w:rFonts w:ascii="Times New Roman" w:hAnsi="Times New Roman" w:cs="Times New Roman"/>
          <w:sz w:val="24"/>
          <w:szCs w:val="24"/>
        </w:rPr>
        <w:t> </w:t>
      </w:r>
      <w:r w:rsidRPr="00AA2941">
        <w:rPr>
          <w:rFonts w:ascii="Times New Roman" w:hAnsi="Times New Roman" w:cs="Times New Roman"/>
          <w:spacing w:val="-2"/>
          <w:sz w:val="24"/>
          <w:szCs w:val="24"/>
        </w:rPr>
        <w:t>В случае участия физических лиц в реализации инициативного проекта посредством</w:t>
      </w:r>
      <w:r w:rsidRPr="00AA2941">
        <w:rPr>
          <w:rFonts w:ascii="Times New Roman" w:hAnsi="Times New Roman" w:cs="Times New Roman"/>
          <w:sz w:val="24"/>
          <w:szCs w:val="24"/>
        </w:rPr>
        <w:t xml:space="preserve"> трудового участия указываются сведения о количестве физических лиц, принявших такое участие.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3485"/>
        <w:gridCol w:w="1509"/>
        <w:gridCol w:w="1612"/>
        <w:gridCol w:w="1408"/>
        <w:gridCol w:w="1511"/>
      </w:tblGrid>
      <w:tr w:rsidR="00AA2941" w:rsidRPr="00AA2941" w:rsidTr="001E2BD7">
        <w:tc>
          <w:tcPr>
            <w:tcW w:w="1829" w:type="pct"/>
            <w:vMerge w:val="restar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lastRenderedPageBreak/>
              <w:t>Сведения о поступлении и</w:t>
            </w:r>
            <w:r w:rsidR="001E2BD7" w:rsidRPr="00AA2941">
              <w:rPr>
                <w:rFonts w:ascii="Times New Roman" w:hAnsi="Times New Roman" w:cs="Times New Roman"/>
                <w:sz w:val="24"/>
                <w:szCs w:val="24"/>
              </w:rPr>
              <w:t> </w:t>
            </w:r>
            <w:r w:rsidRPr="00AA2941">
              <w:rPr>
                <w:rFonts w:ascii="Times New Roman" w:hAnsi="Times New Roman" w:cs="Times New Roman"/>
                <w:sz w:val="24"/>
                <w:szCs w:val="24"/>
              </w:rPr>
              <w:t>расходовании средств на</w:t>
            </w:r>
            <w:r w:rsidR="001E2BD7" w:rsidRPr="00AA2941">
              <w:rPr>
                <w:rFonts w:ascii="Times New Roman" w:hAnsi="Times New Roman" w:cs="Times New Roman"/>
                <w:sz w:val="24"/>
                <w:szCs w:val="24"/>
              </w:rPr>
              <w:t> </w:t>
            </w:r>
            <w:r w:rsidRPr="00AA2941">
              <w:rPr>
                <w:rFonts w:ascii="Times New Roman" w:hAnsi="Times New Roman" w:cs="Times New Roman"/>
                <w:sz w:val="24"/>
                <w:szCs w:val="24"/>
              </w:rPr>
              <w:t>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pacing w:val="-2"/>
                <w:sz w:val="24"/>
                <w:szCs w:val="24"/>
              </w:rPr>
            </w:pPr>
            <w:r w:rsidRPr="00AA2941">
              <w:rPr>
                <w:rFonts w:ascii="Times New Roman" w:hAnsi="Times New Roman" w:cs="Times New Roman"/>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pacing w:val="-6"/>
                <w:sz w:val="24"/>
                <w:szCs w:val="24"/>
              </w:rPr>
            </w:pPr>
            <w:r w:rsidRPr="00AA2941">
              <w:rPr>
                <w:rFonts w:ascii="Times New Roman" w:hAnsi="Times New Roman" w:cs="Times New Roman"/>
                <w:spacing w:val="-6"/>
                <w:sz w:val="24"/>
                <w:szCs w:val="24"/>
              </w:rPr>
              <w:t>Фактический объем средств</w:t>
            </w:r>
          </w:p>
        </w:tc>
      </w:tr>
      <w:tr w:rsidR="00996B9E" w:rsidRPr="00AA2941" w:rsidTr="0006395C">
        <w:tc>
          <w:tcPr>
            <w:tcW w:w="1829" w:type="pct"/>
            <w:vMerge/>
            <w:tcBorders>
              <w:top w:val="single" w:sz="4" w:space="0" w:color="auto"/>
              <w:left w:val="single" w:sz="4" w:space="0" w:color="auto"/>
              <w:bottom w:val="single" w:sz="4" w:space="0" w:color="auto"/>
              <w:right w:val="single" w:sz="4" w:space="0" w:color="auto"/>
            </w:tcBorders>
          </w:tcPr>
          <w:p w:rsidR="0042603F" w:rsidRPr="00AA2941" w:rsidRDefault="0042603F" w:rsidP="001E2BD7">
            <w:pPr>
              <w:rPr>
                <w:sz w:val="24"/>
                <w:szCs w:val="24"/>
              </w:rPr>
            </w:pP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1E2BD7"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с</w:t>
            </w:r>
            <w:r w:rsidR="0042603F" w:rsidRPr="00AA2941">
              <w:rPr>
                <w:rFonts w:ascii="Times New Roman" w:hAnsi="Times New Roman" w:cs="Times New Roman"/>
                <w:sz w:val="24"/>
                <w:szCs w:val="24"/>
              </w:rPr>
              <w:t>умма</w:t>
            </w:r>
            <w:r w:rsidRPr="00AA2941">
              <w:rPr>
                <w:rFonts w:ascii="Times New Roman" w:hAnsi="Times New Roman" w:cs="Times New Roman"/>
                <w:sz w:val="24"/>
                <w:szCs w:val="24"/>
              </w:rPr>
              <w:t xml:space="preserve"> </w:t>
            </w:r>
            <w:r w:rsidR="0042603F" w:rsidRPr="00AA2941">
              <w:rPr>
                <w:rFonts w:ascii="Times New Roman" w:hAnsi="Times New Roman" w:cs="Times New Roman"/>
                <w:spacing w:val="-4"/>
                <w:sz w:val="24"/>
                <w:szCs w:val="24"/>
              </w:rPr>
              <w:t>(тыс.</w:t>
            </w:r>
            <w:r w:rsidRPr="00AA2941">
              <w:rPr>
                <w:rFonts w:ascii="Times New Roman" w:hAnsi="Times New Roman" w:cs="Times New Roman"/>
                <w:spacing w:val="-4"/>
                <w:sz w:val="24"/>
                <w:szCs w:val="24"/>
              </w:rPr>
              <w:t> </w:t>
            </w:r>
            <w:r w:rsidR="0042603F" w:rsidRPr="00AA2941">
              <w:rPr>
                <w:rFonts w:ascii="Times New Roman" w:hAnsi="Times New Roman" w:cs="Times New Roman"/>
                <w:spacing w:val="-4"/>
                <w:sz w:val="24"/>
                <w:szCs w:val="24"/>
              </w:rPr>
              <w:t>рублей)</w:t>
            </w:r>
          </w:p>
        </w:tc>
        <w:tc>
          <w:tcPr>
            <w:tcW w:w="846" w:type="pct"/>
            <w:tcBorders>
              <w:top w:val="single" w:sz="4" w:space="0" w:color="auto"/>
              <w:left w:val="single" w:sz="4" w:space="0" w:color="auto"/>
              <w:bottom w:val="single" w:sz="4" w:space="0" w:color="auto"/>
              <w:right w:val="single" w:sz="4" w:space="0" w:color="auto"/>
            </w:tcBorders>
          </w:tcPr>
          <w:p w:rsidR="0042603F" w:rsidRPr="00AA2941" w:rsidRDefault="001E2BD7"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pacing w:val="-4"/>
                <w:sz w:val="24"/>
                <w:szCs w:val="24"/>
              </w:rPr>
              <w:t>д</w:t>
            </w:r>
            <w:r w:rsidR="0042603F" w:rsidRPr="00AA2941">
              <w:rPr>
                <w:rFonts w:ascii="Times New Roman" w:hAnsi="Times New Roman" w:cs="Times New Roman"/>
                <w:spacing w:val="-4"/>
                <w:sz w:val="24"/>
                <w:szCs w:val="24"/>
              </w:rPr>
              <w:t>оля в общей</w:t>
            </w:r>
            <w:r w:rsidR="0042603F" w:rsidRPr="00AA2941">
              <w:rPr>
                <w:rFonts w:ascii="Times New Roman" w:hAnsi="Times New Roman" w:cs="Times New Roman"/>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rsidR="0042603F" w:rsidRPr="00AA2941" w:rsidRDefault="001E2BD7"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с</w:t>
            </w:r>
            <w:r w:rsidR="0042603F" w:rsidRPr="00AA2941">
              <w:rPr>
                <w:rFonts w:ascii="Times New Roman" w:hAnsi="Times New Roman" w:cs="Times New Roman"/>
                <w:sz w:val="24"/>
                <w:szCs w:val="24"/>
              </w:rPr>
              <w:t>умма</w:t>
            </w:r>
            <w:r w:rsidRPr="00AA2941">
              <w:rPr>
                <w:rFonts w:ascii="Times New Roman" w:hAnsi="Times New Roman" w:cs="Times New Roman"/>
                <w:sz w:val="24"/>
                <w:szCs w:val="24"/>
              </w:rPr>
              <w:t xml:space="preserve"> </w:t>
            </w:r>
            <w:r w:rsidRPr="00AA2941">
              <w:rPr>
                <w:rFonts w:ascii="Times New Roman" w:hAnsi="Times New Roman" w:cs="Times New Roman"/>
                <w:sz w:val="24"/>
                <w:szCs w:val="24"/>
              </w:rPr>
              <w:br/>
            </w:r>
            <w:r w:rsidR="0042603F" w:rsidRPr="00AA2941">
              <w:rPr>
                <w:rFonts w:ascii="Times New Roman" w:hAnsi="Times New Roman" w:cs="Times New Roman"/>
                <w:spacing w:val="-4"/>
                <w:sz w:val="24"/>
                <w:szCs w:val="24"/>
              </w:rPr>
              <w:t>(тыс.</w:t>
            </w:r>
            <w:r w:rsidRPr="00AA2941">
              <w:rPr>
                <w:rFonts w:ascii="Times New Roman" w:hAnsi="Times New Roman" w:cs="Times New Roman"/>
                <w:spacing w:val="-4"/>
                <w:sz w:val="24"/>
                <w:szCs w:val="24"/>
              </w:rPr>
              <w:t xml:space="preserve"> </w:t>
            </w:r>
            <w:r w:rsidR="0042603F" w:rsidRPr="00AA2941">
              <w:rPr>
                <w:rFonts w:ascii="Times New Roman" w:hAnsi="Times New Roman" w:cs="Times New Roman"/>
                <w:spacing w:val="-4"/>
                <w:sz w:val="24"/>
                <w:szCs w:val="24"/>
              </w:rPr>
              <w:t>рублей)</w:t>
            </w:r>
          </w:p>
        </w:tc>
        <w:tc>
          <w:tcPr>
            <w:tcW w:w="793" w:type="pct"/>
            <w:tcBorders>
              <w:top w:val="single" w:sz="4" w:space="0" w:color="auto"/>
              <w:left w:val="single" w:sz="4" w:space="0" w:color="auto"/>
              <w:bottom w:val="single" w:sz="4" w:space="0" w:color="auto"/>
              <w:right w:val="single" w:sz="4" w:space="0" w:color="auto"/>
            </w:tcBorders>
          </w:tcPr>
          <w:p w:rsidR="0042603F" w:rsidRPr="00AA2941" w:rsidRDefault="001E2BD7"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pacing w:val="-4"/>
                <w:sz w:val="24"/>
                <w:szCs w:val="24"/>
              </w:rPr>
              <w:t>д</w:t>
            </w:r>
            <w:r w:rsidR="0042603F" w:rsidRPr="00AA2941">
              <w:rPr>
                <w:rFonts w:ascii="Times New Roman" w:hAnsi="Times New Roman" w:cs="Times New Roman"/>
                <w:spacing w:val="-4"/>
                <w:sz w:val="24"/>
                <w:szCs w:val="24"/>
              </w:rPr>
              <w:t>оля в общей</w:t>
            </w:r>
            <w:r w:rsidR="0042603F" w:rsidRPr="00AA2941">
              <w:rPr>
                <w:rFonts w:ascii="Times New Roman" w:hAnsi="Times New Roman" w:cs="Times New Roman"/>
                <w:sz w:val="24"/>
                <w:szCs w:val="24"/>
              </w:rPr>
              <w:t xml:space="preserve"> сумме (процентов)</w:t>
            </w:r>
          </w:p>
        </w:tc>
      </w:tr>
    </w:tbl>
    <w:p w:rsidR="001E2BD7" w:rsidRPr="00AA2941" w:rsidRDefault="001E2BD7" w:rsidP="001E2BD7">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3482"/>
        <w:gridCol w:w="1509"/>
        <w:gridCol w:w="1614"/>
        <w:gridCol w:w="1406"/>
        <w:gridCol w:w="1514"/>
      </w:tblGrid>
      <w:tr w:rsidR="00AA2941" w:rsidRPr="00AA2941" w:rsidTr="0006395C">
        <w:trPr>
          <w:tblHeader/>
        </w:trPr>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rPr>
            </w:pPr>
            <w:r w:rsidRPr="00AA2941">
              <w:rPr>
                <w:rFonts w:ascii="Times New Roman" w:hAnsi="Times New Roman" w:cs="Times New Roman"/>
              </w:rPr>
              <w:t>1</w:t>
            </w: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rPr>
            </w:pPr>
            <w:r w:rsidRPr="00AA2941">
              <w:rPr>
                <w:rFonts w:ascii="Times New Roman" w:hAnsi="Times New Roman" w:cs="Times New Roman"/>
              </w:rPr>
              <w:t>2</w:t>
            </w:r>
          </w:p>
        </w:tc>
        <w:tc>
          <w:tcPr>
            <w:tcW w:w="847"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rPr>
            </w:pPr>
            <w:r w:rsidRPr="00AA2941">
              <w:rPr>
                <w:rFonts w:ascii="Times New Roman" w:hAnsi="Times New Roman" w:cs="Times New Roman"/>
              </w:rPr>
              <w:t>3</w:t>
            </w:r>
          </w:p>
        </w:tc>
        <w:tc>
          <w:tcPr>
            <w:tcW w:w="73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rPr>
            </w:pPr>
            <w:r w:rsidRPr="00AA2941">
              <w:rPr>
                <w:rFonts w:ascii="Times New Roman" w:hAnsi="Times New Roman" w:cs="Times New Roman"/>
              </w:rPr>
              <w:t>4</w:t>
            </w:r>
          </w:p>
        </w:tc>
        <w:tc>
          <w:tcPr>
            <w:tcW w:w="794"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rPr>
            </w:pPr>
            <w:r w:rsidRPr="00AA2941">
              <w:rPr>
                <w:rFonts w:ascii="Times New Roman" w:hAnsi="Times New Roman" w:cs="Times New Roman"/>
              </w:rPr>
              <w:t>5</w:t>
            </w:r>
          </w:p>
        </w:tc>
      </w:tr>
      <w:tr w:rsidR="00AA2941" w:rsidRPr="00AA2941" w:rsidTr="0006395C">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 xml:space="preserve">Всего на реализацию инициативного проекта, </w:t>
            </w:r>
            <w:r w:rsidR="009A5CFE" w:rsidRPr="00AA2941">
              <w:rPr>
                <w:rFonts w:ascii="Times New Roman" w:hAnsi="Times New Roman" w:cs="Times New Roman"/>
                <w:sz w:val="24"/>
                <w:szCs w:val="24"/>
              </w:rPr>
              <w:br/>
            </w:r>
            <w:r w:rsidRPr="00AA2941">
              <w:rPr>
                <w:rFonts w:ascii="Times New Roman" w:hAnsi="Times New Roman" w:cs="Times New Roman"/>
                <w:sz w:val="24"/>
                <w:szCs w:val="24"/>
              </w:rPr>
              <w:t>в том числе:</w:t>
            </w: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100</w:t>
            </w:r>
          </w:p>
        </w:tc>
        <w:tc>
          <w:tcPr>
            <w:tcW w:w="73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100</w:t>
            </w:r>
          </w:p>
        </w:tc>
      </w:tr>
      <w:tr w:rsidR="00AA2941" w:rsidRPr="00AA2941" w:rsidTr="0006395C">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r>
      <w:tr w:rsidR="00AA2941" w:rsidRPr="00AA2941" w:rsidTr="0006395C">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r>
      <w:tr w:rsidR="00AA2941" w:rsidRPr="00AA2941" w:rsidTr="0006395C">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r>
      <w:tr w:rsidR="00AA2941" w:rsidRPr="00AA2941" w:rsidTr="0006395C">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объем 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r>
      <w:tr w:rsidR="00AA2941" w:rsidRPr="00AA2941" w:rsidTr="0006395C">
        <w:tc>
          <w:tcPr>
            <w:tcW w:w="1828" w:type="pct"/>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rPr>
                <w:rFonts w:ascii="Times New Roman" w:hAnsi="Times New Roman" w:cs="Times New Roman"/>
                <w:sz w:val="24"/>
                <w:szCs w:val="24"/>
              </w:rPr>
            </w:pPr>
            <w:r w:rsidRPr="00AA2941">
              <w:rPr>
                <w:rFonts w:ascii="Times New Roman" w:hAnsi="Times New Roman" w:cs="Times New Roman"/>
                <w:sz w:val="24"/>
                <w:szCs w:val="24"/>
              </w:rPr>
              <w:t>Причины отклонения от</w:t>
            </w:r>
            <w:r w:rsidR="001E2BD7" w:rsidRPr="00AA2941">
              <w:rPr>
                <w:rFonts w:ascii="Times New Roman" w:hAnsi="Times New Roman" w:cs="Times New Roman"/>
                <w:sz w:val="24"/>
                <w:szCs w:val="24"/>
              </w:rPr>
              <w:t> </w:t>
            </w:r>
            <w:r w:rsidRPr="00AA2941">
              <w:rPr>
                <w:rFonts w:ascii="Times New Roman" w:hAnsi="Times New Roman" w:cs="Times New Roman"/>
                <w:sz w:val="24"/>
                <w:szCs w:val="24"/>
              </w:rPr>
              <w:t>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rsidR="0042603F" w:rsidRPr="00AA2941" w:rsidRDefault="0042603F" w:rsidP="001E2BD7">
            <w:pPr>
              <w:pStyle w:val="ConsPlusNormal"/>
              <w:ind w:firstLine="0"/>
              <w:jc w:val="center"/>
              <w:rPr>
                <w:rFonts w:ascii="Times New Roman" w:hAnsi="Times New Roman" w:cs="Times New Roman"/>
                <w:sz w:val="24"/>
                <w:szCs w:val="24"/>
              </w:rPr>
            </w:pPr>
          </w:p>
        </w:tc>
      </w:tr>
    </w:tbl>
    <w:p w:rsidR="0042603F" w:rsidRPr="00AA2941" w:rsidRDefault="0042603F" w:rsidP="009A5CFE">
      <w:pPr>
        <w:pStyle w:val="ConsPlusNormal"/>
        <w:spacing w:before="240" w:after="240"/>
        <w:ind w:firstLine="709"/>
        <w:jc w:val="both"/>
        <w:rPr>
          <w:rFonts w:ascii="Times New Roman" w:hAnsi="Times New Roman" w:cs="Times New Roman"/>
          <w:sz w:val="24"/>
          <w:szCs w:val="24"/>
        </w:rPr>
      </w:pPr>
      <w:r w:rsidRPr="00AA2941">
        <w:rPr>
          <w:rFonts w:ascii="Times New Roman" w:hAnsi="Times New Roman" w:cs="Times New Roman"/>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1"/>
        <w:gridCol w:w="4507"/>
        <w:gridCol w:w="4507"/>
      </w:tblGrid>
      <w:tr w:rsidR="00AA2941" w:rsidRPr="00AA2941" w:rsidTr="009A5CFE">
        <w:tc>
          <w:tcPr>
            <w:tcW w:w="268" w:type="pct"/>
            <w:tcBorders>
              <w:top w:val="single" w:sz="4" w:space="0" w:color="auto"/>
              <w:left w:val="single" w:sz="4" w:space="0" w:color="auto"/>
              <w:bottom w:val="single" w:sz="4" w:space="0" w:color="auto"/>
              <w:right w:val="single" w:sz="4" w:space="0" w:color="auto"/>
            </w:tcBorders>
          </w:tcPr>
          <w:p w:rsidR="0042603F" w:rsidRPr="00AA2941" w:rsidRDefault="009A5CFE"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w:t>
            </w:r>
            <w:r w:rsidR="0042603F" w:rsidRPr="00AA2941">
              <w:rPr>
                <w:rFonts w:ascii="Times New Roman" w:hAnsi="Times New Roman" w:cs="Times New Roman"/>
                <w:sz w:val="24"/>
                <w:szCs w:val="24"/>
              </w:rPr>
              <w:t xml:space="preserve"> п/п</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Фотография объекта после реализации инициативного проекта</w:t>
            </w:r>
          </w:p>
        </w:tc>
      </w:tr>
      <w:tr w:rsidR="00AA2941" w:rsidRPr="00AA2941" w:rsidTr="009A5CFE">
        <w:tc>
          <w:tcPr>
            <w:tcW w:w="268"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1</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r>
      <w:tr w:rsidR="00AA2941" w:rsidRPr="00AA2941" w:rsidTr="009A5CFE">
        <w:tc>
          <w:tcPr>
            <w:tcW w:w="268" w:type="pct"/>
            <w:tcBorders>
              <w:top w:val="single" w:sz="4" w:space="0" w:color="auto"/>
              <w:left w:val="single" w:sz="4" w:space="0" w:color="auto"/>
              <w:bottom w:val="single" w:sz="4" w:space="0" w:color="auto"/>
              <w:right w:val="single" w:sz="4" w:space="0" w:color="auto"/>
            </w:tcBorders>
          </w:tcPr>
          <w:p w:rsidR="0042603F" w:rsidRPr="00AA2941" w:rsidRDefault="009A5CFE"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2</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r>
      <w:tr w:rsidR="00AA2941" w:rsidRPr="00AA2941" w:rsidTr="009A5CFE">
        <w:tc>
          <w:tcPr>
            <w:tcW w:w="268" w:type="pct"/>
            <w:tcBorders>
              <w:top w:val="single" w:sz="4" w:space="0" w:color="auto"/>
              <w:left w:val="single" w:sz="4" w:space="0" w:color="auto"/>
              <w:bottom w:val="single" w:sz="4" w:space="0" w:color="auto"/>
              <w:right w:val="single" w:sz="4" w:space="0" w:color="auto"/>
            </w:tcBorders>
          </w:tcPr>
          <w:p w:rsidR="0042603F" w:rsidRPr="00AA2941" w:rsidRDefault="009A5CFE"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3</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r>
      <w:tr w:rsidR="00AA2941" w:rsidRPr="00AA2941" w:rsidTr="009A5CFE">
        <w:tc>
          <w:tcPr>
            <w:tcW w:w="268" w:type="pct"/>
            <w:tcBorders>
              <w:top w:val="single" w:sz="4" w:space="0" w:color="auto"/>
              <w:left w:val="single" w:sz="4" w:space="0" w:color="auto"/>
              <w:bottom w:val="single" w:sz="4" w:space="0" w:color="auto"/>
              <w:right w:val="single" w:sz="4" w:space="0" w:color="auto"/>
            </w:tcBorders>
          </w:tcPr>
          <w:p w:rsidR="0042603F" w:rsidRPr="00AA2941" w:rsidRDefault="009A5CFE"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4</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r>
      <w:tr w:rsidR="00AA2941" w:rsidRPr="00AA2941" w:rsidTr="009A5CFE">
        <w:tc>
          <w:tcPr>
            <w:tcW w:w="268" w:type="pct"/>
            <w:tcBorders>
              <w:top w:val="single" w:sz="4" w:space="0" w:color="auto"/>
              <w:left w:val="single" w:sz="4" w:space="0" w:color="auto"/>
              <w:bottom w:val="single" w:sz="4" w:space="0" w:color="auto"/>
              <w:right w:val="single" w:sz="4" w:space="0" w:color="auto"/>
            </w:tcBorders>
          </w:tcPr>
          <w:p w:rsidR="0042603F" w:rsidRPr="00AA2941" w:rsidRDefault="009A5CFE" w:rsidP="009A5CFE">
            <w:pPr>
              <w:pStyle w:val="ConsPlusNormal"/>
              <w:ind w:firstLine="0"/>
              <w:jc w:val="center"/>
              <w:rPr>
                <w:rFonts w:ascii="Times New Roman" w:hAnsi="Times New Roman" w:cs="Times New Roman"/>
                <w:sz w:val="24"/>
                <w:szCs w:val="24"/>
              </w:rPr>
            </w:pPr>
            <w:r w:rsidRPr="00AA2941">
              <w:rPr>
                <w:rFonts w:ascii="Times New Roman" w:hAnsi="Times New Roman" w:cs="Times New Roman"/>
                <w:sz w:val="24"/>
                <w:szCs w:val="24"/>
              </w:rPr>
              <w:t>5</w:t>
            </w: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AA2941" w:rsidRDefault="0042603F" w:rsidP="009A5CFE">
            <w:pPr>
              <w:pStyle w:val="ConsPlusNormal"/>
              <w:ind w:firstLine="0"/>
              <w:rPr>
                <w:rFonts w:ascii="Times New Roman" w:hAnsi="Times New Roman" w:cs="Times New Roman"/>
                <w:sz w:val="24"/>
                <w:szCs w:val="24"/>
              </w:rPr>
            </w:pPr>
          </w:p>
        </w:tc>
      </w:tr>
    </w:tbl>
    <w:p w:rsidR="009A5CFE" w:rsidRPr="00AA2941" w:rsidRDefault="009A5CFE" w:rsidP="009A5CFE">
      <w:pPr>
        <w:jc w:val="both"/>
        <w:rPr>
          <w:sz w:val="24"/>
          <w:szCs w:val="24"/>
        </w:rPr>
      </w:pPr>
      <w:r w:rsidRPr="00AA2941">
        <w:rPr>
          <w:sz w:val="24"/>
          <w:szCs w:val="24"/>
        </w:rPr>
        <w:t>____________</w:t>
      </w:r>
    </w:p>
    <w:p w:rsidR="008B5173" w:rsidRPr="00AA2941" w:rsidRDefault="0042603F" w:rsidP="00775D95">
      <w:pPr>
        <w:pStyle w:val="ConsPlusNormal"/>
        <w:ind w:firstLine="426"/>
        <w:jc w:val="both"/>
        <w:rPr>
          <w:rFonts w:ascii="Times New Roman" w:hAnsi="Times New Roman" w:cs="Times New Roman"/>
          <w:sz w:val="24"/>
          <w:szCs w:val="24"/>
        </w:rPr>
      </w:pPr>
      <w:r w:rsidRPr="00AA2941">
        <w:rPr>
          <w:rFonts w:ascii="Times New Roman" w:hAnsi="Times New Roman" w:cs="Times New Roman"/>
          <w:sz w:val="24"/>
          <w:szCs w:val="24"/>
        </w:rPr>
        <w:t>*</w:t>
      </w:r>
      <w:r w:rsidR="009A5CFE" w:rsidRPr="00AA2941">
        <w:rPr>
          <w:rFonts w:ascii="Times New Roman" w:hAnsi="Times New Roman" w:cs="Times New Roman"/>
          <w:sz w:val="24"/>
          <w:szCs w:val="24"/>
        </w:rPr>
        <w:t> </w:t>
      </w:r>
      <w:r w:rsidRPr="00AA2941">
        <w:rPr>
          <w:rFonts w:ascii="Times New Roman" w:hAnsi="Times New Roman" w:cs="Times New Roman"/>
          <w:sz w:val="24"/>
          <w:szCs w:val="24"/>
        </w:rPr>
        <w:t>Приложить от 3 до 5 фотографий объекта до и после реализации инициативного проекта, сняты</w:t>
      </w:r>
      <w:r w:rsidR="009A5CFE" w:rsidRPr="00AA2941">
        <w:rPr>
          <w:rFonts w:ascii="Times New Roman" w:hAnsi="Times New Roman" w:cs="Times New Roman"/>
          <w:sz w:val="24"/>
          <w:szCs w:val="24"/>
        </w:rPr>
        <w:t>х</w:t>
      </w:r>
      <w:r w:rsidRPr="00AA2941">
        <w:rPr>
          <w:rFonts w:ascii="Times New Roman" w:hAnsi="Times New Roman" w:cs="Times New Roman"/>
          <w:sz w:val="24"/>
          <w:szCs w:val="24"/>
        </w:rPr>
        <w:t xml:space="preserve"> с одного и того же ракурса.</w:t>
      </w:r>
    </w:p>
    <w:p w:rsidR="004F54D8" w:rsidRPr="00AA2941" w:rsidRDefault="004F54D8" w:rsidP="00775D95">
      <w:pPr>
        <w:pStyle w:val="ConsPlusNormal"/>
        <w:ind w:firstLine="426"/>
        <w:jc w:val="both"/>
        <w:rPr>
          <w:rFonts w:ascii="Times New Roman" w:hAnsi="Times New Roman" w:cs="Times New Roman"/>
          <w:sz w:val="24"/>
          <w:szCs w:val="24"/>
        </w:rPr>
      </w:pPr>
    </w:p>
    <w:p w:rsidR="004F54D8" w:rsidRPr="00AA2941" w:rsidRDefault="004F54D8" w:rsidP="00775D95">
      <w:pPr>
        <w:pStyle w:val="ConsPlusNormal"/>
        <w:ind w:firstLine="426"/>
        <w:jc w:val="both"/>
        <w:rPr>
          <w:rFonts w:ascii="Times New Roman" w:hAnsi="Times New Roman" w:cs="Times New Roman"/>
          <w:sz w:val="24"/>
          <w:szCs w:val="24"/>
        </w:rPr>
      </w:pP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r w:rsidRPr="00AA2941">
        <w:rPr>
          <w:sz w:val="28"/>
          <w:szCs w:val="28"/>
        </w:rPr>
        <w:t xml:space="preserve">ПРИЛОЖЕНИЕ № 6 </w:t>
      </w:r>
      <w:r w:rsidRPr="00AA2941">
        <w:rPr>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4F54D8" w:rsidRPr="00AA2941" w:rsidRDefault="004F54D8" w:rsidP="004F54D8">
      <w:pPr>
        <w:spacing w:before="240"/>
        <w:jc w:val="right"/>
        <w:rPr>
          <w:rFonts w:eastAsia="Calibri"/>
          <w:sz w:val="24"/>
          <w:szCs w:val="24"/>
        </w:rPr>
      </w:pPr>
      <w:r w:rsidRPr="00AA2941">
        <w:rPr>
          <w:rFonts w:eastAsia="Calibri"/>
          <w:sz w:val="24"/>
          <w:szCs w:val="24"/>
        </w:rPr>
        <w:t>(</w:t>
      </w:r>
      <w:r w:rsidRPr="00AA2941">
        <w:rPr>
          <w:rFonts w:eastAsia="Calibri"/>
          <w:spacing w:val="60"/>
          <w:sz w:val="24"/>
          <w:szCs w:val="24"/>
        </w:rPr>
        <w:t>форм</w:t>
      </w:r>
      <w:r w:rsidRPr="00AA2941">
        <w:rPr>
          <w:rFonts w:eastAsia="Calibri"/>
          <w:sz w:val="24"/>
          <w:szCs w:val="24"/>
        </w:rPr>
        <w:t>а)</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b/>
          <w:spacing w:val="60"/>
          <w:sz w:val="28"/>
          <w:szCs w:val="28"/>
        </w:rPr>
      </w:pPr>
      <w:r w:rsidRPr="00AA2941">
        <w:rPr>
          <w:b/>
          <w:spacing w:val="60"/>
          <w:sz w:val="28"/>
          <w:szCs w:val="28"/>
        </w:rPr>
        <w:t>ГАРАНТИЙНОЕ ПИСЬМО</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8"/>
        </w:rPr>
      </w:pPr>
      <w:r w:rsidRPr="00AA2941">
        <w:rPr>
          <w:sz w:val="28"/>
          <w:szCs w:val="28"/>
        </w:rPr>
        <w:t xml:space="preserve">Настоящим гарантийным письмом удостоверяется, что </w:t>
      </w:r>
      <w:r w:rsidRPr="00AA2941">
        <w:rPr>
          <w:sz w:val="24"/>
          <w:szCs w:val="28"/>
        </w:rPr>
        <w:t>________________</w:t>
      </w:r>
      <w:r w:rsidRPr="00AA2941">
        <w:rPr>
          <w:sz w:val="28"/>
          <w:szCs w:val="28"/>
        </w:rPr>
        <w:t xml:space="preserve"> </w:t>
      </w:r>
      <w:r w:rsidRPr="00AA2941">
        <w:rPr>
          <w:sz w:val="24"/>
          <w:szCs w:val="28"/>
        </w:rPr>
        <w:t>_____________________________________________________________________________</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A2941">
        <w:rPr>
          <w:szCs w:val="24"/>
        </w:rPr>
        <w:t>(фамилия, имя, отчество (при наличии) физического лица,</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2941">
        <w:rPr>
          <w:sz w:val="24"/>
          <w:szCs w:val="28"/>
        </w:rPr>
        <w:lastRenderedPageBreak/>
        <w:t>_____________________________________________________________________________</w:t>
      </w:r>
      <w:r w:rsidRPr="00AA2941">
        <w:rPr>
          <w:sz w:val="28"/>
          <w:szCs w:val="28"/>
        </w:rPr>
        <w:t xml:space="preserve"> </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A2941">
        <w:t>индивидуального предпринимателя, наименование юридического лица)</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28"/>
          <w:szCs w:val="28"/>
        </w:rPr>
      </w:pPr>
      <w:r w:rsidRPr="00AA2941">
        <w:rPr>
          <w:sz w:val="28"/>
          <w:szCs w:val="28"/>
        </w:rPr>
        <w:t xml:space="preserve">гарантирует участие в реализации инициативного проекта </w:t>
      </w:r>
      <w:r w:rsidRPr="00AA2941">
        <w:rPr>
          <w:sz w:val="24"/>
          <w:szCs w:val="28"/>
        </w:rPr>
        <w:t>«__________________</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2941">
        <w:rPr>
          <w:sz w:val="24"/>
          <w:szCs w:val="28"/>
        </w:rPr>
        <w:t>____________________________________________________________________________»</w:t>
      </w:r>
      <w:r w:rsidRPr="00AA2941">
        <w:rPr>
          <w:sz w:val="28"/>
          <w:szCs w:val="28"/>
        </w:rPr>
        <w:t xml:space="preserve"> </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AA2941">
        <w:rPr>
          <w:szCs w:val="24"/>
        </w:rPr>
        <w:t>(наименование инициативного проекта)</w:t>
      </w:r>
    </w:p>
    <w:p w:rsidR="004F54D8" w:rsidRPr="00AA2941" w:rsidRDefault="004F54D8" w:rsidP="004F54D8">
      <w:pPr>
        <w:spacing w:before="60" w:after="240"/>
        <w:jc w:val="both"/>
        <w:rPr>
          <w:sz w:val="28"/>
          <w:szCs w:val="28"/>
        </w:rPr>
      </w:pPr>
      <w:r w:rsidRPr="00AA2941">
        <w:rPr>
          <w:sz w:val="28"/>
          <w:szCs w:val="28"/>
        </w:rPr>
        <w:t>в форме безвозмездного предоставления техники, оборудования, материалов и иного имущества: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3"/>
        <w:gridCol w:w="3401"/>
        <w:gridCol w:w="1274"/>
        <w:gridCol w:w="1135"/>
        <w:gridCol w:w="1560"/>
        <w:gridCol w:w="1642"/>
      </w:tblGrid>
      <w:tr w:rsidR="00AA2941" w:rsidRPr="00AA2941" w:rsidTr="00AA2941">
        <w:tc>
          <w:tcPr>
            <w:tcW w:w="269" w:type="pct"/>
            <w:hideMark/>
          </w:tcPr>
          <w:p w:rsidR="004F54D8" w:rsidRPr="00AA2941" w:rsidRDefault="004F54D8" w:rsidP="004F54D8">
            <w:pPr>
              <w:jc w:val="center"/>
              <w:rPr>
                <w:b/>
                <w:sz w:val="18"/>
                <w:szCs w:val="18"/>
              </w:rPr>
            </w:pPr>
            <w:r w:rsidRPr="00AA2941">
              <w:rPr>
                <w:b/>
                <w:sz w:val="18"/>
                <w:szCs w:val="18"/>
              </w:rPr>
              <w:t>№ п/п</w:t>
            </w:r>
          </w:p>
        </w:tc>
        <w:tc>
          <w:tcPr>
            <w:tcW w:w="1785" w:type="pct"/>
            <w:hideMark/>
          </w:tcPr>
          <w:p w:rsidR="004F54D8" w:rsidRPr="00AA2941" w:rsidRDefault="004F54D8" w:rsidP="004F54D8">
            <w:pPr>
              <w:jc w:val="center"/>
              <w:rPr>
                <w:b/>
                <w:sz w:val="18"/>
                <w:szCs w:val="18"/>
              </w:rPr>
            </w:pPr>
            <w:r w:rsidRPr="00AA2941">
              <w:rPr>
                <w:b/>
                <w:sz w:val="18"/>
                <w:szCs w:val="18"/>
              </w:rPr>
              <w:t>Наименование техники, оборудования, материалов и иного имущества</w:t>
            </w:r>
          </w:p>
        </w:tc>
        <w:tc>
          <w:tcPr>
            <w:tcW w:w="669" w:type="pct"/>
            <w:hideMark/>
          </w:tcPr>
          <w:p w:rsidR="004F54D8" w:rsidRPr="00AA2941" w:rsidRDefault="004F54D8" w:rsidP="004F54D8">
            <w:pPr>
              <w:jc w:val="center"/>
              <w:rPr>
                <w:b/>
                <w:sz w:val="18"/>
                <w:szCs w:val="18"/>
              </w:rPr>
            </w:pPr>
            <w:r w:rsidRPr="00AA2941">
              <w:rPr>
                <w:b/>
                <w:sz w:val="18"/>
                <w:szCs w:val="18"/>
              </w:rPr>
              <w:t>Единица измерения</w:t>
            </w:r>
          </w:p>
        </w:tc>
        <w:tc>
          <w:tcPr>
            <w:tcW w:w="596" w:type="pct"/>
            <w:hideMark/>
          </w:tcPr>
          <w:p w:rsidR="004F54D8" w:rsidRPr="00AA2941" w:rsidRDefault="004F54D8" w:rsidP="004F54D8">
            <w:pPr>
              <w:jc w:val="center"/>
              <w:rPr>
                <w:b/>
                <w:sz w:val="18"/>
                <w:szCs w:val="18"/>
              </w:rPr>
            </w:pPr>
            <w:r w:rsidRPr="00AA2941">
              <w:rPr>
                <w:b/>
                <w:sz w:val="18"/>
                <w:szCs w:val="18"/>
              </w:rPr>
              <w:t>Количество</w:t>
            </w:r>
          </w:p>
        </w:tc>
        <w:tc>
          <w:tcPr>
            <w:tcW w:w="819" w:type="pct"/>
            <w:hideMark/>
          </w:tcPr>
          <w:p w:rsidR="004F54D8" w:rsidRPr="00AA2941" w:rsidRDefault="004F54D8" w:rsidP="004F54D8">
            <w:pPr>
              <w:jc w:val="center"/>
              <w:rPr>
                <w:b/>
                <w:sz w:val="18"/>
                <w:szCs w:val="18"/>
              </w:rPr>
            </w:pPr>
            <w:r w:rsidRPr="00AA2941">
              <w:rPr>
                <w:b/>
                <w:sz w:val="18"/>
                <w:szCs w:val="18"/>
              </w:rPr>
              <w:t xml:space="preserve">Цена за единицу (рублей) </w:t>
            </w:r>
          </w:p>
        </w:tc>
        <w:tc>
          <w:tcPr>
            <w:tcW w:w="862" w:type="pct"/>
            <w:hideMark/>
          </w:tcPr>
          <w:p w:rsidR="004F54D8" w:rsidRPr="00AA2941" w:rsidRDefault="004F54D8" w:rsidP="004F54D8">
            <w:pPr>
              <w:jc w:val="center"/>
              <w:rPr>
                <w:b/>
                <w:sz w:val="18"/>
                <w:szCs w:val="18"/>
              </w:rPr>
            </w:pPr>
            <w:r w:rsidRPr="00AA2941">
              <w:rPr>
                <w:b/>
                <w:sz w:val="18"/>
                <w:szCs w:val="18"/>
              </w:rPr>
              <w:t xml:space="preserve">Общая стоимость (рублей)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1 </w:t>
            </w:r>
          </w:p>
        </w:tc>
        <w:tc>
          <w:tcPr>
            <w:tcW w:w="1785" w:type="pct"/>
            <w:hideMark/>
          </w:tcPr>
          <w:p w:rsidR="004F54D8" w:rsidRPr="00AA2941" w:rsidRDefault="004F54D8" w:rsidP="004F54D8">
            <w:pPr>
              <w:jc w:val="center"/>
              <w:rPr>
                <w:sz w:val="18"/>
                <w:szCs w:val="18"/>
              </w:rPr>
            </w:pPr>
            <w:r w:rsidRPr="00AA2941">
              <w:rPr>
                <w:sz w:val="18"/>
                <w:szCs w:val="18"/>
              </w:rPr>
              <w:t xml:space="preserve">2 </w:t>
            </w:r>
          </w:p>
        </w:tc>
        <w:tc>
          <w:tcPr>
            <w:tcW w:w="669" w:type="pct"/>
            <w:hideMark/>
          </w:tcPr>
          <w:p w:rsidR="004F54D8" w:rsidRPr="00AA2941" w:rsidRDefault="004F54D8" w:rsidP="004F54D8">
            <w:pPr>
              <w:jc w:val="center"/>
              <w:rPr>
                <w:sz w:val="18"/>
                <w:szCs w:val="18"/>
              </w:rPr>
            </w:pPr>
            <w:r w:rsidRPr="00AA2941">
              <w:rPr>
                <w:sz w:val="18"/>
                <w:szCs w:val="18"/>
              </w:rPr>
              <w:t xml:space="preserve">3 </w:t>
            </w:r>
          </w:p>
        </w:tc>
        <w:tc>
          <w:tcPr>
            <w:tcW w:w="596" w:type="pct"/>
            <w:hideMark/>
          </w:tcPr>
          <w:p w:rsidR="004F54D8" w:rsidRPr="00AA2941" w:rsidRDefault="004F54D8" w:rsidP="004F54D8">
            <w:pPr>
              <w:jc w:val="center"/>
              <w:rPr>
                <w:sz w:val="18"/>
                <w:szCs w:val="18"/>
              </w:rPr>
            </w:pPr>
            <w:bookmarkStart w:id="5" w:name="p21"/>
            <w:bookmarkEnd w:id="5"/>
            <w:r w:rsidRPr="00AA2941">
              <w:rPr>
                <w:sz w:val="18"/>
                <w:szCs w:val="18"/>
              </w:rPr>
              <w:t xml:space="preserve">4 </w:t>
            </w:r>
          </w:p>
        </w:tc>
        <w:tc>
          <w:tcPr>
            <w:tcW w:w="819" w:type="pct"/>
            <w:hideMark/>
          </w:tcPr>
          <w:p w:rsidR="004F54D8" w:rsidRPr="00AA2941" w:rsidRDefault="004F54D8" w:rsidP="004F54D8">
            <w:pPr>
              <w:jc w:val="center"/>
              <w:rPr>
                <w:sz w:val="18"/>
                <w:szCs w:val="18"/>
              </w:rPr>
            </w:pPr>
            <w:bookmarkStart w:id="6" w:name="p22"/>
            <w:bookmarkEnd w:id="6"/>
            <w:r w:rsidRPr="00AA2941">
              <w:rPr>
                <w:sz w:val="18"/>
                <w:szCs w:val="18"/>
              </w:rPr>
              <w:t xml:space="preserve">5 </w:t>
            </w:r>
          </w:p>
        </w:tc>
        <w:tc>
          <w:tcPr>
            <w:tcW w:w="862" w:type="pct"/>
            <w:hideMark/>
          </w:tcPr>
          <w:p w:rsidR="004F54D8" w:rsidRPr="00AA2941" w:rsidRDefault="004F54D8" w:rsidP="004F54D8">
            <w:pPr>
              <w:jc w:val="center"/>
              <w:rPr>
                <w:sz w:val="18"/>
                <w:szCs w:val="18"/>
              </w:rPr>
            </w:pPr>
            <w:r w:rsidRPr="00AA2941">
              <w:rPr>
                <w:sz w:val="18"/>
                <w:szCs w:val="18"/>
              </w:rPr>
              <w:t xml:space="preserve">6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1. </w:t>
            </w:r>
          </w:p>
        </w:tc>
        <w:tc>
          <w:tcPr>
            <w:tcW w:w="1785" w:type="pct"/>
            <w:hideMark/>
          </w:tcPr>
          <w:p w:rsidR="004F54D8" w:rsidRPr="00AA2941" w:rsidRDefault="004F54D8" w:rsidP="004F54D8">
            <w:pPr>
              <w:rPr>
                <w:sz w:val="18"/>
                <w:szCs w:val="18"/>
              </w:rPr>
            </w:pPr>
            <w:r w:rsidRPr="00AA2941">
              <w:rPr>
                <w:sz w:val="18"/>
                <w:szCs w:val="18"/>
              </w:rPr>
              <w:t xml:space="preserve"> </w:t>
            </w:r>
          </w:p>
        </w:tc>
        <w:tc>
          <w:tcPr>
            <w:tcW w:w="669" w:type="pct"/>
            <w:hideMark/>
          </w:tcPr>
          <w:p w:rsidR="004F54D8" w:rsidRPr="00AA2941" w:rsidRDefault="004F54D8" w:rsidP="004F54D8">
            <w:pPr>
              <w:rPr>
                <w:sz w:val="18"/>
                <w:szCs w:val="18"/>
              </w:rPr>
            </w:pPr>
            <w:r w:rsidRPr="00AA2941">
              <w:rPr>
                <w:sz w:val="18"/>
                <w:szCs w:val="18"/>
              </w:rPr>
              <w:t xml:space="preserve"> </w:t>
            </w:r>
          </w:p>
        </w:tc>
        <w:tc>
          <w:tcPr>
            <w:tcW w:w="596" w:type="pct"/>
            <w:hideMark/>
          </w:tcPr>
          <w:p w:rsidR="004F54D8" w:rsidRPr="00AA2941" w:rsidRDefault="004F54D8" w:rsidP="004F54D8">
            <w:pPr>
              <w:rPr>
                <w:sz w:val="18"/>
                <w:szCs w:val="18"/>
              </w:rPr>
            </w:pPr>
            <w:r w:rsidRPr="00AA2941">
              <w:rPr>
                <w:sz w:val="18"/>
                <w:szCs w:val="18"/>
              </w:rPr>
              <w:t xml:space="preserve"> </w:t>
            </w:r>
          </w:p>
        </w:tc>
        <w:tc>
          <w:tcPr>
            <w:tcW w:w="819" w:type="pct"/>
            <w:hideMark/>
          </w:tcPr>
          <w:p w:rsidR="004F54D8" w:rsidRPr="00AA2941" w:rsidRDefault="004F54D8" w:rsidP="004F54D8">
            <w:pPr>
              <w:rPr>
                <w:sz w:val="18"/>
                <w:szCs w:val="18"/>
              </w:rPr>
            </w:pPr>
            <w:r w:rsidRPr="00AA2941">
              <w:rPr>
                <w:sz w:val="18"/>
                <w:szCs w:val="18"/>
              </w:rPr>
              <w:t xml:space="preserve"> </w:t>
            </w:r>
          </w:p>
        </w:tc>
        <w:tc>
          <w:tcPr>
            <w:tcW w:w="862" w:type="pct"/>
            <w:hideMark/>
          </w:tcPr>
          <w:p w:rsidR="004F54D8" w:rsidRPr="00AA2941" w:rsidRDefault="004F54D8" w:rsidP="004F54D8">
            <w:pPr>
              <w:rPr>
                <w:sz w:val="18"/>
                <w:szCs w:val="18"/>
              </w:rPr>
            </w:pPr>
            <w:r w:rsidRPr="00AA2941">
              <w:rPr>
                <w:sz w:val="18"/>
                <w:szCs w:val="18"/>
              </w:rPr>
              <w:t xml:space="preserve">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2. </w:t>
            </w:r>
          </w:p>
        </w:tc>
        <w:tc>
          <w:tcPr>
            <w:tcW w:w="1785" w:type="pct"/>
            <w:hideMark/>
          </w:tcPr>
          <w:p w:rsidR="004F54D8" w:rsidRPr="00AA2941" w:rsidRDefault="004F54D8" w:rsidP="004F54D8">
            <w:pPr>
              <w:rPr>
                <w:sz w:val="18"/>
                <w:szCs w:val="18"/>
              </w:rPr>
            </w:pPr>
            <w:r w:rsidRPr="00AA2941">
              <w:rPr>
                <w:sz w:val="18"/>
                <w:szCs w:val="18"/>
              </w:rPr>
              <w:t xml:space="preserve"> </w:t>
            </w:r>
          </w:p>
        </w:tc>
        <w:tc>
          <w:tcPr>
            <w:tcW w:w="669" w:type="pct"/>
            <w:hideMark/>
          </w:tcPr>
          <w:p w:rsidR="004F54D8" w:rsidRPr="00AA2941" w:rsidRDefault="004F54D8" w:rsidP="004F54D8">
            <w:pPr>
              <w:rPr>
                <w:sz w:val="18"/>
                <w:szCs w:val="18"/>
              </w:rPr>
            </w:pPr>
            <w:r w:rsidRPr="00AA2941">
              <w:rPr>
                <w:sz w:val="18"/>
                <w:szCs w:val="18"/>
              </w:rPr>
              <w:t xml:space="preserve"> </w:t>
            </w:r>
          </w:p>
        </w:tc>
        <w:tc>
          <w:tcPr>
            <w:tcW w:w="596" w:type="pct"/>
            <w:hideMark/>
          </w:tcPr>
          <w:p w:rsidR="004F54D8" w:rsidRPr="00AA2941" w:rsidRDefault="004F54D8" w:rsidP="004F54D8">
            <w:pPr>
              <w:rPr>
                <w:sz w:val="18"/>
                <w:szCs w:val="18"/>
              </w:rPr>
            </w:pPr>
            <w:r w:rsidRPr="00AA2941">
              <w:rPr>
                <w:sz w:val="18"/>
                <w:szCs w:val="18"/>
              </w:rPr>
              <w:t xml:space="preserve"> </w:t>
            </w:r>
          </w:p>
        </w:tc>
        <w:tc>
          <w:tcPr>
            <w:tcW w:w="819" w:type="pct"/>
            <w:hideMark/>
          </w:tcPr>
          <w:p w:rsidR="004F54D8" w:rsidRPr="00AA2941" w:rsidRDefault="004F54D8" w:rsidP="004F54D8">
            <w:pPr>
              <w:rPr>
                <w:sz w:val="18"/>
                <w:szCs w:val="18"/>
              </w:rPr>
            </w:pPr>
            <w:r w:rsidRPr="00AA2941">
              <w:rPr>
                <w:sz w:val="18"/>
                <w:szCs w:val="18"/>
              </w:rPr>
              <w:t xml:space="preserve"> </w:t>
            </w:r>
          </w:p>
        </w:tc>
        <w:tc>
          <w:tcPr>
            <w:tcW w:w="862" w:type="pct"/>
            <w:hideMark/>
          </w:tcPr>
          <w:p w:rsidR="004F54D8" w:rsidRPr="00AA2941" w:rsidRDefault="004F54D8" w:rsidP="004F54D8">
            <w:pPr>
              <w:rPr>
                <w:sz w:val="18"/>
                <w:szCs w:val="18"/>
              </w:rPr>
            </w:pPr>
            <w:r w:rsidRPr="00AA2941">
              <w:rPr>
                <w:sz w:val="18"/>
                <w:szCs w:val="18"/>
              </w:rPr>
              <w:t xml:space="preserve">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 </w:t>
            </w:r>
          </w:p>
        </w:tc>
        <w:tc>
          <w:tcPr>
            <w:tcW w:w="1785" w:type="pct"/>
            <w:hideMark/>
          </w:tcPr>
          <w:p w:rsidR="004F54D8" w:rsidRPr="00AA2941" w:rsidRDefault="004F54D8" w:rsidP="004F54D8">
            <w:pPr>
              <w:rPr>
                <w:sz w:val="18"/>
                <w:szCs w:val="18"/>
              </w:rPr>
            </w:pPr>
            <w:r w:rsidRPr="00AA2941">
              <w:rPr>
                <w:sz w:val="18"/>
                <w:szCs w:val="18"/>
              </w:rPr>
              <w:t xml:space="preserve"> </w:t>
            </w:r>
          </w:p>
        </w:tc>
        <w:tc>
          <w:tcPr>
            <w:tcW w:w="669" w:type="pct"/>
            <w:hideMark/>
          </w:tcPr>
          <w:p w:rsidR="004F54D8" w:rsidRPr="00AA2941" w:rsidRDefault="004F54D8" w:rsidP="004F54D8">
            <w:pPr>
              <w:rPr>
                <w:sz w:val="18"/>
                <w:szCs w:val="18"/>
              </w:rPr>
            </w:pPr>
            <w:r w:rsidRPr="00AA2941">
              <w:rPr>
                <w:sz w:val="18"/>
                <w:szCs w:val="18"/>
              </w:rPr>
              <w:t xml:space="preserve"> </w:t>
            </w:r>
          </w:p>
        </w:tc>
        <w:tc>
          <w:tcPr>
            <w:tcW w:w="596" w:type="pct"/>
            <w:hideMark/>
          </w:tcPr>
          <w:p w:rsidR="004F54D8" w:rsidRPr="00AA2941" w:rsidRDefault="004F54D8" w:rsidP="004F54D8">
            <w:pPr>
              <w:rPr>
                <w:sz w:val="18"/>
                <w:szCs w:val="18"/>
              </w:rPr>
            </w:pPr>
            <w:r w:rsidRPr="00AA2941">
              <w:rPr>
                <w:sz w:val="18"/>
                <w:szCs w:val="18"/>
              </w:rPr>
              <w:t xml:space="preserve"> </w:t>
            </w:r>
          </w:p>
        </w:tc>
        <w:tc>
          <w:tcPr>
            <w:tcW w:w="819" w:type="pct"/>
            <w:hideMark/>
          </w:tcPr>
          <w:p w:rsidR="004F54D8" w:rsidRPr="00AA2941" w:rsidRDefault="004F54D8" w:rsidP="004F54D8">
            <w:pPr>
              <w:rPr>
                <w:sz w:val="18"/>
                <w:szCs w:val="18"/>
              </w:rPr>
            </w:pPr>
            <w:r w:rsidRPr="00AA2941">
              <w:rPr>
                <w:sz w:val="18"/>
                <w:szCs w:val="18"/>
              </w:rPr>
              <w:t xml:space="preserve"> </w:t>
            </w:r>
          </w:p>
        </w:tc>
        <w:tc>
          <w:tcPr>
            <w:tcW w:w="862" w:type="pct"/>
            <w:hideMark/>
          </w:tcPr>
          <w:p w:rsidR="004F54D8" w:rsidRPr="00AA2941" w:rsidRDefault="004F54D8" w:rsidP="004F54D8">
            <w:pPr>
              <w:rPr>
                <w:sz w:val="18"/>
                <w:szCs w:val="18"/>
              </w:rPr>
            </w:pPr>
            <w:r w:rsidRPr="00AA2941">
              <w:rPr>
                <w:sz w:val="18"/>
                <w:szCs w:val="18"/>
              </w:rPr>
              <w:t xml:space="preserve"> </w:t>
            </w:r>
          </w:p>
        </w:tc>
      </w:tr>
      <w:tr w:rsidR="00AA2941" w:rsidRPr="00AA2941" w:rsidTr="00AA2941">
        <w:tc>
          <w:tcPr>
            <w:tcW w:w="4138" w:type="pct"/>
            <w:gridSpan w:val="5"/>
            <w:hideMark/>
          </w:tcPr>
          <w:p w:rsidR="004F54D8" w:rsidRPr="00AA2941" w:rsidRDefault="004F54D8" w:rsidP="004F54D8">
            <w:pPr>
              <w:rPr>
                <w:sz w:val="18"/>
                <w:szCs w:val="18"/>
              </w:rPr>
            </w:pPr>
            <w:r w:rsidRPr="00AA2941">
              <w:rPr>
                <w:sz w:val="18"/>
                <w:szCs w:val="18"/>
              </w:rPr>
              <w:t xml:space="preserve">Итого </w:t>
            </w:r>
          </w:p>
        </w:tc>
        <w:tc>
          <w:tcPr>
            <w:tcW w:w="862" w:type="pct"/>
            <w:hideMark/>
          </w:tcPr>
          <w:p w:rsidR="004F54D8" w:rsidRPr="00AA2941" w:rsidRDefault="004F54D8" w:rsidP="004F54D8">
            <w:pPr>
              <w:rPr>
                <w:sz w:val="18"/>
                <w:szCs w:val="18"/>
              </w:rPr>
            </w:pPr>
            <w:r w:rsidRPr="00AA2941">
              <w:rPr>
                <w:sz w:val="18"/>
                <w:szCs w:val="18"/>
              </w:rPr>
              <w:t xml:space="preserve"> </w:t>
            </w:r>
          </w:p>
        </w:tc>
      </w:tr>
    </w:tbl>
    <w:p w:rsidR="004F54D8" w:rsidRPr="00AA2941" w:rsidRDefault="004F54D8" w:rsidP="004F54D8">
      <w:pPr>
        <w:spacing w:before="120" w:after="120"/>
        <w:jc w:val="both"/>
        <w:rPr>
          <w:sz w:val="24"/>
          <w:szCs w:val="24"/>
        </w:rPr>
      </w:pPr>
      <w:r w:rsidRPr="00AA2941">
        <w:rPr>
          <w:sz w:val="24"/>
          <w:szCs w:val="24"/>
        </w:rPr>
        <w:t xml:space="preserve">и (или) в форме оплаты стоимости приобретения техники, оборудования, материалов </w:t>
      </w:r>
      <w:r w:rsidRPr="00AA2941">
        <w:rPr>
          <w:sz w:val="24"/>
          <w:szCs w:val="24"/>
        </w:rPr>
        <w:br/>
        <w:t>и иного имущества, оплаты аренды техники, оборудования и иного имущества, оплаты стоимости оказания услуг (или) выполнения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3"/>
        <w:gridCol w:w="3401"/>
        <w:gridCol w:w="1274"/>
        <w:gridCol w:w="1135"/>
        <w:gridCol w:w="1560"/>
        <w:gridCol w:w="1642"/>
      </w:tblGrid>
      <w:tr w:rsidR="00AA2941" w:rsidRPr="00AA2941" w:rsidTr="00AA2941">
        <w:tc>
          <w:tcPr>
            <w:tcW w:w="269" w:type="pct"/>
            <w:hideMark/>
          </w:tcPr>
          <w:p w:rsidR="004F54D8" w:rsidRPr="00AA2941" w:rsidRDefault="004F54D8" w:rsidP="004F54D8">
            <w:pPr>
              <w:jc w:val="center"/>
              <w:rPr>
                <w:b/>
                <w:sz w:val="18"/>
                <w:szCs w:val="18"/>
              </w:rPr>
            </w:pPr>
            <w:r w:rsidRPr="00AA2941">
              <w:rPr>
                <w:b/>
                <w:sz w:val="18"/>
                <w:szCs w:val="18"/>
              </w:rPr>
              <w:t>№ п/п</w:t>
            </w:r>
          </w:p>
        </w:tc>
        <w:tc>
          <w:tcPr>
            <w:tcW w:w="1785" w:type="pct"/>
            <w:hideMark/>
          </w:tcPr>
          <w:p w:rsidR="004F54D8" w:rsidRPr="00AA2941" w:rsidRDefault="004F54D8" w:rsidP="004F54D8">
            <w:pPr>
              <w:jc w:val="center"/>
              <w:rPr>
                <w:b/>
                <w:sz w:val="18"/>
                <w:szCs w:val="18"/>
              </w:rPr>
            </w:pPr>
            <w:r w:rsidRPr="00AA2941">
              <w:rPr>
                <w:b/>
                <w:sz w:val="18"/>
                <w:szCs w:val="18"/>
              </w:rPr>
              <w:t xml:space="preserve">Наименование оплаты </w:t>
            </w:r>
          </w:p>
        </w:tc>
        <w:tc>
          <w:tcPr>
            <w:tcW w:w="669" w:type="pct"/>
            <w:hideMark/>
          </w:tcPr>
          <w:p w:rsidR="004F54D8" w:rsidRPr="00AA2941" w:rsidRDefault="004F54D8" w:rsidP="004F54D8">
            <w:pPr>
              <w:jc w:val="center"/>
              <w:rPr>
                <w:b/>
                <w:sz w:val="18"/>
                <w:szCs w:val="18"/>
              </w:rPr>
            </w:pPr>
            <w:r w:rsidRPr="00AA2941">
              <w:rPr>
                <w:b/>
                <w:sz w:val="18"/>
                <w:szCs w:val="18"/>
              </w:rPr>
              <w:t xml:space="preserve">Единица измерения </w:t>
            </w:r>
          </w:p>
        </w:tc>
        <w:tc>
          <w:tcPr>
            <w:tcW w:w="596" w:type="pct"/>
            <w:hideMark/>
          </w:tcPr>
          <w:p w:rsidR="004F54D8" w:rsidRPr="00AA2941" w:rsidRDefault="004F54D8" w:rsidP="004F54D8">
            <w:pPr>
              <w:jc w:val="center"/>
              <w:rPr>
                <w:b/>
                <w:sz w:val="18"/>
                <w:szCs w:val="18"/>
              </w:rPr>
            </w:pPr>
            <w:r w:rsidRPr="00AA2941">
              <w:rPr>
                <w:b/>
                <w:sz w:val="18"/>
                <w:szCs w:val="18"/>
              </w:rPr>
              <w:t>Количество</w:t>
            </w:r>
          </w:p>
        </w:tc>
        <w:tc>
          <w:tcPr>
            <w:tcW w:w="819" w:type="pct"/>
            <w:hideMark/>
          </w:tcPr>
          <w:p w:rsidR="004F54D8" w:rsidRPr="00AA2941" w:rsidRDefault="004F54D8" w:rsidP="004F54D8">
            <w:pPr>
              <w:jc w:val="center"/>
              <w:rPr>
                <w:b/>
                <w:sz w:val="18"/>
                <w:szCs w:val="18"/>
              </w:rPr>
            </w:pPr>
            <w:r w:rsidRPr="00AA2941">
              <w:rPr>
                <w:b/>
                <w:sz w:val="18"/>
                <w:szCs w:val="18"/>
              </w:rPr>
              <w:t xml:space="preserve">Цена за единицу (рублей) </w:t>
            </w:r>
          </w:p>
        </w:tc>
        <w:tc>
          <w:tcPr>
            <w:tcW w:w="862" w:type="pct"/>
            <w:hideMark/>
          </w:tcPr>
          <w:p w:rsidR="004F54D8" w:rsidRPr="00AA2941" w:rsidRDefault="004F54D8" w:rsidP="004F54D8">
            <w:pPr>
              <w:jc w:val="center"/>
              <w:rPr>
                <w:b/>
                <w:sz w:val="18"/>
                <w:szCs w:val="18"/>
              </w:rPr>
            </w:pPr>
            <w:r w:rsidRPr="00AA2941">
              <w:rPr>
                <w:b/>
                <w:sz w:val="18"/>
                <w:szCs w:val="18"/>
              </w:rPr>
              <w:t xml:space="preserve">Общая стоимость (рублей)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1 </w:t>
            </w:r>
          </w:p>
        </w:tc>
        <w:tc>
          <w:tcPr>
            <w:tcW w:w="1785" w:type="pct"/>
            <w:hideMark/>
          </w:tcPr>
          <w:p w:rsidR="004F54D8" w:rsidRPr="00AA2941" w:rsidRDefault="004F54D8" w:rsidP="004F54D8">
            <w:pPr>
              <w:jc w:val="center"/>
              <w:rPr>
                <w:sz w:val="18"/>
                <w:szCs w:val="18"/>
              </w:rPr>
            </w:pPr>
            <w:r w:rsidRPr="00AA2941">
              <w:rPr>
                <w:sz w:val="18"/>
                <w:szCs w:val="18"/>
              </w:rPr>
              <w:t xml:space="preserve">2 </w:t>
            </w:r>
          </w:p>
        </w:tc>
        <w:tc>
          <w:tcPr>
            <w:tcW w:w="669" w:type="pct"/>
            <w:hideMark/>
          </w:tcPr>
          <w:p w:rsidR="004F54D8" w:rsidRPr="00AA2941" w:rsidRDefault="004F54D8" w:rsidP="004F54D8">
            <w:pPr>
              <w:jc w:val="center"/>
              <w:rPr>
                <w:sz w:val="18"/>
                <w:szCs w:val="18"/>
              </w:rPr>
            </w:pPr>
            <w:r w:rsidRPr="00AA2941">
              <w:rPr>
                <w:sz w:val="18"/>
                <w:szCs w:val="18"/>
              </w:rPr>
              <w:t xml:space="preserve">3 </w:t>
            </w:r>
          </w:p>
        </w:tc>
        <w:tc>
          <w:tcPr>
            <w:tcW w:w="596" w:type="pct"/>
            <w:hideMark/>
          </w:tcPr>
          <w:p w:rsidR="004F54D8" w:rsidRPr="00AA2941" w:rsidRDefault="004F54D8" w:rsidP="004F54D8">
            <w:pPr>
              <w:jc w:val="center"/>
              <w:rPr>
                <w:sz w:val="18"/>
                <w:szCs w:val="18"/>
              </w:rPr>
            </w:pPr>
            <w:bookmarkStart w:id="7" w:name="p57"/>
            <w:bookmarkEnd w:id="7"/>
            <w:r w:rsidRPr="00AA2941">
              <w:rPr>
                <w:sz w:val="18"/>
                <w:szCs w:val="18"/>
              </w:rPr>
              <w:t xml:space="preserve">4 </w:t>
            </w:r>
          </w:p>
        </w:tc>
        <w:tc>
          <w:tcPr>
            <w:tcW w:w="819" w:type="pct"/>
            <w:hideMark/>
          </w:tcPr>
          <w:p w:rsidR="004F54D8" w:rsidRPr="00AA2941" w:rsidRDefault="004F54D8" w:rsidP="004F54D8">
            <w:pPr>
              <w:jc w:val="center"/>
              <w:rPr>
                <w:sz w:val="18"/>
                <w:szCs w:val="18"/>
              </w:rPr>
            </w:pPr>
            <w:bookmarkStart w:id="8" w:name="p58"/>
            <w:bookmarkEnd w:id="8"/>
            <w:r w:rsidRPr="00AA2941">
              <w:rPr>
                <w:sz w:val="18"/>
                <w:szCs w:val="18"/>
              </w:rPr>
              <w:t xml:space="preserve">5 </w:t>
            </w:r>
          </w:p>
        </w:tc>
        <w:tc>
          <w:tcPr>
            <w:tcW w:w="862" w:type="pct"/>
            <w:hideMark/>
          </w:tcPr>
          <w:p w:rsidR="004F54D8" w:rsidRPr="00AA2941" w:rsidRDefault="004F54D8" w:rsidP="004F54D8">
            <w:pPr>
              <w:jc w:val="center"/>
              <w:rPr>
                <w:sz w:val="18"/>
                <w:szCs w:val="18"/>
              </w:rPr>
            </w:pPr>
            <w:r w:rsidRPr="00AA2941">
              <w:rPr>
                <w:sz w:val="18"/>
                <w:szCs w:val="18"/>
              </w:rPr>
              <w:t xml:space="preserve">6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1. </w:t>
            </w:r>
          </w:p>
        </w:tc>
        <w:tc>
          <w:tcPr>
            <w:tcW w:w="1785" w:type="pct"/>
            <w:hideMark/>
          </w:tcPr>
          <w:p w:rsidR="004F54D8" w:rsidRPr="00AA2941" w:rsidRDefault="004F54D8" w:rsidP="004F54D8">
            <w:pPr>
              <w:rPr>
                <w:sz w:val="18"/>
                <w:szCs w:val="18"/>
              </w:rPr>
            </w:pPr>
            <w:r w:rsidRPr="00AA2941">
              <w:rPr>
                <w:sz w:val="18"/>
                <w:szCs w:val="18"/>
              </w:rPr>
              <w:t xml:space="preserve"> </w:t>
            </w:r>
          </w:p>
        </w:tc>
        <w:tc>
          <w:tcPr>
            <w:tcW w:w="669" w:type="pct"/>
            <w:hideMark/>
          </w:tcPr>
          <w:p w:rsidR="004F54D8" w:rsidRPr="00AA2941" w:rsidRDefault="004F54D8" w:rsidP="004F54D8">
            <w:pPr>
              <w:rPr>
                <w:sz w:val="18"/>
                <w:szCs w:val="18"/>
              </w:rPr>
            </w:pPr>
            <w:r w:rsidRPr="00AA2941">
              <w:rPr>
                <w:sz w:val="18"/>
                <w:szCs w:val="18"/>
              </w:rPr>
              <w:t xml:space="preserve"> </w:t>
            </w:r>
          </w:p>
        </w:tc>
        <w:tc>
          <w:tcPr>
            <w:tcW w:w="596" w:type="pct"/>
            <w:hideMark/>
          </w:tcPr>
          <w:p w:rsidR="004F54D8" w:rsidRPr="00AA2941" w:rsidRDefault="004F54D8" w:rsidP="004F54D8">
            <w:pPr>
              <w:rPr>
                <w:sz w:val="18"/>
                <w:szCs w:val="18"/>
              </w:rPr>
            </w:pPr>
            <w:r w:rsidRPr="00AA2941">
              <w:rPr>
                <w:sz w:val="18"/>
                <w:szCs w:val="18"/>
              </w:rPr>
              <w:t xml:space="preserve"> </w:t>
            </w:r>
          </w:p>
        </w:tc>
        <w:tc>
          <w:tcPr>
            <w:tcW w:w="819" w:type="pct"/>
            <w:hideMark/>
          </w:tcPr>
          <w:p w:rsidR="004F54D8" w:rsidRPr="00AA2941" w:rsidRDefault="004F54D8" w:rsidP="004F54D8">
            <w:pPr>
              <w:rPr>
                <w:sz w:val="18"/>
                <w:szCs w:val="18"/>
              </w:rPr>
            </w:pPr>
            <w:r w:rsidRPr="00AA2941">
              <w:rPr>
                <w:sz w:val="18"/>
                <w:szCs w:val="18"/>
              </w:rPr>
              <w:t xml:space="preserve"> </w:t>
            </w:r>
          </w:p>
        </w:tc>
        <w:tc>
          <w:tcPr>
            <w:tcW w:w="862" w:type="pct"/>
            <w:hideMark/>
          </w:tcPr>
          <w:p w:rsidR="004F54D8" w:rsidRPr="00AA2941" w:rsidRDefault="004F54D8" w:rsidP="004F54D8">
            <w:pPr>
              <w:rPr>
                <w:sz w:val="18"/>
                <w:szCs w:val="18"/>
              </w:rPr>
            </w:pPr>
            <w:r w:rsidRPr="00AA2941">
              <w:rPr>
                <w:sz w:val="18"/>
                <w:szCs w:val="18"/>
              </w:rPr>
              <w:t xml:space="preserve">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2. </w:t>
            </w:r>
          </w:p>
        </w:tc>
        <w:tc>
          <w:tcPr>
            <w:tcW w:w="1785" w:type="pct"/>
            <w:hideMark/>
          </w:tcPr>
          <w:p w:rsidR="004F54D8" w:rsidRPr="00AA2941" w:rsidRDefault="004F54D8" w:rsidP="004F54D8">
            <w:pPr>
              <w:rPr>
                <w:sz w:val="18"/>
                <w:szCs w:val="18"/>
              </w:rPr>
            </w:pPr>
            <w:r w:rsidRPr="00AA2941">
              <w:rPr>
                <w:sz w:val="18"/>
                <w:szCs w:val="18"/>
              </w:rPr>
              <w:t xml:space="preserve"> </w:t>
            </w:r>
          </w:p>
        </w:tc>
        <w:tc>
          <w:tcPr>
            <w:tcW w:w="669" w:type="pct"/>
            <w:hideMark/>
          </w:tcPr>
          <w:p w:rsidR="004F54D8" w:rsidRPr="00AA2941" w:rsidRDefault="004F54D8" w:rsidP="004F54D8">
            <w:pPr>
              <w:rPr>
                <w:sz w:val="18"/>
                <w:szCs w:val="18"/>
              </w:rPr>
            </w:pPr>
            <w:r w:rsidRPr="00AA2941">
              <w:rPr>
                <w:sz w:val="18"/>
                <w:szCs w:val="18"/>
              </w:rPr>
              <w:t xml:space="preserve"> </w:t>
            </w:r>
          </w:p>
        </w:tc>
        <w:tc>
          <w:tcPr>
            <w:tcW w:w="596" w:type="pct"/>
            <w:hideMark/>
          </w:tcPr>
          <w:p w:rsidR="004F54D8" w:rsidRPr="00AA2941" w:rsidRDefault="004F54D8" w:rsidP="004F54D8">
            <w:pPr>
              <w:rPr>
                <w:sz w:val="18"/>
                <w:szCs w:val="18"/>
              </w:rPr>
            </w:pPr>
            <w:r w:rsidRPr="00AA2941">
              <w:rPr>
                <w:sz w:val="18"/>
                <w:szCs w:val="18"/>
              </w:rPr>
              <w:t xml:space="preserve"> </w:t>
            </w:r>
          </w:p>
        </w:tc>
        <w:tc>
          <w:tcPr>
            <w:tcW w:w="819" w:type="pct"/>
            <w:hideMark/>
          </w:tcPr>
          <w:p w:rsidR="004F54D8" w:rsidRPr="00AA2941" w:rsidRDefault="004F54D8" w:rsidP="004F54D8">
            <w:pPr>
              <w:rPr>
                <w:sz w:val="18"/>
                <w:szCs w:val="18"/>
              </w:rPr>
            </w:pPr>
            <w:r w:rsidRPr="00AA2941">
              <w:rPr>
                <w:sz w:val="18"/>
                <w:szCs w:val="18"/>
              </w:rPr>
              <w:t xml:space="preserve"> </w:t>
            </w:r>
          </w:p>
        </w:tc>
        <w:tc>
          <w:tcPr>
            <w:tcW w:w="862" w:type="pct"/>
            <w:hideMark/>
          </w:tcPr>
          <w:p w:rsidR="004F54D8" w:rsidRPr="00AA2941" w:rsidRDefault="004F54D8" w:rsidP="004F54D8">
            <w:pPr>
              <w:rPr>
                <w:sz w:val="18"/>
                <w:szCs w:val="18"/>
              </w:rPr>
            </w:pPr>
            <w:r w:rsidRPr="00AA2941">
              <w:rPr>
                <w:sz w:val="18"/>
                <w:szCs w:val="18"/>
              </w:rPr>
              <w:t xml:space="preserve"> </w:t>
            </w:r>
          </w:p>
        </w:tc>
      </w:tr>
      <w:tr w:rsidR="00AA2941" w:rsidRPr="00AA2941" w:rsidTr="00AA2941">
        <w:tc>
          <w:tcPr>
            <w:tcW w:w="269" w:type="pct"/>
            <w:hideMark/>
          </w:tcPr>
          <w:p w:rsidR="004F54D8" w:rsidRPr="00AA2941" w:rsidRDefault="004F54D8" w:rsidP="004F54D8">
            <w:pPr>
              <w:jc w:val="center"/>
              <w:rPr>
                <w:sz w:val="18"/>
                <w:szCs w:val="18"/>
              </w:rPr>
            </w:pPr>
            <w:r w:rsidRPr="00AA2941">
              <w:rPr>
                <w:sz w:val="18"/>
                <w:szCs w:val="18"/>
              </w:rPr>
              <w:t xml:space="preserve">... </w:t>
            </w:r>
          </w:p>
        </w:tc>
        <w:tc>
          <w:tcPr>
            <w:tcW w:w="1785" w:type="pct"/>
            <w:hideMark/>
          </w:tcPr>
          <w:p w:rsidR="004F54D8" w:rsidRPr="00AA2941" w:rsidRDefault="004F54D8" w:rsidP="004F54D8">
            <w:pPr>
              <w:rPr>
                <w:sz w:val="18"/>
                <w:szCs w:val="18"/>
              </w:rPr>
            </w:pPr>
            <w:r w:rsidRPr="00AA2941">
              <w:rPr>
                <w:sz w:val="18"/>
                <w:szCs w:val="18"/>
              </w:rPr>
              <w:t xml:space="preserve"> </w:t>
            </w:r>
          </w:p>
        </w:tc>
        <w:tc>
          <w:tcPr>
            <w:tcW w:w="669" w:type="pct"/>
            <w:hideMark/>
          </w:tcPr>
          <w:p w:rsidR="004F54D8" w:rsidRPr="00AA2941" w:rsidRDefault="004F54D8" w:rsidP="004F54D8">
            <w:pPr>
              <w:rPr>
                <w:sz w:val="18"/>
                <w:szCs w:val="18"/>
              </w:rPr>
            </w:pPr>
            <w:r w:rsidRPr="00AA2941">
              <w:rPr>
                <w:sz w:val="18"/>
                <w:szCs w:val="18"/>
              </w:rPr>
              <w:t xml:space="preserve"> </w:t>
            </w:r>
          </w:p>
        </w:tc>
        <w:tc>
          <w:tcPr>
            <w:tcW w:w="596" w:type="pct"/>
            <w:hideMark/>
          </w:tcPr>
          <w:p w:rsidR="004F54D8" w:rsidRPr="00AA2941" w:rsidRDefault="004F54D8" w:rsidP="004F54D8">
            <w:pPr>
              <w:rPr>
                <w:sz w:val="18"/>
                <w:szCs w:val="18"/>
              </w:rPr>
            </w:pPr>
            <w:r w:rsidRPr="00AA2941">
              <w:rPr>
                <w:sz w:val="18"/>
                <w:szCs w:val="18"/>
              </w:rPr>
              <w:t xml:space="preserve"> </w:t>
            </w:r>
          </w:p>
        </w:tc>
        <w:tc>
          <w:tcPr>
            <w:tcW w:w="819" w:type="pct"/>
            <w:hideMark/>
          </w:tcPr>
          <w:p w:rsidR="004F54D8" w:rsidRPr="00AA2941" w:rsidRDefault="004F54D8" w:rsidP="004F54D8">
            <w:pPr>
              <w:rPr>
                <w:sz w:val="18"/>
                <w:szCs w:val="18"/>
              </w:rPr>
            </w:pPr>
            <w:r w:rsidRPr="00AA2941">
              <w:rPr>
                <w:sz w:val="18"/>
                <w:szCs w:val="18"/>
              </w:rPr>
              <w:t xml:space="preserve"> </w:t>
            </w:r>
          </w:p>
        </w:tc>
        <w:tc>
          <w:tcPr>
            <w:tcW w:w="862" w:type="pct"/>
            <w:hideMark/>
          </w:tcPr>
          <w:p w:rsidR="004F54D8" w:rsidRPr="00AA2941" w:rsidRDefault="004F54D8" w:rsidP="004F54D8">
            <w:pPr>
              <w:rPr>
                <w:sz w:val="18"/>
                <w:szCs w:val="18"/>
              </w:rPr>
            </w:pPr>
            <w:r w:rsidRPr="00AA2941">
              <w:rPr>
                <w:sz w:val="18"/>
                <w:szCs w:val="18"/>
              </w:rPr>
              <w:t xml:space="preserve"> </w:t>
            </w:r>
          </w:p>
        </w:tc>
      </w:tr>
      <w:tr w:rsidR="00AA2941" w:rsidRPr="00AA2941" w:rsidTr="00AA2941">
        <w:tc>
          <w:tcPr>
            <w:tcW w:w="4138" w:type="pct"/>
            <w:gridSpan w:val="5"/>
            <w:hideMark/>
          </w:tcPr>
          <w:p w:rsidR="004F54D8" w:rsidRPr="00AA2941" w:rsidRDefault="004F54D8" w:rsidP="004F54D8">
            <w:pPr>
              <w:rPr>
                <w:sz w:val="18"/>
                <w:szCs w:val="18"/>
              </w:rPr>
            </w:pPr>
            <w:r w:rsidRPr="00AA2941">
              <w:rPr>
                <w:sz w:val="18"/>
                <w:szCs w:val="18"/>
              </w:rPr>
              <w:t xml:space="preserve">Итого </w:t>
            </w:r>
          </w:p>
        </w:tc>
        <w:tc>
          <w:tcPr>
            <w:tcW w:w="862" w:type="pct"/>
            <w:hideMark/>
          </w:tcPr>
          <w:p w:rsidR="004F54D8" w:rsidRPr="00AA2941" w:rsidRDefault="004F54D8" w:rsidP="004F54D8">
            <w:pPr>
              <w:rPr>
                <w:sz w:val="18"/>
                <w:szCs w:val="18"/>
              </w:rPr>
            </w:pPr>
            <w:r w:rsidRPr="00AA2941">
              <w:rPr>
                <w:sz w:val="18"/>
                <w:szCs w:val="18"/>
              </w:rPr>
              <w:t xml:space="preserve"> </w:t>
            </w:r>
          </w:p>
        </w:tc>
      </w:tr>
    </w:tbl>
    <w:p w:rsidR="004F54D8" w:rsidRPr="00AA2941" w:rsidRDefault="004F54D8" w:rsidP="004F54D8">
      <w:pPr>
        <w:tabs>
          <w:tab w:val="left" w:pos="5103"/>
          <w:tab w:val="left" w:pos="6804"/>
        </w:tabs>
        <w:spacing w:before="360"/>
        <w:rPr>
          <w:sz w:val="22"/>
        </w:rPr>
      </w:pPr>
      <w:r w:rsidRPr="00AA2941">
        <w:rPr>
          <w:sz w:val="22"/>
        </w:rPr>
        <w:t>___________________________________________</w:t>
      </w:r>
      <w:r w:rsidRPr="00AA2941">
        <w:rPr>
          <w:sz w:val="22"/>
        </w:rPr>
        <w:tab/>
        <w:t>_______________</w:t>
      </w:r>
      <w:r w:rsidRPr="00AA2941">
        <w:rPr>
          <w:sz w:val="22"/>
        </w:rPr>
        <w:tab/>
        <w:t xml:space="preserve">«____» __________ 20__ г. </w:t>
      </w:r>
    </w:p>
    <w:p w:rsidR="004F54D8" w:rsidRPr="00AA2941" w:rsidRDefault="004F54D8" w:rsidP="004F54D8">
      <w:pPr>
        <w:tabs>
          <w:tab w:val="left" w:pos="5529"/>
        </w:tabs>
        <w:ind w:left="851"/>
      </w:pPr>
      <w:r w:rsidRPr="00AA2941">
        <w:t>(фамилия, имя, отчество (при наличии)</w:t>
      </w:r>
      <w:r w:rsidRPr="00AA2941">
        <w:tab/>
        <w:t>(подпись)</w:t>
      </w:r>
    </w:p>
    <w:p w:rsidR="004F54D8" w:rsidRPr="00AA2941" w:rsidRDefault="004F54D8" w:rsidP="004F54D8">
      <w:pPr>
        <w:ind w:right="4535"/>
        <w:jc w:val="center"/>
      </w:pPr>
      <w:r w:rsidRPr="00AA2941">
        <w:t>физического лица, индивидуального предпринимателя или руководителя юридического лица)»;</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r w:rsidRPr="00AA2941">
        <w:rPr>
          <w:sz w:val="28"/>
          <w:szCs w:val="28"/>
        </w:rPr>
        <w:t xml:space="preserve">ПРИЛОЖЕНИЕ № 7 </w:t>
      </w:r>
      <w:r w:rsidRPr="00AA2941">
        <w:rPr>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4F54D8" w:rsidRPr="00AA2941" w:rsidRDefault="004F54D8" w:rsidP="004F54D8">
      <w:pPr>
        <w:spacing w:before="240"/>
        <w:jc w:val="right"/>
        <w:rPr>
          <w:rFonts w:eastAsia="Calibri"/>
          <w:sz w:val="24"/>
          <w:szCs w:val="24"/>
        </w:rPr>
      </w:pPr>
      <w:r w:rsidRPr="00AA2941">
        <w:rPr>
          <w:rFonts w:eastAsia="Calibri"/>
          <w:sz w:val="24"/>
          <w:szCs w:val="24"/>
        </w:rPr>
        <w:t>(</w:t>
      </w:r>
      <w:r w:rsidRPr="00AA2941">
        <w:rPr>
          <w:rFonts w:eastAsia="Calibri"/>
          <w:spacing w:val="60"/>
          <w:sz w:val="24"/>
          <w:szCs w:val="24"/>
        </w:rPr>
        <w:t>форм</w:t>
      </w:r>
      <w:r w:rsidRPr="00AA2941">
        <w:rPr>
          <w:rFonts w:eastAsia="Calibri"/>
          <w:sz w:val="24"/>
          <w:szCs w:val="24"/>
        </w:rPr>
        <w:t>а)</w:t>
      </w:r>
    </w:p>
    <w:p w:rsidR="004F54D8" w:rsidRPr="00AA2941" w:rsidRDefault="004F54D8" w:rsidP="004F54D8">
      <w:pPr>
        <w:spacing w:before="240" w:after="240"/>
        <w:jc w:val="center"/>
        <w:rPr>
          <w:szCs w:val="24"/>
        </w:rPr>
      </w:pPr>
      <w:r w:rsidRPr="00AA2941">
        <w:rPr>
          <w:b/>
          <w:spacing w:val="60"/>
          <w:sz w:val="28"/>
          <w:szCs w:val="28"/>
        </w:rPr>
        <w:t>ВЕДОМОСТЬ</w:t>
      </w:r>
      <w:r w:rsidRPr="00AA2941">
        <w:rPr>
          <w:b/>
          <w:sz w:val="28"/>
          <w:szCs w:val="28"/>
        </w:rPr>
        <w:t xml:space="preserve"> </w:t>
      </w:r>
      <w:r w:rsidRPr="00AA2941">
        <w:rPr>
          <w:b/>
          <w:sz w:val="28"/>
          <w:szCs w:val="28"/>
        </w:rPr>
        <w:br/>
        <w:t xml:space="preserve">сбора инициативных платежей на реализацию </w:t>
      </w:r>
      <w:r w:rsidRPr="00AA2941">
        <w:rPr>
          <w:b/>
          <w:sz w:val="28"/>
          <w:szCs w:val="28"/>
        </w:rPr>
        <w:br/>
        <w:t>инициативного проекта</w:t>
      </w:r>
      <w:r w:rsidRPr="00AA2941">
        <w:rPr>
          <w:sz w:val="28"/>
          <w:szCs w:val="28"/>
        </w:rPr>
        <w:t xml:space="preserve"> </w:t>
      </w:r>
      <w:r w:rsidRPr="00AA2941">
        <w:rPr>
          <w:sz w:val="24"/>
          <w:szCs w:val="28"/>
        </w:rPr>
        <w:t>«____________________________________________</w:t>
      </w:r>
      <w:r w:rsidRPr="00AA2941">
        <w:rPr>
          <w:sz w:val="24"/>
          <w:szCs w:val="28"/>
        </w:rPr>
        <w:br/>
        <w:t>________________________________________________________»</w:t>
      </w:r>
      <w:r w:rsidRPr="00AA2941">
        <w:rPr>
          <w:sz w:val="24"/>
          <w:szCs w:val="28"/>
        </w:rPr>
        <w:br/>
      </w:r>
      <w:r w:rsidRPr="00AA2941">
        <w:rPr>
          <w:szCs w:val="24"/>
        </w:rPr>
        <w:t>(наименование инициативного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0"/>
        <w:gridCol w:w="2410"/>
        <w:gridCol w:w="4079"/>
        <w:gridCol w:w="1410"/>
        <w:gridCol w:w="1116"/>
      </w:tblGrid>
      <w:tr w:rsidR="00996B9E" w:rsidRPr="00AA2941" w:rsidTr="00AA2941">
        <w:tc>
          <w:tcPr>
            <w:tcW w:w="268" w:type="pct"/>
            <w:hideMark/>
          </w:tcPr>
          <w:p w:rsidR="004F54D8" w:rsidRPr="00AA2941" w:rsidRDefault="004F54D8" w:rsidP="004F54D8">
            <w:pPr>
              <w:jc w:val="center"/>
              <w:rPr>
                <w:b/>
              </w:rPr>
            </w:pPr>
            <w:r w:rsidRPr="00AA2941">
              <w:rPr>
                <w:b/>
              </w:rPr>
              <w:t xml:space="preserve">№ п/п </w:t>
            </w:r>
          </w:p>
        </w:tc>
        <w:tc>
          <w:tcPr>
            <w:tcW w:w="1265" w:type="pct"/>
            <w:hideMark/>
          </w:tcPr>
          <w:p w:rsidR="004F54D8" w:rsidRPr="00AA2941" w:rsidRDefault="004F54D8" w:rsidP="004F54D8">
            <w:pPr>
              <w:jc w:val="center"/>
              <w:rPr>
                <w:b/>
              </w:rPr>
            </w:pPr>
            <w:r w:rsidRPr="00AA2941">
              <w:rPr>
                <w:b/>
              </w:rPr>
              <w:t>Фамилия, имя, отчество (при наличии)</w:t>
            </w:r>
          </w:p>
        </w:tc>
        <w:tc>
          <w:tcPr>
            <w:tcW w:w="2141" w:type="pct"/>
            <w:hideMark/>
          </w:tcPr>
          <w:p w:rsidR="004F54D8" w:rsidRPr="00AA2941" w:rsidRDefault="004F54D8" w:rsidP="004F54D8">
            <w:pPr>
              <w:jc w:val="center"/>
              <w:rPr>
                <w:b/>
              </w:rPr>
            </w:pPr>
            <w:r w:rsidRPr="00AA2941">
              <w:rPr>
                <w:b/>
              </w:rPr>
              <w:t xml:space="preserve">Адрес места жительства, места нахождения </w:t>
            </w:r>
          </w:p>
        </w:tc>
        <w:tc>
          <w:tcPr>
            <w:tcW w:w="740" w:type="pct"/>
            <w:hideMark/>
          </w:tcPr>
          <w:p w:rsidR="004F54D8" w:rsidRPr="00AA2941" w:rsidRDefault="004F54D8" w:rsidP="004F54D8">
            <w:pPr>
              <w:jc w:val="center"/>
              <w:rPr>
                <w:b/>
              </w:rPr>
            </w:pPr>
            <w:r w:rsidRPr="00AA2941">
              <w:rPr>
                <w:b/>
              </w:rPr>
              <w:t xml:space="preserve">Сумма </w:t>
            </w:r>
          </w:p>
        </w:tc>
        <w:tc>
          <w:tcPr>
            <w:tcW w:w="586" w:type="pct"/>
            <w:hideMark/>
          </w:tcPr>
          <w:p w:rsidR="004F54D8" w:rsidRPr="00AA2941" w:rsidRDefault="004F54D8" w:rsidP="004F54D8">
            <w:pPr>
              <w:jc w:val="center"/>
              <w:rPr>
                <w:b/>
              </w:rPr>
            </w:pPr>
            <w:r w:rsidRPr="00AA2941">
              <w:rPr>
                <w:b/>
              </w:rPr>
              <w:t xml:space="preserve">Подпись </w:t>
            </w:r>
          </w:p>
        </w:tc>
      </w:tr>
    </w:tbl>
    <w:p w:rsidR="004F54D8" w:rsidRPr="00AA2941" w:rsidRDefault="004F54D8" w:rsidP="004F54D8">
      <w:pPr>
        <w:widowControl/>
        <w:spacing w:line="14" w:lineRule="exact"/>
        <w:rPr>
          <w:rFonts w:eastAsia="Calibr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0"/>
        <w:gridCol w:w="2410"/>
        <w:gridCol w:w="4079"/>
        <w:gridCol w:w="1410"/>
        <w:gridCol w:w="1116"/>
      </w:tblGrid>
      <w:tr w:rsidR="00AA2941" w:rsidRPr="00AA2941" w:rsidTr="00AA2941">
        <w:trPr>
          <w:tblHeader/>
        </w:trPr>
        <w:tc>
          <w:tcPr>
            <w:tcW w:w="268" w:type="pct"/>
            <w:hideMark/>
          </w:tcPr>
          <w:p w:rsidR="004F54D8" w:rsidRPr="00AA2941" w:rsidRDefault="004F54D8" w:rsidP="004F54D8">
            <w:pPr>
              <w:jc w:val="center"/>
            </w:pPr>
            <w:r w:rsidRPr="00AA2941">
              <w:t>1</w:t>
            </w:r>
          </w:p>
        </w:tc>
        <w:tc>
          <w:tcPr>
            <w:tcW w:w="1265" w:type="pct"/>
            <w:hideMark/>
          </w:tcPr>
          <w:p w:rsidR="004F54D8" w:rsidRPr="00AA2941" w:rsidRDefault="004F54D8" w:rsidP="004F54D8">
            <w:pPr>
              <w:jc w:val="center"/>
            </w:pPr>
            <w:r w:rsidRPr="00AA2941">
              <w:t>2</w:t>
            </w:r>
          </w:p>
        </w:tc>
        <w:tc>
          <w:tcPr>
            <w:tcW w:w="2141" w:type="pct"/>
            <w:hideMark/>
          </w:tcPr>
          <w:p w:rsidR="004F54D8" w:rsidRPr="00AA2941" w:rsidRDefault="004F54D8" w:rsidP="004F54D8">
            <w:pPr>
              <w:jc w:val="center"/>
            </w:pPr>
            <w:r w:rsidRPr="00AA2941">
              <w:t>3</w:t>
            </w:r>
          </w:p>
        </w:tc>
        <w:tc>
          <w:tcPr>
            <w:tcW w:w="740" w:type="pct"/>
            <w:hideMark/>
          </w:tcPr>
          <w:p w:rsidR="004F54D8" w:rsidRPr="00AA2941" w:rsidRDefault="004F54D8" w:rsidP="004F54D8">
            <w:pPr>
              <w:jc w:val="center"/>
            </w:pPr>
            <w:r w:rsidRPr="00AA2941">
              <w:t>4</w:t>
            </w:r>
          </w:p>
        </w:tc>
        <w:tc>
          <w:tcPr>
            <w:tcW w:w="586" w:type="pct"/>
            <w:hideMark/>
          </w:tcPr>
          <w:p w:rsidR="004F54D8" w:rsidRPr="00AA2941" w:rsidRDefault="004F54D8" w:rsidP="004F54D8">
            <w:pPr>
              <w:jc w:val="center"/>
            </w:pPr>
            <w:r w:rsidRPr="00AA2941">
              <w:t>5</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lastRenderedPageBreak/>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r w:rsidR="00AA2941" w:rsidRPr="00AA2941" w:rsidTr="00AA2941">
        <w:tc>
          <w:tcPr>
            <w:tcW w:w="268" w:type="pct"/>
            <w:hideMark/>
          </w:tcPr>
          <w:p w:rsidR="004F54D8" w:rsidRPr="00AA2941" w:rsidRDefault="004F54D8" w:rsidP="004F54D8">
            <w:r w:rsidRPr="00AA2941">
              <w:t xml:space="preserve"> </w:t>
            </w:r>
          </w:p>
        </w:tc>
        <w:tc>
          <w:tcPr>
            <w:tcW w:w="1265" w:type="pct"/>
            <w:hideMark/>
          </w:tcPr>
          <w:p w:rsidR="004F54D8" w:rsidRPr="00AA2941" w:rsidRDefault="004F54D8" w:rsidP="004F54D8">
            <w:r w:rsidRPr="00AA2941">
              <w:t xml:space="preserve"> </w:t>
            </w:r>
          </w:p>
        </w:tc>
        <w:tc>
          <w:tcPr>
            <w:tcW w:w="2141" w:type="pct"/>
            <w:hideMark/>
          </w:tcPr>
          <w:p w:rsidR="004F54D8" w:rsidRPr="00AA2941" w:rsidRDefault="004F54D8" w:rsidP="004F54D8">
            <w:r w:rsidRPr="00AA2941">
              <w:t xml:space="preserve"> </w:t>
            </w:r>
          </w:p>
        </w:tc>
        <w:tc>
          <w:tcPr>
            <w:tcW w:w="740" w:type="pct"/>
            <w:hideMark/>
          </w:tcPr>
          <w:p w:rsidR="004F54D8" w:rsidRPr="00AA2941" w:rsidRDefault="004F54D8" w:rsidP="004F54D8">
            <w:r w:rsidRPr="00AA2941">
              <w:t xml:space="preserve"> </w:t>
            </w:r>
          </w:p>
        </w:tc>
        <w:tc>
          <w:tcPr>
            <w:tcW w:w="586" w:type="pct"/>
            <w:hideMark/>
          </w:tcPr>
          <w:p w:rsidR="004F54D8" w:rsidRPr="00AA2941" w:rsidRDefault="004F54D8" w:rsidP="004F54D8">
            <w:r w:rsidRPr="00AA2941">
              <w:t xml:space="preserve"> </w:t>
            </w:r>
          </w:p>
        </w:tc>
      </w:tr>
    </w:tbl>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z w:val="28"/>
          <w:szCs w:val="28"/>
        </w:rPr>
      </w:pPr>
      <w:r w:rsidRPr="00AA2941">
        <w:rPr>
          <w:sz w:val="28"/>
          <w:szCs w:val="28"/>
        </w:rPr>
        <w:t>Представитель инициативной группы (инициатора проекта)</w:t>
      </w:r>
    </w:p>
    <w:p w:rsidR="004F54D8" w:rsidRPr="00AA2941" w:rsidRDefault="004F54D8" w:rsidP="004F54D8">
      <w:pPr>
        <w:tabs>
          <w:tab w:val="left" w:pos="4678"/>
          <w:tab w:val="left" w:pos="6521"/>
        </w:tabs>
        <w:rPr>
          <w:sz w:val="24"/>
        </w:rPr>
      </w:pPr>
      <w:r w:rsidRPr="00AA2941">
        <w:rPr>
          <w:sz w:val="24"/>
        </w:rPr>
        <w:t>_____________________________________</w:t>
      </w:r>
      <w:r w:rsidRPr="00AA2941">
        <w:rPr>
          <w:sz w:val="24"/>
        </w:rPr>
        <w:tab/>
        <w:t>_____________</w:t>
      </w:r>
      <w:r w:rsidRPr="00AA2941">
        <w:rPr>
          <w:sz w:val="24"/>
        </w:rPr>
        <w:tab/>
        <w:t xml:space="preserve">«____» __________ 20__ г. </w:t>
      </w:r>
    </w:p>
    <w:p w:rsidR="004F54D8" w:rsidRPr="00AA2941" w:rsidRDefault="004F54D8" w:rsidP="004F54D8">
      <w:pPr>
        <w:tabs>
          <w:tab w:val="left" w:pos="5103"/>
        </w:tabs>
        <w:ind w:left="567"/>
      </w:pPr>
      <w:r w:rsidRPr="00AA2941">
        <w:t>(фамилия, имя, отчество (при наличии)</w:t>
      </w:r>
      <w:r w:rsidRPr="00AA2941">
        <w:tab/>
        <w:t>(подпись)»;</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44"/>
        <w:jc w:val="center"/>
        <w:rPr>
          <w:sz w:val="28"/>
          <w:szCs w:val="28"/>
        </w:rPr>
      </w:pPr>
      <w:r w:rsidRPr="00AA2941">
        <w:rPr>
          <w:sz w:val="28"/>
          <w:szCs w:val="28"/>
        </w:rPr>
        <w:t xml:space="preserve">ПРИЛОЖЕНИЕ № 8 </w:t>
      </w:r>
      <w:r w:rsidRPr="00AA2941">
        <w:rPr>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4F54D8" w:rsidRPr="00AA2941" w:rsidRDefault="004F54D8" w:rsidP="004F54D8">
      <w:pPr>
        <w:spacing w:before="240"/>
        <w:jc w:val="right"/>
        <w:rPr>
          <w:rFonts w:eastAsia="Calibri"/>
          <w:sz w:val="24"/>
          <w:szCs w:val="24"/>
        </w:rPr>
      </w:pPr>
      <w:r w:rsidRPr="00AA2941">
        <w:rPr>
          <w:rFonts w:eastAsia="Calibri"/>
          <w:sz w:val="24"/>
          <w:szCs w:val="24"/>
        </w:rPr>
        <w:t>(</w:t>
      </w:r>
      <w:r w:rsidRPr="00AA2941">
        <w:rPr>
          <w:rFonts w:eastAsia="Calibri"/>
          <w:spacing w:val="60"/>
          <w:sz w:val="24"/>
          <w:szCs w:val="24"/>
        </w:rPr>
        <w:t>форм</w:t>
      </w:r>
      <w:r w:rsidRPr="00AA2941">
        <w:rPr>
          <w:rFonts w:eastAsia="Calibri"/>
          <w:sz w:val="24"/>
          <w:szCs w:val="24"/>
        </w:rPr>
        <w:t>а)</w:t>
      </w:r>
    </w:p>
    <w:p w:rsidR="004F54D8" w:rsidRPr="00AA2941" w:rsidRDefault="004F54D8" w:rsidP="004F54D8">
      <w:pPr>
        <w:spacing w:before="360" w:after="360"/>
        <w:jc w:val="center"/>
        <w:rPr>
          <w:szCs w:val="24"/>
        </w:rPr>
      </w:pPr>
      <w:r w:rsidRPr="00AA2941">
        <w:rPr>
          <w:b/>
          <w:spacing w:val="60"/>
          <w:sz w:val="28"/>
          <w:szCs w:val="28"/>
        </w:rPr>
        <w:t xml:space="preserve">АКТ </w:t>
      </w:r>
      <w:r w:rsidRPr="00AA2941">
        <w:rPr>
          <w:b/>
          <w:spacing w:val="60"/>
          <w:sz w:val="28"/>
          <w:szCs w:val="28"/>
        </w:rPr>
        <w:br/>
      </w:r>
      <w:r w:rsidRPr="00AA2941">
        <w:rPr>
          <w:b/>
          <w:sz w:val="28"/>
          <w:szCs w:val="28"/>
        </w:rPr>
        <w:t xml:space="preserve">о принятии трудового участия в реализации </w:t>
      </w:r>
      <w:r w:rsidRPr="00AA2941">
        <w:rPr>
          <w:b/>
          <w:sz w:val="28"/>
          <w:szCs w:val="28"/>
        </w:rPr>
        <w:br/>
        <w:t>инициативного проекта</w:t>
      </w:r>
      <w:r w:rsidRPr="00AA2941">
        <w:rPr>
          <w:sz w:val="28"/>
          <w:szCs w:val="28"/>
        </w:rPr>
        <w:t xml:space="preserve"> </w:t>
      </w:r>
      <w:r w:rsidRPr="00AA2941">
        <w:rPr>
          <w:sz w:val="24"/>
          <w:szCs w:val="28"/>
        </w:rPr>
        <w:t>«____________________________________________</w:t>
      </w:r>
      <w:r w:rsidRPr="00AA2941">
        <w:rPr>
          <w:sz w:val="24"/>
          <w:szCs w:val="28"/>
        </w:rPr>
        <w:br/>
        <w:t>________________________________________________________»</w:t>
      </w:r>
      <w:r w:rsidRPr="00AA2941">
        <w:rPr>
          <w:sz w:val="24"/>
          <w:szCs w:val="28"/>
        </w:rPr>
        <w:br/>
      </w:r>
      <w:r w:rsidRPr="00AA2941">
        <w:rPr>
          <w:szCs w:val="24"/>
        </w:rPr>
        <w:t>(наименование инициативного проекта)</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A2941">
        <w:rPr>
          <w:sz w:val="28"/>
          <w:szCs w:val="28"/>
        </w:rPr>
        <w:t xml:space="preserve">Настоящий акт составлен о том, что при реализации инициативного проекта </w:t>
      </w:r>
      <w:r w:rsidRPr="00AA2941">
        <w:rPr>
          <w:sz w:val="24"/>
          <w:szCs w:val="28"/>
        </w:rPr>
        <w:t>«___________________________________________________________________»</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8"/>
        </w:rPr>
      </w:pPr>
      <w:r w:rsidRPr="00AA2941">
        <w:rPr>
          <w:sz w:val="28"/>
          <w:szCs w:val="28"/>
        </w:rPr>
        <w:t>в срок с «</w:t>
      </w:r>
      <w:r w:rsidRPr="00AA2941">
        <w:rPr>
          <w:sz w:val="24"/>
          <w:szCs w:val="28"/>
        </w:rPr>
        <w:t>___</w:t>
      </w:r>
      <w:r w:rsidRPr="00AA2941">
        <w:rPr>
          <w:sz w:val="28"/>
          <w:szCs w:val="28"/>
        </w:rPr>
        <w:t xml:space="preserve">» </w:t>
      </w:r>
      <w:r w:rsidRPr="00AA2941">
        <w:rPr>
          <w:sz w:val="24"/>
          <w:szCs w:val="28"/>
        </w:rPr>
        <w:t>_________</w:t>
      </w:r>
      <w:r w:rsidRPr="00AA2941">
        <w:rPr>
          <w:sz w:val="28"/>
          <w:szCs w:val="28"/>
        </w:rPr>
        <w:t xml:space="preserve"> 20</w:t>
      </w:r>
      <w:r w:rsidRPr="00AA2941">
        <w:rPr>
          <w:sz w:val="24"/>
          <w:szCs w:val="28"/>
        </w:rPr>
        <w:t>___</w:t>
      </w:r>
      <w:r w:rsidRPr="00AA2941">
        <w:rPr>
          <w:sz w:val="28"/>
          <w:szCs w:val="28"/>
        </w:rPr>
        <w:t xml:space="preserve"> г. по «</w:t>
      </w:r>
      <w:r w:rsidRPr="00AA2941">
        <w:rPr>
          <w:sz w:val="24"/>
          <w:szCs w:val="28"/>
        </w:rPr>
        <w:t>___</w:t>
      </w:r>
      <w:r w:rsidRPr="00AA2941">
        <w:rPr>
          <w:sz w:val="28"/>
          <w:szCs w:val="28"/>
        </w:rPr>
        <w:t xml:space="preserve">» </w:t>
      </w:r>
      <w:r w:rsidRPr="00AA2941">
        <w:rPr>
          <w:sz w:val="24"/>
          <w:szCs w:val="28"/>
        </w:rPr>
        <w:t>_________</w:t>
      </w:r>
      <w:r w:rsidRPr="00AA2941">
        <w:rPr>
          <w:sz w:val="28"/>
          <w:szCs w:val="28"/>
        </w:rPr>
        <w:t xml:space="preserve"> 20</w:t>
      </w:r>
      <w:r w:rsidRPr="00AA2941">
        <w:rPr>
          <w:sz w:val="24"/>
          <w:szCs w:val="28"/>
        </w:rPr>
        <w:t>___</w:t>
      </w:r>
      <w:r w:rsidRPr="00AA2941">
        <w:rPr>
          <w:sz w:val="28"/>
          <w:szCs w:val="28"/>
        </w:rPr>
        <w:t xml:space="preserve"> г. </w:t>
      </w:r>
      <w:r w:rsidRPr="00AA2941">
        <w:rPr>
          <w:sz w:val="24"/>
          <w:szCs w:val="28"/>
        </w:rPr>
        <w:t>___________________ _____________________________________________________________________________</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8"/>
        </w:rPr>
      </w:pPr>
      <w:r w:rsidRPr="00AA2941">
        <w:rPr>
          <w:sz w:val="24"/>
          <w:szCs w:val="28"/>
        </w:rPr>
        <w:t>_____________________________________________________________________________</w:t>
      </w:r>
    </w:p>
    <w:p w:rsidR="004F54D8" w:rsidRPr="00AA2941" w:rsidRDefault="004F54D8" w:rsidP="004F54D8">
      <w:pPr>
        <w:spacing w:before="60" w:after="240"/>
        <w:jc w:val="both"/>
        <w:rPr>
          <w:sz w:val="28"/>
          <w:szCs w:val="28"/>
        </w:rPr>
      </w:pPr>
      <w:r w:rsidRPr="00AA2941">
        <w:rPr>
          <w:sz w:val="28"/>
          <w:szCs w:val="28"/>
        </w:rPr>
        <w:t xml:space="preserve">принимали участие в форме осуществления неоплачиваемых работ, </w:t>
      </w:r>
      <w:r w:rsidRPr="00AA2941">
        <w:rPr>
          <w:sz w:val="28"/>
          <w:szCs w:val="28"/>
        </w:rPr>
        <w:lastRenderedPageBreak/>
        <w:t>предоставляемых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2"/>
        <w:gridCol w:w="3259"/>
        <w:gridCol w:w="1135"/>
        <w:gridCol w:w="1417"/>
        <w:gridCol w:w="1417"/>
        <w:gridCol w:w="1785"/>
      </w:tblGrid>
      <w:tr w:rsidR="00AA2941" w:rsidRPr="00AA2941" w:rsidTr="00AA2941">
        <w:trPr>
          <w:trHeight w:val="482"/>
        </w:trPr>
        <w:tc>
          <w:tcPr>
            <w:tcW w:w="268" w:type="pct"/>
            <w:hideMark/>
          </w:tcPr>
          <w:p w:rsidR="004F54D8" w:rsidRPr="00AA2941" w:rsidRDefault="004F54D8" w:rsidP="004F54D8">
            <w:pPr>
              <w:jc w:val="center"/>
              <w:rPr>
                <w:b/>
              </w:rPr>
            </w:pPr>
            <w:r w:rsidRPr="00AA2941">
              <w:rPr>
                <w:b/>
              </w:rPr>
              <w:t>№ п/п</w:t>
            </w:r>
          </w:p>
        </w:tc>
        <w:tc>
          <w:tcPr>
            <w:tcW w:w="1711" w:type="pct"/>
            <w:hideMark/>
          </w:tcPr>
          <w:p w:rsidR="004F54D8" w:rsidRPr="00AA2941" w:rsidRDefault="004F54D8" w:rsidP="004F54D8">
            <w:pPr>
              <w:jc w:val="center"/>
              <w:rPr>
                <w:b/>
              </w:rPr>
            </w:pPr>
            <w:r w:rsidRPr="00AA2941">
              <w:rPr>
                <w:b/>
              </w:rPr>
              <w:t>Вид работ (услуг)</w:t>
            </w:r>
          </w:p>
        </w:tc>
        <w:tc>
          <w:tcPr>
            <w:tcW w:w="596" w:type="pct"/>
            <w:hideMark/>
          </w:tcPr>
          <w:p w:rsidR="004F54D8" w:rsidRPr="00AA2941" w:rsidRDefault="004F54D8" w:rsidP="004F54D8">
            <w:pPr>
              <w:jc w:val="center"/>
              <w:rPr>
                <w:b/>
              </w:rPr>
            </w:pPr>
            <w:r w:rsidRPr="00AA2941">
              <w:rPr>
                <w:b/>
              </w:rPr>
              <w:t>Единица измерения</w:t>
            </w:r>
          </w:p>
        </w:tc>
        <w:tc>
          <w:tcPr>
            <w:tcW w:w="744" w:type="pct"/>
            <w:hideMark/>
          </w:tcPr>
          <w:p w:rsidR="004F54D8" w:rsidRPr="00AA2941" w:rsidRDefault="004F54D8" w:rsidP="004F54D8">
            <w:pPr>
              <w:jc w:val="center"/>
              <w:rPr>
                <w:b/>
              </w:rPr>
            </w:pPr>
            <w:r w:rsidRPr="00AA2941">
              <w:rPr>
                <w:b/>
              </w:rPr>
              <w:t>Объем работ (услуг)</w:t>
            </w:r>
          </w:p>
        </w:tc>
        <w:tc>
          <w:tcPr>
            <w:tcW w:w="744" w:type="pct"/>
            <w:hideMark/>
          </w:tcPr>
          <w:p w:rsidR="004F54D8" w:rsidRPr="00AA2941" w:rsidRDefault="004F54D8" w:rsidP="004F54D8">
            <w:pPr>
              <w:jc w:val="center"/>
              <w:rPr>
                <w:b/>
              </w:rPr>
            </w:pPr>
            <w:r w:rsidRPr="00AA2941">
              <w:rPr>
                <w:b/>
              </w:rPr>
              <w:t>Цена</w:t>
            </w:r>
          </w:p>
        </w:tc>
        <w:tc>
          <w:tcPr>
            <w:tcW w:w="937" w:type="pct"/>
            <w:hideMark/>
          </w:tcPr>
          <w:p w:rsidR="004F54D8" w:rsidRPr="00AA2941" w:rsidRDefault="004F54D8" w:rsidP="004F54D8">
            <w:pPr>
              <w:jc w:val="center"/>
              <w:rPr>
                <w:b/>
              </w:rPr>
            </w:pPr>
            <w:r w:rsidRPr="00AA2941">
              <w:rPr>
                <w:b/>
              </w:rPr>
              <w:t>Общая стоимость (рублей)</w:t>
            </w:r>
          </w:p>
        </w:tc>
      </w:tr>
      <w:tr w:rsidR="00AA2941" w:rsidRPr="00AA2941" w:rsidTr="00AA2941">
        <w:tc>
          <w:tcPr>
            <w:tcW w:w="268" w:type="pct"/>
            <w:hideMark/>
          </w:tcPr>
          <w:p w:rsidR="004F54D8" w:rsidRPr="00AA2941" w:rsidRDefault="004F54D8" w:rsidP="004F54D8">
            <w:pPr>
              <w:jc w:val="center"/>
            </w:pPr>
            <w:r w:rsidRPr="00AA2941">
              <w:t xml:space="preserve">1 </w:t>
            </w:r>
          </w:p>
        </w:tc>
        <w:tc>
          <w:tcPr>
            <w:tcW w:w="1711" w:type="pct"/>
            <w:hideMark/>
          </w:tcPr>
          <w:p w:rsidR="004F54D8" w:rsidRPr="00AA2941" w:rsidRDefault="004F54D8" w:rsidP="004F54D8">
            <w:pPr>
              <w:jc w:val="center"/>
            </w:pPr>
            <w:r w:rsidRPr="00AA2941">
              <w:t xml:space="preserve">2 </w:t>
            </w:r>
          </w:p>
        </w:tc>
        <w:tc>
          <w:tcPr>
            <w:tcW w:w="596" w:type="pct"/>
            <w:hideMark/>
          </w:tcPr>
          <w:p w:rsidR="004F54D8" w:rsidRPr="00AA2941" w:rsidRDefault="004F54D8" w:rsidP="004F54D8">
            <w:pPr>
              <w:jc w:val="center"/>
            </w:pPr>
            <w:r w:rsidRPr="00AA2941">
              <w:t xml:space="preserve">3 </w:t>
            </w:r>
          </w:p>
        </w:tc>
        <w:tc>
          <w:tcPr>
            <w:tcW w:w="744" w:type="pct"/>
            <w:hideMark/>
          </w:tcPr>
          <w:p w:rsidR="004F54D8" w:rsidRPr="00AA2941" w:rsidRDefault="004F54D8" w:rsidP="004F54D8">
            <w:pPr>
              <w:jc w:val="center"/>
            </w:pPr>
            <w:bookmarkStart w:id="9" w:name="p8"/>
            <w:bookmarkEnd w:id="9"/>
            <w:r w:rsidRPr="00AA2941">
              <w:t xml:space="preserve">4 </w:t>
            </w:r>
          </w:p>
        </w:tc>
        <w:tc>
          <w:tcPr>
            <w:tcW w:w="744" w:type="pct"/>
            <w:hideMark/>
          </w:tcPr>
          <w:p w:rsidR="004F54D8" w:rsidRPr="00AA2941" w:rsidRDefault="004F54D8" w:rsidP="004F54D8">
            <w:pPr>
              <w:jc w:val="center"/>
            </w:pPr>
            <w:bookmarkStart w:id="10" w:name="p9"/>
            <w:bookmarkEnd w:id="10"/>
            <w:r w:rsidRPr="00AA2941">
              <w:t xml:space="preserve">5 </w:t>
            </w:r>
          </w:p>
        </w:tc>
        <w:tc>
          <w:tcPr>
            <w:tcW w:w="937" w:type="pct"/>
            <w:hideMark/>
          </w:tcPr>
          <w:p w:rsidR="004F54D8" w:rsidRPr="00AA2941" w:rsidRDefault="004F54D8" w:rsidP="004F54D8">
            <w:pPr>
              <w:jc w:val="center"/>
            </w:pPr>
            <w:r w:rsidRPr="00AA2941">
              <w:t xml:space="preserve">6 </w:t>
            </w:r>
          </w:p>
        </w:tc>
      </w:tr>
      <w:tr w:rsidR="00AA2941" w:rsidRPr="00AA2941" w:rsidTr="00AA2941">
        <w:tc>
          <w:tcPr>
            <w:tcW w:w="268" w:type="pct"/>
            <w:hideMark/>
          </w:tcPr>
          <w:p w:rsidR="004F54D8" w:rsidRPr="00AA2941" w:rsidRDefault="004F54D8" w:rsidP="004F54D8">
            <w:pPr>
              <w:jc w:val="center"/>
            </w:pPr>
            <w:r w:rsidRPr="00AA2941">
              <w:t xml:space="preserve">1. </w:t>
            </w:r>
          </w:p>
        </w:tc>
        <w:tc>
          <w:tcPr>
            <w:tcW w:w="1711" w:type="pct"/>
            <w:hideMark/>
          </w:tcPr>
          <w:p w:rsidR="004F54D8" w:rsidRPr="00AA2941" w:rsidRDefault="004F54D8" w:rsidP="004F54D8">
            <w:pPr>
              <w:jc w:val="center"/>
            </w:pPr>
            <w:r w:rsidRPr="00AA2941">
              <w:t xml:space="preserve"> </w:t>
            </w:r>
          </w:p>
        </w:tc>
        <w:tc>
          <w:tcPr>
            <w:tcW w:w="596" w:type="pct"/>
            <w:hideMark/>
          </w:tcPr>
          <w:p w:rsidR="004F54D8" w:rsidRPr="00AA2941" w:rsidRDefault="004F54D8" w:rsidP="004F54D8">
            <w:pPr>
              <w:jc w:val="center"/>
            </w:pPr>
            <w:r w:rsidRPr="00AA2941">
              <w:t xml:space="preserve"> </w:t>
            </w:r>
          </w:p>
        </w:tc>
        <w:tc>
          <w:tcPr>
            <w:tcW w:w="744" w:type="pct"/>
            <w:hideMark/>
          </w:tcPr>
          <w:p w:rsidR="004F54D8" w:rsidRPr="00AA2941" w:rsidRDefault="004F54D8" w:rsidP="004F54D8">
            <w:pPr>
              <w:jc w:val="center"/>
            </w:pPr>
            <w:r w:rsidRPr="00AA2941">
              <w:t xml:space="preserve"> </w:t>
            </w:r>
          </w:p>
        </w:tc>
        <w:tc>
          <w:tcPr>
            <w:tcW w:w="744" w:type="pct"/>
            <w:hideMark/>
          </w:tcPr>
          <w:p w:rsidR="004F54D8" w:rsidRPr="00AA2941" w:rsidRDefault="004F54D8" w:rsidP="004F54D8">
            <w:pPr>
              <w:jc w:val="center"/>
            </w:pPr>
            <w:r w:rsidRPr="00AA2941">
              <w:t xml:space="preserve"> </w:t>
            </w:r>
          </w:p>
        </w:tc>
        <w:tc>
          <w:tcPr>
            <w:tcW w:w="937" w:type="pct"/>
            <w:hideMark/>
          </w:tcPr>
          <w:p w:rsidR="004F54D8" w:rsidRPr="00AA2941" w:rsidRDefault="004F54D8" w:rsidP="004F54D8">
            <w:pPr>
              <w:jc w:val="center"/>
            </w:pPr>
            <w:r w:rsidRPr="00AA2941">
              <w:t xml:space="preserve"> </w:t>
            </w:r>
          </w:p>
        </w:tc>
      </w:tr>
      <w:tr w:rsidR="00AA2941" w:rsidRPr="00AA2941" w:rsidTr="00AA2941">
        <w:tc>
          <w:tcPr>
            <w:tcW w:w="268" w:type="pct"/>
            <w:hideMark/>
          </w:tcPr>
          <w:p w:rsidR="004F54D8" w:rsidRPr="00AA2941" w:rsidRDefault="004F54D8" w:rsidP="004F54D8">
            <w:pPr>
              <w:jc w:val="center"/>
            </w:pPr>
            <w:r w:rsidRPr="00AA2941">
              <w:t xml:space="preserve">2. </w:t>
            </w:r>
          </w:p>
        </w:tc>
        <w:tc>
          <w:tcPr>
            <w:tcW w:w="1711" w:type="pct"/>
            <w:hideMark/>
          </w:tcPr>
          <w:p w:rsidR="004F54D8" w:rsidRPr="00AA2941" w:rsidRDefault="004F54D8" w:rsidP="004F54D8">
            <w:pPr>
              <w:jc w:val="center"/>
            </w:pPr>
            <w:r w:rsidRPr="00AA2941">
              <w:t xml:space="preserve"> </w:t>
            </w:r>
          </w:p>
        </w:tc>
        <w:tc>
          <w:tcPr>
            <w:tcW w:w="596" w:type="pct"/>
            <w:hideMark/>
          </w:tcPr>
          <w:p w:rsidR="004F54D8" w:rsidRPr="00AA2941" w:rsidRDefault="004F54D8" w:rsidP="004F54D8">
            <w:pPr>
              <w:jc w:val="center"/>
            </w:pPr>
            <w:r w:rsidRPr="00AA2941">
              <w:t xml:space="preserve"> </w:t>
            </w:r>
          </w:p>
        </w:tc>
        <w:tc>
          <w:tcPr>
            <w:tcW w:w="744" w:type="pct"/>
            <w:hideMark/>
          </w:tcPr>
          <w:p w:rsidR="004F54D8" w:rsidRPr="00AA2941" w:rsidRDefault="004F54D8" w:rsidP="004F54D8">
            <w:pPr>
              <w:jc w:val="center"/>
            </w:pPr>
            <w:r w:rsidRPr="00AA2941">
              <w:t xml:space="preserve"> </w:t>
            </w:r>
          </w:p>
        </w:tc>
        <w:tc>
          <w:tcPr>
            <w:tcW w:w="744" w:type="pct"/>
            <w:hideMark/>
          </w:tcPr>
          <w:p w:rsidR="004F54D8" w:rsidRPr="00AA2941" w:rsidRDefault="004F54D8" w:rsidP="004F54D8">
            <w:pPr>
              <w:jc w:val="center"/>
            </w:pPr>
            <w:r w:rsidRPr="00AA2941">
              <w:t xml:space="preserve"> </w:t>
            </w:r>
          </w:p>
        </w:tc>
        <w:tc>
          <w:tcPr>
            <w:tcW w:w="937" w:type="pct"/>
            <w:hideMark/>
          </w:tcPr>
          <w:p w:rsidR="004F54D8" w:rsidRPr="00AA2941" w:rsidRDefault="004F54D8" w:rsidP="004F54D8">
            <w:pPr>
              <w:jc w:val="center"/>
            </w:pPr>
            <w:r w:rsidRPr="00AA2941">
              <w:t xml:space="preserve"> </w:t>
            </w:r>
          </w:p>
        </w:tc>
      </w:tr>
      <w:tr w:rsidR="00AA2941" w:rsidRPr="00AA2941" w:rsidTr="00AA2941">
        <w:tc>
          <w:tcPr>
            <w:tcW w:w="268" w:type="pct"/>
            <w:hideMark/>
          </w:tcPr>
          <w:p w:rsidR="004F54D8" w:rsidRPr="00AA2941" w:rsidRDefault="004F54D8" w:rsidP="004F54D8">
            <w:pPr>
              <w:jc w:val="center"/>
            </w:pPr>
            <w:r w:rsidRPr="00AA2941">
              <w:t xml:space="preserve">... </w:t>
            </w:r>
          </w:p>
        </w:tc>
        <w:tc>
          <w:tcPr>
            <w:tcW w:w="1711" w:type="pct"/>
            <w:hideMark/>
          </w:tcPr>
          <w:p w:rsidR="004F54D8" w:rsidRPr="00AA2941" w:rsidRDefault="004F54D8" w:rsidP="004F54D8">
            <w:pPr>
              <w:jc w:val="center"/>
            </w:pPr>
            <w:r w:rsidRPr="00AA2941">
              <w:t xml:space="preserve"> </w:t>
            </w:r>
          </w:p>
        </w:tc>
        <w:tc>
          <w:tcPr>
            <w:tcW w:w="596" w:type="pct"/>
            <w:hideMark/>
          </w:tcPr>
          <w:p w:rsidR="004F54D8" w:rsidRPr="00AA2941" w:rsidRDefault="004F54D8" w:rsidP="004F54D8">
            <w:pPr>
              <w:jc w:val="center"/>
            </w:pPr>
            <w:r w:rsidRPr="00AA2941">
              <w:t xml:space="preserve"> </w:t>
            </w:r>
          </w:p>
        </w:tc>
        <w:tc>
          <w:tcPr>
            <w:tcW w:w="744" w:type="pct"/>
            <w:hideMark/>
          </w:tcPr>
          <w:p w:rsidR="004F54D8" w:rsidRPr="00AA2941" w:rsidRDefault="004F54D8" w:rsidP="004F54D8">
            <w:pPr>
              <w:jc w:val="center"/>
            </w:pPr>
            <w:r w:rsidRPr="00AA2941">
              <w:t xml:space="preserve"> </w:t>
            </w:r>
          </w:p>
        </w:tc>
        <w:tc>
          <w:tcPr>
            <w:tcW w:w="744" w:type="pct"/>
            <w:hideMark/>
          </w:tcPr>
          <w:p w:rsidR="004F54D8" w:rsidRPr="00AA2941" w:rsidRDefault="004F54D8" w:rsidP="004F54D8">
            <w:pPr>
              <w:jc w:val="center"/>
            </w:pPr>
            <w:r w:rsidRPr="00AA2941">
              <w:t xml:space="preserve"> </w:t>
            </w:r>
          </w:p>
        </w:tc>
        <w:tc>
          <w:tcPr>
            <w:tcW w:w="937" w:type="pct"/>
            <w:hideMark/>
          </w:tcPr>
          <w:p w:rsidR="004F54D8" w:rsidRPr="00AA2941" w:rsidRDefault="004F54D8" w:rsidP="004F54D8">
            <w:pPr>
              <w:jc w:val="center"/>
            </w:pPr>
            <w:r w:rsidRPr="00AA2941">
              <w:t xml:space="preserve"> </w:t>
            </w:r>
          </w:p>
        </w:tc>
      </w:tr>
      <w:tr w:rsidR="00AA2941" w:rsidRPr="00AA2941" w:rsidTr="00AA2941">
        <w:tc>
          <w:tcPr>
            <w:tcW w:w="4063" w:type="pct"/>
            <w:gridSpan w:val="5"/>
            <w:hideMark/>
          </w:tcPr>
          <w:p w:rsidR="004F54D8" w:rsidRPr="00AA2941" w:rsidRDefault="004F54D8" w:rsidP="004F54D8">
            <w:pPr>
              <w:jc w:val="both"/>
            </w:pPr>
            <w:r w:rsidRPr="00AA2941">
              <w:t xml:space="preserve">Итого </w:t>
            </w:r>
          </w:p>
        </w:tc>
        <w:tc>
          <w:tcPr>
            <w:tcW w:w="937" w:type="pct"/>
            <w:hideMark/>
          </w:tcPr>
          <w:p w:rsidR="004F54D8" w:rsidRPr="00AA2941" w:rsidRDefault="004F54D8" w:rsidP="004F54D8">
            <w:pPr>
              <w:jc w:val="center"/>
            </w:pPr>
            <w:r w:rsidRPr="00AA2941">
              <w:t xml:space="preserve"> </w:t>
            </w:r>
          </w:p>
        </w:tc>
      </w:tr>
    </w:tbl>
    <w:p w:rsidR="004F54D8" w:rsidRPr="00AA2941" w:rsidRDefault="004F54D8" w:rsidP="004F54D8">
      <w:pPr>
        <w:spacing w:before="240"/>
        <w:ind w:left="1701" w:hanging="1701"/>
        <w:jc w:val="both"/>
        <w:rPr>
          <w:sz w:val="28"/>
          <w:szCs w:val="28"/>
        </w:rPr>
      </w:pPr>
      <w:r w:rsidRPr="00AA2941">
        <w:rPr>
          <w:sz w:val="28"/>
          <w:szCs w:val="28"/>
        </w:rPr>
        <w:t xml:space="preserve">Приложение: список граждан, принявших участие в реализации проекта </w:t>
      </w:r>
      <w:r w:rsidRPr="00AA2941">
        <w:rPr>
          <w:sz w:val="28"/>
          <w:szCs w:val="28"/>
        </w:rPr>
        <w:br/>
        <w:t xml:space="preserve">в форме </w:t>
      </w:r>
      <w:r w:rsidRPr="00AA2941">
        <w:rPr>
          <w:rFonts w:eastAsia="Calibri"/>
          <w:sz w:val="28"/>
          <w:szCs w:val="28"/>
          <w:lang w:eastAsia="en-US"/>
        </w:rPr>
        <w:t>неоплачиваемых работ, предоставляемых услуг (</w:t>
      </w:r>
      <w:r w:rsidRPr="00AA2941">
        <w:rPr>
          <w:sz w:val="28"/>
          <w:szCs w:val="28"/>
        </w:rPr>
        <w:t>с подписями).</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sz w:val="24"/>
          <w:szCs w:val="24"/>
        </w:rPr>
      </w:pPr>
      <w:r w:rsidRPr="00AA2941">
        <w:rPr>
          <w:sz w:val="28"/>
          <w:szCs w:val="28"/>
        </w:rPr>
        <w:t>Руководитель</w:t>
      </w:r>
      <w:r w:rsidRPr="00AA2941">
        <w:rPr>
          <w:sz w:val="24"/>
          <w:szCs w:val="24"/>
        </w:rPr>
        <w:t xml:space="preserve"> _______________________________________________________________</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szCs w:val="24"/>
        </w:rPr>
      </w:pPr>
      <w:r w:rsidRPr="00AA2941">
        <w:rPr>
          <w:szCs w:val="24"/>
        </w:rPr>
        <w:t>(наименование органа местного самоуправления (отраслевого (функционального), территориального органа администрации муниципального образования)</w:t>
      </w:r>
    </w:p>
    <w:p w:rsidR="004F54D8" w:rsidRPr="00AA2941" w:rsidRDefault="004F54D8" w:rsidP="004F54D8">
      <w:pPr>
        <w:tabs>
          <w:tab w:val="left" w:pos="4678"/>
          <w:tab w:val="left" w:pos="6521"/>
        </w:tabs>
        <w:spacing w:before="300"/>
        <w:rPr>
          <w:sz w:val="24"/>
        </w:rPr>
      </w:pPr>
      <w:r w:rsidRPr="00AA2941">
        <w:rPr>
          <w:sz w:val="24"/>
        </w:rPr>
        <w:t>_____________________________________</w:t>
      </w:r>
      <w:r w:rsidRPr="00AA2941">
        <w:rPr>
          <w:sz w:val="24"/>
        </w:rPr>
        <w:tab/>
        <w:t>_____________</w:t>
      </w:r>
      <w:r w:rsidRPr="00AA2941">
        <w:rPr>
          <w:sz w:val="24"/>
        </w:rPr>
        <w:tab/>
        <w:t xml:space="preserve">«____» __________ 20__ г. </w:t>
      </w:r>
    </w:p>
    <w:p w:rsidR="004F54D8" w:rsidRPr="00AA2941" w:rsidRDefault="004F54D8" w:rsidP="004F54D8">
      <w:pPr>
        <w:tabs>
          <w:tab w:val="left" w:pos="5103"/>
        </w:tabs>
        <w:ind w:left="567"/>
      </w:pPr>
      <w:r w:rsidRPr="00AA2941">
        <w:t>(фамилия, имя, отчество (при наличии)</w:t>
      </w:r>
      <w:r w:rsidRPr="00AA2941">
        <w:tab/>
        <w:t>(подпись)</w:t>
      </w:r>
    </w:p>
    <w:p w:rsidR="004F54D8" w:rsidRPr="00AA2941" w:rsidRDefault="004F54D8" w:rsidP="004F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sz w:val="28"/>
          <w:szCs w:val="28"/>
        </w:rPr>
      </w:pPr>
      <w:r w:rsidRPr="00AA2941">
        <w:rPr>
          <w:sz w:val="28"/>
          <w:szCs w:val="28"/>
        </w:rPr>
        <w:t>Представитель инициативной группы (инициатора проекта)</w:t>
      </w:r>
    </w:p>
    <w:p w:rsidR="004F54D8" w:rsidRPr="00AA2941" w:rsidRDefault="004F54D8" w:rsidP="004F54D8">
      <w:pPr>
        <w:tabs>
          <w:tab w:val="left" w:pos="4678"/>
          <w:tab w:val="left" w:pos="6521"/>
        </w:tabs>
        <w:rPr>
          <w:sz w:val="24"/>
        </w:rPr>
      </w:pPr>
      <w:r w:rsidRPr="00AA2941">
        <w:rPr>
          <w:sz w:val="24"/>
        </w:rPr>
        <w:t>_____________________________________</w:t>
      </w:r>
      <w:r w:rsidRPr="00AA2941">
        <w:rPr>
          <w:sz w:val="24"/>
        </w:rPr>
        <w:tab/>
        <w:t>_____________</w:t>
      </w:r>
      <w:r w:rsidRPr="00AA2941">
        <w:rPr>
          <w:sz w:val="24"/>
        </w:rPr>
        <w:tab/>
        <w:t xml:space="preserve">«____» __________ 20__ г. </w:t>
      </w:r>
    </w:p>
    <w:p w:rsidR="004F54D8" w:rsidRPr="00AA2941" w:rsidRDefault="004F54D8" w:rsidP="004F54D8">
      <w:pPr>
        <w:tabs>
          <w:tab w:val="left" w:pos="5103"/>
        </w:tabs>
        <w:ind w:left="567"/>
      </w:pPr>
      <w:r w:rsidRPr="00AA2941">
        <w:t>(фамилия, имя, отчество (при наличии)</w:t>
      </w:r>
      <w:r w:rsidRPr="00AA2941">
        <w:tab/>
        <w:t>(подпись)».</w:t>
      </w:r>
    </w:p>
    <w:p w:rsidR="004F54D8" w:rsidRPr="00AA2941" w:rsidRDefault="004F54D8" w:rsidP="00775D95">
      <w:pPr>
        <w:pStyle w:val="ConsPlusNormal"/>
        <w:ind w:firstLine="426"/>
        <w:jc w:val="both"/>
        <w:rPr>
          <w:sz w:val="24"/>
        </w:rPr>
      </w:pPr>
    </w:p>
    <w:sectPr w:rsidR="004F54D8" w:rsidRPr="00AA2941" w:rsidSect="00775D95">
      <w:pgSz w:w="11906" w:h="16838"/>
      <w:pgMar w:top="1134" w:right="850" w:bottom="1134" w:left="1701" w:header="68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2B6" w:rsidRDefault="000E12B6">
      <w:r>
        <w:separator/>
      </w:r>
    </w:p>
  </w:endnote>
  <w:endnote w:type="continuationSeparator" w:id="0">
    <w:p w:rsidR="000E12B6" w:rsidRDefault="000E1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2B6" w:rsidRDefault="000E12B6">
      <w:r>
        <w:separator/>
      </w:r>
    </w:p>
  </w:footnote>
  <w:footnote w:type="continuationSeparator" w:id="0">
    <w:p w:rsidR="000E12B6" w:rsidRDefault="000E1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41" w:rsidRDefault="000D25E7" w:rsidP="00B31955">
    <w:pPr>
      <w:pStyle w:val="a3"/>
      <w:jc w:val="center"/>
    </w:pPr>
    <w:r>
      <w:fldChar w:fldCharType="begin"/>
    </w:r>
    <w:r w:rsidR="00AA2941">
      <w:instrText>PAGE   \* MERGEFORMAT</w:instrText>
    </w:r>
    <w:r>
      <w:fldChar w:fldCharType="separate"/>
    </w:r>
    <w:r w:rsidR="00391439">
      <w:rPr>
        <w:noProof/>
      </w:rPr>
      <w:t>36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9"/>
  <w:characterSpacingControl w:val="doNotCompress"/>
  <w:hdrShapeDefaults>
    <o:shapedefaults v:ext="edit" spidmax="5122"/>
  </w:hdrShapeDefaults>
  <w:footnotePr>
    <w:footnote w:id="-1"/>
    <w:footnote w:id="0"/>
  </w:footnotePr>
  <w:endnotePr>
    <w:endnote w:id="-1"/>
    <w:endnote w:id="0"/>
  </w:endnotePr>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5E7"/>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2B6"/>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85C"/>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5FF"/>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4C1"/>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0A"/>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439"/>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A7A"/>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3AEC"/>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DE3"/>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4D8"/>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937"/>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9A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C7FD4"/>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DB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B9E"/>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D7B"/>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0E4"/>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941"/>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35E5"/>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8DA"/>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2A0"/>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1941"/>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5F65"/>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8BB"/>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uiPriority w:val="99"/>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4955966">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4390765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43042701">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34968954">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33510666">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3&amp;n=138632&amp;dst=112303&amp;field=134&amp;date=16.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12603</Words>
  <Characters>71839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84274</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dladmin</cp:lastModifiedBy>
  <cp:revision>2</cp:revision>
  <cp:lastPrinted>2023-07-25T11:30:00Z</cp:lastPrinted>
  <dcterms:created xsi:type="dcterms:W3CDTF">2025-08-08T06:04:00Z</dcterms:created>
  <dcterms:modified xsi:type="dcterms:W3CDTF">2025-08-08T06:04:00Z</dcterms:modified>
</cp:coreProperties>
</file>