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B82" w:rsidRDefault="00882B82" w:rsidP="00882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45740" w:rsidRDefault="00045740" w:rsidP="00882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F4C62" w:rsidRDefault="000F4C62" w:rsidP="00882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CE0502" w:rsidRDefault="00CE0502" w:rsidP="00882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111BB" w:rsidRDefault="00B111BB" w:rsidP="00882B82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087157" w:rsidRPr="003A1206" w:rsidRDefault="00087157" w:rsidP="00087157">
      <w:pPr>
        <w:pStyle w:val="aa"/>
        <w:rPr>
          <w:sz w:val="28"/>
          <w:szCs w:val="28"/>
        </w:rPr>
      </w:pPr>
      <w:r w:rsidRPr="003A1206">
        <w:rPr>
          <w:b/>
          <w:sz w:val="28"/>
          <w:szCs w:val="28"/>
        </w:rPr>
        <w:t>АДМИНИСТРАЦИЯ ПИНЕЖСК</w:t>
      </w:r>
      <w:r w:rsidR="00E1531B">
        <w:rPr>
          <w:b/>
          <w:sz w:val="28"/>
          <w:szCs w:val="28"/>
        </w:rPr>
        <w:t>ОГО</w:t>
      </w:r>
      <w:r w:rsidRPr="003A1206">
        <w:rPr>
          <w:b/>
          <w:sz w:val="28"/>
          <w:szCs w:val="28"/>
        </w:rPr>
        <w:t xml:space="preserve"> МУНИЦИПАЛЬН</w:t>
      </w:r>
      <w:r w:rsidR="00E1531B">
        <w:rPr>
          <w:b/>
          <w:sz w:val="28"/>
          <w:szCs w:val="28"/>
        </w:rPr>
        <w:t>ОГО ОКРУГА АРХАНГЕЛЬСКОЙ ОБЛАСТИ</w:t>
      </w:r>
    </w:p>
    <w:p w:rsidR="00087157" w:rsidRPr="003A1206" w:rsidRDefault="00087157" w:rsidP="00087157">
      <w:pPr>
        <w:pStyle w:val="aa"/>
        <w:rPr>
          <w:sz w:val="28"/>
          <w:szCs w:val="28"/>
        </w:rPr>
      </w:pPr>
    </w:p>
    <w:p w:rsidR="00087157" w:rsidRPr="003A1206" w:rsidRDefault="00087157" w:rsidP="00087157">
      <w:pPr>
        <w:pStyle w:val="aa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П О С Т А Н О В Л Е Н И Е</w:t>
      </w:r>
    </w:p>
    <w:p w:rsidR="00087157" w:rsidRPr="003A1206" w:rsidRDefault="00087157" w:rsidP="00087157">
      <w:pPr>
        <w:pStyle w:val="aa"/>
        <w:rPr>
          <w:sz w:val="28"/>
          <w:szCs w:val="28"/>
        </w:rPr>
      </w:pPr>
    </w:p>
    <w:p w:rsidR="00087157" w:rsidRPr="003A1206" w:rsidRDefault="00087157" w:rsidP="00087157">
      <w:pPr>
        <w:pStyle w:val="aa"/>
        <w:jc w:val="both"/>
        <w:rPr>
          <w:sz w:val="28"/>
          <w:szCs w:val="28"/>
        </w:rPr>
      </w:pPr>
    </w:p>
    <w:p w:rsidR="00087157" w:rsidRPr="003A1206" w:rsidRDefault="00087157" w:rsidP="00087157">
      <w:pPr>
        <w:pStyle w:val="aa"/>
        <w:rPr>
          <w:sz w:val="28"/>
          <w:szCs w:val="28"/>
        </w:rPr>
      </w:pPr>
      <w:r w:rsidRPr="003A1206">
        <w:rPr>
          <w:sz w:val="28"/>
          <w:szCs w:val="28"/>
        </w:rPr>
        <w:t xml:space="preserve">от </w:t>
      </w:r>
      <w:r w:rsidR="00E1531B">
        <w:rPr>
          <w:sz w:val="28"/>
          <w:szCs w:val="28"/>
        </w:rPr>
        <w:t xml:space="preserve">       2024</w:t>
      </w:r>
      <w:r w:rsidRPr="003A1206">
        <w:rPr>
          <w:sz w:val="28"/>
          <w:szCs w:val="28"/>
        </w:rPr>
        <w:t xml:space="preserve"> г. № </w:t>
      </w:r>
      <w:r w:rsidR="00E1531B">
        <w:rPr>
          <w:sz w:val="28"/>
          <w:szCs w:val="28"/>
        </w:rPr>
        <w:t xml:space="preserve">       </w:t>
      </w:r>
      <w:r w:rsidRPr="003A1206">
        <w:rPr>
          <w:sz w:val="28"/>
          <w:szCs w:val="28"/>
        </w:rPr>
        <w:t>-па</w:t>
      </w:r>
    </w:p>
    <w:p w:rsidR="00087157" w:rsidRPr="003A1206" w:rsidRDefault="00087157" w:rsidP="00087157">
      <w:pPr>
        <w:pStyle w:val="aa"/>
        <w:rPr>
          <w:sz w:val="28"/>
          <w:szCs w:val="28"/>
        </w:rPr>
      </w:pPr>
    </w:p>
    <w:p w:rsidR="00087157" w:rsidRPr="003A1206" w:rsidRDefault="00087157" w:rsidP="00087157">
      <w:pPr>
        <w:pStyle w:val="aa"/>
        <w:rPr>
          <w:sz w:val="28"/>
          <w:szCs w:val="28"/>
        </w:rPr>
      </w:pPr>
    </w:p>
    <w:p w:rsidR="00087157" w:rsidRPr="003A1206" w:rsidRDefault="00087157" w:rsidP="00087157">
      <w:pPr>
        <w:pStyle w:val="aa"/>
        <w:rPr>
          <w:sz w:val="20"/>
        </w:rPr>
      </w:pPr>
      <w:r w:rsidRPr="003A1206">
        <w:rPr>
          <w:sz w:val="20"/>
        </w:rPr>
        <w:t>с. Карпогоры</w:t>
      </w:r>
    </w:p>
    <w:p w:rsidR="00FE6A21" w:rsidRDefault="00FE6A21" w:rsidP="0088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85957" w:rsidRDefault="00882B82" w:rsidP="00882B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 утверждении </w:t>
      </w:r>
      <w:r w:rsidR="00D85957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sz w:val="28"/>
          <w:szCs w:val="28"/>
        </w:rPr>
        <w:t>орядк</w:t>
      </w:r>
      <w:r w:rsidR="00D85957">
        <w:rPr>
          <w:rFonts w:ascii="Times New Roman" w:hAnsi="Times New Roman"/>
          <w:b/>
          <w:sz w:val="28"/>
          <w:szCs w:val="28"/>
        </w:rPr>
        <w:t>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85957">
        <w:rPr>
          <w:rFonts w:ascii="Times New Roman" w:hAnsi="Times New Roman"/>
          <w:b/>
          <w:sz w:val="28"/>
          <w:szCs w:val="28"/>
        </w:rPr>
        <w:t>и условий заключения соглашений о защите и поощрении капиталовложений со стороны Пинежского муниципального округа Архангельской области</w:t>
      </w:r>
    </w:p>
    <w:p w:rsidR="00087157" w:rsidRDefault="00087157" w:rsidP="00882B82">
      <w:pPr>
        <w:spacing w:after="0" w:line="240" w:lineRule="auto"/>
        <w:jc w:val="center"/>
        <w:rPr>
          <w:sz w:val="28"/>
          <w:szCs w:val="28"/>
        </w:rPr>
      </w:pPr>
    </w:p>
    <w:p w:rsidR="00722AC9" w:rsidRPr="003610EB" w:rsidRDefault="00722AC9" w:rsidP="00882B82">
      <w:pPr>
        <w:spacing w:after="0" w:line="240" w:lineRule="auto"/>
        <w:jc w:val="center"/>
        <w:rPr>
          <w:sz w:val="28"/>
          <w:szCs w:val="28"/>
        </w:rPr>
      </w:pPr>
    </w:p>
    <w:p w:rsidR="00087157" w:rsidRPr="00087157" w:rsidRDefault="00882B82" w:rsidP="00087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7157">
        <w:rPr>
          <w:rFonts w:ascii="Times New Roman" w:hAnsi="Times New Roman" w:cs="Times New Roman"/>
          <w:sz w:val="28"/>
          <w:szCs w:val="28"/>
        </w:rPr>
        <w:t>В соответствии</w:t>
      </w:r>
      <w:r w:rsidR="00D85957">
        <w:rPr>
          <w:rFonts w:ascii="Times New Roman" w:hAnsi="Times New Roman" w:cs="Times New Roman"/>
          <w:sz w:val="28"/>
          <w:szCs w:val="28"/>
        </w:rPr>
        <w:t xml:space="preserve"> с</w:t>
      </w:r>
      <w:r w:rsidR="0078030C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</w:t>
      </w:r>
      <w:r w:rsidR="0078030C" w:rsidRPr="000C3AFA">
        <w:rPr>
          <w:rFonts w:ascii="PT Astra Serif" w:eastAsia="Lucida Sans Unicode" w:hAnsi="PT Astra Serif"/>
          <w:kern w:val="1"/>
          <w:sz w:val="28"/>
          <w:szCs w:val="28"/>
        </w:rPr>
        <w:t>частью</w:t>
      </w:r>
      <w:r w:rsidR="0078030C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8 </w:t>
      </w:r>
      <w:r w:rsidR="0078030C" w:rsidRPr="000C3AFA">
        <w:rPr>
          <w:rFonts w:ascii="PT Astra Serif" w:eastAsia="Lucida Sans Unicode" w:hAnsi="PT Astra Serif"/>
          <w:kern w:val="1"/>
          <w:sz w:val="28"/>
          <w:szCs w:val="28"/>
        </w:rPr>
        <w:t>статьи</w:t>
      </w:r>
      <w:r w:rsidR="0078030C" w:rsidRPr="00804BE0">
        <w:rPr>
          <w:rFonts w:ascii="PT Astra Serif" w:eastAsia="Lucida Sans Unicode" w:hAnsi="PT Astra Serif"/>
          <w:kern w:val="1"/>
          <w:sz w:val="28"/>
          <w:szCs w:val="28"/>
        </w:rPr>
        <w:t xml:space="preserve"> 4 </w:t>
      </w:r>
      <w:r w:rsidR="00D85957">
        <w:rPr>
          <w:rFonts w:ascii="Times New Roman" w:hAnsi="Times New Roman" w:cs="Times New Roman"/>
          <w:sz w:val="28"/>
          <w:szCs w:val="28"/>
        </w:rPr>
        <w:t>Федеральн</w:t>
      </w:r>
      <w:r w:rsidR="0078030C">
        <w:rPr>
          <w:rFonts w:ascii="Times New Roman" w:hAnsi="Times New Roman" w:cs="Times New Roman"/>
          <w:sz w:val="28"/>
          <w:szCs w:val="28"/>
        </w:rPr>
        <w:t>ого</w:t>
      </w:r>
      <w:r w:rsidR="00D8595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78030C">
        <w:rPr>
          <w:rFonts w:ascii="Times New Roman" w:hAnsi="Times New Roman" w:cs="Times New Roman"/>
          <w:sz w:val="28"/>
          <w:szCs w:val="28"/>
        </w:rPr>
        <w:t>а</w:t>
      </w:r>
      <w:r w:rsidR="00D85957">
        <w:rPr>
          <w:rFonts w:ascii="Times New Roman" w:hAnsi="Times New Roman" w:cs="Times New Roman"/>
          <w:sz w:val="28"/>
          <w:szCs w:val="28"/>
        </w:rPr>
        <w:t xml:space="preserve"> от 01</w:t>
      </w:r>
      <w:r w:rsidR="00E35BF2" w:rsidRPr="00087157">
        <w:rPr>
          <w:rFonts w:ascii="Times New Roman" w:hAnsi="Times New Roman" w:cs="Times New Roman"/>
          <w:sz w:val="28"/>
          <w:szCs w:val="28"/>
        </w:rPr>
        <w:t xml:space="preserve"> </w:t>
      </w:r>
      <w:r w:rsidR="00D85957">
        <w:rPr>
          <w:rFonts w:ascii="Times New Roman" w:hAnsi="Times New Roman" w:cs="Times New Roman"/>
          <w:sz w:val="28"/>
          <w:szCs w:val="28"/>
        </w:rPr>
        <w:t>апреля</w:t>
      </w:r>
      <w:r w:rsidR="00E35BF2" w:rsidRPr="00087157">
        <w:rPr>
          <w:rFonts w:ascii="Times New Roman" w:hAnsi="Times New Roman" w:cs="Times New Roman"/>
          <w:sz w:val="28"/>
          <w:szCs w:val="28"/>
        </w:rPr>
        <w:t xml:space="preserve"> </w:t>
      </w:r>
      <w:r w:rsidRPr="00087157">
        <w:rPr>
          <w:rFonts w:ascii="Times New Roman" w:hAnsi="Times New Roman" w:cs="Times New Roman"/>
          <w:sz w:val="28"/>
          <w:szCs w:val="28"/>
        </w:rPr>
        <w:t>20</w:t>
      </w:r>
      <w:r w:rsidR="00D85957">
        <w:rPr>
          <w:rFonts w:ascii="Times New Roman" w:hAnsi="Times New Roman" w:cs="Times New Roman"/>
          <w:sz w:val="28"/>
          <w:szCs w:val="28"/>
        </w:rPr>
        <w:t>2</w:t>
      </w:r>
      <w:r w:rsidRPr="00087157">
        <w:rPr>
          <w:rFonts w:ascii="Times New Roman" w:hAnsi="Times New Roman" w:cs="Times New Roman"/>
          <w:sz w:val="28"/>
          <w:szCs w:val="28"/>
        </w:rPr>
        <w:t>0</w:t>
      </w:r>
      <w:r w:rsidR="00D85957">
        <w:rPr>
          <w:rFonts w:ascii="Times New Roman" w:hAnsi="Times New Roman" w:cs="Times New Roman"/>
          <w:sz w:val="28"/>
          <w:szCs w:val="28"/>
        </w:rPr>
        <w:t xml:space="preserve"> № 69</w:t>
      </w:r>
      <w:r w:rsidRPr="00087157">
        <w:rPr>
          <w:rFonts w:ascii="Times New Roman" w:hAnsi="Times New Roman" w:cs="Times New Roman"/>
          <w:sz w:val="28"/>
          <w:szCs w:val="28"/>
        </w:rPr>
        <w:t>-ФЗ «О</w:t>
      </w:r>
      <w:r w:rsidR="00D85957">
        <w:rPr>
          <w:rFonts w:ascii="Times New Roman" w:hAnsi="Times New Roman" w:cs="Times New Roman"/>
          <w:sz w:val="28"/>
          <w:szCs w:val="28"/>
        </w:rPr>
        <w:t xml:space="preserve"> защите и поощрении капиталовложений в Российской Федерации», </w:t>
      </w:r>
      <w:r w:rsidR="00087157" w:rsidRPr="00087157">
        <w:rPr>
          <w:rFonts w:ascii="Times New Roman" w:hAnsi="Times New Roman" w:cs="Times New Roman"/>
          <w:sz w:val="28"/>
          <w:szCs w:val="28"/>
        </w:rPr>
        <w:t xml:space="preserve">администрация Пинежского муниципального </w:t>
      </w:r>
      <w:r w:rsidR="00E1531B">
        <w:rPr>
          <w:rFonts w:ascii="Times New Roman" w:hAnsi="Times New Roman" w:cs="Times New Roman"/>
          <w:sz w:val="28"/>
          <w:szCs w:val="28"/>
        </w:rPr>
        <w:t>округа</w:t>
      </w:r>
      <w:r w:rsidR="00087157" w:rsidRPr="00087157">
        <w:rPr>
          <w:rFonts w:ascii="Times New Roman" w:hAnsi="Times New Roman" w:cs="Times New Roman"/>
          <w:sz w:val="28"/>
          <w:szCs w:val="28"/>
        </w:rPr>
        <w:t>:</w:t>
      </w:r>
    </w:p>
    <w:p w:rsidR="00087157" w:rsidRDefault="00087157" w:rsidP="00087157">
      <w:pPr>
        <w:pStyle w:val="aa"/>
        <w:ind w:firstLine="709"/>
        <w:jc w:val="both"/>
        <w:rPr>
          <w:b/>
          <w:sz w:val="28"/>
          <w:szCs w:val="28"/>
        </w:rPr>
      </w:pPr>
      <w:r w:rsidRPr="003A1206">
        <w:rPr>
          <w:b/>
          <w:sz w:val="28"/>
          <w:szCs w:val="28"/>
        </w:rPr>
        <w:t>п о с т а н о в л я е т:</w:t>
      </w:r>
    </w:p>
    <w:p w:rsidR="00E35BF2" w:rsidRDefault="001A59DF" w:rsidP="0008715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1.Утвердить </w:t>
      </w:r>
      <w:r w:rsidR="00C32714" w:rsidRPr="00C32714">
        <w:rPr>
          <w:rFonts w:ascii="Times New Roman" w:hAnsi="Times New Roman"/>
          <w:sz w:val="28"/>
          <w:szCs w:val="28"/>
        </w:rPr>
        <w:t>Порядок и условия заключения соглашений о защите и поощрении капиталовложений со стороны Пинежского муниципального округа Архангельской области</w:t>
      </w:r>
      <w:r w:rsidR="007E006A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="00E35BF2">
        <w:rPr>
          <w:rFonts w:ascii="Times New Roman" w:hAnsi="Times New Roman"/>
          <w:sz w:val="28"/>
          <w:szCs w:val="28"/>
        </w:rPr>
        <w:t>.</w:t>
      </w:r>
    </w:p>
    <w:p w:rsidR="00C842D2" w:rsidRPr="00C32714" w:rsidRDefault="00E1531B" w:rsidP="00C32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r w:rsidR="00C842D2" w:rsidRPr="00C32714">
        <w:rPr>
          <w:rFonts w:ascii="Times New Roman" w:hAnsi="Times New Roman" w:cs="Times New Roman"/>
          <w:sz w:val="28"/>
          <w:szCs w:val="28"/>
        </w:rPr>
        <w:t>Настоящее постановление вступает в</w:t>
      </w:r>
      <w:r w:rsidR="00097F17" w:rsidRPr="00C32714">
        <w:rPr>
          <w:rFonts w:ascii="Times New Roman" w:hAnsi="Times New Roman" w:cs="Times New Roman"/>
          <w:sz w:val="28"/>
          <w:szCs w:val="28"/>
        </w:rPr>
        <w:t xml:space="preserve"> силу</w:t>
      </w:r>
      <w:r w:rsidR="00C842D2" w:rsidRPr="00C32714">
        <w:rPr>
          <w:rFonts w:ascii="Times New Roman" w:hAnsi="Times New Roman" w:cs="Times New Roman"/>
          <w:sz w:val="28"/>
          <w:szCs w:val="28"/>
        </w:rPr>
        <w:t xml:space="preserve"> </w:t>
      </w:r>
      <w:r w:rsidR="00956061" w:rsidRPr="00C32714">
        <w:rPr>
          <w:rFonts w:ascii="Times New Roman" w:hAnsi="Times New Roman" w:cs="Times New Roman"/>
          <w:sz w:val="28"/>
          <w:szCs w:val="28"/>
        </w:rPr>
        <w:t>со дня его официального опубликования.</w:t>
      </w:r>
    </w:p>
    <w:p w:rsidR="006B5EFE" w:rsidRPr="00C32714" w:rsidRDefault="006B5EFE" w:rsidP="00C8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2AC9" w:rsidRDefault="00722AC9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A9B" w:rsidRDefault="00A23A9B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3A9B" w:rsidRDefault="00A23A9B" w:rsidP="00C842D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2D2" w:rsidRDefault="0043145A" w:rsidP="00C842D2">
      <w:pPr>
        <w:pStyle w:val="aa"/>
        <w:jc w:val="left"/>
        <w:rPr>
          <w:sz w:val="28"/>
          <w:szCs w:val="28"/>
        </w:rPr>
      </w:pPr>
      <w:r>
        <w:rPr>
          <w:sz w:val="28"/>
          <w:szCs w:val="28"/>
        </w:rPr>
        <w:t>Глава Пинежского муниципального округа                                       Л.А. Колик</w:t>
      </w:r>
    </w:p>
    <w:p w:rsidR="00E94FBE" w:rsidRDefault="00E94FBE" w:rsidP="00C842D2">
      <w:pPr>
        <w:pStyle w:val="aa"/>
        <w:jc w:val="left"/>
        <w:rPr>
          <w:sz w:val="28"/>
          <w:szCs w:val="28"/>
        </w:rPr>
      </w:pPr>
    </w:p>
    <w:p w:rsidR="00E94FBE" w:rsidRDefault="00E94FBE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C32714" w:rsidRDefault="00C32714" w:rsidP="00C842D2">
      <w:pPr>
        <w:pStyle w:val="aa"/>
        <w:jc w:val="left"/>
        <w:rPr>
          <w:sz w:val="28"/>
          <w:szCs w:val="28"/>
        </w:rPr>
      </w:pPr>
    </w:p>
    <w:p w:rsidR="00490750" w:rsidRDefault="00490750" w:rsidP="00C842D2">
      <w:pPr>
        <w:pStyle w:val="aa"/>
        <w:jc w:val="left"/>
        <w:rPr>
          <w:sz w:val="28"/>
          <w:szCs w:val="28"/>
        </w:rPr>
      </w:pPr>
    </w:p>
    <w:p w:rsidR="00490750" w:rsidRDefault="00490750" w:rsidP="00C842D2">
      <w:pPr>
        <w:pStyle w:val="aa"/>
        <w:jc w:val="left"/>
        <w:rPr>
          <w:sz w:val="28"/>
          <w:szCs w:val="28"/>
        </w:rPr>
      </w:pPr>
    </w:p>
    <w:p w:rsidR="00490750" w:rsidRDefault="00490750" w:rsidP="00C842D2">
      <w:pPr>
        <w:pStyle w:val="aa"/>
        <w:jc w:val="left"/>
        <w:rPr>
          <w:sz w:val="28"/>
          <w:szCs w:val="28"/>
        </w:rPr>
      </w:pPr>
    </w:p>
    <w:p w:rsidR="00E94FBE" w:rsidRDefault="00E94FBE" w:rsidP="00C842D2">
      <w:pPr>
        <w:pStyle w:val="aa"/>
        <w:jc w:val="left"/>
        <w:rPr>
          <w:sz w:val="28"/>
          <w:szCs w:val="28"/>
        </w:rPr>
      </w:pPr>
      <w:bookmarkStart w:id="0" w:name="_GoBack"/>
      <w:bookmarkEnd w:id="0"/>
    </w:p>
    <w:p w:rsidR="00E94FBE" w:rsidRDefault="00E94FBE" w:rsidP="00C842D2">
      <w:pPr>
        <w:pStyle w:val="aa"/>
        <w:jc w:val="left"/>
        <w:rPr>
          <w:sz w:val="28"/>
          <w:szCs w:val="28"/>
        </w:rPr>
      </w:pPr>
    </w:p>
    <w:p w:rsidR="00E94FBE" w:rsidRDefault="00E94FBE" w:rsidP="00C842D2">
      <w:pPr>
        <w:pStyle w:val="aa"/>
        <w:jc w:val="left"/>
        <w:rPr>
          <w:sz w:val="28"/>
          <w:szCs w:val="28"/>
        </w:rPr>
      </w:pPr>
    </w:p>
    <w:p w:rsidR="00E94FBE" w:rsidRDefault="00E94FBE" w:rsidP="00C842D2">
      <w:pPr>
        <w:pStyle w:val="aa"/>
        <w:jc w:val="left"/>
        <w:rPr>
          <w:sz w:val="28"/>
          <w:szCs w:val="28"/>
        </w:rPr>
      </w:pPr>
    </w:p>
    <w:p w:rsidR="00C842D2" w:rsidRPr="00C842D2" w:rsidRDefault="00636CB2" w:rsidP="00636CB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842D2" w:rsidRPr="00C842D2">
        <w:rPr>
          <w:rFonts w:ascii="Times New Roman" w:hAnsi="Times New Roman" w:cs="Times New Roman"/>
          <w:sz w:val="28"/>
          <w:szCs w:val="28"/>
        </w:rPr>
        <w:t>УТВЕРЖДЕН</w:t>
      </w:r>
      <w:r w:rsidR="00C842D2">
        <w:rPr>
          <w:rFonts w:ascii="Times New Roman" w:hAnsi="Times New Roman" w:cs="Times New Roman"/>
          <w:sz w:val="28"/>
          <w:szCs w:val="28"/>
        </w:rPr>
        <w:t>О</w:t>
      </w:r>
    </w:p>
    <w:p w:rsidR="00C842D2" w:rsidRDefault="00C842D2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Pr="00C842D2">
        <w:rPr>
          <w:rFonts w:ascii="Times New Roman" w:hAnsi="Times New Roman" w:cs="Times New Roman"/>
          <w:sz w:val="28"/>
          <w:szCs w:val="28"/>
        </w:rPr>
        <w:t xml:space="preserve">администрации </w:t>
      </w:r>
    </w:p>
    <w:p w:rsidR="00E94FBE" w:rsidRDefault="00C842D2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>Пинежск</w:t>
      </w:r>
      <w:r w:rsidR="00E94FBE">
        <w:rPr>
          <w:rFonts w:ascii="Times New Roman" w:hAnsi="Times New Roman" w:cs="Times New Roman"/>
          <w:sz w:val="28"/>
          <w:szCs w:val="28"/>
        </w:rPr>
        <w:t xml:space="preserve">ого муниципального округа </w:t>
      </w:r>
    </w:p>
    <w:p w:rsidR="00C842D2" w:rsidRPr="00C842D2" w:rsidRDefault="00E94FBE" w:rsidP="00C842D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Архангельской области</w:t>
      </w:r>
    </w:p>
    <w:p w:rsidR="006B5EFE" w:rsidRPr="00C842D2" w:rsidRDefault="00C842D2" w:rsidP="00C842D2">
      <w:pPr>
        <w:tabs>
          <w:tab w:val="left" w:pos="222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842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от </w:t>
      </w:r>
      <w:r w:rsidR="00E94FBE">
        <w:rPr>
          <w:rFonts w:ascii="Times New Roman" w:hAnsi="Times New Roman" w:cs="Times New Roman"/>
          <w:sz w:val="28"/>
          <w:szCs w:val="28"/>
        </w:rPr>
        <w:t xml:space="preserve">          2024</w:t>
      </w:r>
      <w:r w:rsidRPr="00C842D2">
        <w:rPr>
          <w:rFonts w:ascii="Times New Roman" w:hAnsi="Times New Roman" w:cs="Times New Roman"/>
          <w:sz w:val="28"/>
          <w:szCs w:val="28"/>
        </w:rPr>
        <w:t xml:space="preserve"> г. № </w:t>
      </w:r>
      <w:r w:rsidR="00E94FBE">
        <w:rPr>
          <w:rFonts w:ascii="Times New Roman" w:hAnsi="Times New Roman" w:cs="Times New Roman"/>
          <w:sz w:val="28"/>
          <w:szCs w:val="28"/>
        </w:rPr>
        <w:t xml:space="preserve">     </w:t>
      </w:r>
      <w:r w:rsidRPr="00C842D2">
        <w:rPr>
          <w:rFonts w:ascii="Times New Roman" w:hAnsi="Times New Roman" w:cs="Times New Roman"/>
          <w:sz w:val="28"/>
          <w:szCs w:val="28"/>
        </w:rPr>
        <w:t>-па</w:t>
      </w:r>
    </w:p>
    <w:p w:rsidR="00C842D2" w:rsidRDefault="00C842D2" w:rsidP="00D12B2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842D2" w:rsidRDefault="00C842D2" w:rsidP="00D12B25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0750" w:rsidRDefault="00490750" w:rsidP="0049075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Порядок и условия заключения соглашений о защите и поощрении капиталовложений со стороны Пинежского муниципального округа Архангельской области</w:t>
      </w:r>
    </w:p>
    <w:p w:rsidR="003355FE" w:rsidRDefault="003355FE" w:rsidP="003355FE">
      <w:pPr>
        <w:tabs>
          <w:tab w:val="left" w:pos="22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2B25" w:rsidRDefault="00D12B25" w:rsidP="00D12B25">
      <w:pPr>
        <w:pStyle w:val="a5"/>
        <w:numPr>
          <w:ilvl w:val="0"/>
          <w:numId w:val="1"/>
        </w:numPr>
        <w:tabs>
          <w:tab w:val="left" w:pos="709"/>
        </w:tabs>
        <w:spacing w:after="120" w:line="240" w:lineRule="auto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243467" w:rsidRDefault="00243467" w:rsidP="00243467">
      <w:pPr>
        <w:pStyle w:val="a5"/>
        <w:tabs>
          <w:tab w:val="left" w:pos="709"/>
        </w:tabs>
        <w:spacing w:after="12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D12B25" w:rsidRDefault="00D12B25" w:rsidP="00D86576">
      <w:pPr>
        <w:pStyle w:val="a5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D86576">
        <w:rPr>
          <w:rFonts w:ascii="Times New Roman" w:hAnsi="Times New Roman" w:cs="Times New Roman"/>
          <w:sz w:val="28"/>
          <w:szCs w:val="28"/>
        </w:rPr>
        <w:t>Настоящ</w:t>
      </w:r>
      <w:r w:rsidR="00255010">
        <w:rPr>
          <w:rFonts w:ascii="Times New Roman" w:hAnsi="Times New Roman" w:cs="Times New Roman"/>
          <w:sz w:val="28"/>
          <w:szCs w:val="28"/>
        </w:rPr>
        <w:t xml:space="preserve">ий Порядок и условия заключения соглашений о защите и поощрении капиталовложений со стороны Пинежского муниципального округа </w:t>
      </w:r>
      <w:r w:rsidR="00286069">
        <w:rPr>
          <w:rFonts w:ascii="Times New Roman" w:hAnsi="Times New Roman" w:cs="Times New Roman"/>
          <w:sz w:val="28"/>
          <w:szCs w:val="28"/>
        </w:rPr>
        <w:t>Архангельской области (далее – п</w:t>
      </w:r>
      <w:r w:rsidR="00255010">
        <w:rPr>
          <w:rFonts w:ascii="Times New Roman" w:hAnsi="Times New Roman" w:cs="Times New Roman"/>
          <w:sz w:val="28"/>
          <w:szCs w:val="28"/>
        </w:rPr>
        <w:t>орядок)</w:t>
      </w:r>
      <w:r w:rsidRPr="00D86576">
        <w:rPr>
          <w:rFonts w:ascii="Times New Roman" w:hAnsi="Times New Roman" w:cs="Times New Roman"/>
          <w:sz w:val="28"/>
          <w:szCs w:val="28"/>
        </w:rPr>
        <w:t xml:space="preserve"> </w:t>
      </w:r>
      <w:r w:rsidR="00255010">
        <w:rPr>
          <w:rFonts w:ascii="Times New Roman" w:hAnsi="Times New Roman" w:cs="Times New Roman"/>
          <w:sz w:val="28"/>
          <w:szCs w:val="28"/>
        </w:rPr>
        <w:t>разработан в соответствии с пунктом8 статьи 4 Федерального закона от 01.04.2020 №69-ФЗ «О защите и поощрении капиталовложений в Российской Федерации»</w:t>
      </w:r>
      <w:r w:rsidR="00CB0C7D">
        <w:rPr>
          <w:rFonts w:ascii="Times New Roman" w:hAnsi="Times New Roman" w:cs="Times New Roman"/>
          <w:sz w:val="28"/>
          <w:szCs w:val="28"/>
        </w:rPr>
        <w:t xml:space="preserve"> (далее – Федеральный закон №69-ФЗ)</w:t>
      </w:r>
      <w:r w:rsidR="00255010">
        <w:rPr>
          <w:rFonts w:ascii="Times New Roman" w:hAnsi="Times New Roman" w:cs="Times New Roman"/>
          <w:sz w:val="28"/>
          <w:szCs w:val="28"/>
        </w:rPr>
        <w:t>, пунктом 14  Правил заключения соглашений о защите и поощрении капиталовложений, изменения и прекращения действия  таких соглашений, ведения реестра соглашений о защите и поощрении капиталовложений, утвержденных постановлением Правительства Российской Федерации от 13.09.2022 №1602</w:t>
      </w:r>
      <w:r w:rsidR="00CB0C7D">
        <w:rPr>
          <w:rFonts w:ascii="Times New Roman" w:hAnsi="Times New Roman" w:cs="Times New Roman"/>
          <w:sz w:val="28"/>
          <w:szCs w:val="28"/>
        </w:rPr>
        <w:t xml:space="preserve"> «О соглашениях о защите и поощрении капиталовложений» (далее – </w:t>
      </w:r>
      <w:r w:rsidR="00286069">
        <w:rPr>
          <w:rFonts w:ascii="Times New Roman" w:hAnsi="Times New Roman" w:cs="Times New Roman"/>
          <w:sz w:val="28"/>
          <w:szCs w:val="28"/>
        </w:rPr>
        <w:t>п</w:t>
      </w:r>
      <w:r w:rsidR="00CB0C7D">
        <w:rPr>
          <w:rFonts w:ascii="Times New Roman" w:hAnsi="Times New Roman" w:cs="Times New Roman"/>
          <w:sz w:val="28"/>
          <w:szCs w:val="28"/>
        </w:rPr>
        <w:t>равила), постановлением Правительства Архангельской области от 09.11.2022 №903-пп «О  соглашениях о защите и поощрении капиталовложений» и определяет порядок и условия заключения соглашений о защите и поощрении капиталовложений со стороны Пинежского муниципального округа Архангельской области</w:t>
      </w:r>
      <w:r w:rsidRPr="00D86576">
        <w:rPr>
          <w:rFonts w:ascii="Times New Roman" w:hAnsi="Times New Roman" w:cs="Times New Roman"/>
          <w:sz w:val="28"/>
          <w:szCs w:val="28"/>
        </w:rPr>
        <w:t>.</w:t>
      </w:r>
    </w:p>
    <w:p w:rsidR="000124FD" w:rsidRPr="00D86576" w:rsidRDefault="000124FD" w:rsidP="00D86576">
      <w:pPr>
        <w:pStyle w:val="a5"/>
        <w:numPr>
          <w:ilvl w:val="1"/>
          <w:numId w:val="1"/>
        </w:numPr>
        <w:tabs>
          <w:tab w:val="left" w:pos="0"/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настоящем</w:t>
      </w:r>
      <w:r w:rsidR="00286069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орядке используются поняти</w:t>
      </w:r>
      <w:r w:rsidR="00AD320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, пре</w:t>
      </w:r>
      <w:r w:rsidR="00CB6FA5">
        <w:rPr>
          <w:rFonts w:ascii="Times New Roman" w:hAnsi="Times New Roman" w:cs="Times New Roman"/>
          <w:sz w:val="28"/>
          <w:szCs w:val="28"/>
        </w:rPr>
        <w:t>дусмотренные Федеральным законом №69-ФЗ.</w:t>
      </w:r>
    </w:p>
    <w:p w:rsidR="00243467" w:rsidRPr="00A33BC8" w:rsidRDefault="000124FD" w:rsidP="00EA24A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</w:t>
      </w:r>
      <w:r w:rsidR="00EA24AC" w:rsidRPr="00EA24AC">
        <w:rPr>
          <w:rFonts w:ascii="Times New Roman" w:hAnsi="Times New Roman"/>
          <w:sz w:val="28"/>
          <w:szCs w:val="28"/>
        </w:rPr>
        <w:t>дминистрация Пинежск</w:t>
      </w:r>
      <w:r w:rsidR="003355FE">
        <w:rPr>
          <w:rFonts w:ascii="Times New Roman" w:hAnsi="Times New Roman"/>
          <w:sz w:val="28"/>
          <w:szCs w:val="28"/>
        </w:rPr>
        <w:t>ого муниципального</w:t>
      </w:r>
      <w:r w:rsidR="00EA24AC" w:rsidRPr="00EA24AC">
        <w:rPr>
          <w:rFonts w:ascii="Times New Roman" w:hAnsi="Times New Roman"/>
          <w:sz w:val="28"/>
          <w:szCs w:val="28"/>
        </w:rPr>
        <w:t xml:space="preserve"> </w:t>
      </w:r>
      <w:r w:rsidR="003355FE">
        <w:rPr>
          <w:rFonts w:ascii="Times New Roman" w:hAnsi="Times New Roman"/>
          <w:sz w:val="28"/>
          <w:szCs w:val="28"/>
        </w:rPr>
        <w:t>округа Архангельской области</w:t>
      </w:r>
      <w:r w:rsidR="00EA24AC" w:rsidRPr="00EA24AC">
        <w:rPr>
          <w:rFonts w:ascii="Times New Roman" w:hAnsi="Times New Roman"/>
          <w:sz w:val="28"/>
          <w:szCs w:val="28"/>
        </w:rPr>
        <w:t xml:space="preserve"> </w:t>
      </w:r>
      <w:r w:rsidR="00794E38">
        <w:rPr>
          <w:rFonts w:ascii="Times New Roman" w:hAnsi="Times New Roman"/>
          <w:sz w:val="28"/>
          <w:szCs w:val="28"/>
        </w:rPr>
        <w:t>(далее – а</w:t>
      </w:r>
      <w:r>
        <w:rPr>
          <w:rFonts w:ascii="Times New Roman" w:hAnsi="Times New Roman"/>
          <w:sz w:val="28"/>
          <w:szCs w:val="28"/>
        </w:rPr>
        <w:t>дминистрация) является</w:t>
      </w:r>
      <w:r w:rsidR="0050151B">
        <w:rPr>
          <w:rFonts w:ascii="Times New Roman" w:hAnsi="Times New Roman"/>
          <w:sz w:val="28"/>
          <w:szCs w:val="28"/>
        </w:rPr>
        <w:t xml:space="preserve"> органом местного самоуправления, </w:t>
      </w:r>
      <w:r>
        <w:rPr>
          <w:rFonts w:ascii="Times New Roman" w:hAnsi="Times New Roman"/>
          <w:sz w:val="28"/>
          <w:szCs w:val="28"/>
        </w:rPr>
        <w:t xml:space="preserve">уполномоченным </w:t>
      </w:r>
      <w:r w:rsidR="0050151B">
        <w:rPr>
          <w:rFonts w:ascii="Times New Roman" w:hAnsi="Times New Roman"/>
          <w:sz w:val="28"/>
          <w:szCs w:val="28"/>
        </w:rPr>
        <w:t>на подписание соглашений о защите</w:t>
      </w:r>
      <w:r w:rsidR="00A33BC8">
        <w:rPr>
          <w:rFonts w:ascii="Times New Roman" w:hAnsi="Times New Roman"/>
          <w:sz w:val="28"/>
          <w:szCs w:val="28"/>
        </w:rPr>
        <w:t xml:space="preserve"> и поощрении капиталовложений.</w:t>
      </w:r>
    </w:p>
    <w:p w:rsidR="00A33BC8" w:rsidRPr="002B2FF7" w:rsidRDefault="00794E38" w:rsidP="00EA24A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Уполномоченным органом от а</w:t>
      </w:r>
      <w:r w:rsidR="00A33BC8">
        <w:rPr>
          <w:rFonts w:ascii="Times New Roman" w:hAnsi="Times New Roman"/>
          <w:sz w:val="28"/>
          <w:szCs w:val="28"/>
        </w:rPr>
        <w:t xml:space="preserve">дминистрации, осуществляющим полномочия в сфере деятельности, относящейся к предмету заключения соглашений о защите и поощрении капиталовложений со стороны Пинежского муниципального округа Архангельской области (далее- </w:t>
      </w:r>
      <w:r>
        <w:rPr>
          <w:rFonts w:ascii="Times New Roman" w:hAnsi="Times New Roman"/>
          <w:sz w:val="28"/>
          <w:szCs w:val="28"/>
        </w:rPr>
        <w:t>с</w:t>
      </w:r>
      <w:r w:rsidR="00A33BC8">
        <w:rPr>
          <w:rFonts w:ascii="Times New Roman" w:hAnsi="Times New Roman"/>
          <w:sz w:val="28"/>
          <w:szCs w:val="28"/>
        </w:rPr>
        <w:t>оглашение), является комитет по экономическому развитию администрации Пинежского муниципального округа</w:t>
      </w:r>
      <w:r>
        <w:rPr>
          <w:rFonts w:ascii="Times New Roman" w:hAnsi="Times New Roman"/>
          <w:sz w:val="28"/>
          <w:szCs w:val="28"/>
        </w:rPr>
        <w:t xml:space="preserve"> Архангельской области (далее– у</w:t>
      </w:r>
      <w:r w:rsidR="00A33BC8">
        <w:rPr>
          <w:rFonts w:ascii="Times New Roman" w:hAnsi="Times New Roman"/>
          <w:sz w:val="28"/>
          <w:szCs w:val="28"/>
        </w:rPr>
        <w:t>полномоченный орган).</w:t>
      </w:r>
    </w:p>
    <w:p w:rsidR="002B2FF7" w:rsidRPr="00A33BC8" w:rsidRDefault="002B2FF7" w:rsidP="00EA24AC">
      <w:pPr>
        <w:pStyle w:val="a5"/>
        <w:numPr>
          <w:ilvl w:val="1"/>
          <w:numId w:val="1"/>
        </w:numPr>
        <w:tabs>
          <w:tab w:val="left" w:pos="709"/>
        </w:tabs>
        <w:spacing w:after="0" w:line="240" w:lineRule="auto"/>
        <w:ind w:left="0" w:firstLine="705"/>
        <w:jc w:val="both"/>
        <w:rPr>
          <w:rFonts w:ascii="Times New Roman" w:hAnsi="Times New Roman" w:cs="Times New Roman"/>
          <w:sz w:val="28"/>
          <w:szCs w:val="28"/>
        </w:rPr>
      </w:pPr>
      <w:r w:rsidRPr="000C3AFA">
        <w:rPr>
          <w:rFonts w:ascii="PT Astra Serif" w:hAnsi="PT Astra Serif"/>
          <w:color w:val="000000"/>
          <w:sz w:val="28"/>
          <w:szCs w:val="28"/>
          <w:lang w:bidi="ru-RU"/>
        </w:rPr>
        <w:t xml:space="preserve">К отношениям, возникающим в связи с заключением, изменением и расторжением соглашения о защите и поощрении капиталовложений, а </w:t>
      </w:r>
      <w:r w:rsidRPr="000C3AFA">
        <w:rPr>
          <w:rFonts w:ascii="PT Astra Serif" w:hAnsi="PT Astra Serif"/>
          <w:color w:val="000000"/>
          <w:sz w:val="28"/>
          <w:szCs w:val="28"/>
          <w:lang w:bidi="ru-RU"/>
        </w:rPr>
        <w:lastRenderedPageBreak/>
        <w:t xml:space="preserve">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Федеральным законом </w:t>
      </w:r>
      <w:r w:rsidRPr="000C3AFA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от 01.04.2020 № 69-ФЗ.</w:t>
      </w:r>
    </w:p>
    <w:p w:rsidR="00A33BC8" w:rsidRDefault="00A33BC8" w:rsidP="00A33BC8">
      <w:pPr>
        <w:pStyle w:val="a5"/>
        <w:tabs>
          <w:tab w:val="left" w:pos="709"/>
        </w:tabs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33BC8" w:rsidRPr="00A33BC8" w:rsidRDefault="00286069" w:rsidP="00A33BC8">
      <w:pPr>
        <w:pStyle w:val="a5"/>
        <w:numPr>
          <w:ilvl w:val="0"/>
          <w:numId w:val="1"/>
        </w:num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 заключения с</w:t>
      </w:r>
      <w:r w:rsidR="00A33BC8">
        <w:rPr>
          <w:rFonts w:ascii="Times New Roman" w:hAnsi="Times New Roman"/>
          <w:sz w:val="28"/>
          <w:szCs w:val="28"/>
        </w:rPr>
        <w:t>оглашения</w:t>
      </w:r>
    </w:p>
    <w:p w:rsidR="00A33BC8" w:rsidRDefault="00A33BC8" w:rsidP="00114B32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14F" w:rsidRDefault="0087314F" w:rsidP="00873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25F7B">
        <w:rPr>
          <w:rFonts w:ascii="Times New Roman" w:hAnsi="Times New Roman" w:cs="Times New Roman"/>
          <w:sz w:val="28"/>
          <w:szCs w:val="28"/>
        </w:rPr>
        <w:t>2.</w:t>
      </w:r>
      <w:r w:rsidR="00286069">
        <w:rPr>
          <w:rFonts w:ascii="Times New Roman" w:hAnsi="Times New Roman" w:cs="Times New Roman"/>
          <w:sz w:val="28"/>
          <w:szCs w:val="28"/>
        </w:rPr>
        <w:t>1</w:t>
      </w:r>
      <w:r w:rsidR="00525F7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Соглашение заключается с организацией, реализующей </w:t>
      </w:r>
      <w:r w:rsidR="00794E38">
        <w:rPr>
          <w:rFonts w:ascii="Times New Roman" w:hAnsi="Times New Roman" w:cs="Times New Roman"/>
          <w:sz w:val="28"/>
          <w:szCs w:val="28"/>
        </w:rPr>
        <w:t>инвестиционный проект на территории Пинежского муниципального округа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при условии, что</w:t>
      </w:r>
      <w:r w:rsidR="00794E38" w:rsidRPr="00794E38">
        <w:rPr>
          <w:rFonts w:ascii="Times New Roman" w:hAnsi="Times New Roman" w:cs="Times New Roman"/>
          <w:sz w:val="28"/>
          <w:szCs w:val="28"/>
        </w:rPr>
        <w:t xml:space="preserve"> </w:t>
      </w:r>
      <w:r w:rsidR="00794E38">
        <w:rPr>
          <w:rFonts w:ascii="Times New Roman" w:hAnsi="Times New Roman" w:cs="Times New Roman"/>
          <w:sz w:val="28"/>
          <w:szCs w:val="28"/>
        </w:rPr>
        <w:t>одновременно стороной такого</w:t>
      </w:r>
      <w:r w:rsidR="00286069">
        <w:rPr>
          <w:rFonts w:ascii="Times New Roman" w:hAnsi="Times New Roman" w:cs="Times New Roman"/>
          <w:sz w:val="28"/>
          <w:szCs w:val="28"/>
        </w:rPr>
        <w:t xml:space="preserve"> </w:t>
      </w:r>
      <w:r w:rsidR="00794E38">
        <w:rPr>
          <w:rFonts w:ascii="Times New Roman" w:hAnsi="Times New Roman" w:cs="Times New Roman"/>
          <w:sz w:val="28"/>
          <w:szCs w:val="28"/>
        </w:rPr>
        <w:t>соглашения является Архангельская область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28606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такое соглашение предусматривает реализацию нового инвестиционного проекта в одной из сфер российской экономики, за исключением следующих сфер и видов деятельности: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1) игорный бизнес;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2) производство табачных изделий, алкогольной продукции, жидкого топлива (ограничение неприменимо к жидкому топливу, полученному из угля, а также на установках вторичной переработки нефтяного сырья согласно </w:t>
      </w:r>
      <w:hyperlink r:id="rId7" w:history="1">
        <w:r>
          <w:rPr>
            <w:rFonts w:ascii="Times New Roman" w:eastAsiaTheme="minorHAnsi" w:hAnsi="Times New Roman" w:cs="Times New Roman"/>
            <w:color w:val="0000FF"/>
            <w:sz w:val="28"/>
            <w:szCs w:val="28"/>
            <w:lang w:eastAsia="en-US"/>
          </w:rPr>
          <w:t>перечню</w:t>
        </w:r>
      </w:hyperlink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, утверждаемому Правительством Российской Федерации);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3) добыча сырой нефти и природного газа, в том числе попутного нефтяного газа (ограничение неприменимо к инвестиционным проектам по сжижению природного газа);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4) оптовая и розничная торговля;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5) 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 w:rsidR="0087314F" w:rsidRDefault="0087314F" w:rsidP="00253A1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6) 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 w:rsidR="008A6F22" w:rsidRDefault="008A6F22" w:rsidP="00DC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2.</w:t>
      </w:r>
      <w:r w:rsidR="00B1227C">
        <w:rPr>
          <w:rFonts w:ascii="Times New Roman" w:eastAsiaTheme="minorHAnsi" w:hAnsi="Times New Roman" w:cs="Times New Roman"/>
          <w:sz w:val="28"/>
          <w:szCs w:val="28"/>
          <w:lang w:eastAsia="en-US"/>
        </w:rPr>
        <w:t>2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Соглашение заключается по результатам осуществления процедур, предусмотренных статьей 7 (частная проектная инициатива) или статьей 8 (публичная проектная инициатива) </w:t>
      </w:r>
      <w:r>
        <w:rPr>
          <w:rFonts w:ascii="Times New Roman" w:hAnsi="Times New Roman" w:cs="Times New Roman"/>
          <w:sz w:val="28"/>
          <w:szCs w:val="28"/>
        </w:rPr>
        <w:t>Федерального закона №69-ФЗ.</w:t>
      </w:r>
    </w:p>
    <w:p w:rsidR="008A6F22" w:rsidRDefault="008A6F22" w:rsidP="00DC23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227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Соглашение должно содержать условия, установленные частью 8 статьи 10 Федерального закона №69-ФЗ.</w:t>
      </w:r>
    </w:p>
    <w:p w:rsidR="00FD1643" w:rsidRDefault="005703CE" w:rsidP="00F032B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B1227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04BE0">
        <w:rPr>
          <w:rFonts w:ascii="PT Astra Serif" w:hAnsi="PT Astra Serif"/>
          <w:color w:val="000000"/>
          <w:sz w:val="28"/>
          <w:szCs w:val="28"/>
        </w:rPr>
        <w:t>Соглашение заключается не позднее 1 января 2030 года.</w:t>
      </w:r>
    </w:p>
    <w:p w:rsidR="00F032B6" w:rsidRPr="00804BE0" w:rsidRDefault="009D2545" w:rsidP="00F032B6">
      <w:pPr>
        <w:spacing w:after="0" w:line="24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2.5.</w:t>
      </w:r>
      <w:r w:rsidR="00F032B6" w:rsidRPr="00F032B6">
        <w:rPr>
          <w:rFonts w:ascii="PT Astra Serif" w:hAnsi="PT Astra Serif"/>
          <w:color w:val="000000"/>
          <w:sz w:val="28"/>
          <w:szCs w:val="28"/>
          <w:lang w:bidi="ru-RU"/>
        </w:rPr>
        <w:t xml:space="preserve"> </w:t>
      </w:r>
      <w:r w:rsidR="00F032B6" w:rsidRPr="00804BE0">
        <w:rPr>
          <w:rFonts w:ascii="PT Astra Serif" w:hAnsi="PT Astra Serif"/>
          <w:color w:val="000000"/>
          <w:sz w:val="28"/>
          <w:szCs w:val="28"/>
          <w:lang w:bidi="ru-RU"/>
        </w:rPr>
        <w:t>По соглашению администрация, являющаяся его стороной, обязуется обеспечить организации, реализующей проект, неприменение в ее отношении актов (решений) органов местного самоуправления, ухудшающих условия ведения предпринимательской и (или) иной деятельности, а именно:</w:t>
      </w:r>
    </w:p>
    <w:p w:rsidR="00F032B6" w:rsidRPr="00804BE0" w:rsidRDefault="00F032B6" w:rsidP="00F032B6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сроки осуществления процедур, необходимых для реализации инвестиционного проекта;</w:t>
      </w:r>
    </w:p>
    <w:p w:rsidR="00F032B6" w:rsidRPr="00804BE0" w:rsidRDefault="00F032B6" w:rsidP="00F032B6">
      <w:pPr>
        <w:pStyle w:val="1"/>
        <w:numPr>
          <w:ilvl w:val="0"/>
          <w:numId w:val="2"/>
        </w:numPr>
        <w:tabs>
          <w:tab w:val="left" w:pos="851"/>
          <w:tab w:val="left" w:pos="1134"/>
          <w:tab w:val="left" w:pos="127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увеличивающих количество процедур, необходимых для реализации инвестиционного проекта;</w:t>
      </w:r>
    </w:p>
    <w:p w:rsidR="00F032B6" w:rsidRPr="00804BE0" w:rsidRDefault="00F032B6" w:rsidP="00F032B6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3)</w:t>
      </w:r>
      <w:r w:rsidRPr="00804BE0">
        <w:rPr>
          <w:rFonts w:ascii="PT Astra Serif" w:hAnsi="PT Astra Serif"/>
          <w:color w:val="000000"/>
          <w:lang w:eastAsia="ru-RU" w:bidi="ru-RU"/>
        </w:rPr>
        <w:tab/>
        <w:t>увеличивающих размер, взимаемых с организации, реализующей проект, платежей, уплачиваемых в целях реализации инвестиционного проекта;</w:t>
      </w:r>
    </w:p>
    <w:p w:rsidR="00F032B6" w:rsidRPr="00804BE0" w:rsidRDefault="00F032B6" w:rsidP="00F032B6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4)</w:t>
      </w:r>
      <w:r w:rsidRPr="00804BE0">
        <w:rPr>
          <w:rFonts w:ascii="PT Astra Serif" w:hAnsi="PT Astra Serif"/>
          <w:color w:val="000000"/>
          <w:lang w:eastAsia="ru-RU" w:bidi="ru-RU"/>
        </w:rPr>
        <w:tab/>
        <w:t xml:space="preserve">устанавливающих дополнительные требования к условиям реализации инвестиционного проекта, в том числе требования о </w:t>
      </w:r>
      <w:r w:rsidRPr="00804BE0">
        <w:rPr>
          <w:rFonts w:ascii="PT Astra Serif" w:hAnsi="PT Astra Serif"/>
          <w:color w:val="000000"/>
          <w:lang w:eastAsia="ru-RU" w:bidi="ru-RU"/>
        </w:rPr>
        <w:lastRenderedPageBreak/>
        <w:t>предоставлении дополнительных документов;</w:t>
      </w:r>
    </w:p>
    <w:p w:rsidR="00F032B6" w:rsidRPr="007C3781" w:rsidRDefault="00F032B6" w:rsidP="00F032B6">
      <w:pPr>
        <w:pStyle w:val="1"/>
        <w:tabs>
          <w:tab w:val="left" w:pos="986"/>
        </w:tabs>
        <w:spacing w:after="0"/>
        <w:ind w:firstLine="709"/>
        <w:jc w:val="both"/>
        <w:rPr>
          <w:rFonts w:ascii="PT Astra Serif" w:hAnsi="PT Astra Serif"/>
        </w:rPr>
      </w:pPr>
      <w:r w:rsidRPr="00804BE0">
        <w:rPr>
          <w:rFonts w:ascii="PT Astra Serif" w:hAnsi="PT Astra Serif"/>
          <w:color w:val="000000"/>
          <w:lang w:eastAsia="ru-RU" w:bidi="ru-RU"/>
        </w:rPr>
        <w:t>5)</w:t>
      </w:r>
      <w:r w:rsidRPr="00804BE0">
        <w:rPr>
          <w:rFonts w:ascii="PT Astra Serif" w:hAnsi="PT Astra Serif"/>
          <w:color w:val="000000"/>
          <w:lang w:eastAsia="ru-RU" w:bidi="ru-RU"/>
        </w:rPr>
        <w:tab/>
        <w:t xml:space="preserve">устанавливающих дополнительные запреты, препятствующих </w:t>
      </w:r>
      <w:r w:rsidRPr="007C3781">
        <w:rPr>
          <w:rFonts w:ascii="PT Astra Serif" w:hAnsi="PT Astra Serif"/>
          <w:color w:val="000000"/>
          <w:lang w:eastAsia="ru-RU" w:bidi="ru-RU"/>
        </w:rPr>
        <w:t>реализации инвестиционного проекта.</w:t>
      </w:r>
    </w:p>
    <w:p w:rsidR="009D2545" w:rsidRPr="007C3781" w:rsidRDefault="00F032B6" w:rsidP="00F032B6">
      <w:pPr>
        <w:pStyle w:val="a5"/>
        <w:tabs>
          <w:tab w:val="left" w:pos="0"/>
        </w:tabs>
        <w:spacing w:after="0" w:line="240" w:lineRule="auto"/>
        <w:ind w:left="0"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7C3781">
        <w:rPr>
          <w:rFonts w:ascii="PT Astra Serif" w:hAnsi="PT Astra Serif"/>
          <w:color w:val="000000"/>
          <w:sz w:val="28"/>
          <w:szCs w:val="28"/>
          <w:lang w:bidi="ru-RU"/>
        </w:rPr>
        <w:t>При этом организация, реализующая проект, имеет право требовать неприменения таких актов (решений) при реализации инвестиционного проекта от</w:t>
      </w:r>
      <w:r w:rsidR="007C3781" w:rsidRPr="007C3781">
        <w:rPr>
          <w:rFonts w:ascii="PT Astra Serif" w:hAnsi="PT Astra Serif"/>
          <w:color w:val="000000"/>
          <w:sz w:val="28"/>
          <w:szCs w:val="28"/>
          <w:lang w:bidi="ru-RU"/>
        </w:rPr>
        <w:t xml:space="preserve"> Пинежского муниципального округа.</w:t>
      </w:r>
    </w:p>
    <w:p w:rsidR="0059375E" w:rsidRDefault="008D7C20" w:rsidP="00FC741E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C3781">
        <w:rPr>
          <w:rFonts w:ascii="PT Astra Serif" w:hAnsi="PT Astra Serif"/>
          <w:color w:val="000000"/>
          <w:sz w:val="28"/>
          <w:szCs w:val="28"/>
        </w:rPr>
        <w:t xml:space="preserve">    </w:t>
      </w:r>
      <w:r w:rsidR="0059375E" w:rsidRPr="007C3781">
        <w:rPr>
          <w:rFonts w:ascii="Times New Roman" w:hAnsi="Times New Roman" w:cs="Times New Roman"/>
          <w:sz w:val="28"/>
          <w:szCs w:val="28"/>
        </w:rPr>
        <w:t>2.</w:t>
      </w:r>
      <w:r w:rsidR="009D2545" w:rsidRPr="007C3781">
        <w:rPr>
          <w:rFonts w:ascii="Times New Roman" w:hAnsi="Times New Roman" w:cs="Times New Roman"/>
          <w:sz w:val="28"/>
          <w:szCs w:val="28"/>
        </w:rPr>
        <w:t>6</w:t>
      </w:r>
      <w:r w:rsidR="0059375E" w:rsidRPr="007C3781">
        <w:rPr>
          <w:rFonts w:ascii="Times New Roman" w:hAnsi="Times New Roman" w:cs="Times New Roman"/>
          <w:sz w:val="28"/>
          <w:szCs w:val="28"/>
        </w:rPr>
        <w:t xml:space="preserve">. Администрация, заключившая соглашение </w:t>
      </w:r>
      <w:r w:rsidR="0059375E">
        <w:rPr>
          <w:rFonts w:ascii="Times New Roman" w:hAnsi="Times New Roman" w:cs="Times New Roman"/>
          <w:sz w:val="28"/>
          <w:szCs w:val="28"/>
        </w:rPr>
        <w:t>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проект.</w:t>
      </w:r>
    </w:p>
    <w:p w:rsidR="00D05FCF" w:rsidRPr="00FC741E" w:rsidRDefault="00D05FCF" w:rsidP="00FC741E">
      <w:pPr>
        <w:pStyle w:val="a5"/>
        <w:tabs>
          <w:tab w:val="left" w:pos="0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A7926" w:rsidRDefault="00397D65" w:rsidP="007A7926">
      <w:pPr>
        <w:pStyle w:val="1"/>
        <w:tabs>
          <w:tab w:val="left" w:pos="332"/>
        </w:tabs>
        <w:spacing w:after="360"/>
        <w:ind w:left="568"/>
        <w:jc w:val="center"/>
        <w:rPr>
          <w:rFonts w:ascii="PT Astra Serif" w:hAnsi="PT Astra Serif"/>
          <w:color w:val="000000"/>
          <w:lang w:eastAsia="ru-RU" w:bidi="ru-RU"/>
        </w:rPr>
      </w:pPr>
      <w:r>
        <w:tab/>
      </w:r>
      <w:r w:rsidR="007A7926">
        <w:rPr>
          <w:rFonts w:ascii="PT Astra Serif" w:hAnsi="PT Astra Serif"/>
          <w:color w:val="000000"/>
          <w:lang w:eastAsia="ru-RU" w:bidi="ru-RU"/>
        </w:rPr>
        <w:t>3</w:t>
      </w:r>
      <w:r w:rsidR="007A7926" w:rsidRPr="00155641">
        <w:rPr>
          <w:rFonts w:ascii="PT Astra Serif" w:hAnsi="PT Astra Serif"/>
          <w:color w:val="000000"/>
          <w:lang w:eastAsia="ru-RU" w:bidi="ru-RU"/>
        </w:rPr>
        <w:t xml:space="preserve">. </w:t>
      </w:r>
      <w:r w:rsidR="007A7926">
        <w:rPr>
          <w:rFonts w:ascii="PT Astra Serif" w:hAnsi="PT Astra Serif"/>
          <w:color w:val="000000"/>
          <w:lang w:eastAsia="ru-RU" w:bidi="ru-RU"/>
        </w:rPr>
        <w:t>Порядок заключения</w:t>
      </w:r>
      <w:r w:rsidR="005F3FC0">
        <w:rPr>
          <w:rFonts w:ascii="PT Astra Serif" w:hAnsi="PT Astra Serif"/>
          <w:color w:val="000000"/>
          <w:lang w:eastAsia="ru-RU" w:bidi="ru-RU"/>
        </w:rPr>
        <w:t xml:space="preserve"> </w:t>
      </w:r>
      <w:r w:rsidR="00286069">
        <w:rPr>
          <w:rFonts w:ascii="PT Astra Serif" w:hAnsi="PT Astra Serif"/>
          <w:color w:val="000000"/>
          <w:lang w:eastAsia="ru-RU" w:bidi="ru-RU"/>
        </w:rPr>
        <w:t>с</w:t>
      </w:r>
      <w:r w:rsidR="005F3FC0">
        <w:rPr>
          <w:rFonts w:ascii="PT Astra Serif" w:hAnsi="PT Astra Serif"/>
          <w:color w:val="000000"/>
          <w:lang w:eastAsia="ru-RU" w:bidi="ru-RU"/>
        </w:rPr>
        <w:t>оглашения</w:t>
      </w:r>
    </w:p>
    <w:p w:rsidR="004D6379" w:rsidRPr="00861F02" w:rsidRDefault="005F3FC0" w:rsidP="00A423F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F3FC0">
        <w:rPr>
          <w:rFonts w:ascii="Times New Roman" w:hAnsi="Times New Roman" w:cs="Times New Roman"/>
          <w:color w:val="000000"/>
          <w:sz w:val="28"/>
          <w:szCs w:val="28"/>
          <w:lang w:bidi="ru-RU"/>
        </w:rPr>
        <w:t>3</w:t>
      </w:r>
      <w:r w:rsidR="007A7926" w:rsidRPr="00861F02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.1. </w:t>
      </w:r>
      <w:r w:rsidR="005703CE" w:rsidRPr="00861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Соглашение может заключаться с использованием государственной информационной системы </w:t>
      </w:r>
      <w:r w:rsidR="005703CE" w:rsidRPr="00861F02">
        <w:rPr>
          <w:rFonts w:ascii="Times New Roman" w:hAnsi="Times New Roman" w:cs="Times New Roman"/>
          <w:sz w:val="28"/>
          <w:szCs w:val="28"/>
        </w:rPr>
        <w:t>«Капиталовложения» (но не ранее ввода в эксплуатацию указанной государственной информационной системы),</w:t>
      </w:r>
      <w:r w:rsidR="005703CE" w:rsidRPr="00861F0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порядке, предусмотренном статьями 7 и 8 Федерального закона № 69-ФЗ.</w:t>
      </w:r>
    </w:p>
    <w:p w:rsidR="00EB2667" w:rsidRDefault="00A423F3" w:rsidP="00BF6793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Fonts w:ascii="Times New Roman" w:hAnsi="Times New Roman" w:cs="Times New Roman"/>
          <w:color w:val="000000"/>
          <w:sz w:val="28"/>
          <w:szCs w:val="28"/>
        </w:rPr>
        <w:t>3.2.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целях получения согласия м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ниципального образования на заключение </w:t>
      </w:r>
      <w:r w:rsidR="00286069" w:rsidRPr="00861F02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оглашения в соответствии с пунктом 3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ч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асти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7 статьи 7, пунктом 5 части</w:t>
      </w:r>
      <w:r w:rsidR="007E538C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F7F60" w:rsidRPr="00861F02">
        <w:rPr>
          <w:rFonts w:ascii="Times New Roman" w:hAnsi="Times New Roman" w:cs="Times New Roman"/>
          <w:color w:val="000000"/>
          <w:sz w:val="28"/>
          <w:szCs w:val="28"/>
        </w:rPr>
        <w:t>9 статьи 8 Федерального закона №69-ФЗ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российское юридическое лицо, отвечающее признакам организации, реализующей проект (далее - заявитель), направляет в администрацию следующие документы: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1) заявление о предоставлении согласия администрации на заключение соглашения и на выполнение обязательств,</w:t>
      </w:r>
      <w:r w:rsidR="005C1ECE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возникающих у администрации в связи с участием в соглашении, в том числе по стабилизации в отношении организации, реализующей проект, актов (решений) муниципального образования в соответствии 4 со статьей 9 Федерального закона № 69-ФЗ и законодательством Российской Федерации о налогах и сборах;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2)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>проект 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оглашения, предполагаемого к заключению;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156D4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3) документы и материалы в соответствии с частью 7 статьи 7</w:t>
      </w:r>
      <w:r w:rsidR="00EB2667">
        <w:rPr>
          <w:rStyle w:val="fontstyle01"/>
          <w:rFonts w:ascii="Times New Roman" w:hAnsi="Times New Roman" w:cs="Times New Roman"/>
          <w:sz w:val="28"/>
          <w:szCs w:val="28"/>
        </w:rPr>
        <w:t xml:space="preserve"> Федерального закона №69-ФЗ.</w:t>
      </w:r>
    </w:p>
    <w:p w:rsidR="00A156D4" w:rsidRPr="00861F02" w:rsidRDefault="00EB2667" w:rsidP="00EB26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3.3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 xml:space="preserve"> Уполномоченны</w:t>
      </w:r>
      <w:r w:rsidR="00A156D4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й 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>орган</w:t>
      </w:r>
      <w:r w:rsidR="00A81A43" w:rsidRPr="00861F02">
        <w:rPr>
          <w:rStyle w:val="fontstyle01"/>
          <w:rFonts w:ascii="Times New Roman" w:hAnsi="Times New Roman" w:cs="Times New Roman"/>
          <w:sz w:val="28"/>
          <w:szCs w:val="28"/>
        </w:rPr>
        <w:t>:</w:t>
      </w:r>
    </w:p>
    <w:p w:rsidR="00D7111E" w:rsidRDefault="00BF6793" w:rsidP="00BF679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1) рассматривает представленные заявителем документы в течение 30 рабочих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A81A43" w:rsidRPr="00861F02">
        <w:rPr>
          <w:rStyle w:val="fontstyle01"/>
          <w:rFonts w:ascii="Times New Roman" w:hAnsi="Times New Roman" w:cs="Times New Roman"/>
          <w:sz w:val="28"/>
          <w:szCs w:val="28"/>
        </w:rPr>
        <w:t>дней со дня их поступления;</w:t>
      </w:r>
    </w:p>
    <w:p w:rsidR="00913A44" w:rsidRDefault="00D7111E" w:rsidP="00BF679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2) направляет запрос о представлении заключения с приложением копии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такого заявления, а также проекта 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оглашения, предполагаемого к заключению,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в срок, не превышающий 5 рабочих дней со дня поступления</w:t>
      </w:r>
      <w:r w:rsidR="00913A44">
        <w:rPr>
          <w:rStyle w:val="fontstyle01"/>
          <w:rFonts w:ascii="Times New Roman" w:hAnsi="Times New Roman" w:cs="Times New Roman"/>
          <w:sz w:val="28"/>
          <w:szCs w:val="28"/>
        </w:rPr>
        <w:t xml:space="preserve"> документов заявителя;</w:t>
      </w:r>
    </w:p>
    <w:p w:rsidR="00B6477B" w:rsidRPr="00861F02" w:rsidRDefault="00A81A43" w:rsidP="00BF6793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а) в комитет по управлению муниципальным имуществом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и </w:t>
      </w:r>
      <w:r w:rsidR="00386D95">
        <w:rPr>
          <w:rStyle w:val="fontstyle01"/>
          <w:rFonts w:ascii="Times New Roman" w:hAnsi="Times New Roman" w:cs="Times New Roman"/>
          <w:sz w:val="28"/>
          <w:szCs w:val="28"/>
        </w:rPr>
        <w:t>ЖКХ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администрации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Пинежского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муниципального округа Архангельской области в части вопросов,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связанных с право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вым режимом земельных участков и (или)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объектов недвижимого имущества, необходимых для реализации</w:t>
      </w:r>
      <w:r w:rsidR="0084227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оглашения, находящихся в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муниципальной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собственности;</w:t>
      </w:r>
    </w:p>
    <w:p w:rsidR="0035027C" w:rsidRDefault="00EB2667" w:rsidP="00EB26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б) в отдел 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>архитектуры и строительства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>Пинежско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го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муниципального округ</w:t>
      </w:r>
      <w:r w:rsidR="00B6477B" w:rsidRPr="00861F02">
        <w:rPr>
          <w:rStyle w:val="fontstyle01"/>
          <w:rFonts w:ascii="Times New Roman" w:hAnsi="Times New Roman" w:cs="Times New Roman"/>
          <w:sz w:val="28"/>
          <w:szCs w:val="28"/>
        </w:rPr>
        <w:t>а в части соответствия объекта 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 документам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территориального планирования, градостроительного зонирования, а также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документации по планировке территории;</w:t>
      </w:r>
      <w:r w:rsidR="0035027C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7332F6" w:rsidRDefault="00B6477B" w:rsidP="00EB26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3.4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 По итогам рассмотрения запроса в срок не позднее 10 рабочих дней со дня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его поступления структурные подразделения администрации, указанные в пункте 3.2</w:t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настоящего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порядка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,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представляют в уполномоченное структурное подразделение соответствующие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заключения.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5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 С учетом представленной информации уполномоченн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>ый орган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в течение 5 рабочих дней подготавливает и направляет для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утверждения заключение о возможности либо невозможности заключения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BF6793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</w:t>
      </w:r>
      <w:r w:rsidR="007332F6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EB2667" w:rsidRDefault="00960949" w:rsidP="00EB26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6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. В случае принятия решения о заключении </w:t>
      </w:r>
      <w:r w:rsidR="007F3698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 уполномоченн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>ый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>орган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подготавливает проект постановления о предоставлении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согласия на заключение </w:t>
      </w:r>
      <w:r w:rsidR="007F3698"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 в течение 5 рабочих дней со дня принятия такого</w:t>
      </w:r>
      <w:r w:rsidR="007F369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решения.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7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 В случае принятия реше</w:t>
      </w:r>
      <w:r w:rsidR="006728BA" w:rsidRPr="00861F02">
        <w:rPr>
          <w:rStyle w:val="fontstyle01"/>
          <w:rFonts w:ascii="Times New Roman" w:hAnsi="Times New Roman" w:cs="Times New Roman"/>
          <w:sz w:val="28"/>
          <w:szCs w:val="28"/>
        </w:rPr>
        <w:t>ния о невозможности заключения 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уполномоченн</w:t>
      </w:r>
      <w:r w:rsidR="00A23A9B">
        <w:rPr>
          <w:rStyle w:val="fontstyle01"/>
          <w:rFonts w:ascii="Times New Roman" w:hAnsi="Times New Roman" w:cs="Times New Roman"/>
          <w:sz w:val="28"/>
          <w:szCs w:val="28"/>
        </w:rPr>
        <w:t xml:space="preserve">ый орган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в течение 5 рабочих дней со дня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принятия такого решения письменно уведомляет заявителя о принятом решении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с указанием причин отказа по основаниям, предусмотренным пунктом 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настоящего </w:t>
      </w:r>
      <w:r w:rsidR="006728BA" w:rsidRPr="00861F02">
        <w:rPr>
          <w:rStyle w:val="fontstyle01"/>
          <w:rFonts w:ascii="Times New Roman" w:hAnsi="Times New Roman" w:cs="Times New Roman"/>
          <w:sz w:val="28"/>
          <w:szCs w:val="28"/>
        </w:rPr>
        <w:t>порядка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8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. Основания для отказа в предоставлении согласия на заключение</w:t>
      </w:r>
      <w:r w:rsidR="00EB2667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оглашения: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1) заявление и прилагаемые к нему документы, в том числе проект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с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оглашения не соответствуют требованиям, установленным настоящим </w:t>
      </w:r>
      <w:r w:rsidRPr="00861F02">
        <w:rPr>
          <w:rStyle w:val="fontstyle01"/>
          <w:rFonts w:ascii="Times New Roman" w:hAnsi="Times New Roman" w:cs="Times New Roman"/>
          <w:sz w:val="28"/>
          <w:szCs w:val="28"/>
        </w:rPr>
        <w:t>порядком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;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9355AE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2) заявление и прилагаемые к нему документы поданы с нарушением порядка,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установленного настоящим Положением;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3) заявителем не соблюдены условия, установленные статьей 6</w:t>
      </w:r>
      <w:r w:rsidR="00EB2667">
        <w:rPr>
          <w:rStyle w:val="fontstyle01"/>
          <w:rFonts w:ascii="Times New Roman" w:hAnsi="Times New Roman" w:cs="Times New Roman"/>
          <w:sz w:val="28"/>
          <w:szCs w:val="28"/>
        </w:rPr>
        <w:t xml:space="preserve"> Федерального закона №69-ФЗ;</w:t>
      </w:r>
    </w:p>
    <w:p w:rsidR="00B43116" w:rsidRDefault="00EB2667" w:rsidP="00EB26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4) заявитель не является российским юридическим лицом или является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государственным (муниципальным) учреждением либо государственным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(муниципальным) унитарным предприятием;</w:t>
      </w:r>
      <w:r w:rsidR="00B43116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</w:p>
    <w:p w:rsidR="008E3780" w:rsidRDefault="00B43116" w:rsidP="00EB26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5) инвестиционный проект не является новым инвестиционным проектом;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6) наличие у заявителя задолженности по уплате налогов, сборов, таможенных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платежей, иных платежей, взимание которых возложено на таможенные органы,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страховых взносов, пеней, штрафов, процентов;</w:t>
      </w:r>
      <w:r w:rsidR="00530CC8" w:rsidRPr="00861F02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        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7) заявителем представлена недостоверная информация о себе (информация,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не соответствующая сведениям, содержащимся в едином государственном реестре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 xml:space="preserve"> </w:t>
      </w:r>
      <w:r w:rsidR="00530CC8" w:rsidRPr="00861F02">
        <w:rPr>
          <w:rStyle w:val="fontstyle01"/>
          <w:rFonts w:ascii="Times New Roman" w:hAnsi="Times New Roman" w:cs="Times New Roman"/>
          <w:sz w:val="28"/>
          <w:szCs w:val="28"/>
        </w:rPr>
        <w:t>юридических лиц)</w:t>
      </w:r>
      <w:r w:rsidR="00A345D5" w:rsidRPr="00861F02">
        <w:rPr>
          <w:rStyle w:val="fontstyle01"/>
          <w:rFonts w:ascii="Times New Roman" w:hAnsi="Times New Roman" w:cs="Times New Roman"/>
          <w:sz w:val="28"/>
          <w:szCs w:val="28"/>
        </w:rPr>
        <w:t>.</w:t>
      </w:r>
    </w:p>
    <w:p w:rsidR="00F93CB9" w:rsidRPr="00861F02" w:rsidRDefault="00F93CB9" w:rsidP="00EB2667">
      <w:pPr>
        <w:spacing w:after="0" w:line="240" w:lineRule="auto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          3.</w:t>
      </w:r>
      <w:r w:rsidR="00EA21AB">
        <w:rPr>
          <w:rStyle w:val="fontstyle01"/>
          <w:rFonts w:ascii="Times New Roman" w:hAnsi="Times New Roman" w:cs="Times New Roman"/>
          <w:sz w:val="28"/>
          <w:szCs w:val="28"/>
        </w:rPr>
        <w:t>9</w:t>
      </w:r>
      <w:r>
        <w:rPr>
          <w:rStyle w:val="fontstyle01"/>
          <w:rFonts w:ascii="Times New Roman" w:hAnsi="Times New Roman" w:cs="Times New Roman"/>
          <w:sz w:val="28"/>
          <w:szCs w:val="28"/>
        </w:rPr>
        <w:t>. Соглашение от имени администрации подписывается главой Пинежского муниципального округа Архангельской области.</w:t>
      </w:r>
    </w:p>
    <w:p w:rsidR="00A345D5" w:rsidRPr="00861F02" w:rsidRDefault="00A345D5" w:rsidP="00A345D5">
      <w:pPr>
        <w:spacing w:after="0" w:line="240" w:lineRule="auto"/>
        <w:ind w:firstLine="709"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</w:p>
    <w:p w:rsidR="00A345D5" w:rsidRPr="00861F02" w:rsidRDefault="00A345D5" w:rsidP="00A345D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5641" w:rsidRPr="00861F02" w:rsidRDefault="00155641" w:rsidP="00155641">
      <w:pPr>
        <w:pStyle w:val="1"/>
        <w:tabs>
          <w:tab w:val="left" w:pos="332"/>
        </w:tabs>
        <w:spacing w:after="360"/>
        <w:ind w:left="568"/>
        <w:jc w:val="center"/>
      </w:pPr>
      <w:r w:rsidRPr="00861F02">
        <w:rPr>
          <w:color w:val="000000"/>
          <w:lang w:eastAsia="ru-RU" w:bidi="ru-RU"/>
        </w:rPr>
        <w:t>4. Заключительные положения</w:t>
      </w:r>
    </w:p>
    <w:p w:rsidR="006F2262" w:rsidRPr="00861F02" w:rsidRDefault="00155641" w:rsidP="00155641">
      <w:pPr>
        <w:pStyle w:val="1"/>
        <w:tabs>
          <w:tab w:val="left" w:pos="709"/>
        </w:tabs>
        <w:spacing w:after="0"/>
        <w:ind w:firstLine="709"/>
        <w:jc w:val="both"/>
        <w:rPr>
          <w:color w:val="000000"/>
          <w:lang w:eastAsia="ru-RU" w:bidi="ru-RU"/>
        </w:rPr>
      </w:pPr>
      <w:r w:rsidRPr="00861F02">
        <w:rPr>
          <w:color w:val="000000"/>
          <w:lang w:eastAsia="ru-RU" w:bidi="ru-RU"/>
        </w:rPr>
        <w:t xml:space="preserve">4.1. Положения об ответственности за нарушение условий соглашения установлены статьей 12 Федерального закона </w:t>
      </w:r>
      <w:r w:rsidRPr="00861F02">
        <w:rPr>
          <w:rFonts w:eastAsia="Lucida Sans Unicode"/>
          <w:kern w:val="1"/>
        </w:rPr>
        <w:t>№ 69-</w:t>
      </w:r>
      <w:r w:rsidR="007F7F60" w:rsidRPr="00861F02">
        <w:rPr>
          <w:rFonts w:eastAsia="Lucida Sans Unicode"/>
          <w:kern w:val="1"/>
        </w:rPr>
        <w:t>ФЗ.</w:t>
      </w:r>
      <w:r w:rsidR="007F7F60" w:rsidRPr="00861F02">
        <w:rPr>
          <w:color w:val="000000"/>
          <w:lang w:eastAsia="ru-RU" w:bidi="ru-RU"/>
        </w:rPr>
        <w:t xml:space="preserve"> </w:t>
      </w:r>
    </w:p>
    <w:p w:rsidR="00155641" w:rsidRPr="00861F02" w:rsidRDefault="00155641" w:rsidP="00155641">
      <w:pPr>
        <w:pStyle w:val="1"/>
        <w:tabs>
          <w:tab w:val="left" w:pos="709"/>
        </w:tabs>
        <w:spacing w:after="0"/>
        <w:ind w:firstLine="709"/>
        <w:jc w:val="both"/>
      </w:pPr>
      <w:r w:rsidRPr="00861F02">
        <w:rPr>
          <w:color w:val="000000"/>
          <w:lang w:eastAsia="ru-RU" w:bidi="ru-RU"/>
        </w:rPr>
        <w:t xml:space="preserve">4.2. Порядок рассмотрения споров по соглашению установлен статьей 13 Федерального закона </w:t>
      </w:r>
      <w:r w:rsidRPr="00861F02">
        <w:rPr>
          <w:rFonts w:eastAsia="Lucida Sans Unicode"/>
          <w:kern w:val="1"/>
        </w:rPr>
        <w:t xml:space="preserve"> </w:t>
      </w:r>
      <w:r w:rsidR="007F7F60" w:rsidRPr="00861F02">
        <w:rPr>
          <w:rFonts w:eastAsia="Lucida Sans Unicode"/>
          <w:kern w:val="1"/>
        </w:rPr>
        <w:t xml:space="preserve"> № 69-ФЗ.</w:t>
      </w:r>
    </w:p>
    <w:p w:rsidR="00155641" w:rsidRPr="00861F02" w:rsidRDefault="00155641" w:rsidP="007F7F60">
      <w:pPr>
        <w:pStyle w:val="1"/>
        <w:tabs>
          <w:tab w:val="left" w:pos="709"/>
        </w:tabs>
        <w:spacing w:after="0"/>
        <w:ind w:firstLine="709"/>
        <w:jc w:val="both"/>
      </w:pPr>
      <w:r w:rsidRPr="00861F02">
        <w:rPr>
          <w:color w:val="000000"/>
          <w:lang w:eastAsia="ru-RU" w:bidi="ru-RU"/>
        </w:rPr>
        <w:t xml:space="preserve">4.3. Положения, касающиеся связанных договоров, определены статьей </w:t>
      </w:r>
      <w:r w:rsidRPr="00861F02">
        <w:rPr>
          <w:color w:val="000000"/>
          <w:lang w:eastAsia="ru-RU" w:bidi="ru-RU"/>
        </w:rPr>
        <w:lastRenderedPageBreak/>
        <w:t xml:space="preserve">14 Федерального закона </w:t>
      </w:r>
      <w:r w:rsidR="007F7F60" w:rsidRPr="00861F02">
        <w:rPr>
          <w:rFonts w:eastAsia="Lucida Sans Unicode"/>
          <w:kern w:val="1"/>
        </w:rPr>
        <w:t>№ 69-ФЗ.</w:t>
      </w:r>
    </w:p>
    <w:p w:rsidR="00437F45" w:rsidRPr="00861F02" w:rsidRDefault="00437F45" w:rsidP="00004060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F175A" w:rsidRDefault="005F175A" w:rsidP="005F175A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sectPr w:rsidR="005F175A" w:rsidSect="00FE6A21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32F7" w:rsidRDefault="009832F7" w:rsidP="00584F5E">
      <w:pPr>
        <w:spacing w:after="0" w:line="240" w:lineRule="auto"/>
      </w:pPr>
      <w:r>
        <w:separator/>
      </w:r>
    </w:p>
  </w:endnote>
  <w:endnote w:type="continuationSeparator" w:id="0">
    <w:p w:rsidR="009832F7" w:rsidRDefault="009832F7" w:rsidP="00584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32F7" w:rsidRDefault="009832F7" w:rsidP="00584F5E">
      <w:pPr>
        <w:spacing w:after="0" w:line="240" w:lineRule="auto"/>
      </w:pPr>
      <w:r>
        <w:separator/>
      </w:r>
    </w:p>
  </w:footnote>
  <w:footnote w:type="continuationSeparator" w:id="0">
    <w:p w:rsidR="009832F7" w:rsidRDefault="009832F7" w:rsidP="00584F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95F3D"/>
    <w:multiLevelType w:val="multilevel"/>
    <w:tmpl w:val="11265668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4B18204F"/>
    <w:multiLevelType w:val="multilevel"/>
    <w:tmpl w:val="7A660B0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B82"/>
    <w:rsid w:val="000001D6"/>
    <w:rsid w:val="00004060"/>
    <w:rsid w:val="00006241"/>
    <w:rsid w:val="000124FD"/>
    <w:rsid w:val="00045740"/>
    <w:rsid w:val="00085A49"/>
    <w:rsid w:val="00087157"/>
    <w:rsid w:val="00093196"/>
    <w:rsid w:val="00097F17"/>
    <w:rsid w:val="000F4C62"/>
    <w:rsid w:val="001069DE"/>
    <w:rsid w:val="00114B32"/>
    <w:rsid w:val="0012279A"/>
    <w:rsid w:val="00122FE6"/>
    <w:rsid w:val="00136564"/>
    <w:rsid w:val="00155641"/>
    <w:rsid w:val="0016167C"/>
    <w:rsid w:val="001655C7"/>
    <w:rsid w:val="001666FB"/>
    <w:rsid w:val="00177388"/>
    <w:rsid w:val="001A59DF"/>
    <w:rsid w:val="00203E09"/>
    <w:rsid w:val="00243467"/>
    <w:rsid w:val="00253A1A"/>
    <w:rsid w:val="00255010"/>
    <w:rsid w:val="00267F24"/>
    <w:rsid w:val="00286069"/>
    <w:rsid w:val="00286436"/>
    <w:rsid w:val="00290B58"/>
    <w:rsid w:val="002A5B3A"/>
    <w:rsid w:val="002A625F"/>
    <w:rsid w:val="002B2FF7"/>
    <w:rsid w:val="002E1635"/>
    <w:rsid w:val="002F18DB"/>
    <w:rsid w:val="003054C9"/>
    <w:rsid w:val="003355FE"/>
    <w:rsid w:val="0035027C"/>
    <w:rsid w:val="00386D95"/>
    <w:rsid w:val="00397D65"/>
    <w:rsid w:val="003A03F3"/>
    <w:rsid w:val="003A73F8"/>
    <w:rsid w:val="003C461C"/>
    <w:rsid w:val="003D3FFA"/>
    <w:rsid w:val="003D4D9A"/>
    <w:rsid w:val="0041341E"/>
    <w:rsid w:val="0043145A"/>
    <w:rsid w:val="004319F9"/>
    <w:rsid w:val="00437F45"/>
    <w:rsid w:val="00490750"/>
    <w:rsid w:val="004B5931"/>
    <w:rsid w:val="004C00B2"/>
    <w:rsid w:val="004D6379"/>
    <w:rsid w:val="005004EB"/>
    <w:rsid w:val="0050151B"/>
    <w:rsid w:val="005256B5"/>
    <w:rsid w:val="00525F7B"/>
    <w:rsid w:val="0053018A"/>
    <w:rsid w:val="00530CC8"/>
    <w:rsid w:val="00553686"/>
    <w:rsid w:val="005703CE"/>
    <w:rsid w:val="00584F5E"/>
    <w:rsid w:val="0059375E"/>
    <w:rsid w:val="00594ACD"/>
    <w:rsid w:val="005A7487"/>
    <w:rsid w:val="005A76C3"/>
    <w:rsid w:val="005C1ECE"/>
    <w:rsid w:val="005F175A"/>
    <w:rsid w:val="005F3FC0"/>
    <w:rsid w:val="006008D3"/>
    <w:rsid w:val="00636CB2"/>
    <w:rsid w:val="006728BA"/>
    <w:rsid w:val="006B0ED7"/>
    <w:rsid w:val="006B5EFE"/>
    <w:rsid w:val="006B6178"/>
    <w:rsid w:val="006E6AAA"/>
    <w:rsid w:val="006F2262"/>
    <w:rsid w:val="0070140E"/>
    <w:rsid w:val="00722AC9"/>
    <w:rsid w:val="00726C08"/>
    <w:rsid w:val="007332F6"/>
    <w:rsid w:val="00774A9F"/>
    <w:rsid w:val="0078030C"/>
    <w:rsid w:val="00794E38"/>
    <w:rsid w:val="007A7926"/>
    <w:rsid w:val="007C016A"/>
    <w:rsid w:val="007C3781"/>
    <w:rsid w:val="007D6A8C"/>
    <w:rsid w:val="007E006A"/>
    <w:rsid w:val="007E538C"/>
    <w:rsid w:val="007F3698"/>
    <w:rsid w:val="007F7F60"/>
    <w:rsid w:val="00841AC4"/>
    <w:rsid w:val="00842275"/>
    <w:rsid w:val="00861F02"/>
    <w:rsid w:val="0087314F"/>
    <w:rsid w:val="00877198"/>
    <w:rsid w:val="00882B82"/>
    <w:rsid w:val="008A6F22"/>
    <w:rsid w:val="008B27ED"/>
    <w:rsid w:val="008D7C20"/>
    <w:rsid w:val="008E3780"/>
    <w:rsid w:val="00904EF7"/>
    <w:rsid w:val="009112DE"/>
    <w:rsid w:val="00913A44"/>
    <w:rsid w:val="009343F7"/>
    <w:rsid w:val="009355AE"/>
    <w:rsid w:val="00956061"/>
    <w:rsid w:val="00960949"/>
    <w:rsid w:val="009666C5"/>
    <w:rsid w:val="009772D4"/>
    <w:rsid w:val="009832F7"/>
    <w:rsid w:val="009D2545"/>
    <w:rsid w:val="009F199B"/>
    <w:rsid w:val="009F5ED9"/>
    <w:rsid w:val="00A10AE9"/>
    <w:rsid w:val="00A13C42"/>
    <w:rsid w:val="00A156D4"/>
    <w:rsid w:val="00A23A9B"/>
    <w:rsid w:val="00A33BC8"/>
    <w:rsid w:val="00A345D5"/>
    <w:rsid w:val="00A365B2"/>
    <w:rsid w:val="00A423F3"/>
    <w:rsid w:val="00A52EEB"/>
    <w:rsid w:val="00A64D73"/>
    <w:rsid w:val="00A72C1A"/>
    <w:rsid w:val="00A76292"/>
    <w:rsid w:val="00A81A43"/>
    <w:rsid w:val="00AA2923"/>
    <w:rsid w:val="00AD3200"/>
    <w:rsid w:val="00AE36EC"/>
    <w:rsid w:val="00B01D3B"/>
    <w:rsid w:val="00B111BB"/>
    <w:rsid w:val="00B1227C"/>
    <w:rsid w:val="00B32770"/>
    <w:rsid w:val="00B43116"/>
    <w:rsid w:val="00B44C8D"/>
    <w:rsid w:val="00B6477B"/>
    <w:rsid w:val="00B65A8A"/>
    <w:rsid w:val="00B72F56"/>
    <w:rsid w:val="00B80F4F"/>
    <w:rsid w:val="00B906FE"/>
    <w:rsid w:val="00BB280D"/>
    <w:rsid w:val="00BB7A8E"/>
    <w:rsid w:val="00BF6793"/>
    <w:rsid w:val="00C02805"/>
    <w:rsid w:val="00C32714"/>
    <w:rsid w:val="00C52F3B"/>
    <w:rsid w:val="00C83F0C"/>
    <w:rsid w:val="00C842D2"/>
    <w:rsid w:val="00CB0C7D"/>
    <w:rsid w:val="00CB6FA5"/>
    <w:rsid w:val="00CC1851"/>
    <w:rsid w:val="00CE0502"/>
    <w:rsid w:val="00D05FCF"/>
    <w:rsid w:val="00D12B25"/>
    <w:rsid w:val="00D3233D"/>
    <w:rsid w:val="00D67149"/>
    <w:rsid w:val="00D7111E"/>
    <w:rsid w:val="00D85957"/>
    <w:rsid w:val="00D86576"/>
    <w:rsid w:val="00D946FF"/>
    <w:rsid w:val="00DA2F42"/>
    <w:rsid w:val="00DC23EC"/>
    <w:rsid w:val="00DC4713"/>
    <w:rsid w:val="00DD1CA0"/>
    <w:rsid w:val="00E05B5C"/>
    <w:rsid w:val="00E1531B"/>
    <w:rsid w:val="00E172B5"/>
    <w:rsid w:val="00E32C46"/>
    <w:rsid w:val="00E35BF2"/>
    <w:rsid w:val="00E440CA"/>
    <w:rsid w:val="00E5560E"/>
    <w:rsid w:val="00E702E0"/>
    <w:rsid w:val="00E94FBE"/>
    <w:rsid w:val="00EA21AB"/>
    <w:rsid w:val="00EA24AC"/>
    <w:rsid w:val="00EB2667"/>
    <w:rsid w:val="00EC5BE3"/>
    <w:rsid w:val="00EF403D"/>
    <w:rsid w:val="00F032B6"/>
    <w:rsid w:val="00F461C1"/>
    <w:rsid w:val="00F93CB9"/>
    <w:rsid w:val="00FC741E"/>
    <w:rsid w:val="00FD1643"/>
    <w:rsid w:val="00FE6A21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66ECF-A514-4B47-945D-2874A487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B8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B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B82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12B25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84F5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584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84F5E"/>
    <w:rPr>
      <w:rFonts w:eastAsiaTheme="minorEastAsia"/>
      <w:lang w:eastAsia="ru-RU"/>
    </w:rPr>
  </w:style>
  <w:style w:type="paragraph" w:styleId="aa">
    <w:name w:val="Body Text"/>
    <w:basedOn w:val="a"/>
    <w:link w:val="ab"/>
    <w:rsid w:val="00087157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08715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rsid w:val="00286436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Основной текст с отступом Знак"/>
    <w:basedOn w:val="a0"/>
    <w:link w:val="ac"/>
    <w:rsid w:val="002864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Title"/>
    <w:basedOn w:val="a"/>
    <w:link w:val="af"/>
    <w:qFormat/>
    <w:rsid w:val="0028643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">
    <w:name w:val="Название Знак"/>
    <w:basedOn w:val="a0"/>
    <w:link w:val="ae"/>
    <w:rsid w:val="0028643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No Spacing"/>
    <w:uiPriority w:val="1"/>
    <w:qFormat/>
    <w:rsid w:val="00A365B2"/>
    <w:pPr>
      <w:spacing w:after="0" w:line="240" w:lineRule="auto"/>
    </w:pPr>
  </w:style>
  <w:style w:type="character" w:customStyle="1" w:styleId="af1">
    <w:name w:val="Основной текст_"/>
    <w:basedOn w:val="a0"/>
    <w:link w:val="1"/>
    <w:rsid w:val="00155641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f1"/>
    <w:rsid w:val="00155641"/>
    <w:pPr>
      <w:widowControl w:val="0"/>
      <w:spacing w:after="28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fontstyle01">
    <w:name w:val="fontstyle01"/>
    <w:basedOn w:val="a0"/>
    <w:rsid w:val="00530CC8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79920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1545</TotalTime>
  <Pages>6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</dc:creator>
  <cp:lastModifiedBy>Н.М. Щеголихина</cp:lastModifiedBy>
  <cp:revision>84</cp:revision>
  <cp:lastPrinted>2018-01-26T07:15:00Z</cp:lastPrinted>
  <dcterms:created xsi:type="dcterms:W3CDTF">2024-06-27T06:39:00Z</dcterms:created>
  <dcterms:modified xsi:type="dcterms:W3CDTF">2024-07-25T14:44:00Z</dcterms:modified>
</cp:coreProperties>
</file>