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F" w:rsidRPr="00437FE3" w:rsidRDefault="00576B2F" w:rsidP="006557EB">
      <w:pPr>
        <w:pStyle w:val="a3"/>
        <w:ind w:firstLine="720"/>
        <w:rPr>
          <w:sz w:val="26"/>
          <w:szCs w:val="26"/>
        </w:rPr>
      </w:pPr>
      <w:r w:rsidRPr="00437FE3">
        <w:rPr>
          <w:sz w:val="26"/>
          <w:szCs w:val="26"/>
        </w:rPr>
        <w:t>АДМИНИСТРАЦИЯ МУНИЦИПАЛЬНОГО ОБРАЗОВАНИЯ</w:t>
      </w: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  <w:r w:rsidRPr="00437FE3">
        <w:rPr>
          <w:b/>
          <w:bCs/>
          <w:sz w:val="26"/>
          <w:szCs w:val="26"/>
        </w:rPr>
        <w:t>«ПИНЕЖСКИЙ МУНИЦИПАЛЬНЫЙ РАЙОН»</w:t>
      </w:r>
    </w:p>
    <w:p w:rsidR="00576B2F" w:rsidRPr="00437FE3" w:rsidRDefault="000056E9" w:rsidP="006557EB">
      <w:pPr>
        <w:ind w:firstLine="720"/>
        <w:jc w:val="center"/>
        <w:rPr>
          <w:b/>
          <w:bCs/>
          <w:sz w:val="26"/>
          <w:szCs w:val="26"/>
        </w:rPr>
      </w:pPr>
      <w:r w:rsidRPr="00437FE3">
        <w:rPr>
          <w:b/>
          <w:bCs/>
          <w:sz w:val="26"/>
          <w:szCs w:val="26"/>
        </w:rPr>
        <w:t>АРХАНГЕЛЬСКОЙ ОБЛАСТИ</w:t>
      </w:r>
    </w:p>
    <w:p w:rsidR="000056E9" w:rsidRPr="00437FE3" w:rsidRDefault="000056E9" w:rsidP="006557EB">
      <w:pPr>
        <w:ind w:firstLine="720"/>
        <w:jc w:val="center"/>
        <w:rPr>
          <w:b/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  <w:proofErr w:type="gramStart"/>
      <w:r w:rsidRPr="00437FE3">
        <w:rPr>
          <w:b/>
          <w:bCs/>
          <w:sz w:val="26"/>
          <w:szCs w:val="26"/>
        </w:rPr>
        <w:t>П</w:t>
      </w:r>
      <w:proofErr w:type="gramEnd"/>
      <w:r w:rsidRPr="00437FE3">
        <w:rPr>
          <w:b/>
          <w:bCs/>
          <w:sz w:val="26"/>
          <w:szCs w:val="26"/>
        </w:rPr>
        <w:t xml:space="preserve"> О С Т А Н О В Л Е Н И Е</w:t>
      </w: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sz w:val="26"/>
          <w:szCs w:val="26"/>
        </w:rPr>
      </w:pPr>
      <w:r w:rsidRPr="00437FE3">
        <w:rPr>
          <w:sz w:val="26"/>
          <w:szCs w:val="26"/>
        </w:rPr>
        <w:t xml:space="preserve">от </w:t>
      </w:r>
      <w:r w:rsidR="00991683">
        <w:rPr>
          <w:sz w:val="26"/>
          <w:szCs w:val="26"/>
        </w:rPr>
        <w:t>3</w:t>
      </w:r>
      <w:r w:rsidR="002128C5" w:rsidRPr="00437FE3">
        <w:rPr>
          <w:sz w:val="26"/>
          <w:szCs w:val="26"/>
        </w:rPr>
        <w:t xml:space="preserve"> </w:t>
      </w:r>
      <w:r w:rsidR="00587C95">
        <w:rPr>
          <w:sz w:val="26"/>
          <w:szCs w:val="26"/>
        </w:rPr>
        <w:t>феврал</w:t>
      </w:r>
      <w:r w:rsidR="000056E9" w:rsidRPr="00437FE3">
        <w:rPr>
          <w:sz w:val="26"/>
          <w:szCs w:val="26"/>
        </w:rPr>
        <w:t>я 2021</w:t>
      </w:r>
      <w:r w:rsidRPr="00437FE3">
        <w:rPr>
          <w:sz w:val="26"/>
          <w:szCs w:val="26"/>
        </w:rPr>
        <w:t xml:space="preserve"> г. № </w:t>
      </w:r>
      <w:r w:rsidR="00991683">
        <w:rPr>
          <w:sz w:val="26"/>
          <w:szCs w:val="26"/>
        </w:rPr>
        <w:t>0071</w:t>
      </w:r>
      <w:r w:rsidR="004F50C3" w:rsidRPr="00437FE3">
        <w:rPr>
          <w:sz w:val="26"/>
          <w:szCs w:val="26"/>
        </w:rPr>
        <w:t xml:space="preserve"> </w:t>
      </w:r>
      <w:r w:rsidRPr="00437FE3">
        <w:rPr>
          <w:sz w:val="26"/>
          <w:szCs w:val="26"/>
        </w:rPr>
        <w:t>- па</w:t>
      </w: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sz w:val="20"/>
          <w:szCs w:val="20"/>
        </w:rPr>
      </w:pPr>
      <w:r w:rsidRPr="00437FE3">
        <w:rPr>
          <w:sz w:val="20"/>
          <w:szCs w:val="20"/>
        </w:rPr>
        <w:t>с. Карпогоры</w:t>
      </w:r>
    </w:p>
    <w:p w:rsidR="00576B2F" w:rsidRPr="00437FE3" w:rsidRDefault="00576B2F" w:rsidP="006557EB">
      <w:pPr>
        <w:ind w:firstLine="720"/>
        <w:jc w:val="center"/>
        <w:rPr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sz w:val="26"/>
          <w:szCs w:val="26"/>
        </w:rPr>
      </w:pPr>
    </w:p>
    <w:p w:rsidR="0081715C" w:rsidRPr="00E5149B" w:rsidRDefault="0081715C" w:rsidP="0081715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 Порядке поступления заявления</w:t>
      </w:r>
      <w:r w:rsidRPr="00E5149B">
        <w:rPr>
          <w:b/>
          <w:sz w:val="28"/>
          <w:szCs w:val="28"/>
        </w:rPr>
        <w:t xml:space="preserve"> от </w:t>
      </w:r>
      <w:r w:rsidRPr="00E5149B">
        <w:rPr>
          <w:rFonts w:eastAsia="Calibri"/>
          <w:b/>
          <w:sz w:val="28"/>
          <w:szCs w:val="28"/>
          <w:lang w:eastAsia="en-US"/>
        </w:rPr>
        <w:t>лиц</w:t>
      </w:r>
      <w:r>
        <w:rPr>
          <w:rFonts w:eastAsia="Calibri"/>
          <w:b/>
          <w:sz w:val="28"/>
          <w:szCs w:val="28"/>
          <w:lang w:eastAsia="en-US"/>
        </w:rPr>
        <w:t>а, замещающего должность муниципальной службы,</w:t>
      </w:r>
      <w:r w:rsidRPr="00E5149B">
        <w:rPr>
          <w:rFonts w:eastAsia="Calibri"/>
          <w:b/>
          <w:sz w:val="28"/>
          <w:szCs w:val="28"/>
          <w:lang w:eastAsia="en-US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81715C" w:rsidRDefault="0081715C" w:rsidP="0081715C"/>
    <w:p w:rsidR="0081715C" w:rsidRDefault="0081715C" w:rsidP="0081715C"/>
    <w:p w:rsidR="0081715C" w:rsidRDefault="0081715C" w:rsidP="0081715C"/>
    <w:p w:rsidR="009C3306" w:rsidRPr="0081715C" w:rsidRDefault="0081715C" w:rsidP="008171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5C">
        <w:rPr>
          <w:rFonts w:ascii="Times New Roman" w:hAnsi="Times New Roman" w:cs="Times New Roman"/>
          <w:sz w:val="26"/>
          <w:szCs w:val="26"/>
        </w:rPr>
        <w:t xml:space="preserve">В целях реализации статьи 8 Федерального закона от 25.12.2008 № 273-ФЗ </w:t>
      </w:r>
      <w:proofErr w:type="gramStart"/>
      <w:r w:rsidRPr="0081715C">
        <w:rPr>
          <w:rFonts w:ascii="Times New Roman" w:hAnsi="Times New Roman" w:cs="Times New Roman"/>
          <w:sz w:val="26"/>
          <w:szCs w:val="26"/>
        </w:rPr>
        <w:t>«О противодействии коррупции»,</w:t>
      </w:r>
      <w:r w:rsidRPr="0081715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81715C">
        <w:rPr>
          <w:rFonts w:ascii="Times New Roman" w:hAnsi="Times New Roman" w:cs="Times New Roman"/>
          <w:sz w:val="26"/>
          <w:szCs w:val="26"/>
        </w:rPr>
        <w:t xml:space="preserve">статьи 14.2 областного </w:t>
      </w:r>
      <w:hyperlink r:id="rId7" w:history="1">
        <w:r w:rsidRPr="0081715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81715C">
        <w:rPr>
          <w:rFonts w:ascii="Times New Roman" w:hAnsi="Times New Roman" w:cs="Times New Roman"/>
          <w:sz w:val="26"/>
          <w:szCs w:val="26"/>
        </w:rPr>
        <w:t xml:space="preserve"> от 27.09.2006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1715C">
        <w:rPr>
          <w:rFonts w:ascii="Times New Roman" w:hAnsi="Times New Roman" w:cs="Times New Roman"/>
          <w:sz w:val="26"/>
          <w:szCs w:val="26"/>
        </w:rPr>
        <w:t xml:space="preserve">№ 222-12-ОЗ «О правовом регулировании муниципальной службы в Архангельской области», руководствуясь пунктом 38 части 1, частью 4 статьи 14 Федерального закона от 06.10.2003 № 131-ФЗ «Об общих принципах организации местного самоуправления в Российской Федерации», статьей 7 областного закона от 26.11.2008 № 626-31-ОЗ «О противодействии коррупции в Архангельской области» </w:t>
      </w:r>
      <w:r w:rsidR="009C3306" w:rsidRPr="0081715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F5E41" w:rsidRPr="0081715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C3306" w:rsidRPr="0081715C">
        <w:rPr>
          <w:rFonts w:ascii="Times New Roman" w:hAnsi="Times New Roman" w:cs="Times New Roman"/>
          <w:sz w:val="26"/>
          <w:szCs w:val="26"/>
        </w:rPr>
        <w:t xml:space="preserve"> «Пинежский </w:t>
      </w:r>
      <w:r w:rsidR="00DF5E41" w:rsidRPr="0081715C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9C3306" w:rsidRPr="0081715C">
        <w:rPr>
          <w:rFonts w:ascii="Times New Roman" w:hAnsi="Times New Roman" w:cs="Times New Roman"/>
          <w:sz w:val="26"/>
          <w:szCs w:val="26"/>
        </w:rPr>
        <w:t>район»</w:t>
      </w:r>
      <w:proofErr w:type="gramEnd"/>
    </w:p>
    <w:p w:rsidR="009C3306" w:rsidRPr="00437FE3" w:rsidRDefault="00DF5E41" w:rsidP="00DF5E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437FE3">
        <w:rPr>
          <w:b/>
          <w:bCs/>
          <w:spacing w:val="60"/>
          <w:sz w:val="26"/>
          <w:szCs w:val="26"/>
        </w:rPr>
        <w:t>п</w:t>
      </w:r>
      <w:r w:rsidR="009C3306" w:rsidRPr="00437FE3">
        <w:rPr>
          <w:b/>
          <w:bCs/>
          <w:spacing w:val="60"/>
          <w:sz w:val="26"/>
          <w:szCs w:val="26"/>
        </w:rPr>
        <w:t>остановля</w:t>
      </w:r>
      <w:r w:rsidRPr="00437FE3">
        <w:rPr>
          <w:b/>
          <w:bCs/>
          <w:sz w:val="26"/>
          <w:szCs w:val="26"/>
        </w:rPr>
        <w:t xml:space="preserve">е </w:t>
      </w:r>
      <w:r w:rsidR="009C3306" w:rsidRPr="00437FE3">
        <w:rPr>
          <w:b/>
          <w:bCs/>
          <w:sz w:val="26"/>
          <w:szCs w:val="26"/>
        </w:rPr>
        <w:t>т</w:t>
      </w:r>
      <w:proofErr w:type="gramEnd"/>
      <w:r w:rsidR="009C3306" w:rsidRPr="00437FE3">
        <w:rPr>
          <w:b/>
          <w:sz w:val="26"/>
          <w:szCs w:val="26"/>
        </w:rPr>
        <w:t>:</w:t>
      </w:r>
    </w:p>
    <w:p w:rsidR="0081715C" w:rsidRPr="0081715C" w:rsidRDefault="0081715C" w:rsidP="0081715C">
      <w:pPr>
        <w:pStyle w:val="aa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1715C">
        <w:rPr>
          <w:rFonts w:ascii="Times New Roman" w:hAnsi="Times New Roman"/>
          <w:sz w:val="26"/>
          <w:szCs w:val="26"/>
        </w:rPr>
        <w:t>Утвердить прилагаемый Порядок поступления заявлений от лиц</w:t>
      </w:r>
      <w:r>
        <w:rPr>
          <w:rFonts w:ascii="Times New Roman" w:hAnsi="Times New Roman"/>
          <w:sz w:val="26"/>
          <w:szCs w:val="26"/>
        </w:rPr>
        <w:t>а,</w:t>
      </w:r>
      <w:r w:rsidRPr="0081715C">
        <w:rPr>
          <w:b/>
          <w:sz w:val="28"/>
          <w:szCs w:val="28"/>
        </w:rPr>
        <w:t xml:space="preserve"> </w:t>
      </w:r>
      <w:r w:rsidRPr="0081715C">
        <w:rPr>
          <w:rFonts w:ascii="Times New Roman" w:hAnsi="Times New Roman"/>
          <w:sz w:val="26"/>
          <w:szCs w:val="26"/>
        </w:rPr>
        <w:t>замещающего должность муниципальной службы,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детей.</w:t>
      </w:r>
    </w:p>
    <w:p w:rsidR="00437FE3" w:rsidRPr="00437FE3" w:rsidRDefault="00437FE3" w:rsidP="00587C95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 xml:space="preserve">Начальнику управления делами администрации МО «Пинежский район», руководителям структурных подразделений администрации МО «Пинежский район», обладающим статусом юридического лица, главам сельских поселений, входящих в состав </w:t>
      </w:r>
      <w:r w:rsidRPr="00437FE3">
        <w:rPr>
          <w:rFonts w:ascii="Times New Roman" w:hAnsi="Times New Roman" w:cs="Times New Roman"/>
          <w:bCs/>
          <w:sz w:val="26"/>
          <w:szCs w:val="26"/>
        </w:rPr>
        <w:t>Пинежского</w:t>
      </w:r>
      <w:r w:rsidRPr="00437FE3">
        <w:rPr>
          <w:rFonts w:ascii="Times New Roman" w:hAnsi="Times New Roman" w:cs="Times New Roman"/>
          <w:sz w:val="26"/>
          <w:szCs w:val="26"/>
        </w:rPr>
        <w:t xml:space="preserve"> муниципального района Архангельской области довести настоящее постановление до сведения заинтересованных лиц.</w:t>
      </w:r>
    </w:p>
    <w:p w:rsidR="00E75365" w:rsidRPr="00437FE3" w:rsidRDefault="00E75365" w:rsidP="00437FE3">
      <w:pPr>
        <w:numPr>
          <w:ilvl w:val="0"/>
          <w:numId w:val="5"/>
        </w:numPr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437FE3">
        <w:rPr>
          <w:sz w:val="26"/>
          <w:szCs w:val="26"/>
        </w:rPr>
        <w:t>Опубликовать настоящее постановление в Информационном вестнике муниципального образования «Пинежский муниципальный район» и разместить на официальном сайте администрации МО «Пинежский район».</w:t>
      </w:r>
    </w:p>
    <w:p w:rsidR="0071610D" w:rsidRPr="00437FE3" w:rsidRDefault="0071610D" w:rsidP="006557E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E764A" w:rsidRPr="00437FE3" w:rsidRDefault="00AE764A" w:rsidP="006557EB">
      <w:pPr>
        <w:pStyle w:val="ConsPlusTitle"/>
        <w:ind w:firstLine="720"/>
        <w:jc w:val="both"/>
        <w:rPr>
          <w:b w:val="0"/>
          <w:sz w:val="26"/>
          <w:szCs w:val="26"/>
        </w:rPr>
      </w:pPr>
    </w:p>
    <w:p w:rsidR="000E221C" w:rsidRPr="00437FE3" w:rsidRDefault="000E221C" w:rsidP="006557EB">
      <w:pPr>
        <w:pStyle w:val="ConsPlusTitle"/>
        <w:ind w:firstLine="720"/>
        <w:jc w:val="both"/>
        <w:rPr>
          <w:b w:val="0"/>
          <w:sz w:val="26"/>
          <w:szCs w:val="26"/>
        </w:rPr>
      </w:pPr>
    </w:p>
    <w:p w:rsidR="00242788" w:rsidRPr="00437FE3" w:rsidRDefault="009C3306" w:rsidP="000E221C">
      <w:pPr>
        <w:pStyle w:val="ConsPlusTitle"/>
        <w:rPr>
          <w:b w:val="0"/>
          <w:sz w:val="26"/>
          <w:szCs w:val="26"/>
        </w:rPr>
      </w:pPr>
      <w:r w:rsidRPr="00437FE3">
        <w:rPr>
          <w:b w:val="0"/>
          <w:sz w:val="26"/>
          <w:szCs w:val="26"/>
        </w:rPr>
        <w:t xml:space="preserve">Глава </w:t>
      </w:r>
      <w:r w:rsidR="000E221C" w:rsidRPr="00437FE3">
        <w:rPr>
          <w:b w:val="0"/>
          <w:sz w:val="26"/>
          <w:szCs w:val="26"/>
        </w:rPr>
        <w:t>муниципального образования</w:t>
      </w:r>
      <w:r w:rsidR="00141052" w:rsidRPr="00437FE3">
        <w:rPr>
          <w:b w:val="0"/>
          <w:sz w:val="26"/>
          <w:szCs w:val="26"/>
        </w:rPr>
        <w:t xml:space="preserve"> </w:t>
      </w:r>
      <w:r w:rsidRPr="00437FE3">
        <w:rPr>
          <w:b w:val="0"/>
          <w:sz w:val="26"/>
          <w:szCs w:val="26"/>
        </w:rPr>
        <w:t xml:space="preserve">                  </w:t>
      </w:r>
      <w:r w:rsidR="000E221C" w:rsidRPr="00437FE3">
        <w:rPr>
          <w:b w:val="0"/>
          <w:sz w:val="26"/>
          <w:szCs w:val="26"/>
        </w:rPr>
        <w:t xml:space="preserve">                             </w:t>
      </w:r>
      <w:r w:rsidR="00E75365" w:rsidRPr="00437FE3">
        <w:rPr>
          <w:b w:val="0"/>
          <w:sz w:val="26"/>
          <w:szCs w:val="26"/>
        </w:rPr>
        <w:t xml:space="preserve">           </w:t>
      </w:r>
      <w:r w:rsidR="000E221C" w:rsidRPr="00437FE3">
        <w:rPr>
          <w:b w:val="0"/>
          <w:sz w:val="26"/>
          <w:szCs w:val="26"/>
        </w:rPr>
        <w:t>А.С. Чечулин</w:t>
      </w:r>
    </w:p>
    <w:p w:rsidR="00AF4DD6" w:rsidRPr="00437FE3" w:rsidRDefault="00AF4DD6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74096" w:rsidRPr="00437FE3" w:rsidRDefault="00587C95" w:rsidP="00587C95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 w:rsidR="00B74096" w:rsidRPr="00437FE3">
        <w:rPr>
          <w:sz w:val="26"/>
          <w:szCs w:val="26"/>
        </w:rPr>
        <w:t>Приложение</w:t>
      </w:r>
    </w:p>
    <w:p w:rsidR="00B74096" w:rsidRPr="00437FE3" w:rsidRDefault="00B74096" w:rsidP="00B74096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37FE3">
        <w:rPr>
          <w:sz w:val="26"/>
          <w:szCs w:val="26"/>
        </w:rPr>
        <w:t xml:space="preserve"> к постановлению администрации</w:t>
      </w:r>
    </w:p>
    <w:p w:rsidR="00B74096" w:rsidRPr="00437FE3" w:rsidRDefault="00B74096" w:rsidP="00B74096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37FE3">
        <w:rPr>
          <w:sz w:val="26"/>
          <w:szCs w:val="26"/>
        </w:rPr>
        <w:t xml:space="preserve"> МО «Пинежский район» </w:t>
      </w:r>
    </w:p>
    <w:p w:rsidR="009C3306" w:rsidRPr="00437FE3" w:rsidRDefault="00991683" w:rsidP="00B7409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03.02.2021</w:t>
      </w:r>
      <w:r w:rsidR="00437FE3" w:rsidRPr="00437FE3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0071 -</w:t>
      </w:r>
      <w:r w:rsidR="00B74096" w:rsidRPr="00437FE3">
        <w:rPr>
          <w:rFonts w:ascii="Times New Roman" w:hAnsi="Times New Roman" w:cs="Times New Roman"/>
          <w:sz w:val="26"/>
          <w:szCs w:val="26"/>
        </w:rPr>
        <w:t xml:space="preserve"> па</w:t>
      </w:r>
    </w:p>
    <w:p w:rsidR="009C3306" w:rsidRPr="00437FE3" w:rsidRDefault="00437FE3" w:rsidP="009C33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38D4" w:rsidRPr="00361693" w:rsidRDefault="000638D4" w:rsidP="000638D4">
      <w:pPr>
        <w:tabs>
          <w:tab w:val="left" w:pos="2110"/>
        </w:tabs>
        <w:jc w:val="center"/>
        <w:rPr>
          <w:b/>
          <w:caps/>
          <w:sz w:val="28"/>
          <w:szCs w:val="28"/>
        </w:rPr>
      </w:pPr>
      <w:r w:rsidRPr="00361693">
        <w:rPr>
          <w:b/>
          <w:caps/>
          <w:sz w:val="28"/>
          <w:szCs w:val="28"/>
        </w:rPr>
        <w:t>Порядок</w:t>
      </w:r>
    </w:p>
    <w:p w:rsidR="000638D4" w:rsidRPr="00361693" w:rsidRDefault="000638D4" w:rsidP="000638D4">
      <w:pPr>
        <w:tabs>
          <w:tab w:val="left" w:pos="211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61693">
        <w:rPr>
          <w:b/>
          <w:sz w:val="28"/>
          <w:szCs w:val="28"/>
        </w:rPr>
        <w:t xml:space="preserve">поступления заявлений </w:t>
      </w:r>
      <w:r w:rsidRPr="00E5149B">
        <w:rPr>
          <w:b/>
          <w:sz w:val="28"/>
          <w:szCs w:val="28"/>
        </w:rPr>
        <w:t xml:space="preserve">от </w:t>
      </w:r>
      <w:r w:rsidRPr="00E5149B">
        <w:rPr>
          <w:rFonts w:eastAsia="Calibri"/>
          <w:b/>
          <w:sz w:val="28"/>
          <w:szCs w:val="28"/>
          <w:lang w:eastAsia="en-US"/>
        </w:rPr>
        <w:t>лиц</w:t>
      </w:r>
      <w:r>
        <w:rPr>
          <w:rFonts w:eastAsia="Calibri"/>
          <w:b/>
          <w:sz w:val="28"/>
          <w:szCs w:val="28"/>
          <w:lang w:eastAsia="en-US"/>
        </w:rPr>
        <w:t>а, замещающего должность муниципальной службы,</w:t>
      </w:r>
      <w:r w:rsidRPr="00E5149B">
        <w:rPr>
          <w:rFonts w:eastAsia="Calibri"/>
          <w:b/>
          <w:sz w:val="28"/>
          <w:szCs w:val="28"/>
          <w:lang w:eastAsia="en-US"/>
        </w:rPr>
        <w:t xml:space="preserve"> </w:t>
      </w:r>
      <w:r w:rsidRPr="00361693">
        <w:rPr>
          <w:rFonts w:eastAsia="Calibri"/>
          <w:b/>
          <w:sz w:val="28"/>
          <w:szCs w:val="28"/>
          <w:lang w:eastAsia="en-US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0638D4" w:rsidRPr="00361693" w:rsidRDefault="000638D4" w:rsidP="000638D4">
      <w:pPr>
        <w:tabs>
          <w:tab w:val="left" w:pos="211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0638D4" w:rsidRDefault="000638D4" w:rsidP="000638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3F1">
        <w:rPr>
          <w:sz w:val="28"/>
          <w:szCs w:val="28"/>
        </w:rPr>
        <w:t xml:space="preserve">1. </w:t>
      </w:r>
      <w:proofErr w:type="gramStart"/>
      <w:r w:rsidRPr="00E703F1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E703F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Порядок,</w:t>
      </w:r>
      <w:r w:rsidRPr="00E703F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разработанный в соответствии </w:t>
      </w:r>
      <w:r w:rsidRPr="00DB6881">
        <w:rPr>
          <w:rFonts w:eastAsia="Calibri"/>
          <w:sz w:val="28"/>
          <w:szCs w:val="28"/>
          <w:lang w:eastAsia="en-US"/>
        </w:rPr>
        <w:t xml:space="preserve">со </w:t>
      </w:r>
      <w:hyperlink r:id="rId8" w:history="1">
        <w:r w:rsidRPr="00DB6881">
          <w:rPr>
            <w:rFonts w:eastAsia="Calibri"/>
            <w:sz w:val="28"/>
            <w:szCs w:val="28"/>
            <w:lang w:eastAsia="en-US"/>
          </w:rPr>
          <w:t>статьей 8</w:t>
        </w:r>
      </w:hyperlink>
      <w:r w:rsidRPr="00DB6881">
        <w:rPr>
          <w:rFonts w:eastAsia="Calibri"/>
          <w:sz w:val="28"/>
          <w:szCs w:val="28"/>
          <w:lang w:eastAsia="en-US"/>
        </w:rPr>
        <w:t xml:space="preserve"> Федерального закона от 25 декабря 2008 года № 273-ФЗ «О противодействии коррупции», </w:t>
      </w:r>
      <w:hyperlink r:id="rId9" w:history="1">
        <w:r w:rsidRPr="00DB6881">
          <w:rPr>
            <w:rFonts w:eastAsia="Calibri"/>
            <w:sz w:val="28"/>
            <w:szCs w:val="28"/>
            <w:lang w:eastAsia="en-US"/>
          </w:rPr>
          <w:t xml:space="preserve">статьей </w:t>
        </w:r>
        <w:r>
          <w:rPr>
            <w:rFonts w:eastAsia="Calibri"/>
            <w:sz w:val="28"/>
            <w:szCs w:val="28"/>
            <w:lang w:eastAsia="en-US"/>
          </w:rPr>
          <w:t>7</w:t>
        </w:r>
      </w:hyperlink>
      <w:r>
        <w:rPr>
          <w:rFonts w:eastAsia="Calibri"/>
          <w:sz w:val="28"/>
          <w:szCs w:val="28"/>
          <w:lang w:eastAsia="en-US"/>
        </w:rPr>
        <w:t xml:space="preserve"> областного закона от 26 ноября 2008 года № 626-31-ОЗ «О противодействии коррупции в Архангельской области»,</w:t>
      </w:r>
      <w:r w:rsidRPr="0037748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статьей 14.2 областного </w:t>
      </w:r>
      <w:hyperlink r:id="rId10" w:history="1">
        <w:r w:rsidRPr="00E703F1">
          <w:rPr>
            <w:rFonts w:eastAsia="Calibri"/>
            <w:sz w:val="28"/>
            <w:szCs w:val="28"/>
          </w:rPr>
          <w:t>закона</w:t>
        </w:r>
      </w:hyperlink>
      <w:r w:rsidRPr="00E61EE6">
        <w:rPr>
          <w:rFonts w:eastAsia="Calibri"/>
          <w:sz w:val="28"/>
          <w:szCs w:val="28"/>
        </w:rPr>
        <w:t xml:space="preserve"> от 27</w:t>
      </w:r>
      <w:r>
        <w:rPr>
          <w:rFonts w:eastAsia="Calibri"/>
          <w:sz w:val="28"/>
          <w:szCs w:val="28"/>
        </w:rPr>
        <w:t>.09.</w:t>
      </w:r>
      <w:r w:rsidRPr="00E61EE6">
        <w:rPr>
          <w:rFonts w:eastAsia="Calibri"/>
          <w:sz w:val="28"/>
          <w:szCs w:val="28"/>
        </w:rPr>
        <w:t xml:space="preserve">2006 </w:t>
      </w:r>
      <w:r>
        <w:rPr>
          <w:rFonts w:eastAsia="Calibri"/>
          <w:sz w:val="28"/>
          <w:szCs w:val="28"/>
        </w:rPr>
        <w:t>№</w:t>
      </w:r>
      <w:r w:rsidRPr="00E61EE6">
        <w:rPr>
          <w:rFonts w:eastAsia="Calibri"/>
          <w:sz w:val="28"/>
          <w:szCs w:val="28"/>
        </w:rPr>
        <w:t xml:space="preserve"> 222-12-ОЗ </w:t>
      </w:r>
      <w:r>
        <w:rPr>
          <w:rFonts w:eastAsia="Calibri"/>
          <w:sz w:val="28"/>
          <w:szCs w:val="28"/>
        </w:rPr>
        <w:t>«</w:t>
      </w:r>
      <w:r w:rsidRPr="00E61EE6">
        <w:rPr>
          <w:rFonts w:eastAsia="Calibri"/>
          <w:sz w:val="28"/>
          <w:szCs w:val="28"/>
        </w:rPr>
        <w:t>О правовом регулировании муниципальной службы в Архангельской области</w:t>
      </w:r>
      <w:r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 xml:space="preserve">, устанавливает процедуру поступления заявления от </w:t>
      </w:r>
      <w:r w:rsidRPr="00E703F1">
        <w:rPr>
          <w:sz w:val="28"/>
          <w:szCs w:val="28"/>
        </w:rPr>
        <w:t>лица, замещающ</w:t>
      </w:r>
      <w:r>
        <w:rPr>
          <w:sz w:val="28"/>
          <w:szCs w:val="28"/>
        </w:rPr>
        <w:t>его</w:t>
      </w:r>
      <w:r w:rsidRPr="00E703F1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E703F1">
        <w:rPr>
          <w:sz w:val="28"/>
          <w:szCs w:val="28"/>
        </w:rPr>
        <w:t xml:space="preserve"> муниципальной службы</w:t>
      </w:r>
      <w:proofErr w:type="gramEnd"/>
      <w:r w:rsidRPr="00E703F1">
        <w:rPr>
          <w:sz w:val="28"/>
          <w:szCs w:val="28"/>
        </w:rPr>
        <w:t xml:space="preserve"> в администрации муниципального образования «</w:t>
      </w:r>
      <w:r>
        <w:rPr>
          <w:sz w:val="28"/>
          <w:szCs w:val="28"/>
        </w:rPr>
        <w:t>Пинежский</w:t>
      </w:r>
      <w:r w:rsidRPr="00E703F1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, администрации </w:t>
      </w:r>
      <w:r>
        <w:rPr>
          <w:spacing w:val="-8"/>
          <w:sz w:val="28"/>
          <w:szCs w:val="28"/>
        </w:rPr>
        <w:t>сельского поселения, входящего в состав</w:t>
      </w:r>
      <w:r w:rsidRPr="00F82AD9">
        <w:rPr>
          <w:spacing w:val="-8"/>
          <w:sz w:val="28"/>
          <w:szCs w:val="28"/>
        </w:rPr>
        <w:t xml:space="preserve"> </w:t>
      </w:r>
      <w:r w:rsidRPr="00E703F1">
        <w:rPr>
          <w:spacing w:val="-8"/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Пинежский</w:t>
      </w:r>
      <w:r w:rsidRPr="00E703F1">
        <w:rPr>
          <w:spacing w:val="-8"/>
          <w:sz w:val="28"/>
          <w:szCs w:val="28"/>
        </w:rPr>
        <w:t xml:space="preserve"> муниципальный район»</w:t>
      </w:r>
      <w:r>
        <w:rPr>
          <w:rFonts w:eastAsia="Calibri"/>
          <w:sz w:val="28"/>
          <w:szCs w:val="28"/>
          <w:lang w:eastAsia="en-US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(далее соответственно - заявление, муниципальный служащий, муниципальная служба).</w:t>
      </w:r>
    </w:p>
    <w:p w:rsidR="000638D4" w:rsidRDefault="000638D4" w:rsidP="000638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Муниципальный служащий представляет заявление по форме согласно приложению № 1 к настоящему Порядку </w:t>
      </w:r>
      <w:r w:rsidRPr="00E703F1">
        <w:rPr>
          <w:rFonts w:eastAsia="Calibri"/>
          <w:sz w:val="28"/>
          <w:szCs w:val="28"/>
        </w:rPr>
        <w:t>представителю нанимателя (работодателю</w:t>
      </w:r>
      <w:r w:rsidRPr="00AA2753">
        <w:rPr>
          <w:rFonts w:eastAsia="Calibri"/>
          <w:sz w:val="28"/>
          <w:szCs w:val="28"/>
        </w:rPr>
        <w:t>),</w:t>
      </w:r>
      <w:r>
        <w:rPr>
          <w:rFonts w:eastAsia="Calibri"/>
          <w:sz w:val="28"/>
          <w:szCs w:val="28"/>
        </w:rPr>
        <w:t xml:space="preserve"> либо</w:t>
      </w:r>
      <w:r w:rsidRPr="00AA2753">
        <w:rPr>
          <w:rFonts w:eastAsia="Calibri"/>
          <w:sz w:val="28"/>
          <w:szCs w:val="28"/>
        </w:rPr>
        <w:t xml:space="preserve"> иному лицу, уполномоченному исполнять от имени муниципального образования обязанности представителя нанимателя (работодателя)</w:t>
      </w:r>
      <w:r>
        <w:rPr>
          <w:rFonts w:eastAsia="Calibri"/>
          <w:sz w:val="28"/>
          <w:szCs w:val="28"/>
        </w:rPr>
        <w:t xml:space="preserve"> через кадровую службу </w:t>
      </w:r>
      <w:r>
        <w:rPr>
          <w:rFonts w:eastAsia="Calibri"/>
          <w:sz w:val="28"/>
          <w:szCs w:val="28"/>
          <w:lang w:eastAsia="en-US"/>
        </w:rPr>
        <w:t>или лицо, осуществляющее кадровую работу в соответствующем органе местного самоуправления (отраслевом (функциональном) органе органа местного самоуправления – при наличии)</w:t>
      </w:r>
      <w:r w:rsidRPr="00714CF2">
        <w:rPr>
          <w:rFonts w:eastAsia="Calibri"/>
          <w:sz w:val="28"/>
          <w:szCs w:val="28"/>
          <w:lang w:eastAsia="en-US"/>
        </w:rPr>
        <w:t xml:space="preserve"> (далее – уполномоченный </w:t>
      </w:r>
      <w:r>
        <w:rPr>
          <w:rFonts w:eastAsia="Calibri"/>
          <w:sz w:val="28"/>
          <w:szCs w:val="28"/>
          <w:lang w:eastAsia="en-US"/>
        </w:rPr>
        <w:t>орган</w:t>
      </w:r>
      <w:r w:rsidRPr="00714CF2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0638D4" w:rsidRDefault="000638D4" w:rsidP="000638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В заявлении указываются следующие сведения:</w:t>
      </w:r>
    </w:p>
    <w:p w:rsidR="000638D4" w:rsidRDefault="000638D4" w:rsidP="000638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1) фамилия, имя, отчество (при наличии) и замещаемая должность муниципальной службы;</w:t>
      </w:r>
      <w:proofErr w:type="gramEnd"/>
    </w:p>
    <w:p w:rsidR="000638D4" w:rsidRDefault="000638D4" w:rsidP="000638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2) фамилии, имена, отчества (при наличии) супруги (супруга) и (или) несовершеннолетних детей;</w:t>
      </w:r>
      <w:proofErr w:type="gramEnd"/>
    </w:p>
    <w:p w:rsidR="000638D4" w:rsidRDefault="000638D4" w:rsidP="000638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 своих супруги (супруга) и (или) несовершеннолетних детей;</w:t>
      </w:r>
    </w:p>
    <w:p w:rsidR="000638D4" w:rsidRDefault="000638D4" w:rsidP="000638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 меры, принятые для представления сведений о доходах, об имуществе и обязательствах имущественного характера своих супруги (супруга) и (или) несовершеннолетних детей;</w:t>
      </w:r>
    </w:p>
    <w:p w:rsidR="000638D4" w:rsidRDefault="000638D4" w:rsidP="000638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дата и подпись.</w:t>
      </w:r>
    </w:p>
    <w:p w:rsidR="000638D4" w:rsidRDefault="000638D4" w:rsidP="000638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К заявлению должны быть приложены документы и иные материалы, подтверждающие факт того, что причины невозможности представить сведения о доходах, об имуществе и обязательствах имущественного характера своих супруги (супруга) и (или) несовершеннолетних детей являются объективными и уважительными, а муниципальным служащим приняты меры для представления сведений о доходах, об имуществе и обязательствах имущественного характера своих супруги (супруга) и (или) несовершеннолетних детей.</w:t>
      </w:r>
      <w:proofErr w:type="gramEnd"/>
    </w:p>
    <w:p w:rsidR="000638D4" w:rsidRDefault="000638D4" w:rsidP="000638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</w:rPr>
        <w:t>Уполномоченный орган</w:t>
      </w:r>
      <w:r>
        <w:rPr>
          <w:rFonts w:eastAsia="Calibri"/>
          <w:sz w:val="28"/>
          <w:szCs w:val="28"/>
          <w:lang w:eastAsia="en-US"/>
        </w:rPr>
        <w:t xml:space="preserve"> осуществляет регистрацию заявления в день его поступления в журналах учета заявлений по форме согласно приложению № 2 к настоящему Порядку (далее - журналы).</w:t>
      </w:r>
    </w:p>
    <w:p w:rsidR="000638D4" w:rsidRDefault="000638D4" w:rsidP="000638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Отказ в регистрации заявления не допускается.</w:t>
      </w:r>
    </w:p>
    <w:p w:rsidR="000638D4" w:rsidRDefault="000638D4" w:rsidP="000638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Уполномоченный орган осуществляет ведение журнала. Листы журнала учета прошиваются и нумеруются. Запись о количестве листов заверяется на последней странице подписью руководителя уполномоченного органа и печатью уполномоченного органа.</w:t>
      </w:r>
    </w:p>
    <w:p w:rsidR="000638D4" w:rsidRDefault="000638D4" w:rsidP="000638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>
        <w:rPr>
          <w:rFonts w:eastAsia="Calibri"/>
          <w:sz w:val="28"/>
          <w:szCs w:val="28"/>
          <w:lang w:eastAsia="en-US"/>
        </w:rPr>
        <w:t>Уполномоченный орган осуществляет предварительное рассмотрение заявления и прилагаемых к нему материалов, по результатам которого подготавливает мотивированное заключение, и представляет заявление и прилагаемые к нему материалы с мотивированным заключением председателю комиссии</w:t>
      </w:r>
      <w:r w:rsidRPr="00E703F1">
        <w:rPr>
          <w:rFonts w:eastAsia="Calibri"/>
          <w:sz w:val="28"/>
          <w:szCs w:val="28"/>
        </w:rPr>
        <w:t xml:space="preserve"> по соблюдению требований к служебному поведению и урегулированию конфликта интересов </w:t>
      </w:r>
      <w:r w:rsidRPr="00AA2753">
        <w:rPr>
          <w:rFonts w:eastAsia="Calibri"/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Пинежского</w:t>
      </w:r>
      <w:r w:rsidRPr="00AA2753">
        <w:rPr>
          <w:rFonts w:eastAsia="Calibri"/>
          <w:sz w:val="28"/>
          <w:szCs w:val="28"/>
        </w:rPr>
        <w:t xml:space="preserve"> муниципального района</w:t>
      </w:r>
      <w:r>
        <w:rPr>
          <w:rFonts w:eastAsia="Calibri"/>
          <w:sz w:val="28"/>
          <w:szCs w:val="28"/>
        </w:rPr>
        <w:t xml:space="preserve"> </w:t>
      </w:r>
      <w:r w:rsidRPr="00551580">
        <w:rPr>
          <w:rFonts w:eastAsia="Calibri"/>
          <w:sz w:val="28"/>
          <w:szCs w:val="28"/>
          <w:lang w:eastAsia="en-US"/>
        </w:rPr>
        <w:t>для их рассмотрения в порядке и сроки, предусмотренные положением о соответствующей комиссии.</w:t>
      </w:r>
      <w:proofErr w:type="gramEnd"/>
    </w:p>
    <w:p w:rsidR="000638D4" w:rsidRDefault="000638D4" w:rsidP="000638D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0638D4" w:rsidRDefault="000638D4" w:rsidP="000638D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638D4" w:rsidRDefault="000638D4" w:rsidP="000638D4">
      <w:pPr>
        <w:tabs>
          <w:tab w:val="left" w:pos="2110"/>
        </w:tabs>
        <w:jc w:val="center"/>
      </w:pPr>
      <w:r>
        <w:t xml:space="preserve">_______________________ </w:t>
      </w:r>
    </w:p>
    <w:p w:rsidR="000638D4" w:rsidRDefault="000638D4" w:rsidP="000638D4">
      <w:pPr>
        <w:tabs>
          <w:tab w:val="left" w:pos="2110"/>
        </w:tabs>
        <w:jc w:val="center"/>
      </w:pPr>
    </w:p>
    <w:p w:rsidR="000638D4" w:rsidRDefault="000638D4" w:rsidP="000638D4">
      <w:pPr>
        <w:tabs>
          <w:tab w:val="left" w:pos="2110"/>
        </w:tabs>
        <w:jc w:val="center"/>
      </w:pPr>
    </w:p>
    <w:p w:rsidR="000638D4" w:rsidRDefault="000638D4" w:rsidP="000638D4">
      <w:pPr>
        <w:tabs>
          <w:tab w:val="left" w:pos="2110"/>
        </w:tabs>
        <w:jc w:val="center"/>
      </w:pPr>
    </w:p>
    <w:p w:rsidR="000638D4" w:rsidRDefault="000638D4" w:rsidP="000638D4">
      <w:pPr>
        <w:tabs>
          <w:tab w:val="left" w:pos="2110"/>
        </w:tabs>
        <w:jc w:val="center"/>
      </w:pPr>
    </w:p>
    <w:p w:rsidR="000638D4" w:rsidRDefault="000638D4" w:rsidP="000638D4">
      <w:pPr>
        <w:tabs>
          <w:tab w:val="left" w:pos="2110"/>
        </w:tabs>
        <w:jc w:val="center"/>
      </w:pPr>
    </w:p>
    <w:p w:rsidR="000638D4" w:rsidRDefault="000638D4" w:rsidP="000638D4">
      <w:pPr>
        <w:tabs>
          <w:tab w:val="left" w:pos="2110"/>
        </w:tabs>
        <w:jc w:val="center"/>
      </w:pPr>
    </w:p>
    <w:p w:rsidR="000638D4" w:rsidRDefault="000638D4" w:rsidP="000638D4">
      <w:pPr>
        <w:tabs>
          <w:tab w:val="left" w:pos="2110"/>
        </w:tabs>
        <w:jc w:val="center"/>
      </w:pPr>
    </w:p>
    <w:p w:rsidR="000638D4" w:rsidRDefault="000638D4" w:rsidP="000638D4">
      <w:pPr>
        <w:tabs>
          <w:tab w:val="left" w:pos="2110"/>
        </w:tabs>
        <w:jc w:val="center"/>
      </w:pPr>
    </w:p>
    <w:p w:rsidR="000638D4" w:rsidRDefault="000638D4" w:rsidP="000638D4">
      <w:pPr>
        <w:tabs>
          <w:tab w:val="left" w:pos="2110"/>
        </w:tabs>
        <w:jc w:val="center"/>
      </w:pPr>
    </w:p>
    <w:p w:rsidR="000638D4" w:rsidRDefault="000638D4" w:rsidP="000638D4">
      <w:pPr>
        <w:tabs>
          <w:tab w:val="left" w:pos="2110"/>
        </w:tabs>
        <w:jc w:val="center"/>
      </w:pPr>
    </w:p>
    <w:p w:rsidR="000638D4" w:rsidRDefault="000638D4" w:rsidP="000638D4">
      <w:pPr>
        <w:tabs>
          <w:tab w:val="left" w:pos="2110"/>
        </w:tabs>
        <w:jc w:val="center"/>
      </w:pPr>
    </w:p>
    <w:p w:rsidR="000638D4" w:rsidRDefault="000638D4" w:rsidP="000638D4">
      <w:pPr>
        <w:tabs>
          <w:tab w:val="left" w:pos="2110"/>
        </w:tabs>
        <w:jc w:val="center"/>
      </w:pPr>
    </w:p>
    <w:p w:rsidR="000638D4" w:rsidRDefault="000638D4" w:rsidP="000638D4">
      <w:pPr>
        <w:tabs>
          <w:tab w:val="left" w:pos="2110"/>
        </w:tabs>
        <w:jc w:val="center"/>
      </w:pPr>
    </w:p>
    <w:p w:rsidR="000638D4" w:rsidRDefault="000638D4" w:rsidP="000638D4">
      <w:pPr>
        <w:tabs>
          <w:tab w:val="left" w:pos="2110"/>
        </w:tabs>
      </w:pPr>
    </w:p>
    <w:p w:rsidR="000638D4" w:rsidRDefault="000638D4" w:rsidP="000638D4">
      <w:pPr>
        <w:autoSpaceDE w:val="0"/>
        <w:autoSpaceDN w:val="0"/>
        <w:adjustRightInd w:val="0"/>
        <w:ind w:left="4962"/>
        <w:rPr>
          <w:rFonts w:eastAsia="Calibri"/>
          <w:sz w:val="28"/>
          <w:szCs w:val="28"/>
          <w:lang w:eastAsia="en-US"/>
        </w:rPr>
      </w:pPr>
    </w:p>
    <w:p w:rsidR="000638D4" w:rsidRDefault="000638D4" w:rsidP="000638D4">
      <w:pPr>
        <w:autoSpaceDE w:val="0"/>
        <w:autoSpaceDN w:val="0"/>
        <w:adjustRightInd w:val="0"/>
        <w:ind w:left="4962"/>
        <w:rPr>
          <w:rFonts w:eastAsia="Calibri"/>
          <w:sz w:val="28"/>
          <w:szCs w:val="28"/>
          <w:lang w:eastAsia="en-US"/>
        </w:rPr>
      </w:pPr>
    </w:p>
    <w:p w:rsidR="00427FDE" w:rsidRDefault="00427FDE" w:rsidP="000638D4">
      <w:pPr>
        <w:autoSpaceDE w:val="0"/>
        <w:autoSpaceDN w:val="0"/>
        <w:adjustRightInd w:val="0"/>
        <w:ind w:left="4962"/>
        <w:rPr>
          <w:rFonts w:eastAsia="Calibri"/>
          <w:sz w:val="28"/>
          <w:szCs w:val="28"/>
          <w:lang w:eastAsia="en-US"/>
        </w:rPr>
      </w:pPr>
    </w:p>
    <w:p w:rsidR="00427FDE" w:rsidRDefault="00427FDE" w:rsidP="000638D4">
      <w:pPr>
        <w:autoSpaceDE w:val="0"/>
        <w:autoSpaceDN w:val="0"/>
        <w:adjustRightInd w:val="0"/>
        <w:ind w:left="4962"/>
        <w:rPr>
          <w:rFonts w:eastAsia="Calibri"/>
          <w:sz w:val="28"/>
          <w:szCs w:val="28"/>
          <w:lang w:eastAsia="en-US"/>
        </w:rPr>
      </w:pPr>
    </w:p>
    <w:p w:rsidR="000638D4" w:rsidRPr="00587C95" w:rsidRDefault="000638D4" w:rsidP="000638D4">
      <w:pPr>
        <w:autoSpaceDE w:val="0"/>
        <w:autoSpaceDN w:val="0"/>
        <w:adjustRightInd w:val="0"/>
        <w:ind w:left="4962"/>
        <w:jc w:val="center"/>
        <w:rPr>
          <w:rFonts w:eastAsia="Calibri"/>
          <w:sz w:val="22"/>
          <w:szCs w:val="22"/>
          <w:lang w:eastAsia="en-US"/>
        </w:rPr>
      </w:pPr>
      <w:r w:rsidRPr="00587C95">
        <w:rPr>
          <w:rFonts w:eastAsia="Calibri"/>
          <w:sz w:val="22"/>
          <w:szCs w:val="22"/>
          <w:lang w:eastAsia="en-US"/>
        </w:rPr>
        <w:t>Приложение № 1</w:t>
      </w:r>
    </w:p>
    <w:p w:rsidR="000638D4" w:rsidRPr="00587C95" w:rsidRDefault="000638D4" w:rsidP="00587C95">
      <w:pPr>
        <w:tabs>
          <w:tab w:val="left" w:pos="2110"/>
        </w:tabs>
        <w:ind w:left="4962"/>
        <w:rPr>
          <w:rFonts w:eastAsia="Calibri"/>
          <w:sz w:val="22"/>
          <w:szCs w:val="22"/>
          <w:lang w:eastAsia="en-US"/>
        </w:rPr>
      </w:pPr>
      <w:r w:rsidRPr="00587C95">
        <w:rPr>
          <w:rFonts w:eastAsia="Calibri"/>
          <w:sz w:val="22"/>
          <w:szCs w:val="22"/>
          <w:lang w:eastAsia="en-US"/>
        </w:rPr>
        <w:t xml:space="preserve">к Порядку </w:t>
      </w:r>
      <w:r w:rsidRPr="00587C95">
        <w:rPr>
          <w:sz w:val="22"/>
          <w:szCs w:val="22"/>
        </w:rPr>
        <w:t xml:space="preserve">поступления заявлений от </w:t>
      </w:r>
      <w:r w:rsidRPr="00587C95">
        <w:rPr>
          <w:rFonts w:eastAsia="Calibri"/>
          <w:sz w:val="22"/>
          <w:szCs w:val="22"/>
          <w:lang w:eastAsia="en-US"/>
        </w:rPr>
        <w:t>лица, замещающего должность муниципальной службы,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tbl>
      <w:tblPr>
        <w:tblW w:w="4394" w:type="dxa"/>
        <w:tblInd w:w="5070" w:type="dxa"/>
        <w:tblLook w:val="04A0"/>
      </w:tblPr>
      <w:tblGrid>
        <w:gridCol w:w="4394"/>
      </w:tblGrid>
      <w:tr w:rsidR="000638D4" w:rsidRPr="00E45EBD" w:rsidTr="00292B5F">
        <w:tc>
          <w:tcPr>
            <w:tcW w:w="4394" w:type="dxa"/>
            <w:tcBorders>
              <w:bottom w:val="single" w:sz="4" w:space="0" w:color="auto"/>
            </w:tcBorders>
          </w:tcPr>
          <w:p w:rsidR="000638D4" w:rsidRPr="00E45EBD" w:rsidRDefault="000638D4" w:rsidP="00292B5F">
            <w:pPr>
              <w:autoSpaceDE w:val="0"/>
              <w:autoSpaceDN w:val="0"/>
              <w:adjustRightInd w:val="0"/>
              <w:ind w:left="3686" w:hanging="3686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638D4" w:rsidRPr="00E45EBD" w:rsidTr="00292B5F"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638D4" w:rsidRPr="00E45EBD" w:rsidRDefault="000638D4" w:rsidP="00292B5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vertAlign w:val="superscript"/>
              </w:rPr>
            </w:pPr>
            <w:proofErr w:type="gramStart"/>
            <w:r w:rsidRPr="00E45EBD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(наименование </w:t>
            </w:r>
            <w:r w:rsidRPr="00E45EBD">
              <w:rPr>
                <w:rFonts w:eastAsia="Calibri"/>
                <w:sz w:val="20"/>
                <w:szCs w:val="20"/>
                <w:vertAlign w:val="superscript"/>
              </w:rPr>
              <w:t>представителя нанимателя (работодателя), либо иного лица, уполномоченного исполнять от имени муниципального образования обязанности представителя нанимателя (работодателя)</w:t>
            </w:r>
            <w:proofErr w:type="gramEnd"/>
          </w:p>
          <w:p w:rsidR="000638D4" w:rsidRPr="00E45EBD" w:rsidRDefault="000638D4" w:rsidP="00292B5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0638D4" w:rsidRPr="00E45EBD" w:rsidTr="00292B5F"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638D4" w:rsidRPr="00E45EBD" w:rsidRDefault="000638D4" w:rsidP="00292B5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0"/>
                <w:szCs w:val="20"/>
                <w:vertAlign w:val="superscript"/>
                <w:lang w:eastAsia="en-US"/>
              </w:rPr>
            </w:pPr>
            <w:proofErr w:type="gramStart"/>
            <w:r w:rsidRPr="00E45EBD">
              <w:rPr>
                <w:rFonts w:eastAsia="Calibri"/>
                <w:bCs/>
                <w:sz w:val="20"/>
                <w:szCs w:val="20"/>
                <w:vertAlign w:val="superscript"/>
                <w:lang w:eastAsia="en-US"/>
              </w:rPr>
              <w:t>(фамилия, имя, отчество (при наличии)</w:t>
            </w:r>
            <w:proofErr w:type="gramEnd"/>
          </w:p>
          <w:p w:rsidR="000638D4" w:rsidRPr="00E45EBD" w:rsidRDefault="000638D4" w:rsidP="00292B5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0638D4" w:rsidRPr="00E45EBD" w:rsidTr="00292B5F">
        <w:tc>
          <w:tcPr>
            <w:tcW w:w="4394" w:type="dxa"/>
            <w:tcBorders>
              <w:top w:val="single" w:sz="4" w:space="0" w:color="auto"/>
            </w:tcBorders>
          </w:tcPr>
          <w:p w:rsidR="000638D4" w:rsidRPr="00E45EBD" w:rsidRDefault="000638D4" w:rsidP="00292B5F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 w:val="0"/>
                <w:bCs w:val="0"/>
                <w:color w:val="auto"/>
                <w:sz w:val="20"/>
                <w:szCs w:val="20"/>
                <w:vertAlign w:val="superscript"/>
                <w:lang w:eastAsia="en-US"/>
              </w:rPr>
            </w:pPr>
            <w:r w:rsidRPr="00E45EBD">
              <w:rPr>
                <w:rFonts w:ascii="Times New Roman" w:eastAsia="Calibri" w:hAnsi="Times New Roman"/>
                <w:b w:val="0"/>
                <w:bCs w:val="0"/>
                <w:color w:val="auto"/>
                <w:sz w:val="20"/>
                <w:szCs w:val="20"/>
                <w:vertAlign w:val="superscript"/>
                <w:lang w:eastAsia="en-US"/>
              </w:rPr>
              <w:t>(должность муниципальной службы)</w:t>
            </w:r>
          </w:p>
          <w:p w:rsidR="000638D4" w:rsidRPr="00E45EBD" w:rsidRDefault="000638D4" w:rsidP="00292B5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0"/>
                <w:szCs w:val="20"/>
                <w:vertAlign w:val="superscript"/>
                <w:lang w:eastAsia="en-US"/>
              </w:rPr>
            </w:pPr>
          </w:p>
        </w:tc>
      </w:tr>
    </w:tbl>
    <w:p w:rsidR="000638D4" w:rsidRPr="00DB6881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</w:pPr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>Заявление</w:t>
      </w:r>
    </w:p>
    <w:p w:rsidR="000638D4" w:rsidRPr="00DB6881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</w:pPr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>о невозможности по объективным причинам представить</w:t>
      </w:r>
    </w:p>
    <w:p w:rsidR="000638D4" w:rsidRPr="00DB6881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</w:pPr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>сведения о доходах, об имуществе и обязательствах</w:t>
      </w:r>
    </w:p>
    <w:p w:rsidR="000638D4" w:rsidRPr="00DB6881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</w:pPr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 xml:space="preserve">имущественного характера </w:t>
      </w:r>
      <w:proofErr w:type="gramStart"/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>своих</w:t>
      </w:r>
      <w:proofErr w:type="gramEnd"/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 xml:space="preserve"> супруги (супруга)</w:t>
      </w:r>
    </w:p>
    <w:p w:rsidR="000638D4" w:rsidRPr="00DB6881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</w:pPr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>и (или) несовершеннолетних детей</w:t>
      </w:r>
    </w:p>
    <w:p w:rsidR="000638D4" w:rsidRPr="003333E7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</w:pPr>
    </w:p>
    <w:p w:rsidR="000638D4" w:rsidRPr="003333E7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</w:pPr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>Я,</w:t>
      </w: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 xml:space="preserve"> _________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_______________________</w:t>
      </w: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_________________________</w:t>
      </w: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________________________</w:t>
      </w:r>
    </w:p>
    <w:p w:rsidR="000638D4" w:rsidRPr="003333E7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</w:pPr>
      <w:proofErr w:type="gramStart"/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>(фамилия, имя, отчество (при наличии)</w:t>
      </w:r>
      <w:proofErr w:type="gramEnd"/>
    </w:p>
    <w:p w:rsidR="000638D4" w:rsidRPr="003333E7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</w:pPr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>сообщаю, что не имею возможности представить сведения о доходах, об имуществе и обязательствах имущественного характера своих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 xml:space="preserve"> ___________________________________</w:t>
      </w: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</w:t>
      </w:r>
    </w:p>
    <w:p w:rsidR="000638D4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</w:t>
      </w: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_________________________________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_____________________</w:t>
      </w: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___________________________________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0638D4" w:rsidRPr="003333E7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</w:t>
      </w: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_________________________________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_____________________</w:t>
      </w: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___________________________________</w:t>
      </w:r>
    </w:p>
    <w:p w:rsidR="000638D4" w:rsidRPr="003333E7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</w:pP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 xml:space="preserve"> </w:t>
      </w:r>
      <w:proofErr w:type="gramStart"/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>(фамилия, имя, отчество (при наличии) супруги (супруга)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 xml:space="preserve"> </w:t>
      </w: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>и (или) несовершеннолетних детей)</w:t>
      </w:r>
      <w:proofErr w:type="gramEnd"/>
    </w:p>
    <w:p w:rsidR="000638D4" w:rsidRPr="003333E7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</w:pPr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>за отчетный период с</w:t>
      </w: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 xml:space="preserve"> _________________________ </w:t>
      </w:r>
      <w:proofErr w:type="gramStart"/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proofErr w:type="gramEnd"/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 xml:space="preserve"> _________________________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 xml:space="preserve"> </w:t>
      </w:r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>в связи с тем, что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 xml:space="preserve"> </w:t>
      </w: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_____________________________________</w:t>
      </w: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___________________________________________________</w:t>
      </w:r>
    </w:p>
    <w:p w:rsidR="000638D4" w:rsidRPr="003333E7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</w:pP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>(указываются 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характера)</w:t>
      </w:r>
    </w:p>
    <w:p w:rsidR="000638D4" w:rsidRPr="00DB6881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</w:pPr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>Указанные причины считаю объективными и уважительными.</w:t>
      </w:r>
    </w:p>
    <w:p w:rsidR="000638D4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</w:pPr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>Меры,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 xml:space="preserve"> </w:t>
      </w:r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>принятые для представления сведений о доходах, об имуществе и обязательствах имущественного характера своих супруги (супруга) и (или) несовершеннолетних детей</w:t>
      </w: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 xml:space="preserve">: 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</w:t>
      </w:r>
    </w:p>
    <w:p w:rsidR="000638D4" w:rsidRPr="003333E7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</w:pP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____________________________________________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____________________________________________</w:t>
      </w: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</w:t>
      </w:r>
    </w:p>
    <w:p w:rsidR="000638D4" w:rsidRPr="00DB6881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</w:pPr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 xml:space="preserve">На основании изложенного прошу рассмотреть мое заявление на заседании комиссии </w:t>
      </w:r>
      <w:r w:rsidRPr="00DB6881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по соблюдению требований к служебному поведению и урегулированию конфликта интересов в администрации </w:t>
      </w:r>
      <w:r w:rsidRPr="000638D4">
        <w:rPr>
          <w:rFonts w:ascii="Times New Roman" w:hAnsi="Times New Roman"/>
          <w:b w:val="0"/>
          <w:color w:val="auto"/>
          <w:sz w:val="24"/>
          <w:szCs w:val="24"/>
        </w:rPr>
        <w:t>Пинежского</w:t>
      </w:r>
      <w:r w:rsidRPr="00DB6881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муниципального района</w:t>
      </w:r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:rsidR="000638D4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</w:pPr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 xml:space="preserve">Намереваюсь (не намереваюсь) лично присутствовать на заседании комиссии </w:t>
      </w:r>
      <w:r w:rsidRPr="00DB6881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по соблюдению требований к служебному поведению и урегулированию конфликта интересов в администрации </w:t>
      </w:r>
      <w:r w:rsidRPr="000638D4">
        <w:rPr>
          <w:rFonts w:ascii="Times New Roman" w:hAnsi="Times New Roman"/>
          <w:b w:val="0"/>
          <w:color w:val="auto"/>
          <w:sz w:val="24"/>
          <w:szCs w:val="24"/>
        </w:rPr>
        <w:t>Пинежского</w:t>
      </w:r>
      <w:r w:rsidRPr="00DB6881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муниципального района</w:t>
      </w:r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 xml:space="preserve"> при рассмотрении настоящего заявления (</w:t>
      </w:r>
      <w:proofErr w:type="gramStart"/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>нужное</w:t>
      </w:r>
      <w:proofErr w:type="gramEnd"/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 xml:space="preserve"> подчеркнуть).</w:t>
      </w:r>
    </w:p>
    <w:p w:rsidR="000638D4" w:rsidRPr="00587C95" w:rsidRDefault="000638D4" w:rsidP="000638D4">
      <w:pPr>
        <w:rPr>
          <w:rFonts w:eastAsia="Calibri"/>
          <w:sz w:val="16"/>
          <w:szCs w:val="16"/>
          <w:lang w:eastAsia="en-US"/>
        </w:rPr>
      </w:pPr>
    </w:p>
    <w:p w:rsidR="000638D4" w:rsidRPr="003333E7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</w:pPr>
      <w:r w:rsidRPr="00DB6881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>Приложение</w:t>
      </w: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: _______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</w:t>
      </w: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____________________________________________________</w:t>
      </w:r>
    </w:p>
    <w:p w:rsidR="000638D4" w:rsidRPr="009E6EB3" w:rsidRDefault="000638D4" w:rsidP="00427FDE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</w:pPr>
      <w:proofErr w:type="gramStart"/>
      <w:r w:rsidRPr="009E6EB3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>(документы и иные материалы, подтверждающие факт того,</w:t>
      </w:r>
      <w:r w:rsidR="00427FDE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 xml:space="preserve"> </w:t>
      </w:r>
      <w:r w:rsidRPr="009E6EB3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>что причины невозможности представления сведений о доходах</w:t>
      </w:r>
      <w:r w:rsidR="00427FDE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 xml:space="preserve">, </w:t>
      </w:r>
      <w:r w:rsidRPr="009E6EB3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>об имуществе и обязательствах имущественного характера</w:t>
      </w:r>
      <w:r w:rsidR="00427FDE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 xml:space="preserve"> </w:t>
      </w:r>
      <w:r w:rsidRPr="009E6EB3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>своих супруги (супруга) и (или) несовершеннолетних детей</w:t>
      </w:r>
      <w:r w:rsidR="00427FDE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 xml:space="preserve"> </w:t>
      </w:r>
      <w:r w:rsidRPr="009E6EB3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>являются объективными и уважительными, и приняты меры для представления сведений о доходах, об имуществе</w:t>
      </w:r>
      <w:r w:rsidR="00427FDE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 xml:space="preserve"> </w:t>
      </w:r>
      <w:r w:rsidRPr="009E6EB3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>и обязательствах имущественного характера своих супруги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 xml:space="preserve"> </w:t>
      </w:r>
      <w:r w:rsidRPr="009E6EB3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>(супруга) и (или) несовершеннолетних детей)</w:t>
      </w:r>
      <w:proofErr w:type="gramEnd"/>
    </w:p>
    <w:p w:rsidR="000638D4" w:rsidRPr="003333E7" w:rsidRDefault="00427FDE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 xml:space="preserve"> </w:t>
      </w:r>
      <w:r w:rsidR="000638D4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«</w:t>
      </w:r>
      <w:r w:rsidR="000638D4"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</w:t>
      </w:r>
      <w:r w:rsidR="000638D4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»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 xml:space="preserve"> _________</w:t>
      </w:r>
      <w:r w:rsidR="000638D4"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 xml:space="preserve"> 20___ г.  </w:t>
      </w:r>
      <w:r w:rsidR="000638D4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</w:t>
      </w:r>
      <w:r w:rsidR="000638D4"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_____________________________________________</w:t>
      </w:r>
    </w:p>
    <w:p w:rsidR="000638D4" w:rsidRPr="009E6EB3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</w:pP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 xml:space="preserve">                                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                              </w:t>
      </w:r>
      <w:r w:rsidRPr="009E6EB3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>(подпись лица, представляющего заявление)</w:t>
      </w:r>
    </w:p>
    <w:p w:rsidR="000638D4" w:rsidRPr="003333E7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</w:pP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</w:t>
      </w:r>
      <w:r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</w:t>
      </w:r>
      <w:r w:rsidRPr="003333E7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</w:t>
      </w:r>
    </w:p>
    <w:p w:rsidR="000638D4" w:rsidRPr="009E6EB3" w:rsidRDefault="000638D4" w:rsidP="000638D4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</w:pPr>
      <w:r w:rsidRPr="009E6EB3">
        <w:rPr>
          <w:rFonts w:ascii="Times New Roman" w:eastAsia="Calibri" w:hAnsi="Times New Roman"/>
          <w:b w:val="0"/>
          <w:bCs w:val="0"/>
          <w:color w:val="auto"/>
          <w:sz w:val="20"/>
          <w:szCs w:val="20"/>
          <w:vertAlign w:val="superscript"/>
          <w:lang w:eastAsia="en-US"/>
        </w:rPr>
        <w:t>(Ф.И.О. и подпись лица, принявшего заявление)</w:t>
      </w:r>
    </w:p>
    <w:p w:rsidR="00587C95" w:rsidRDefault="000638D4" w:rsidP="000638D4">
      <w:pPr>
        <w:autoSpaceDE w:val="0"/>
        <w:autoSpaceDN w:val="0"/>
        <w:adjustRightInd w:val="0"/>
        <w:ind w:left="496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587C95" w:rsidRDefault="00587C95" w:rsidP="000638D4">
      <w:pPr>
        <w:autoSpaceDE w:val="0"/>
        <w:autoSpaceDN w:val="0"/>
        <w:adjustRightInd w:val="0"/>
        <w:ind w:left="496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:rsidR="000638D4" w:rsidRPr="00587C95" w:rsidRDefault="00587C95" w:rsidP="000638D4">
      <w:pPr>
        <w:autoSpaceDE w:val="0"/>
        <w:autoSpaceDN w:val="0"/>
        <w:adjustRightInd w:val="0"/>
        <w:ind w:left="4962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0638D4" w:rsidRPr="00587C95">
        <w:rPr>
          <w:rFonts w:eastAsia="Calibri"/>
          <w:sz w:val="22"/>
          <w:szCs w:val="22"/>
          <w:lang w:eastAsia="en-US"/>
        </w:rPr>
        <w:t>Приложение № 2</w:t>
      </w:r>
    </w:p>
    <w:p w:rsidR="000638D4" w:rsidRPr="00587C95" w:rsidRDefault="000638D4" w:rsidP="00587C95">
      <w:pPr>
        <w:tabs>
          <w:tab w:val="left" w:pos="2110"/>
        </w:tabs>
        <w:ind w:left="4962"/>
        <w:jc w:val="right"/>
        <w:rPr>
          <w:rFonts w:eastAsia="Calibri"/>
          <w:sz w:val="22"/>
          <w:szCs w:val="22"/>
          <w:lang w:eastAsia="en-US"/>
        </w:rPr>
      </w:pPr>
      <w:r w:rsidRPr="00587C95">
        <w:rPr>
          <w:rFonts w:eastAsia="Calibri"/>
          <w:sz w:val="22"/>
          <w:szCs w:val="22"/>
          <w:lang w:eastAsia="en-US"/>
        </w:rPr>
        <w:t xml:space="preserve">к Порядку </w:t>
      </w:r>
      <w:r w:rsidRPr="00587C95">
        <w:rPr>
          <w:sz w:val="22"/>
          <w:szCs w:val="22"/>
        </w:rPr>
        <w:t xml:space="preserve">поступления заявлений от </w:t>
      </w:r>
      <w:r w:rsidRPr="00587C95">
        <w:rPr>
          <w:rFonts w:eastAsia="Calibri"/>
          <w:sz w:val="22"/>
          <w:szCs w:val="22"/>
          <w:lang w:eastAsia="en-US"/>
        </w:rPr>
        <w:t>лица, замещающего должность муниципальной службы,</w:t>
      </w:r>
      <w:r w:rsidR="00587C95">
        <w:rPr>
          <w:rFonts w:eastAsia="Calibri"/>
          <w:sz w:val="22"/>
          <w:szCs w:val="22"/>
          <w:lang w:eastAsia="en-US"/>
        </w:rPr>
        <w:t xml:space="preserve"> </w:t>
      </w:r>
      <w:r w:rsidRPr="00587C95">
        <w:rPr>
          <w:rFonts w:eastAsia="Calibri"/>
          <w:sz w:val="22"/>
          <w:szCs w:val="22"/>
          <w:lang w:eastAsia="en-US"/>
        </w:rPr>
        <w:t xml:space="preserve">о невозможности по </w:t>
      </w:r>
      <w:proofErr w:type="gramStart"/>
      <w:r w:rsidRPr="00587C95">
        <w:rPr>
          <w:rFonts w:eastAsia="Calibri"/>
          <w:sz w:val="22"/>
          <w:szCs w:val="22"/>
          <w:lang w:eastAsia="en-US"/>
        </w:rPr>
        <w:t>объективным</w:t>
      </w:r>
      <w:proofErr w:type="gramEnd"/>
      <w:r w:rsidRPr="00587C95">
        <w:rPr>
          <w:rFonts w:eastAsia="Calibri"/>
          <w:sz w:val="22"/>
          <w:szCs w:val="22"/>
          <w:lang w:eastAsia="en-US"/>
        </w:rPr>
        <w:t xml:space="preserve"> </w:t>
      </w:r>
    </w:p>
    <w:p w:rsidR="000638D4" w:rsidRPr="00587C95" w:rsidRDefault="000638D4" w:rsidP="000638D4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587C95">
        <w:rPr>
          <w:rFonts w:eastAsia="Calibri"/>
          <w:sz w:val="22"/>
          <w:szCs w:val="22"/>
          <w:lang w:eastAsia="en-US"/>
        </w:rPr>
        <w:t>причинам представить сведения о доходах,</w:t>
      </w:r>
    </w:p>
    <w:p w:rsidR="00587C95" w:rsidRDefault="000638D4" w:rsidP="00587C95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587C95">
        <w:rPr>
          <w:rFonts w:eastAsia="Calibri"/>
          <w:sz w:val="22"/>
          <w:szCs w:val="22"/>
          <w:lang w:eastAsia="en-US"/>
        </w:rPr>
        <w:t xml:space="preserve"> об имуществе и обязательствах </w:t>
      </w:r>
      <w:proofErr w:type="gramStart"/>
      <w:r w:rsidRPr="00587C95">
        <w:rPr>
          <w:rFonts w:eastAsia="Calibri"/>
          <w:sz w:val="22"/>
          <w:szCs w:val="22"/>
          <w:lang w:eastAsia="en-US"/>
        </w:rPr>
        <w:t>имущественного</w:t>
      </w:r>
      <w:proofErr w:type="gramEnd"/>
      <w:r w:rsidRPr="00587C95">
        <w:rPr>
          <w:rFonts w:eastAsia="Calibri"/>
          <w:sz w:val="22"/>
          <w:szCs w:val="22"/>
          <w:lang w:eastAsia="en-US"/>
        </w:rPr>
        <w:t xml:space="preserve"> </w:t>
      </w:r>
    </w:p>
    <w:p w:rsidR="000638D4" w:rsidRPr="00587C95" w:rsidRDefault="000638D4" w:rsidP="00587C95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587C95">
        <w:rPr>
          <w:rFonts w:eastAsia="Calibri"/>
          <w:sz w:val="22"/>
          <w:szCs w:val="22"/>
          <w:lang w:eastAsia="en-US"/>
        </w:rPr>
        <w:t xml:space="preserve">характера </w:t>
      </w:r>
      <w:proofErr w:type="gramStart"/>
      <w:r w:rsidRPr="00587C95">
        <w:rPr>
          <w:rFonts w:eastAsia="Calibri"/>
          <w:sz w:val="22"/>
          <w:szCs w:val="22"/>
          <w:lang w:eastAsia="en-US"/>
        </w:rPr>
        <w:t>своих</w:t>
      </w:r>
      <w:proofErr w:type="gramEnd"/>
      <w:r w:rsidR="00587C95">
        <w:rPr>
          <w:rFonts w:eastAsia="Calibri"/>
          <w:sz w:val="22"/>
          <w:szCs w:val="22"/>
          <w:lang w:eastAsia="en-US"/>
        </w:rPr>
        <w:t xml:space="preserve"> </w:t>
      </w:r>
      <w:r w:rsidRPr="00587C95">
        <w:rPr>
          <w:rFonts w:eastAsia="Calibri"/>
          <w:sz w:val="22"/>
          <w:szCs w:val="22"/>
          <w:lang w:eastAsia="en-US"/>
        </w:rPr>
        <w:t xml:space="preserve">супруги (супруга) и (или) </w:t>
      </w:r>
    </w:p>
    <w:p w:rsidR="000638D4" w:rsidRDefault="00587C95" w:rsidP="00587C9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</w:t>
      </w:r>
      <w:r w:rsidR="000638D4" w:rsidRPr="00587C95">
        <w:rPr>
          <w:rFonts w:eastAsia="Calibri"/>
          <w:sz w:val="22"/>
          <w:szCs w:val="22"/>
          <w:lang w:eastAsia="en-US"/>
        </w:rPr>
        <w:t>несовершеннолетних детей</w:t>
      </w:r>
    </w:p>
    <w:p w:rsidR="00587C95" w:rsidRPr="00587C95" w:rsidRDefault="00587C95" w:rsidP="000638D4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587C95" w:rsidRDefault="00587C95" w:rsidP="000638D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38D4" w:rsidRPr="009E6EB3" w:rsidRDefault="000638D4" w:rsidP="000638D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E6EB3">
        <w:rPr>
          <w:rFonts w:eastAsia="Calibri"/>
          <w:b/>
          <w:bCs/>
          <w:sz w:val="28"/>
          <w:szCs w:val="28"/>
          <w:lang w:eastAsia="en-US"/>
        </w:rPr>
        <w:t>Журнал</w:t>
      </w:r>
    </w:p>
    <w:p w:rsidR="000638D4" w:rsidRPr="009E6EB3" w:rsidRDefault="000638D4" w:rsidP="000638D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E6EB3">
        <w:rPr>
          <w:rFonts w:eastAsia="Calibri"/>
          <w:b/>
          <w:bCs/>
          <w:sz w:val="28"/>
          <w:szCs w:val="28"/>
          <w:lang w:eastAsia="en-US"/>
        </w:rPr>
        <w:t xml:space="preserve">учета заявлений от </w:t>
      </w:r>
      <w:r w:rsidRPr="009E6EB3">
        <w:rPr>
          <w:b/>
          <w:sz w:val="28"/>
          <w:szCs w:val="28"/>
        </w:rPr>
        <w:t>лиц, замещающих должности муниципальной службы в администрации муниципального образования «</w:t>
      </w:r>
      <w:r>
        <w:rPr>
          <w:b/>
          <w:sz w:val="28"/>
          <w:szCs w:val="28"/>
        </w:rPr>
        <w:t>Пинежский</w:t>
      </w:r>
      <w:r w:rsidRPr="009E6EB3">
        <w:rPr>
          <w:b/>
          <w:sz w:val="28"/>
          <w:szCs w:val="28"/>
        </w:rPr>
        <w:t xml:space="preserve"> муниципальный район», администрации </w:t>
      </w:r>
      <w:r w:rsidRPr="009E6EB3">
        <w:rPr>
          <w:b/>
          <w:spacing w:val="-8"/>
          <w:sz w:val="28"/>
          <w:szCs w:val="28"/>
        </w:rPr>
        <w:t>сельского поселения, входящего в состав муниципального образования «</w:t>
      </w:r>
      <w:r>
        <w:rPr>
          <w:b/>
          <w:sz w:val="28"/>
          <w:szCs w:val="28"/>
        </w:rPr>
        <w:t>Пинежский</w:t>
      </w:r>
      <w:r w:rsidRPr="009E6EB3">
        <w:rPr>
          <w:b/>
          <w:spacing w:val="-8"/>
          <w:sz w:val="28"/>
          <w:szCs w:val="28"/>
        </w:rPr>
        <w:t xml:space="preserve"> муниципальный район»</w:t>
      </w:r>
      <w:r w:rsidRPr="009E6EB3">
        <w:rPr>
          <w:rFonts w:eastAsia="Calibri"/>
          <w:b/>
          <w:bCs/>
          <w:sz w:val="28"/>
          <w:szCs w:val="28"/>
          <w:lang w:eastAsia="en-US"/>
        </w:rPr>
        <w:t>, о невозможности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E6EB3">
        <w:rPr>
          <w:rFonts w:eastAsia="Calibri"/>
          <w:b/>
          <w:bCs/>
          <w:sz w:val="28"/>
          <w:szCs w:val="28"/>
          <w:lang w:eastAsia="en-US"/>
        </w:rPr>
        <w:t>по объективным причинам представить сведения о доходах,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E6EB3">
        <w:rPr>
          <w:rFonts w:eastAsia="Calibri"/>
          <w:b/>
          <w:bCs/>
          <w:sz w:val="28"/>
          <w:szCs w:val="28"/>
          <w:lang w:eastAsia="en-US"/>
        </w:rPr>
        <w:t>об имуществе и обязательствах имущественного характера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E6EB3">
        <w:rPr>
          <w:rFonts w:eastAsia="Calibri"/>
          <w:b/>
          <w:bCs/>
          <w:sz w:val="28"/>
          <w:szCs w:val="28"/>
          <w:lang w:eastAsia="en-US"/>
        </w:rPr>
        <w:t>своих супруги (супруга) и (или) несовершеннолетних детей</w:t>
      </w:r>
    </w:p>
    <w:p w:rsidR="000638D4" w:rsidRPr="003333E7" w:rsidRDefault="000638D4" w:rsidP="000638D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22"/>
        <w:gridCol w:w="1417"/>
        <w:gridCol w:w="1276"/>
        <w:gridCol w:w="1418"/>
        <w:gridCol w:w="1275"/>
        <w:gridCol w:w="2381"/>
      </w:tblGrid>
      <w:tr w:rsidR="000638D4" w:rsidRPr="003333E7" w:rsidTr="00292B5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Pr="003333E7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3333E7">
              <w:rPr>
                <w:rFonts w:eastAsia="Calibri"/>
                <w:lang w:eastAsia="en-US"/>
              </w:rPr>
              <w:t>п</w:t>
            </w:r>
            <w:proofErr w:type="gramEnd"/>
            <w:r w:rsidRPr="003333E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33E7">
              <w:rPr>
                <w:rFonts w:eastAsia="Calibri"/>
                <w:lang w:eastAsia="en-US"/>
              </w:rPr>
              <w:t>Дата регистрации заявления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33E7">
              <w:rPr>
                <w:rFonts w:eastAsia="Calibri"/>
                <w:lang w:eastAsia="en-US"/>
              </w:rPr>
              <w:t xml:space="preserve">Сведения о лице, замещающем должность </w:t>
            </w:r>
            <w:r>
              <w:rPr>
                <w:rFonts w:eastAsia="Calibri"/>
                <w:lang w:eastAsia="en-US"/>
              </w:rPr>
              <w:t>муниципальной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3333E7">
              <w:rPr>
                <w:rFonts w:eastAsia="Calibri"/>
                <w:lang w:eastAsia="en-US"/>
              </w:rPr>
              <w:t>Фамилия, имя, отчество (при наличии) супруги, (супруга) и (или) несовершеннолетних детей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33E7">
              <w:rPr>
                <w:rFonts w:eastAsia="Calibri"/>
                <w:lang w:eastAsia="en-US"/>
              </w:rPr>
              <w:t>Фамилия, инициалы должность, подпись должностного лица, принявшего заявление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D4" w:rsidRPr="003333E7" w:rsidRDefault="000638D4" w:rsidP="000638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33E7">
              <w:rPr>
                <w:rFonts w:eastAsia="Calibri"/>
                <w:lang w:eastAsia="en-US"/>
              </w:rPr>
              <w:t xml:space="preserve">Дата представления заявления председателю комиссии по </w:t>
            </w:r>
            <w:r w:rsidRPr="00DB6881">
              <w:rPr>
                <w:rFonts w:eastAsia="Calibri"/>
              </w:rPr>
              <w:t xml:space="preserve">соблюдению требований к служебному поведению и урегулированию конфликта интересов в администрации </w:t>
            </w:r>
            <w:r>
              <w:rPr>
                <w:rFonts w:eastAsia="Calibri"/>
              </w:rPr>
              <w:t>Пинежского</w:t>
            </w:r>
            <w:r w:rsidRPr="00DB6881">
              <w:rPr>
                <w:rFonts w:eastAsia="Calibri"/>
              </w:rPr>
              <w:t xml:space="preserve"> муниципального района</w:t>
            </w:r>
          </w:p>
        </w:tc>
      </w:tr>
      <w:tr w:rsidR="000638D4" w:rsidRPr="003333E7" w:rsidTr="00292B5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33E7">
              <w:rPr>
                <w:rFonts w:eastAsia="Calibri"/>
                <w:lang w:eastAsia="en-US"/>
              </w:rPr>
              <w:t>фамилия, имя, отчество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33E7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38D4" w:rsidRPr="003333E7" w:rsidTr="00292B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33E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33E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33E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33E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33E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33E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33E7">
              <w:rPr>
                <w:rFonts w:eastAsia="Calibri"/>
                <w:lang w:eastAsia="en-US"/>
              </w:rPr>
              <w:t>7</w:t>
            </w:r>
          </w:p>
        </w:tc>
      </w:tr>
      <w:tr w:rsidR="000638D4" w:rsidRPr="003333E7" w:rsidTr="00292B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4" w:rsidRPr="003333E7" w:rsidRDefault="000638D4" w:rsidP="00292B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638D4" w:rsidRPr="003333E7" w:rsidRDefault="000638D4" w:rsidP="000638D4">
      <w:pPr>
        <w:tabs>
          <w:tab w:val="left" w:pos="2110"/>
        </w:tabs>
        <w:jc w:val="center"/>
      </w:pPr>
    </w:p>
    <w:p w:rsidR="000638D4" w:rsidRPr="003333E7" w:rsidRDefault="000638D4" w:rsidP="000638D4">
      <w:pPr>
        <w:tabs>
          <w:tab w:val="left" w:pos="2110"/>
        </w:tabs>
        <w:jc w:val="center"/>
      </w:pPr>
    </w:p>
    <w:p w:rsidR="000638D4" w:rsidRPr="003333E7" w:rsidRDefault="000638D4" w:rsidP="000638D4">
      <w:pPr>
        <w:tabs>
          <w:tab w:val="left" w:pos="2110"/>
        </w:tabs>
        <w:jc w:val="center"/>
      </w:pPr>
    </w:p>
    <w:p w:rsidR="000638D4" w:rsidRPr="003333E7" w:rsidRDefault="000638D4" w:rsidP="000638D4">
      <w:pPr>
        <w:tabs>
          <w:tab w:val="left" w:pos="2110"/>
        </w:tabs>
        <w:jc w:val="center"/>
      </w:pPr>
    </w:p>
    <w:p w:rsidR="000638D4" w:rsidRDefault="000638D4" w:rsidP="000638D4">
      <w:pPr>
        <w:tabs>
          <w:tab w:val="left" w:pos="2110"/>
        </w:tabs>
        <w:jc w:val="center"/>
      </w:pPr>
      <w:r>
        <w:t xml:space="preserve">____________________ </w:t>
      </w:r>
    </w:p>
    <w:p w:rsidR="000638D4" w:rsidRDefault="000638D4" w:rsidP="000638D4">
      <w:pPr>
        <w:tabs>
          <w:tab w:val="left" w:pos="2110"/>
        </w:tabs>
        <w:jc w:val="center"/>
      </w:pPr>
    </w:p>
    <w:p w:rsidR="000638D4" w:rsidRDefault="000638D4" w:rsidP="000638D4">
      <w:pPr>
        <w:tabs>
          <w:tab w:val="left" w:pos="2110"/>
        </w:tabs>
        <w:jc w:val="center"/>
      </w:pPr>
    </w:p>
    <w:p w:rsidR="000638D4" w:rsidRDefault="000638D4" w:rsidP="000638D4">
      <w:pPr>
        <w:tabs>
          <w:tab w:val="left" w:pos="2110"/>
        </w:tabs>
        <w:jc w:val="center"/>
      </w:pPr>
    </w:p>
    <w:p w:rsidR="009F229E" w:rsidRPr="00437FE3" w:rsidRDefault="009F229E" w:rsidP="000638D4">
      <w:pPr>
        <w:tabs>
          <w:tab w:val="left" w:pos="567"/>
          <w:tab w:val="left" w:pos="993"/>
          <w:tab w:val="left" w:pos="1134"/>
        </w:tabs>
        <w:jc w:val="center"/>
        <w:rPr>
          <w:sz w:val="26"/>
          <w:szCs w:val="26"/>
        </w:rPr>
      </w:pPr>
    </w:p>
    <w:sectPr w:rsidR="009F229E" w:rsidRPr="00437FE3" w:rsidSect="00427FDE">
      <w:headerReference w:type="default" r:id="rId11"/>
      <w:pgSz w:w="11906" w:h="16838" w:code="9"/>
      <w:pgMar w:top="851" w:right="851" w:bottom="993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11B" w:rsidRDefault="002B211B">
      <w:r>
        <w:separator/>
      </w:r>
    </w:p>
  </w:endnote>
  <w:endnote w:type="continuationSeparator" w:id="0">
    <w:p w:rsidR="002B211B" w:rsidRDefault="002B2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11B" w:rsidRDefault="002B211B">
      <w:r>
        <w:separator/>
      </w:r>
    </w:p>
  </w:footnote>
  <w:footnote w:type="continuationSeparator" w:id="0">
    <w:p w:rsidR="002B211B" w:rsidRDefault="002B2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F7" w:rsidRDefault="00AD42F7" w:rsidP="00AD42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1F45">
      <w:rPr>
        <w:rStyle w:val="a9"/>
        <w:noProof/>
      </w:rPr>
      <w:t>5</w:t>
    </w:r>
    <w:r>
      <w:rPr>
        <w:rStyle w:val="a9"/>
      </w:rPr>
      <w:fldChar w:fldCharType="end"/>
    </w:r>
  </w:p>
  <w:p w:rsidR="00AD42F7" w:rsidRPr="001D5B2C" w:rsidRDefault="00AD42F7" w:rsidP="00AD42F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62C7"/>
    <w:multiLevelType w:val="hybridMultilevel"/>
    <w:tmpl w:val="0576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6D73"/>
    <w:multiLevelType w:val="hybridMultilevel"/>
    <w:tmpl w:val="19EA8B84"/>
    <w:lvl w:ilvl="0" w:tplc="B40A5FA6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1603FF"/>
    <w:multiLevelType w:val="hybridMultilevel"/>
    <w:tmpl w:val="FD28ABA2"/>
    <w:lvl w:ilvl="0" w:tplc="312A9830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970C524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C9760B"/>
    <w:multiLevelType w:val="hybridMultilevel"/>
    <w:tmpl w:val="555E6A42"/>
    <w:lvl w:ilvl="0" w:tplc="FA262B8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31C192A"/>
    <w:multiLevelType w:val="hybridMultilevel"/>
    <w:tmpl w:val="1620343A"/>
    <w:lvl w:ilvl="0" w:tplc="8B7A5E5A">
      <w:start w:val="1"/>
      <w:numFmt w:val="decimal"/>
      <w:lvlText w:val="%1."/>
      <w:lvlJc w:val="left"/>
      <w:pPr>
        <w:ind w:left="2051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6A36356"/>
    <w:multiLevelType w:val="hybridMultilevel"/>
    <w:tmpl w:val="FF2863C2"/>
    <w:lvl w:ilvl="0" w:tplc="407EAC1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>
    <w:nsid w:val="797142CD"/>
    <w:multiLevelType w:val="hybridMultilevel"/>
    <w:tmpl w:val="93AEE29A"/>
    <w:lvl w:ilvl="0" w:tplc="818422B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B2F"/>
    <w:rsid w:val="000056E9"/>
    <w:rsid w:val="000060A3"/>
    <w:rsid w:val="00040EEC"/>
    <w:rsid w:val="0004128D"/>
    <w:rsid w:val="000472C0"/>
    <w:rsid w:val="00054A4D"/>
    <w:rsid w:val="00054FAD"/>
    <w:rsid w:val="00063705"/>
    <w:rsid w:val="000638D4"/>
    <w:rsid w:val="00066816"/>
    <w:rsid w:val="0008198B"/>
    <w:rsid w:val="00081D0A"/>
    <w:rsid w:val="000820CD"/>
    <w:rsid w:val="00087B1F"/>
    <w:rsid w:val="00091C6B"/>
    <w:rsid w:val="000953B0"/>
    <w:rsid w:val="00097844"/>
    <w:rsid w:val="000A25DD"/>
    <w:rsid w:val="000A39F3"/>
    <w:rsid w:val="000B5138"/>
    <w:rsid w:val="000C0C27"/>
    <w:rsid w:val="000C3E31"/>
    <w:rsid w:val="000C3FE7"/>
    <w:rsid w:val="000C41C3"/>
    <w:rsid w:val="000C6449"/>
    <w:rsid w:val="000D0610"/>
    <w:rsid w:val="000D2FBB"/>
    <w:rsid w:val="000D6161"/>
    <w:rsid w:val="000E0422"/>
    <w:rsid w:val="000E221C"/>
    <w:rsid w:val="000E526E"/>
    <w:rsid w:val="000E69B5"/>
    <w:rsid w:val="000F3652"/>
    <w:rsid w:val="000F47D4"/>
    <w:rsid w:val="000F798B"/>
    <w:rsid w:val="00103D41"/>
    <w:rsid w:val="001129EE"/>
    <w:rsid w:val="00112E46"/>
    <w:rsid w:val="001148CA"/>
    <w:rsid w:val="00116DD5"/>
    <w:rsid w:val="0011795B"/>
    <w:rsid w:val="00121B20"/>
    <w:rsid w:val="00123638"/>
    <w:rsid w:val="00124B5B"/>
    <w:rsid w:val="0013437E"/>
    <w:rsid w:val="0013496D"/>
    <w:rsid w:val="00141052"/>
    <w:rsid w:val="001422B8"/>
    <w:rsid w:val="001454AA"/>
    <w:rsid w:val="00150555"/>
    <w:rsid w:val="00154CDA"/>
    <w:rsid w:val="00162AE7"/>
    <w:rsid w:val="001644F2"/>
    <w:rsid w:val="001703D8"/>
    <w:rsid w:val="00173FAF"/>
    <w:rsid w:val="00174930"/>
    <w:rsid w:val="001877DC"/>
    <w:rsid w:val="001918DA"/>
    <w:rsid w:val="0019399B"/>
    <w:rsid w:val="001A63D1"/>
    <w:rsid w:val="001B0BAC"/>
    <w:rsid w:val="001B199F"/>
    <w:rsid w:val="001B7D69"/>
    <w:rsid w:val="001C291E"/>
    <w:rsid w:val="001C4F22"/>
    <w:rsid w:val="001D6922"/>
    <w:rsid w:val="001E103E"/>
    <w:rsid w:val="001E4EE5"/>
    <w:rsid w:val="001E589F"/>
    <w:rsid w:val="001E7189"/>
    <w:rsid w:val="00203984"/>
    <w:rsid w:val="002128C5"/>
    <w:rsid w:val="002306B0"/>
    <w:rsid w:val="00231A3C"/>
    <w:rsid w:val="002342AB"/>
    <w:rsid w:val="0023720C"/>
    <w:rsid w:val="00240D7E"/>
    <w:rsid w:val="00241BAD"/>
    <w:rsid w:val="00242788"/>
    <w:rsid w:val="00246A87"/>
    <w:rsid w:val="00253A42"/>
    <w:rsid w:val="002560CB"/>
    <w:rsid w:val="0027192D"/>
    <w:rsid w:val="00271D99"/>
    <w:rsid w:val="0027536B"/>
    <w:rsid w:val="00281F48"/>
    <w:rsid w:val="0028695C"/>
    <w:rsid w:val="0029128C"/>
    <w:rsid w:val="00292B5F"/>
    <w:rsid w:val="0029701E"/>
    <w:rsid w:val="002A1F21"/>
    <w:rsid w:val="002A22A1"/>
    <w:rsid w:val="002B20B3"/>
    <w:rsid w:val="002B211B"/>
    <w:rsid w:val="002B698F"/>
    <w:rsid w:val="002D67D4"/>
    <w:rsid w:val="002D78F9"/>
    <w:rsid w:val="002E6EA8"/>
    <w:rsid w:val="002F2795"/>
    <w:rsid w:val="002F3703"/>
    <w:rsid w:val="002F417D"/>
    <w:rsid w:val="00301F2F"/>
    <w:rsid w:val="003106FD"/>
    <w:rsid w:val="00310EB9"/>
    <w:rsid w:val="00313668"/>
    <w:rsid w:val="0031369D"/>
    <w:rsid w:val="00313FBA"/>
    <w:rsid w:val="00321388"/>
    <w:rsid w:val="00332290"/>
    <w:rsid w:val="00334B47"/>
    <w:rsid w:val="00335752"/>
    <w:rsid w:val="00337E80"/>
    <w:rsid w:val="00342E44"/>
    <w:rsid w:val="003466C8"/>
    <w:rsid w:val="003474D7"/>
    <w:rsid w:val="00361867"/>
    <w:rsid w:val="00361DDD"/>
    <w:rsid w:val="00365CEF"/>
    <w:rsid w:val="00366247"/>
    <w:rsid w:val="00366C35"/>
    <w:rsid w:val="00367462"/>
    <w:rsid w:val="00374971"/>
    <w:rsid w:val="003760D1"/>
    <w:rsid w:val="0037761B"/>
    <w:rsid w:val="0038394F"/>
    <w:rsid w:val="00390374"/>
    <w:rsid w:val="00393C37"/>
    <w:rsid w:val="003A111B"/>
    <w:rsid w:val="003A3991"/>
    <w:rsid w:val="003A48FE"/>
    <w:rsid w:val="003A72BA"/>
    <w:rsid w:val="003C2E1F"/>
    <w:rsid w:val="003C6020"/>
    <w:rsid w:val="003D53C3"/>
    <w:rsid w:val="003D5CF7"/>
    <w:rsid w:val="003E5B1B"/>
    <w:rsid w:val="003E6807"/>
    <w:rsid w:val="003F0E2F"/>
    <w:rsid w:val="004039E0"/>
    <w:rsid w:val="00411EFC"/>
    <w:rsid w:val="00421E3D"/>
    <w:rsid w:val="00424054"/>
    <w:rsid w:val="00424B92"/>
    <w:rsid w:val="00425BA1"/>
    <w:rsid w:val="00427910"/>
    <w:rsid w:val="00427FDE"/>
    <w:rsid w:val="00432008"/>
    <w:rsid w:val="00433E88"/>
    <w:rsid w:val="00435585"/>
    <w:rsid w:val="00437FE3"/>
    <w:rsid w:val="00441390"/>
    <w:rsid w:val="00447AFA"/>
    <w:rsid w:val="0045062A"/>
    <w:rsid w:val="00452772"/>
    <w:rsid w:val="004542C4"/>
    <w:rsid w:val="00465638"/>
    <w:rsid w:val="004704F0"/>
    <w:rsid w:val="0048395A"/>
    <w:rsid w:val="00493070"/>
    <w:rsid w:val="004A04CB"/>
    <w:rsid w:val="004B15AD"/>
    <w:rsid w:val="004B2714"/>
    <w:rsid w:val="004B3BD4"/>
    <w:rsid w:val="004B4095"/>
    <w:rsid w:val="004C05AF"/>
    <w:rsid w:val="004C133D"/>
    <w:rsid w:val="004C2669"/>
    <w:rsid w:val="004C3FCA"/>
    <w:rsid w:val="004C7960"/>
    <w:rsid w:val="004D150A"/>
    <w:rsid w:val="004D3AE2"/>
    <w:rsid w:val="004E193A"/>
    <w:rsid w:val="004E38A1"/>
    <w:rsid w:val="004E3E60"/>
    <w:rsid w:val="004F1877"/>
    <w:rsid w:val="004F2CFD"/>
    <w:rsid w:val="004F4150"/>
    <w:rsid w:val="004F50C3"/>
    <w:rsid w:val="00501453"/>
    <w:rsid w:val="00503141"/>
    <w:rsid w:val="0050511B"/>
    <w:rsid w:val="00505F20"/>
    <w:rsid w:val="005074BA"/>
    <w:rsid w:val="00510E47"/>
    <w:rsid w:val="0051310C"/>
    <w:rsid w:val="00513B68"/>
    <w:rsid w:val="005244C2"/>
    <w:rsid w:val="00533F0D"/>
    <w:rsid w:val="00542EE3"/>
    <w:rsid w:val="00551D41"/>
    <w:rsid w:val="00551DBE"/>
    <w:rsid w:val="005644F0"/>
    <w:rsid w:val="00566F1E"/>
    <w:rsid w:val="00576B2F"/>
    <w:rsid w:val="00582A49"/>
    <w:rsid w:val="00587C95"/>
    <w:rsid w:val="005972DB"/>
    <w:rsid w:val="005A7E40"/>
    <w:rsid w:val="005B0805"/>
    <w:rsid w:val="005B092D"/>
    <w:rsid w:val="005B1A38"/>
    <w:rsid w:val="005D3481"/>
    <w:rsid w:val="005D4A98"/>
    <w:rsid w:val="005E0FFB"/>
    <w:rsid w:val="005E19E1"/>
    <w:rsid w:val="005E2CD1"/>
    <w:rsid w:val="005E43C2"/>
    <w:rsid w:val="005E49C7"/>
    <w:rsid w:val="005F41F8"/>
    <w:rsid w:val="005F4E64"/>
    <w:rsid w:val="006024F5"/>
    <w:rsid w:val="00603E16"/>
    <w:rsid w:val="00617BDC"/>
    <w:rsid w:val="00625669"/>
    <w:rsid w:val="00630251"/>
    <w:rsid w:val="006319D9"/>
    <w:rsid w:val="00636824"/>
    <w:rsid w:val="0064270F"/>
    <w:rsid w:val="00645B55"/>
    <w:rsid w:val="00646793"/>
    <w:rsid w:val="006503E1"/>
    <w:rsid w:val="006504E6"/>
    <w:rsid w:val="0065251B"/>
    <w:rsid w:val="006534E4"/>
    <w:rsid w:val="00654F3D"/>
    <w:rsid w:val="006557EB"/>
    <w:rsid w:val="0066113F"/>
    <w:rsid w:val="006614DD"/>
    <w:rsid w:val="0066547B"/>
    <w:rsid w:val="00670F05"/>
    <w:rsid w:val="006715F2"/>
    <w:rsid w:val="006859B3"/>
    <w:rsid w:val="006925D5"/>
    <w:rsid w:val="00695BCD"/>
    <w:rsid w:val="006A0F99"/>
    <w:rsid w:val="006A46FE"/>
    <w:rsid w:val="006B0AD5"/>
    <w:rsid w:val="006C0672"/>
    <w:rsid w:val="006C3FE3"/>
    <w:rsid w:val="006C5F09"/>
    <w:rsid w:val="006D4EFF"/>
    <w:rsid w:val="006E2F6F"/>
    <w:rsid w:val="006E6C42"/>
    <w:rsid w:val="0070199D"/>
    <w:rsid w:val="00710E0E"/>
    <w:rsid w:val="00715CC0"/>
    <w:rsid w:val="0071610D"/>
    <w:rsid w:val="00720E51"/>
    <w:rsid w:val="00733DBE"/>
    <w:rsid w:val="0073482D"/>
    <w:rsid w:val="007354BF"/>
    <w:rsid w:val="007411DF"/>
    <w:rsid w:val="007432EB"/>
    <w:rsid w:val="007473DF"/>
    <w:rsid w:val="007523BB"/>
    <w:rsid w:val="00762CF9"/>
    <w:rsid w:val="007750E7"/>
    <w:rsid w:val="00777F39"/>
    <w:rsid w:val="00780CD8"/>
    <w:rsid w:val="00781906"/>
    <w:rsid w:val="00785962"/>
    <w:rsid w:val="007922A3"/>
    <w:rsid w:val="007A136B"/>
    <w:rsid w:val="007A1F4F"/>
    <w:rsid w:val="007A4157"/>
    <w:rsid w:val="007B1BB5"/>
    <w:rsid w:val="007B30ED"/>
    <w:rsid w:val="007B4F12"/>
    <w:rsid w:val="007D1AFE"/>
    <w:rsid w:val="007D44EB"/>
    <w:rsid w:val="007E2A4F"/>
    <w:rsid w:val="007E52F5"/>
    <w:rsid w:val="007E65C0"/>
    <w:rsid w:val="007E7CB3"/>
    <w:rsid w:val="00800A03"/>
    <w:rsid w:val="00802620"/>
    <w:rsid w:val="00802F88"/>
    <w:rsid w:val="00802FEF"/>
    <w:rsid w:val="00803DA2"/>
    <w:rsid w:val="00810F19"/>
    <w:rsid w:val="008121F9"/>
    <w:rsid w:val="0081715C"/>
    <w:rsid w:val="0082655D"/>
    <w:rsid w:val="008269E6"/>
    <w:rsid w:val="008326BA"/>
    <w:rsid w:val="00850F4B"/>
    <w:rsid w:val="00857C9D"/>
    <w:rsid w:val="00861C92"/>
    <w:rsid w:val="00867111"/>
    <w:rsid w:val="0088241E"/>
    <w:rsid w:val="00887A54"/>
    <w:rsid w:val="00891CEA"/>
    <w:rsid w:val="00893886"/>
    <w:rsid w:val="008A228E"/>
    <w:rsid w:val="008B25B7"/>
    <w:rsid w:val="008B38B4"/>
    <w:rsid w:val="008B3E89"/>
    <w:rsid w:val="008B7075"/>
    <w:rsid w:val="008E0847"/>
    <w:rsid w:val="008E629A"/>
    <w:rsid w:val="008E7063"/>
    <w:rsid w:val="008E76AF"/>
    <w:rsid w:val="008E78A8"/>
    <w:rsid w:val="008F08F3"/>
    <w:rsid w:val="008F5D56"/>
    <w:rsid w:val="0090313C"/>
    <w:rsid w:val="00911204"/>
    <w:rsid w:val="009112C5"/>
    <w:rsid w:val="00916213"/>
    <w:rsid w:val="009176CF"/>
    <w:rsid w:val="009178BA"/>
    <w:rsid w:val="00926E7B"/>
    <w:rsid w:val="00934801"/>
    <w:rsid w:val="009357D3"/>
    <w:rsid w:val="00940981"/>
    <w:rsid w:val="00945B5B"/>
    <w:rsid w:val="00960B7E"/>
    <w:rsid w:val="00960C5D"/>
    <w:rsid w:val="00961E7A"/>
    <w:rsid w:val="00977603"/>
    <w:rsid w:val="00981172"/>
    <w:rsid w:val="00990735"/>
    <w:rsid w:val="00991683"/>
    <w:rsid w:val="00996CB9"/>
    <w:rsid w:val="00997466"/>
    <w:rsid w:val="009A6DA8"/>
    <w:rsid w:val="009B494A"/>
    <w:rsid w:val="009C3306"/>
    <w:rsid w:val="009D0AD0"/>
    <w:rsid w:val="009D4787"/>
    <w:rsid w:val="009D7767"/>
    <w:rsid w:val="009E2392"/>
    <w:rsid w:val="009E2E61"/>
    <w:rsid w:val="009F229E"/>
    <w:rsid w:val="009F5DFE"/>
    <w:rsid w:val="00A00B4A"/>
    <w:rsid w:val="00A0366E"/>
    <w:rsid w:val="00A03DAD"/>
    <w:rsid w:val="00A050D2"/>
    <w:rsid w:val="00A070EB"/>
    <w:rsid w:val="00A27F70"/>
    <w:rsid w:val="00A314BC"/>
    <w:rsid w:val="00A35BE9"/>
    <w:rsid w:val="00A365F4"/>
    <w:rsid w:val="00A405D3"/>
    <w:rsid w:val="00A45ABE"/>
    <w:rsid w:val="00A50444"/>
    <w:rsid w:val="00A51CAF"/>
    <w:rsid w:val="00A52022"/>
    <w:rsid w:val="00A56717"/>
    <w:rsid w:val="00A56ED6"/>
    <w:rsid w:val="00A734CF"/>
    <w:rsid w:val="00A843C3"/>
    <w:rsid w:val="00A865C4"/>
    <w:rsid w:val="00A91652"/>
    <w:rsid w:val="00A9609A"/>
    <w:rsid w:val="00AA4E61"/>
    <w:rsid w:val="00AA6DF4"/>
    <w:rsid w:val="00AB0E36"/>
    <w:rsid w:val="00AB3079"/>
    <w:rsid w:val="00AB3706"/>
    <w:rsid w:val="00AB78EB"/>
    <w:rsid w:val="00AC4A8D"/>
    <w:rsid w:val="00AD0FAE"/>
    <w:rsid w:val="00AD2320"/>
    <w:rsid w:val="00AD42F7"/>
    <w:rsid w:val="00AD4C8C"/>
    <w:rsid w:val="00AE764A"/>
    <w:rsid w:val="00AF2EE7"/>
    <w:rsid w:val="00AF4664"/>
    <w:rsid w:val="00AF4DD6"/>
    <w:rsid w:val="00AF6EE3"/>
    <w:rsid w:val="00B019DB"/>
    <w:rsid w:val="00B063A3"/>
    <w:rsid w:val="00B06438"/>
    <w:rsid w:val="00B07841"/>
    <w:rsid w:val="00B07F21"/>
    <w:rsid w:val="00B16007"/>
    <w:rsid w:val="00B21C4C"/>
    <w:rsid w:val="00B23793"/>
    <w:rsid w:val="00B303A4"/>
    <w:rsid w:val="00B308E0"/>
    <w:rsid w:val="00B4253D"/>
    <w:rsid w:val="00B570D5"/>
    <w:rsid w:val="00B6372F"/>
    <w:rsid w:val="00B65150"/>
    <w:rsid w:val="00B74096"/>
    <w:rsid w:val="00B75756"/>
    <w:rsid w:val="00B81A94"/>
    <w:rsid w:val="00B81B3B"/>
    <w:rsid w:val="00B82B05"/>
    <w:rsid w:val="00B85D02"/>
    <w:rsid w:val="00B86E25"/>
    <w:rsid w:val="00B90346"/>
    <w:rsid w:val="00B909F4"/>
    <w:rsid w:val="00B91065"/>
    <w:rsid w:val="00B91CA8"/>
    <w:rsid w:val="00B9410D"/>
    <w:rsid w:val="00B96B9E"/>
    <w:rsid w:val="00B9726B"/>
    <w:rsid w:val="00BA13AE"/>
    <w:rsid w:val="00BA56B2"/>
    <w:rsid w:val="00BB0EDF"/>
    <w:rsid w:val="00BB2D6F"/>
    <w:rsid w:val="00BB7949"/>
    <w:rsid w:val="00BB79B3"/>
    <w:rsid w:val="00BD0B2D"/>
    <w:rsid w:val="00BD0B5B"/>
    <w:rsid w:val="00BD37CC"/>
    <w:rsid w:val="00BD67E3"/>
    <w:rsid w:val="00BD7B27"/>
    <w:rsid w:val="00C008FE"/>
    <w:rsid w:val="00C00AC2"/>
    <w:rsid w:val="00C04779"/>
    <w:rsid w:val="00C226E0"/>
    <w:rsid w:val="00C22C71"/>
    <w:rsid w:val="00C309FC"/>
    <w:rsid w:val="00C37B8F"/>
    <w:rsid w:val="00C412F6"/>
    <w:rsid w:val="00C42D87"/>
    <w:rsid w:val="00C42DA4"/>
    <w:rsid w:val="00C47283"/>
    <w:rsid w:val="00C5720B"/>
    <w:rsid w:val="00C60987"/>
    <w:rsid w:val="00C66575"/>
    <w:rsid w:val="00C67BAA"/>
    <w:rsid w:val="00C70358"/>
    <w:rsid w:val="00C71E06"/>
    <w:rsid w:val="00C737D4"/>
    <w:rsid w:val="00CA612A"/>
    <w:rsid w:val="00CB294A"/>
    <w:rsid w:val="00CB5DC6"/>
    <w:rsid w:val="00CC48CC"/>
    <w:rsid w:val="00CD2376"/>
    <w:rsid w:val="00CD3CF3"/>
    <w:rsid w:val="00CD3F22"/>
    <w:rsid w:val="00CD47CF"/>
    <w:rsid w:val="00CD4BED"/>
    <w:rsid w:val="00CE310C"/>
    <w:rsid w:val="00CF009D"/>
    <w:rsid w:val="00CF1B28"/>
    <w:rsid w:val="00CF36E5"/>
    <w:rsid w:val="00CF56C4"/>
    <w:rsid w:val="00CF639A"/>
    <w:rsid w:val="00D13F86"/>
    <w:rsid w:val="00D14087"/>
    <w:rsid w:val="00D16954"/>
    <w:rsid w:val="00D20069"/>
    <w:rsid w:val="00D26DEC"/>
    <w:rsid w:val="00D27681"/>
    <w:rsid w:val="00D42DB7"/>
    <w:rsid w:val="00D475FC"/>
    <w:rsid w:val="00D63AF3"/>
    <w:rsid w:val="00D63B9C"/>
    <w:rsid w:val="00D65B5D"/>
    <w:rsid w:val="00D65FD2"/>
    <w:rsid w:val="00D67706"/>
    <w:rsid w:val="00D75276"/>
    <w:rsid w:val="00D757BD"/>
    <w:rsid w:val="00D93FBE"/>
    <w:rsid w:val="00D97BA2"/>
    <w:rsid w:val="00DB04BF"/>
    <w:rsid w:val="00DB1AB5"/>
    <w:rsid w:val="00DE0F5B"/>
    <w:rsid w:val="00DE79DD"/>
    <w:rsid w:val="00DF0373"/>
    <w:rsid w:val="00DF0590"/>
    <w:rsid w:val="00DF5E41"/>
    <w:rsid w:val="00DF7A65"/>
    <w:rsid w:val="00E07D54"/>
    <w:rsid w:val="00E10008"/>
    <w:rsid w:val="00E1149B"/>
    <w:rsid w:val="00E2330B"/>
    <w:rsid w:val="00E255CF"/>
    <w:rsid w:val="00E267BF"/>
    <w:rsid w:val="00E32E28"/>
    <w:rsid w:val="00E45641"/>
    <w:rsid w:val="00E502F8"/>
    <w:rsid w:val="00E51685"/>
    <w:rsid w:val="00E54F0E"/>
    <w:rsid w:val="00E57C7B"/>
    <w:rsid w:val="00E645C3"/>
    <w:rsid w:val="00E7153D"/>
    <w:rsid w:val="00E71F45"/>
    <w:rsid w:val="00E75365"/>
    <w:rsid w:val="00E7754F"/>
    <w:rsid w:val="00E80579"/>
    <w:rsid w:val="00E85257"/>
    <w:rsid w:val="00E93E72"/>
    <w:rsid w:val="00E949F4"/>
    <w:rsid w:val="00EA536F"/>
    <w:rsid w:val="00EA537E"/>
    <w:rsid w:val="00EB5CB5"/>
    <w:rsid w:val="00EE0004"/>
    <w:rsid w:val="00EE1453"/>
    <w:rsid w:val="00EE26B1"/>
    <w:rsid w:val="00EE4B04"/>
    <w:rsid w:val="00F03BF2"/>
    <w:rsid w:val="00F05F08"/>
    <w:rsid w:val="00F067C4"/>
    <w:rsid w:val="00F11457"/>
    <w:rsid w:val="00F20568"/>
    <w:rsid w:val="00F3197E"/>
    <w:rsid w:val="00F33F35"/>
    <w:rsid w:val="00F65D4F"/>
    <w:rsid w:val="00F702F1"/>
    <w:rsid w:val="00F71598"/>
    <w:rsid w:val="00F7187C"/>
    <w:rsid w:val="00F71BD5"/>
    <w:rsid w:val="00F7316C"/>
    <w:rsid w:val="00F80A23"/>
    <w:rsid w:val="00F829DF"/>
    <w:rsid w:val="00F83165"/>
    <w:rsid w:val="00F90C1B"/>
    <w:rsid w:val="00F93DF2"/>
    <w:rsid w:val="00F9735C"/>
    <w:rsid w:val="00FB0900"/>
    <w:rsid w:val="00FB1674"/>
    <w:rsid w:val="00FB1CD5"/>
    <w:rsid w:val="00FC191A"/>
    <w:rsid w:val="00FC5AD9"/>
    <w:rsid w:val="00FD2096"/>
    <w:rsid w:val="00FD2A58"/>
    <w:rsid w:val="00FD5B0E"/>
    <w:rsid w:val="00FE057C"/>
    <w:rsid w:val="00FE43F9"/>
    <w:rsid w:val="00FF36E9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B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38D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76B2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6B2F"/>
    <w:pPr>
      <w:ind w:left="360"/>
      <w:jc w:val="both"/>
    </w:pPr>
    <w:rPr>
      <w:sz w:val="28"/>
    </w:rPr>
  </w:style>
  <w:style w:type="paragraph" w:styleId="2">
    <w:name w:val="Body Text Indent 2"/>
    <w:basedOn w:val="a"/>
    <w:semiHidden/>
    <w:rsid w:val="00576B2F"/>
    <w:pPr>
      <w:ind w:left="360" w:firstLine="348"/>
      <w:jc w:val="both"/>
    </w:pPr>
    <w:rPr>
      <w:sz w:val="28"/>
    </w:rPr>
  </w:style>
  <w:style w:type="paragraph" w:customStyle="1" w:styleId="ConsPlusTitle">
    <w:name w:val="ConsPlusTitle"/>
    <w:rsid w:val="00A520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E1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0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57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C330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7">
    <w:name w:val="header"/>
    <w:basedOn w:val="a"/>
    <w:link w:val="a8"/>
    <w:rsid w:val="009C33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C3306"/>
    <w:rPr>
      <w:sz w:val="24"/>
      <w:szCs w:val="24"/>
    </w:rPr>
  </w:style>
  <w:style w:type="character" w:styleId="a9">
    <w:name w:val="page number"/>
    <w:basedOn w:val="a0"/>
    <w:rsid w:val="009C3306"/>
  </w:style>
  <w:style w:type="paragraph" w:customStyle="1" w:styleId="11">
    <w:name w:val="Абзац списка1"/>
    <w:basedOn w:val="a"/>
    <w:rsid w:val="00DF5E41"/>
    <w:pPr>
      <w:ind w:left="720"/>
    </w:pPr>
    <w:rPr>
      <w:rFonts w:eastAsia="Calibri"/>
    </w:rPr>
  </w:style>
  <w:style w:type="paragraph" w:customStyle="1" w:styleId="ConsTitle">
    <w:name w:val="ConsTitle"/>
    <w:rsid w:val="009F229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Заголовок №1"/>
    <w:basedOn w:val="a"/>
    <w:rsid w:val="00E75365"/>
    <w:pPr>
      <w:shd w:val="clear" w:color="auto" w:fill="FFFFFF"/>
      <w:spacing w:after="240" w:line="240" w:lineRule="atLeast"/>
      <w:jc w:val="center"/>
      <w:outlineLvl w:val="0"/>
    </w:pPr>
    <w:rPr>
      <w:b/>
      <w:bCs/>
      <w:sz w:val="18"/>
      <w:szCs w:val="18"/>
      <w:lang w:val="ru-RU" w:eastAsia="ru-RU"/>
    </w:rPr>
  </w:style>
  <w:style w:type="character" w:customStyle="1" w:styleId="29pt1">
    <w:name w:val="Основной текст (2) + 9 pt1"/>
    <w:aliases w:val="Курсив2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7">
    <w:name w:val="Основной текст (3) + 9 pt17"/>
    <w:aliases w:val="Не полужирный16,Не курсив13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customStyle="1" w:styleId="3">
    <w:name w:val="Основной текст (3)"/>
    <w:basedOn w:val="a"/>
    <w:rsid w:val="00E75365"/>
    <w:pPr>
      <w:shd w:val="clear" w:color="auto" w:fill="FFFFFF"/>
      <w:spacing w:after="480" w:line="240" w:lineRule="atLeast"/>
      <w:jc w:val="center"/>
    </w:pPr>
    <w:rPr>
      <w:b/>
      <w:bCs/>
      <w:i/>
      <w:iCs/>
      <w:sz w:val="17"/>
      <w:szCs w:val="17"/>
      <w:lang w:val="ru-RU" w:eastAsia="ru-RU"/>
    </w:rPr>
  </w:style>
  <w:style w:type="character" w:customStyle="1" w:styleId="39pt16">
    <w:name w:val="Основной текст (3) + 9 pt16"/>
    <w:aliases w:val="Не полужирный15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customStyle="1" w:styleId="4">
    <w:name w:val="Основной текст (4)"/>
    <w:basedOn w:val="a"/>
    <w:rsid w:val="00E75365"/>
    <w:pPr>
      <w:shd w:val="clear" w:color="auto" w:fill="FFFFFF"/>
      <w:spacing w:line="230" w:lineRule="exact"/>
      <w:jc w:val="center"/>
    </w:pPr>
    <w:rPr>
      <w:b/>
      <w:bCs/>
      <w:sz w:val="18"/>
      <w:szCs w:val="18"/>
      <w:lang w:val="ru-RU" w:eastAsia="ru-RU"/>
    </w:rPr>
  </w:style>
  <w:style w:type="character" w:customStyle="1" w:styleId="39pt13">
    <w:name w:val="Основной текст (3) + 9 pt13"/>
    <w:aliases w:val="Не полужирный13,Не курсив10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2">
    <w:name w:val="Основной текст (3) + 9 pt12"/>
    <w:aliases w:val="Не полужирный12,Не курсив9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1">
    <w:name w:val="Основной текст (3) + 9 pt11"/>
    <w:aliases w:val="Не полужирный11,Не курсив8"/>
    <w:basedOn w:val="a0"/>
    <w:rsid w:val="00E75365"/>
    <w:rPr>
      <w:rFonts w:ascii="Times New Roman" w:hAnsi="Times New Roman" w:cs="Times New Roman"/>
      <w:b/>
      <w:bCs/>
      <w:i/>
      <w:iCs/>
      <w:noProof/>
      <w:spacing w:val="0"/>
      <w:sz w:val="18"/>
      <w:szCs w:val="18"/>
      <w:lang w:bidi="ar-SA"/>
    </w:rPr>
  </w:style>
  <w:style w:type="character" w:customStyle="1" w:styleId="39pt10">
    <w:name w:val="Основной текст (3) + 9 pt10"/>
    <w:aliases w:val="Не полужирный10,Не курсив7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5">
    <w:name w:val="Основной текст (5)"/>
    <w:basedOn w:val="a0"/>
    <w:rsid w:val="00E75365"/>
    <w:rPr>
      <w:rFonts w:ascii="Tahoma" w:hAnsi="Tahoma"/>
      <w:sz w:val="11"/>
      <w:szCs w:val="11"/>
      <w:lang w:bidi="ar-SA"/>
    </w:rPr>
  </w:style>
  <w:style w:type="paragraph" w:customStyle="1" w:styleId="51">
    <w:name w:val="Основной текст (5)1"/>
    <w:basedOn w:val="a"/>
    <w:rsid w:val="00E75365"/>
    <w:pPr>
      <w:shd w:val="clear" w:color="auto" w:fill="FFFFFF"/>
      <w:spacing w:before="180" w:line="240" w:lineRule="atLeast"/>
      <w:jc w:val="center"/>
    </w:pPr>
    <w:rPr>
      <w:rFonts w:ascii="Tahoma" w:hAnsi="Tahoma"/>
      <w:sz w:val="11"/>
      <w:szCs w:val="11"/>
      <w:lang w:val="ru-RU" w:eastAsia="ru-RU"/>
    </w:rPr>
  </w:style>
  <w:style w:type="character" w:customStyle="1" w:styleId="ConsPlusNormal0">
    <w:name w:val="ConsPlusNormal Знак"/>
    <w:link w:val="ConsPlusNormal"/>
    <w:locked/>
    <w:rsid w:val="00E75365"/>
    <w:rPr>
      <w:rFonts w:ascii="Arial" w:eastAsia="Calibri" w:hAnsi="Arial" w:cs="Arial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3C60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437FE3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638D4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D33BD2D456B3A56AC8658932709B06FBA073A48D5394FB21402729D1833C2B5873F31C18AF9A312CEC305E169571063AF4116W2m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39CCC50D421A98643435A41598F39BC33AE561E7A29B11E37F9C367F1F956A883528A0744F99398A78A0CFq6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839CCC50D421A98643435A41598F39BC33AE561E7A29B11E37F9C367F1F956A883528A0744F99398A78A0CFq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FD33BD2D456B3A56AC9855854B57BC6FB05E314ED43718EE400425C2483597F5C739638BC5A0F3569BCC0CE07C024339F84C172F8E90D61667CD6EW2m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11504</CharactersWithSpaces>
  <SharedDoc>false</SharedDoc>
  <HLinks>
    <vt:vector size="24" baseType="variant"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consultantplus://offline/ref=1839CCC50D421A98643435A41598F39BC33AE561E7A29B11E37F9C367F1F956A883528A0744F99398A78A0CFq6E</vt:lpwstr>
      </vt:variant>
      <vt:variant>
        <vt:lpwstr/>
      </vt:variant>
      <vt:variant>
        <vt:i4>3473518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consultantplus://offline/ref=88FD33BD2D456B3A56AC9855854B57BC6FB05E314ED43718EE400425C2483597F5C739638BC5A0F3569BCC0CE07C024339F84C172F8E90D61667CD6EW2m5J</vt:lpwstr>
      </vt:variant>
      <vt:variant>
        <vt:lpwstr/>
      </vt:variant>
      <vt:variant>
        <vt:i4>3538995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consultantplus://offline/ref=88FD33BD2D456B3A56AC8658932709B06FBA073A48D5394FB21402729D1833C2B5873F31C18AF9A312CEC305E169571063AF4116W2m4J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consultantplus://offline/ref=1839CCC50D421A98643435A41598F39BC33AE561E7A29B11E37F9C367F1F956A883528A0744F99398A78A0CFq6E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ob_otd1</dc:creator>
  <cp:lastModifiedBy>uprav1</cp:lastModifiedBy>
  <cp:revision>2</cp:revision>
  <cp:lastPrinted>2021-02-04T08:27:00Z</cp:lastPrinted>
  <dcterms:created xsi:type="dcterms:W3CDTF">2021-02-04T08:38:00Z</dcterms:created>
  <dcterms:modified xsi:type="dcterms:W3CDTF">2021-02-04T08:38:00Z</dcterms:modified>
</cp:coreProperties>
</file>