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6D84" w:rsidRDefault="001A63AE" w:rsidP="002B3C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96D84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D8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="002B3C98" w:rsidRPr="002B3C98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субсидии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</w:t>
      </w:r>
      <w:proofErr w:type="spellStart"/>
      <w:r w:rsidR="002B3C98" w:rsidRPr="002B3C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B3C98" w:rsidRPr="002B3C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25691">
        <w:rPr>
          <w:rFonts w:ascii="Times New Roman" w:hAnsi="Times New Roman" w:cs="Times New Roman"/>
          <w:sz w:val="28"/>
          <w:szCs w:val="28"/>
        </w:rPr>
        <w:t>»</w:t>
      </w:r>
    </w:p>
    <w:p w:rsidR="001A63AE" w:rsidRPr="00CA7C18" w:rsidRDefault="001A63AE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DA3FBA" w:rsidRPr="008416CD" w:rsidRDefault="001A63AE" w:rsidP="0084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</w:t>
      </w:r>
      <w:r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t>«</w:t>
      </w:r>
      <w:r w:rsidR="002B3C98" w:rsidRPr="002B3C98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субсидии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</w:t>
      </w:r>
      <w:proofErr w:type="spellStart"/>
      <w:r w:rsidR="002B3C98" w:rsidRPr="002B3C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B3C98" w:rsidRPr="002B3C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256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6C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75EBE">
        <w:rPr>
          <w:rFonts w:ascii="Times New Roman" w:hAnsi="Times New Roman" w:cs="Times New Roman"/>
          <w:sz w:val="28"/>
          <w:szCs w:val="28"/>
        </w:rPr>
        <w:t>в связи с н</w:t>
      </w:r>
      <w:r w:rsidR="00E108BF">
        <w:rPr>
          <w:rFonts w:ascii="Times New Roman" w:hAnsi="Times New Roman" w:cs="Times New Roman"/>
          <w:sz w:val="28"/>
          <w:szCs w:val="28"/>
        </w:rPr>
        <w:t>овыми условиями получения</w:t>
      </w:r>
      <w:r w:rsidR="00775EBE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E108BF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="00E108BF" w:rsidRPr="00E108BF">
        <w:rPr>
          <w:rFonts w:ascii="Times New Roman" w:hAnsi="Times New Roman" w:cs="Times New Roman"/>
          <w:sz w:val="28"/>
          <w:szCs w:val="28"/>
        </w:rPr>
        <w:t>у поставщика просроче</w:t>
      </w:r>
      <w:r w:rsidR="00E108BF">
        <w:rPr>
          <w:rFonts w:ascii="Times New Roman" w:hAnsi="Times New Roman" w:cs="Times New Roman"/>
          <w:sz w:val="28"/>
          <w:szCs w:val="28"/>
        </w:rPr>
        <w:t xml:space="preserve">нной задолженности по налогам, </w:t>
      </w:r>
      <w:bookmarkStart w:id="0" w:name="_GoBack"/>
      <w:bookmarkEnd w:id="0"/>
      <w:r w:rsidR="00E108BF" w:rsidRPr="00E108BF">
        <w:rPr>
          <w:rFonts w:ascii="Times New Roman" w:hAnsi="Times New Roman" w:cs="Times New Roman"/>
          <w:sz w:val="28"/>
          <w:szCs w:val="28"/>
        </w:rPr>
        <w:t>сборам и иным обязательным платежам в бюджеты бюджетной системы Российской Федерации</w:t>
      </w:r>
      <w:r w:rsidR="00E108BF">
        <w:rPr>
          <w:rFonts w:ascii="Times New Roman" w:hAnsi="Times New Roman" w:cs="Times New Roman"/>
          <w:sz w:val="28"/>
          <w:szCs w:val="28"/>
        </w:rPr>
        <w:t xml:space="preserve"> </w:t>
      </w:r>
      <w:r w:rsidR="00775EBE">
        <w:rPr>
          <w:rFonts w:ascii="Times New Roman" w:hAnsi="Times New Roman" w:cs="Times New Roman"/>
          <w:sz w:val="28"/>
          <w:szCs w:val="28"/>
        </w:rPr>
        <w:t xml:space="preserve"> в ИФНС</w:t>
      </w:r>
      <w:r w:rsidR="008416CD">
        <w:rPr>
          <w:rFonts w:ascii="Times New Roman" w:hAnsi="Times New Roman" w:cs="Times New Roman"/>
          <w:sz w:val="28"/>
          <w:szCs w:val="28"/>
        </w:rPr>
        <w:t>.</w:t>
      </w:r>
    </w:p>
    <w:p w:rsidR="00296D84" w:rsidRPr="002A7EE0" w:rsidRDefault="00296D84" w:rsidP="00E5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63A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2E56"/>
    <w:rsid w:val="002A3C14"/>
    <w:rsid w:val="002A62A6"/>
    <w:rsid w:val="002A7EE0"/>
    <w:rsid w:val="002B3C98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69B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5EBE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6CD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3FBA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08BF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2B34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75038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3201"/>
  <w15:docId w15:val="{08CD8791-CC70-49B4-A0A6-EC8982E8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Усынина Н</cp:lastModifiedBy>
  <cp:revision>7</cp:revision>
  <cp:lastPrinted>2025-07-07T12:06:00Z</cp:lastPrinted>
  <dcterms:created xsi:type="dcterms:W3CDTF">2025-05-21T06:59:00Z</dcterms:created>
  <dcterms:modified xsi:type="dcterms:W3CDTF">2025-07-07T12:11:00Z</dcterms:modified>
</cp:coreProperties>
</file>