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98" w:rsidRPr="00462398" w:rsidRDefault="00462398" w:rsidP="00607B4C">
      <w:pPr>
        <w:pStyle w:val="ae"/>
        <w:rPr>
          <w:b w:val="0"/>
          <w:szCs w:val="28"/>
        </w:rPr>
      </w:pPr>
      <w:r w:rsidRPr="00462398">
        <w:rPr>
          <w:szCs w:val="28"/>
        </w:rPr>
        <w:t>Архангельская область</w:t>
      </w:r>
    </w:p>
    <w:p w:rsidR="00462398" w:rsidRPr="00462398" w:rsidRDefault="00462398" w:rsidP="00607B4C">
      <w:pPr>
        <w:pStyle w:val="ae"/>
        <w:rPr>
          <w:b w:val="0"/>
          <w:szCs w:val="28"/>
        </w:rPr>
      </w:pPr>
      <w:r w:rsidRPr="00462398">
        <w:rPr>
          <w:szCs w:val="28"/>
        </w:rPr>
        <w:t>Пинежский муниципальный округ</w:t>
      </w:r>
    </w:p>
    <w:p w:rsidR="00462398" w:rsidRPr="00462398" w:rsidRDefault="00462398" w:rsidP="00607B4C">
      <w:pPr>
        <w:pStyle w:val="ae"/>
        <w:rPr>
          <w:b w:val="0"/>
          <w:szCs w:val="28"/>
        </w:rPr>
      </w:pPr>
    </w:p>
    <w:p w:rsidR="00462398" w:rsidRPr="00462398" w:rsidRDefault="00462398" w:rsidP="00607B4C">
      <w:pPr>
        <w:pStyle w:val="ae"/>
        <w:rPr>
          <w:b w:val="0"/>
          <w:szCs w:val="28"/>
        </w:rPr>
      </w:pPr>
      <w:r w:rsidRPr="00462398">
        <w:rPr>
          <w:szCs w:val="28"/>
        </w:rPr>
        <w:t>Собрание депутатов Пинежского муниципального округа</w:t>
      </w:r>
    </w:p>
    <w:p w:rsidR="00462398" w:rsidRPr="00462398" w:rsidRDefault="00462398" w:rsidP="00607B4C">
      <w:pPr>
        <w:pStyle w:val="ae"/>
        <w:rPr>
          <w:b w:val="0"/>
          <w:szCs w:val="28"/>
        </w:rPr>
      </w:pPr>
      <w:r w:rsidRPr="00462398">
        <w:rPr>
          <w:szCs w:val="28"/>
        </w:rPr>
        <w:t>Архангельской области (первого созыва)</w:t>
      </w:r>
    </w:p>
    <w:p w:rsidR="00462398" w:rsidRPr="00462398" w:rsidRDefault="00462398" w:rsidP="00607B4C">
      <w:pPr>
        <w:pStyle w:val="ae"/>
        <w:rPr>
          <w:b w:val="0"/>
          <w:szCs w:val="28"/>
        </w:rPr>
      </w:pPr>
      <w:r w:rsidRPr="00462398">
        <w:rPr>
          <w:szCs w:val="28"/>
        </w:rPr>
        <w:t>(</w:t>
      </w:r>
      <w:r w:rsidR="005A22CA">
        <w:rPr>
          <w:szCs w:val="28"/>
        </w:rPr>
        <w:t xml:space="preserve">очередное девятое </w:t>
      </w:r>
      <w:r w:rsidRPr="00462398">
        <w:rPr>
          <w:szCs w:val="28"/>
        </w:rPr>
        <w:t>заседание)</w:t>
      </w:r>
    </w:p>
    <w:p w:rsidR="00462398" w:rsidRDefault="00462398" w:rsidP="00607B4C">
      <w:pPr>
        <w:pStyle w:val="ae"/>
        <w:rPr>
          <w:b w:val="0"/>
          <w:szCs w:val="28"/>
        </w:rPr>
      </w:pPr>
    </w:p>
    <w:p w:rsidR="005A22CA" w:rsidRPr="00462398" w:rsidRDefault="005A22CA" w:rsidP="00607B4C">
      <w:pPr>
        <w:pStyle w:val="ae"/>
        <w:rPr>
          <w:b w:val="0"/>
          <w:szCs w:val="28"/>
        </w:rPr>
      </w:pPr>
    </w:p>
    <w:p w:rsidR="00462398" w:rsidRPr="00462398" w:rsidRDefault="00462398" w:rsidP="00607B4C">
      <w:pPr>
        <w:pStyle w:val="ae"/>
        <w:rPr>
          <w:b w:val="0"/>
          <w:szCs w:val="28"/>
        </w:rPr>
      </w:pPr>
      <w:r w:rsidRPr="00462398">
        <w:rPr>
          <w:szCs w:val="28"/>
        </w:rPr>
        <w:t>Р Е Ш Е Н И Е</w:t>
      </w:r>
    </w:p>
    <w:p w:rsidR="00462398" w:rsidRPr="00462398" w:rsidRDefault="00462398" w:rsidP="00607B4C">
      <w:pPr>
        <w:pStyle w:val="ae"/>
        <w:rPr>
          <w:b w:val="0"/>
          <w:szCs w:val="28"/>
        </w:rPr>
      </w:pPr>
    </w:p>
    <w:p w:rsidR="00462398" w:rsidRPr="00462398" w:rsidRDefault="00462398" w:rsidP="00607B4C">
      <w:pPr>
        <w:pStyle w:val="ae"/>
        <w:rPr>
          <w:b w:val="0"/>
          <w:szCs w:val="28"/>
        </w:rPr>
      </w:pPr>
    </w:p>
    <w:p w:rsidR="00462398" w:rsidRPr="00607B4C" w:rsidRDefault="00462398" w:rsidP="00607B4C">
      <w:pPr>
        <w:pStyle w:val="ae"/>
        <w:rPr>
          <w:b w:val="0"/>
          <w:szCs w:val="28"/>
        </w:rPr>
      </w:pPr>
      <w:r w:rsidRPr="00607B4C">
        <w:rPr>
          <w:b w:val="0"/>
          <w:szCs w:val="28"/>
        </w:rPr>
        <w:t xml:space="preserve">от </w:t>
      </w:r>
      <w:r w:rsidR="005A22CA">
        <w:rPr>
          <w:b w:val="0"/>
          <w:szCs w:val="28"/>
        </w:rPr>
        <w:t xml:space="preserve">13 </w:t>
      </w:r>
      <w:r w:rsidR="00607B4C">
        <w:rPr>
          <w:b w:val="0"/>
          <w:szCs w:val="28"/>
        </w:rPr>
        <w:t>сентя</w:t>
      </w:r>
      <w:r w:rsidRPr="00607B4C">
        <w:rPr>
          <w:b w:val="0"/>
          <w:szCs w:val="28"/>
        </w:rPr>
        <w:t>бря 202</w:t>
      </w:r>
      <w:r w:rsidR="00607B4C">
        <w:rPr>
          <w:b w:val="0"/>
          <w:szCs w:val="28"/>
        </w:rPr>
        <w:t>4</w:t>
      </w:r>
      <w:r w:rsidR="005A22CA">
        <w:rPr>
          <w:b w:val="0"/>
          <w:szCs w:val="28"/>
        </w:rPr>
        <w:t xml:space="preserve"> года № 165</w:t>
      </w:r>
    </w:p>
    <w:p w:rsidR="00462398" w:rsidRPr="00462398" w:rsidRDefault="00462398" w:rsidP="00607B4C">
      <w:pPr>
        <w:pStyle w:val="ae"/>
        <w:rPr>
          <w:szCs w:val="28"/>
        </w:rPr>
      </w:pPr>
    </w:p>
    <w:p w:rsidR="00462398" w:rsidRPr="00462398" w:rsidRDefault="00462398" w:rsidP="00607B4C">
      <w:pPr>
        <w:pStyle w:val="ae"/>
        <w:rPr>
          <w:szCs w:val="28"/>
        </w:rPr>
      </w:pPr>
    </w:p>
    <w:p w:rsidR="00462398" w:rsidRPr="00607B4C" w:rsidRDefault="00462398" w:rsidP="00607B4C">
      <w:pPr>
        <w:pStyle w:val="ae"/>
        <w:rPr>
          <w:b w:val="0"/>
          <w:sz w:val="20"/>
        </w:rPr>
      </w:pPr>
      <w:r w:rsidRPr="00607B4C">
        <w:rPr>
          <w:b w:val="0"/>
          <w:sz w:val="20"/>
        </w:rPr>
        <w:t>с. Карпогоры</w:t>
      </w:r>
    </w:p>
    <w:p w:rsidR="00462398" w:rsidRPr="00462398" w:rsidRDefault="00462398" w:rsidP="00607B4C">
      <w:pPr>
        <w:pStyle w:val="ConsPlusTitle"/>
        <w:jc w:val="center"/>
        <w:outlineLvl w:val="0"/>
        <w:rPr>
          <w:b w:val="0"/>
          <w:sz w:val="28"/>
          <w:szCs w:val="28"/>
        </w:rPr>
      </w:pPr>
    </w:p>
    <w:p w:rsidR="00462398" w:rsidRPr="00462398" w:rsidRDefault="00462398" w:rsidP="00607B4C">
      <w:pPr>
        <w:spacing w:after="0" w:line="240" w:lineRule="auto"/>
        <w:jc w:val="center"/>
        <w:rPr>
          <w:rFonts w:ascii="Times New Roman" w:hAnsi="Times New Roman"/>
          <w:b/>
          <w:bCs/>
          <w:sz w:val="28"/>
          <w:szCs w:val="28"/>
        </w:rPr>
      </w:pPr>
    </w:p>
    <w:p w:rsidR="00314E82" w:rsidRPr="00B253CE" w:rsidRDefault="005E12EF" w:rsidP="009B0B08">
      <w:pPr>
        <w:pStyle w:val="af0"/>
        <w:jc w:val="center"/>
        <w:rPr>
          <w:rFonts w:ascii="Times New Roman" w:hAnsi="Times New Roman"/>
          <w:b/>
          <w:sz w:val="28"/>
          <w:szCs w:val="28"/>
          <w:lang w:eastAsia="ru-RU"/>
        </w:rPr>
      </w:pPr>
      <w:r w:rsidRPr="009B0B08">
        <w:rPr>
          <w:rFonts w:ascii="Times New Roman" w:hAnsi="Times New Roman"/>
          <w:b/>
          <w:bCs/>
          <w:sz w:val="28"/>
          <w:szCs w:val="28"/>
        </w:rPr>
        <w:t>О</w:t>
      </w:r>
      <w:r w:rsidR="00080D5E" w:rsidRPr="009B0B08">
        <w:rPr>
          <w:rFonts w:ascii="Times New Roman" w:hAnsi="Times New Roman"/>
          <w:b/>
          <w:bCs/>
          <w:sz w:val="28"/>
          <w:szCs w:val="28"/>
        </w:rPr>
        <w:t xml:space="preserve"> порядке </w:t>
      </w:r>
      <w:r w:rsidR="00975EC5" w:rsidRPr="009B0B08">
        <w:rPr>
          <w:rFonts w:ascii="Times New Roman" w:hAnsi="Times New Roman"/>
          <w:b/>
          <w:sz w:val="28"/>
          <w:szCs w:val="28"/>
          <w:lang w:eastAsia="ru-RU"/>
        </w:rPr>
        <w:t>и размерах возмещения расходов,</w:t>
      </w:r>
    </w:p>
    <w:p w:rsidR="00270BFD" w:rsidRPr="00975EC5" w:rsidRDefault="00975EC5" w:rsidP="009B0B08">
      <w:pPr>
        <w:pStyle w:val="af0"/>
        <w:jc w:val="center"/>
        <w:rPr>
          <w:lang w:eastAsia="ru-RU"/>
        </w:rPr>
      </w:pPr>
      <w:r w:rsidRPr="009B0B08">
        <w:rPr>
          <w:rFonts w:ascii="Times New Roman" w:hAnsi="Times New Roman"/>
          <w:b/>
          <w:sz w:val="28"/>
          <w:szCs w:val="28"/>
          <w:lang w:eastAsia="ru-RU"/>
        </w:rPr>
        <w:t>связанных со служебными командировками</w:t>
      </w:r>
    </w:p>
    <w:p w:rsidR="00975EC5" w:rsidRPr="00975EC5" w:rsidRDefault="00975EC5" w:rsidP="00975EC5">
      <w:pPr>
        <w:spacing w:after="0"/>
        <w:jc w:val="center"/>
        <w:rPr>
          <w:rFonts w:ascii="Times New Roman" w:hAnsi="Times New Roman"/>
          <w:b/>
          <w:sz w:val="28"/>
          <w:szCs w:val="28"/>
          <w:lang w:eastAsia="ru-RU"/>
        </w:rPr>
      </w:pPr>
    </w:p>
    <w:p w:rsidR="00607B4C" w:rsidRPr="00607B4C" w:rsidRDefault="006674A6" w:rsidP="00ED0FCD">
      <w:pPr>
        <w:pStyle w:val="ConsPlusTitle"/>
        <w:ind w:firstLine="709"/>
        <w:jc w:val="both"/>
        <w:outlineLvl w:val="0"/>
        <w:rPr>
          <w:rFonts w:ascii="Times New Roman" w:hAnsi="Times New Roman" w:cs="Times New Roman"/>
          <w:sz w:val="28"/>
          <w:szCs w:val="28"/>
        </w:rPr>
      </w:pPr>
      <w:r w:rsidRPr="00607B4C">
        <w:rPr>
          <w:rFonts w:ascii="Times New Roman" w:hAnsi="Times New Roman" w:cs="Times New Roman"/>
          <w:b w:val="0"/>
          <w:sz w:val="28"/>
          <w:szCs w:val="28"/>
        </w:rPr>
        <w:t>В соответствии с</w:t>
      </w:r>
      <w:r w:rsidR="0008503A" w:rsidRPr="00607B4C">
        <w:rPr>
          <w:rFonts w:ascii="Times New Roman" w:hAnsi="Times New Roman" w:cs="Times New Roman"/>
          <w:b w:val="0"/>
          <w:sz w:val="28"/>
          <w:szCs w:val="28"/>
        </w:rPr>
        <w:t xml:space="preserve"> </w:t>
      </w:r>
      <w:r w:rsidR="00440D28" w:rsidRPr="00607B4C">
        <w:rPr>
          <w:rFonts w:ascii="Times New Roman" w:hAnsi="Times New Roman" w:cs="Times New Roman"/>
          <w:b w:val="0"/>
          <w:sz w:val="28"/>
          <w:szCs w:val="28"/>
        </w:rPr>
        <w:t xml:space="preserve">частью 3 статьи 23 Федерального закона от 2 марта 2007 года № 25-ФЗ «О муниципальной службе в Российской Федерации», </w:t>
      </w:r>
      <w:hyperlink r:id="rId8" w:history="1">
        <w:r w:rsidR="00080D5E" w:rsidRPr="00607B4C">
          <w:rPr>
            <w:rFonts w:ascii="Times New Roman" w:hAnsi="Times New Roman" w:cs="Times New Roman"/>
            <w:b w:val="0"/>
            <w:sz w:val="28"/>
            <w:szCs w:val="28"/>
          </w:rPr>
          <w:t>пунктом 4</w:t>
        </w:r>
      </w:hyperlink>
      <w:r w:rsidR="00080D5E" w:rsidRPr="00607B4C">
        <w:rPr>
          <w:rFonts w:ascii="Times New Roman" w:hAnsi="Times New Roman" w:cs="Times New Roman"/>
          <w:b w:val="0"/>
          <w:sz w:val="28"/>
          <w:szCs w:val="28"/>
        </w:rPr>
        <w:t xml:space="preserve"> Указа Президента Российской Федерации от 17 октября 2022 года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w:t>
      </w:r>
      <w:r w:rsidR="00014CD2" w:rsidRPr="00014CD2">
        <w:rPr>
          <w:rFonts w:ascii="Times New Roman" w:hAnsi="Times New Roman" w:cs="Times New Roman"/>
          <w:b w:val="0"/>
          <w:sz w:val="28"/>
          <w:szCs w:val="28"/>
        </w:rPr>
        <w:t>с частью 3 статьи 168 Трудового кодекса Российской Федерации,</w:t>
      </w:r>
      <w:r w:rsidR="00014CD2">
        <w:rPr>
          <w:rFonts w:ascii="Times New Roman" w:hAnsi="Times New Roman" w:cs="Times New Roman"/>
          <w:b w:val="0"/>
          <w:sz w:val="28"/>
          <w:szCs w:val="28"/>
        </w:rPr>
        <w:t xml:space="preserve"> </w:t>
      </w:r>
      <w:r w:rsidR="00080D5E" w:rsidRPr="00607B4C">
        <w:rPr>
          <w:rFonts w:ascii="Times New Roman" w:hAnsi="Times New Roman" w:cs="Times New Roman"/>
          <w:b w:val="0"/>
          <w:sz w:val="28"/>
          <w:szCs w:val="28"/>
        </w:rPr>
        <w:t xml:space="preserve">статьей 33.1 областного закона от 27 сентября 2006 года № 222-12-ОЗ «О правовом регулировании муниципальной службы в Архангельской области», </w:t>
      </w:r>
      <w:r w:rsidR="00440D28" w:rsidRPr="00607B4C">
        <w:rPr>
          <w:rFonts w:ascii="Times New Roman" w:hAnsi="Times New Roman" w:cs="Times New Roman"/>
          <w:b w:val="0"/>
          <w:sz w:val="28"/>
          <w:szCs w:val="28"/>
        </w:rPr>
        <w:t>подпунктом 8 пункта 1 статьи 3 и пунктом 6 статьи 6 областного закона от 24 июня 2009 года № 37-4-ОЗ «О гарантиях осуществления полномочий лиц, замещающих отдельные муниципальные должности муниципальных образований Архангельской области»</w:t>
      </w:r>
      <w:r w:rsidR="00607B4C" w:rsidRPr="00607B4C">
        <w:rPr>
          <w:rFonts w:ascii="Times New Roman" w:hAnsi="Times New Roman" w:cs="Times New Roman"/>
          <w:b w:val="0"/>
          <w:sz w:val="28"/>
          <w:szCs w:val="28"/>
        </w:rPr>
        <w:t>, Собрание депутатов Пинежского муниципального округа Архангельской области первого созыва</w:t>
      </w:r>
      <w:r w:rsidR="00ED0FCD">
        <w:rPr>
          <w:rFonts w:ascii="Times New Roman" w:hAnsi="Times New Roman" w:cs="Times New Roman"/>
          <w:b w:val="0"/>
          <w:sz w:val="28"/>
          <w:szCs w:val="28"/>
        </w:rPr>
        <w:t xml:space="preserve"> </w:t>
      </w:r>
      <w:r w:rsidR="00607B4C" w:rsidRPr="00607B4C">
        <w:rPr>
          <w:rFonts w:ascii="Times New Roman" w:hAnsi="Times New Roman" w:cs="Times New Roman"/>
          <w:bCs w:val="0"/>
          <w:sz w:val="28"/>
          <w:szCs w:val="28"/>
        </w:rPr>
        <w:t>РЕШАЕТ:</w:t>
      </w:r>
    </w:p>
    <w:p w:rsidR="0008503A" w:rsidRPr="00514D2A" w:rsidRDefault="00243F2C" w:rsidP="00975EC5">
      <w:pPr>
        <w:pStyle w:val="af0"/>
        <w:ind w:firstLine="709"/>
        <w:jc w:val="both"/>
        <w:rPr>
          <w:rFonts w:ascii="Times New Roman" w:hAnsi="Times New Roman"/>
          <w:sz w:val="28"/>
          <w:szCs w:val="28"/>
          <w:lang w:eastAsia="ru-RU"/>
        </w:rPr>
      </w:pPr>
      <w:r w:rsidRPr="00975EC5">
        <w:rPr>
          <w:rFonts w:ascii="Times New Roman" w:hAnsi="Times New Roman"/>
          <w:sz w:val="28"/>
          <w:szCs w:val="28"/>
          <w:lang w:eastAsia="ru-RU"/>
        </w:rPr>
        <w:t xml:space="preserve">1. </w:t>
      </w:r>
      <w:r w:rsidR="0008503A" w:rsidRPr="00975EC5">
        <w:rPr>
          <w:rFonts w:ascii="Times New Roman" w:hAnsi="Times New Roman"/>
          <w:sz w:val="28"/>
          <w:szCs w:val="28"/>
          <w:lang w:eastAsia="ru-RU"/>
        </w:rPr>
        <w:t>Утвердить прилагаемое Положение</w:t>
      </w:r>
      <w:r w:rsidR="00975EC5" w:rsidRPr="00975EC5">
        <w:rPr>
          <w:rFonts w:ascii="Times New Roman" w:hAnsi="Times New Roman"/>
          <w:sz w:val="28"/>
          <w:szCs w:val="28"/>
          <w:lang w:eastAsia="ru-RU"/>
        </w:rPr>
        <w:t xml:space="preserve"> о</w:t>
      </w:r>
      <w:r w:rsidR="00975EC5" w:rsidRPr="00975EC5">
        <w:rPr>
          <w:rFonts w:ascii="Times New Roman" w:hAnsi="Times New Roman"/>
          <w:sz w:val="28"/>
          <w:szCs w:val="28"/>
        </w:rPr>
        <w:t xml:space="preserve"> порядке </w:t>
      </w:r>
      <w:r w:rsidR="00975EC5" w:rsidRPr="00975EC5">
        <w:rPr>
          <w:rFonts w:ascii="Times New Roman" w:hAnsi="Times New Roman"/>
          <w:sz w:val="28"/>
          <w:szCs w:val="28"/>
          <w:lang w:eastAsia="ru-RU"/>
        </w:rPr>
        <w:t>и размерах возмещения расходов, связанных со служебными командировками</w:t>
      </w:r>
      <w:r w:rsidR="002D3E7F" w:rsidRPr="00514D2A">
        <w:rPr>
          <w:rFonts w:ascii="Times New Roman" w:hAnsi="Times New Roman"/>
          <w:sz w:val="28"/>
          <w:szCs w:val="28"/>
          <w:lang w:eastAsia="ru-RU"/>
        </w:rPr>
        <w:t>.</w:t>
      </w:r>
    </w:p>
    <w:p w:rsidR="00084BF0" w:rsidRPr="00514D2A" w:rsidRDefault="00607B4C" w:rsidP="0058456A">
      <w:pPr>
        <w:pStyle w:val="11"/>
        <w:spacing w:after="0" w:line="240" w:lineRule="auto"/>
        <w:ind w:left="0" w:firstLine="708"/>
        <w:jc w:val="both"/>
        <w:rPr>
          <w:rFonts w:ascii="Times New Roman" w:hAnsi="Times New Roman"/>
          <w:sz w:val="28"/>
          <w:szCs w:val="28"/>
        </w:rPr>
      </w:pPr>
      <w:r>
        <w:rPr>
          <w:rFonts w:ascii="Times New Roman" w:hAnsi="Times New Roman"/>
          <w:sz w:val="28"/>
          <w:szCs w:val="28"/>
        </w:rPr>
        <w:t>2</w:t>
      </w:r>
      <w:r w:rsidR="009E0544" w:rsidRPr="00514D2A">
        <w:rPr>
          <w:rFonts w:ascii="Times New Roman" w:hAnsi="Times New Roman"/>
          <w:sz w:val="28"/>
          <w:szCs w:val="28"/>
        </w:rPr>
        <w:t>. Настоящее решение вступает в силу со дня его официального о</w:t>
      </w:r>
      <w:r>
        <w:rPr>
          <w:rFonts w:ascii="Times New Roman" w:hAnsi="Times New Roman"/>
          <w:sz w:val="28"/>
          <w:szCs w:val="28"/>
        </w:rPr>
        <w:t>публикова</w:t>
      </w:r>
      <w:r w:rsidR="009E0544" w:rsidRPr="00514D2A">
        <w:rPr>
          <w:rFonts w:ascii="Times New Roman" w:hAnsi="Times New Roman"/>
          <w:sz w:val="28"/>
          <w:szCs w:val="28"/>
        </w:rPr>
        <w:t>ния</w:t>
      </w:r>
      <w:r w:rsidR="00975EC5">
        <w:rPr>
          <w:rFonts w:ascii="Times New Roman" w:hAnsi="Times New Roman"/>
          <w:sz w:val="28"/>
          <w:szCs w:val="28"/>
        </w:rPr>
        <w:t xml:space="preserve"> (обнародования)</w:t>
      </w:r>
      <w:r w:rsidR="009E0544" w:rsidRPr="00514D2A">
        <w:rPr>
          <w:rFonts w:ascii="Times New Roman" w:hAnsi="Times New Roman"/>
          <w:sz w:val="28"/>
          <w:szCs w:val="28"/>
        </w:rPr>
        <w:t>.</w:t>
      </w:r>
    </w:p>
    <w:p w:rsidR="0015129F" w:rsidRDefault="0015129F" w:rsidP="0058456A">
      <w:pPr>
        <w:spacing w:after="0" w:line="240" w:lineRule="auto"/>
        <w:jc w:val="both"/>
        <w:rPr>
          <w:rFonts w:ascii="Times New Roman" w:hAnsi="Times New Roman"/>
          <w:bCs/>
          <w:sz w:val="28"/>
          <w:szCs w:val="28"/>
          <w:lang w:eastAsia="ru-RU"/>
        </w:rPr>
      </w:pPr>
    </w:p>
    <w:p w:rsidR="00607B4C" w:rsidRPr="00607B4C" w:rsidRDefault="00607B4C" w:rsidP="00607B4C">
      <w:pPr>
        <w:pStyle w:val="af0"/>
        <w:rPr>
          <w:rFonts w:ascii="Times New Roman" w:hAnsi="Times New Roman"/>
          <w:sz w:val="28"/>
          <w:szCs w:val="28"/>
        </w:rPr>
      </w:pPr>
      <w:r w:rsidRPr="00607B4C">
        <w:rPr>
          <w:rFonts w:ascii="Times New Roman" w:hAnsi="Times New Roman"/>
          <w:sz w:val="28"/>
          <w:szCs w:val="28"/>
        </w:rPr>
        <w:t>Председатель Собрания депутатов</w:t>
      </w:r>
    </w:p>
    <w:p w:rsidR="006737C6" w:rsidRDefault="00607B4C" w:rsidP="00607B4C">
      <w:pPr>
        <w:pStyle w:val="af0"/>
        <w:rPr>
          <w:rFonts w:ascii="Times New Roman" w:hAnsi="Times New Roman"/>
          <w:sz w:val="28"/>
          <w:szCs w:val="28"/>
        </w:rPr>
      </w:pPr>
      <w:r w:rsidRPr="00607B4C">
        <w:rPr>
          <w:rFonts w:ascii="Times New Roman" w:hAnsi="Times New Roman"/>
          <w:sz w:val="28"/>
          <w:szCs w:val="28"/>
        </w:rPr>
        <w:t>Пинежского муниципального округа</w:t>
      </w:r>
      <w:r>
        <w:rPr>
          <w:rFonts w:ascii="Times New Roman" w:hAnsi="Times New Roman"/>
          <w:sz w:val="28"/>
          <w:szCs w:val="28"/>
        </w:rPr>
        <w:t xml:space="preserve">                                           Е.М. Хайдукова</w:t>
      </w:r>
    </w:p>
    <w:p w:rsidR="00607B4C" w:rsidRDefault="00607B4C" w:rsidP="00607B4C">
      <w:pPr>
        <w:pStyle w:val="af0"/>
        <w:rPr>
          <w:rFonts w:ascii="Times New Roman" w:hAnsi="Times New Roman"/>
          <w:sz w:val="28"/>
          <w:szCs w:val="28"/>
        </w:rPr>
      </w:pPr>
    </w:p>
    <w:p w:rsidR="00E5507A" w:rsidRPr="00E5507A" w:rsidRDefault="00E5507A" w:rsidP="00E5507A">
      <w:pPr>
        <w:spacing w:after="0"/>
        <w:jc w:val="both"/>
        <w:rPr>
          <w:rFonts w:ascii="Times New Roman" w:eastAsia="Calibri" w:hAnsi="Times New Roman"/>
          <w:sz w:val="28"/>
          <w:szCs w:val="28"/>
        </w:rPr>
      </w:pPr>
      <w:r w:rsidRPr="00E5507A">
        <w:rPr>
          <w:rFonts w:ascii="Times New Roman" w:eastAsia="Calibri" w:hAnsi="Times New Roman"/>
          <w:sz w:val="28"/>
          <w:szCs w:val="28"/>
        </w:rPr>
        <w:t>Глава П</w:t>
      </w:r>
      <w:r>
        <w:rPr>
          <w:rFonts w:ascii="Times New Roman" w:eastAsia="Calibri" w:hAnsi="Times New Roman"/>
          <w:sz w:val="28"/>
          <w:szCs w:val="28"/>
        </w:rPr>
        <w:t>инежс</w:t>
      </w:r>
      <w:r w:rsidRPr="00E5507A">
        <w:rPr>
          <w:rFonts w:ascii="Times New Roman" w:eastAsia="Calibri" w:hAnsi="Times New Roman"/>
          <w:sz w:val="28"/>
          <w:szCs w:val="28"/>
        </w:rPr>
        <w:t xml:space="preserve">кого муниципального округа                                        </w:t>
      </w:r>
      <w:r>
        <w:rPr>
          <w:rFonts w:ascii="Times New Roman" w:eastAsia="Calibri" w:hAnsi="Times New Roman"/>
          <w:sz w:val="28"/>
          <w:szCs w:val="28"/>
        </w:rPr>
        <w:t>Л</w:t>
      </w:r>
      <w:r w:rsidRPr="00E5507A">
        <w:rPr>
          <w:rFonts w:ascii="Times New Roman" w:eastAsia="Calibri" w:hAnsi="Times New Roman"/>
          <w:sz w:val="28"/>
          <w:szCs w:val="28"/>
        </w:rPr>
        <w:t>.А. К</w:t>
      </w:r>
      <w:r>
        <w:rPr>
          <w:rFonts w:ascii="Times New Roman" w:eastAsia="Calibri" w:hAnsi="Times New Roman"/>
          <w:sz w:val="28"/>
          <w:szCs w:val="28"/>
        </w:rPr>
        <w:t>олик</w:t>
      </w:r>
    </w:p>
    <w:p w:rsidR="00607B4C" w:rsidRPr="00607B4C" w:rsidRDefault="00607B4C" w:rsidP="00607B4C">
      <w:pPr>
        <w:pStyle w:val="af0"/>
        <w:jc w:val="right"/>
        <w:rPr>
          <w:rFonts w:ascii="Times New Roman" w:hAnsi="Times New Roman"/>
          <w:sz w:val="28"/>
          <w:szCs w:val="28"/>
        </w:rPr>
      </w:pPr>
      <w:r w:rsidRPr="00607B4C">
        <w:rPr>
          <w:rFonts w:ascii="Times New Roman" w:hAnsi="Times New Roman"/>
          <w:sz w:val="28"/>
          <w:szCs w:val="28"/>
        </w:rPr>
        <w:lastRenderedPageBreak/>
        <w:t xml:space="preserve">Приложение </w:t>
      </w:r>
    </w:p>
    <w:p w:rsidR="00607B4C" w:rsidRPr="00607B4C" w:rsidRDefault="00607B4C" w:rsidP="00607B4C">
      <w:pPr>
        <w:pStyle w:val="af0"/>
        <w:jc w:val="right"/>
        <w:rPr>
          <w:rFonts w:ascii="Times New Roman" w:hAnsi="Times New Roman"/>
          <w:sz w:val="28"/>
          <w:szCs w:val="28"/>
        </w:rPr>
      </w:pPr>
      <w:r w:rsidRPr="00607B4C">
        <w:rPr>
          <w:rFonts w:ascii="Times New Roman" w:hAnsi="Times New Roman"/>
          <w:sz w:val="28"/>
          <w:szCs w:val="28"/>
        </w:rPr>
        <w:t>к решению Собрания депутатов</w:t>
      </w:r>
    </w:p>
    <w:p w:rsidR="00607B4C" w:rsidRPr="00607B4C" w:rsidRDefault="00607B4C" w:rsidP="00607B4C">
      <w:pPr>
        <w:pStyle w:val="af0"/>
        <w:jc w:val="right"/>
        <w:rPr>
          <w:rFonts w:ascii="Times New Roman" w:hAnsi="Times New Roman"/>
          <w:sz w:val="28"/>
          <w:szCs w:val="28"/>
        </w:rPr>
      </w:pPr>
      <w:r w:rsidRPr="00607B4C">
        <w:rPr>
          <w:rFonts w:ascii="Times New Roman" w:hAnsi="Times New Roman"/>
          <w:sz w:val="28"/>
          <w:szCs w:val="28"/>
        </w:rPr>
        <w:t>Пинежского муниципального округа</w:t>
      </w:r>
    </w:p>
    <w:p w:rsidR="00607B4C" w:rsidRPr="00607B4C" w:rsidRDefault="00607B4C" w:rsidP="00607B4C">
      <w:pPr>
        <w:pStyle w:val="af0"/>
        <w:jc w:val="right"/>
        <w:rPr>
          <w:rFonts w:ascii="Times New Roman" w:hAnsi="Times New Roman"/>
          <w:sz w:val="28"/>
          <w:szCs w:val="28"/>
        </w:rPr>
      </w:pPr>
      <w:r w:rsidRPr="00607B4C">
        <w:rPr>
          <w:rFonts w:ascii="Times New Roman" w:hAnsi="Times New Roman"/>
          <w:sz w:val="28"/>
          <w:szCs w:val="28"/>
        </w:rPr>
        <w:t xml:space="preserve">Архангельской области </w:t>
      </w:r>
    </w:p>
    <w:p w:rsidR="00607B4C" w:rsidRPr="00607B4C" w:rsidRDefault="00607B4C" w:rsidP="00607B4C">
      <w:pPr>
        <w:pStyle w:val="af0"/>
        <w:jc w:val="right"/>
        <w:rPr>
          <w:rFonts w:ascii="Times New Roman" w:hAnsi="Times New Roman"/>
          <w:sz w:val="28"/>
          <w:szCs w:val="28"/>
        </w:rPr>
      </w:pPr>
      <w:r w:rsidRPr="00607B4C">
        <w:rPr>
          <w:rFonts w:ascii="Times New Roman" w:hAnsi="Times New Roman"/>
          <w:sz w:val="28"/>
          <w:szCs w:val="28"/>
        </w:rPr>
        <w:t xml:space="preserve">от </w:t>
      </w:r>
      <w:r w:rsidR="005A22CA">
        <w:rPr>
          <w:rFonts w:ascii="Times New Roman" w:hAnsi="Times New Roman"/>
          <w:sz w:val="28"/>
          <w:szCs w:val="28"/>
        </w:rPr>
        <w:t>13</w:t>
      </w:r>
      <w:r w:rsidRPr="00607B4C">
        <w:rPr>
          <w:rFonts w:ascii="Times New Roman" w:hAnsi="Times New Roman"/>
          <w:sz w:val="28"/>
          <w:szCs w:val="28"/>
        </w:rPr>
        <w:t xml:space="preserve"> </w:t>
      </w:r>
      <w:r>
        <w:rPr>
          <w:rFonts w:ascii="Times New Roman" w:hAnsi="Times New Roman"/>
          <w:sz w:val="28"/>
          <w:szCs w:val="28"/>
        </w:rPr>
        <w:t>сентя</w:t>
      </w:r>
      <w:r w:rsidRPr="00607B4C">
        <w:rPr>
          <w:rFonts w:ascii="Times New Roman" w:hAnsi="Times New Roman"/>
          <w:sz w:val="28"/>
          <w:szCs w:val="28"/>
        </w:rPr>
        <w:t>бря 202</w:t>
      </w:r>
      <w:r>
        <w:rPr>
          <w:rFonts w:ascii="Times New Roman" w:hAnsi="Times New Roman"/>
          <w:sz w:val="28"/>
          <w:szCs w:val="28"/>
        </w:rPr>
        <w:t>4</w:t>
      </w:r>
      <w:r w:rsidR="005A22CA">
        <w:rPr>
          <w:rFonts w:ascii="Times New Roman" w:hAnsi="Times New Roman"/>
          <w:sz w:val="28"/>
          <w:szCs w:val="28"/>
        </w:rPr>
        <w:t xml:space="preserve"> </w:t>
      </w:r>
      <w:r w:rsidRPr="00607B4C">
        <w:rPr>
          <w:rFonts w:ascii="Times New Roman" w:hAnsi="Times New Roman"/>
          <w:sz w:val="28"/>
          <w:szCs w:val="28"/>
        </w:rPr>
        <w:t>г</w:t>
      </w:r>
      <w:r w:rsidR="005A22CA">
        <w:rPr>
          <w:rFonts w:ascii="Times New Roman" w:hAnsi="Times New Roman"/>
          <w:sz w:val="28"/>
          <w:szCs w:val="28"/>
        </w:rPr>
        <w:t>ода</w:t>
      </w:r>
      <w:r w:rsidRPr="00607B4C">
        <w:rPr>
          <w:rFonts w:ascii="Times New Roman" w:hAnsi="Times New Roman"/>
          <w:sz w:val="28"/>
          <w:szCs w:val="28"/>
        </w:rPr>
        <w:t xml:space="preserve"> № </w:t>
      </w:r>
      <w:r w:rsidR="005A22CA">
        <w:rPr>
          <w:rFonts w:ascii="Times New Roman" w:hAnsi="Times New Roman"/>
          <w:sz w:val="28"/>
          <w:szCs w:val="28"/>
        </w:rPr>
        <w:t>165</w:t>
      </w:r>
      <w:r w:rsidRPr="00607B4C">
        <w:rPr>
          <w:rFonts w:ascii="Times New Roman" w:hAnsi="Times New Roman"/>
          <w:sz w:val="28"/>
          <w:szCs w:val="28"/>
        </w:rPr>
        <w:t xml:space="preserve"> </w:t>
      </w:r>
    </w:p>
    <w:p w:rsidR="00607B4C" w:rsidRDefault="00607B4C" w:rsidP="003036EF">
      <w:pPr>
        <w:pStyle w:val="ConsPlusNormal"/>
        <w:widowControl/>
        <w:ind w:firstLine="0"/>
        <w:jc w:val="center"/>
        <w:rPr>
          <w:rFonts w:ascii="Times New Roman" w:hAnsi="Times New Roman"/>
          <w:b/>
          <w:sz w:val="28"/>
          <w:szCs w:val="28"/>
        </w:rPr>
      </w:pPr>
    </w:p>
    <w:p w:rsidR="00607B4C" w:rsidRDefault="00607B4C" w:rsidP="003036EF">
      <w:pPr>
        <w:pStyle w:val="ConsPlusNormal"/>
        <w:widowControl/>
        <w:ind w:firstLine="0"/>
        <w:jc w:val="center"/>
        <w:rPr>
          <w:rFonts w:ascii="Times New Roman" w:hAnsi="Times New Roman"/>
          <w:b/>
          <w:sz w:val="28"/>
          <w:szCs w:val="28"/>
        </w:rPr>
      </w:pPr>
    </w:p>
    <w:p w:rsidR="00607B4C" w:rsidRDefault="00607B4C" w:rsidP="003036EF">
      <w:pPr>
        <w:pStyle w:val="ConsPlusNormal"/>
        <w:widowControl/>
        <w:ind w:firstLine="0"/>
        <w:jc w:val="center"/>
        <w:rPr>
          <w:rFonts w:ascii="Times New Roman" w:hAnsi="Times New Roman"/>
          <w:b/>
          <w:sz w:val="28"/>
          <w:szCs w:val="28"/>
        </w:rPr>
      </w:pPr>
    </w:p>
    <w:p w:rsidR="0058456A" w:rsidRPr="00514D2A" w:rsidRDefault="006737C6" w:rsidP="003036EF">
      <w:pPr>
        <w:pStyle w:val="ConsPlusNormal"/>
        <w:widowControl/>
        <w:ind w:firstLine="0"/>
        <w:jc w:val="center"/>
        <w:rPr>
          <w:rFonts w:ascii="Times New Roman" w:hAnsi="Times New Roman"/>
          <w:b/>
          <w:sz w:val="28"/>
          <w:szCs w:val="28"/>
        </w:rPr>
      </w:pPr>
      <w:r w:rsidRPr="00514D2A">
        <w:rPr>
          <w:rFonts w:ascii="Times New Roman" w:hAnsi="Times New Roman"/>
          <w:b/>
          <w:sz w:val="28"/>
          <w:szCs w:val="28"/>
        </w:rPr>
        <w:t>Положение</w:t>
      </w:r>
    </w:p>
    <w:p w:rsidR="00E64B35" w:rsidRDefault="00270BFD" w:rsidP="00975EC5">
      <w:pPr>
        <w:spacing w:after="0"/>
        <w:jc w:val="center"/>
        <w:rPr>
          <w:rFonts w:ascii="Times New Roman" w:hAnsi="Times New Roman"/>
          <w:b/>
          <w:sz w:val="28"/>
          <w:szCs w:val="28"/>
          <w:lang w:eastAsia="ru-RU"/>
        </w:rPr>
      </w:pPr>
      <w:r w:rsidRPr="00270BFD">
        <w:rPr>
          <w:rFonts w:ascii="Times New Roman" w:hAnsi="Times New Roman"/>
          <w:b/>
          <w:sz w:val="28"/>
          <w:szCs w:val="28"/>
          <w:lang w:eastAsia="ru-RU"/>
        </w:rPr>
        <w:t>о</w:t>
      </w:r>
      <w:r w:rsidRPr="00270BFD">
        <w:rPr>
          <w:rFonts w:ascii="Times New Roman" w:hAnsi="Times New Roman"/>
          <w:b/>
          <w:sz w:val="28"/>
          <w:szCs w:val="28"/>
        </w:rPr>
        <w:t xml:space="preserve"> порядке </w:t>
      </w:r>
      <w:r w:rsidRPr="00270BFD">
        <w:rPr>
          <w:rFonts w:ascii="Times New Roman" w:hAnsi="Times New Roman"/>
          <w:b/>
          <w:sz w:val="28"/>
          <w:szCs w:val="28"/>
          <w:lang w:eastAsia="ru-RU"/>
        </w:rPr>
        <w:t xml:space="preserve">и размерах возмещения расходов, </w:t>
      </w:r>
    </w:p>
    <w:p w:rsidR="00975EC5" w:rsidRPr="00270BFD" w:rsidRDefault="00270BFD" w:rsidP="00975EC5">
      <w:pPr>
        <w:spacing w:after="0"/>
        <w:jc w:val="center"/>
        <w:rPr>
          <w:rFonts w:ascii="Times New Roman" w:hAnsi="Times New Roman"/>
          <w:b/>
          <w:sz w:val="28"/>
          <w:szCs w:val="28"/>
          <w:lang w:eastAsia="ru-RU"/>
        </w:rPr>
      </w:pPr>
      <w:r w:rsidRPr="00270BFD">
        <w:rPr>
          <w:rFonts w:ascii="Times New Roman" w:hAnsi="Times New Roman"/>
          <w:b/>
          <w:sz w:val="28"/>
          <w:szCs w:val="28"/>
          <w:lang w:eastAsia="ru-RU"/>
        </w:rPr>
        <w:t>связанных со служебными командировками</w:t>
      </w:r>
      <w:r w:rsidRPr="00270BFD">
        <w:rPr>
          <w:rFonts w:ascii="Times New Roman" w:hAnsi="Times New Roman"/>
          <w:b/>
          <w:sz w:val="28"/>
          <w:szCs w:val="28"/>
        </w:rPr>
        <w:t xml:space="preserve"> </w:t>
      </w:r>
    </w:p>
    <w:p w:rsidR="0058456A" w:rsidRPr="00514D2A" w:rsidRDefault="0058456A" w:rsidP="003036EF">
      <w:pPr>
        <w:pStyle w:val="ConsPlusNormal"/>
        <w:widowControl/>
        <w:ind w:firstLine="0"/>
        <w:jc w:val="center"/>
        <w:rPr>
          <w:rFonts w:ascii="Times New Roman" w:hAnsi="Times New Roman"/>
          <w:b/>
          <w:sz w:val="28"/>
          <w:szCs w:val="28"/>
        </w:rPr>
      </w:pPr>
    </w:p>
    <w:p w:rsidR="0058456A" w:rsidRDefault="00607B4C" w:rsidP="00607B4C">
      <w:pPr>
        <w:pStyle w:val="ConsPlusNormal"/>
        <w:ind w:firstLine="0"/>
        <w:rPr>
          <w:rFonts w:ascii="Times New Roman" w:hAnsi="Times New Roman" w:cs="Times New Roman"/>
          <w:b/>
          <w:bCs/>
          <w:sz w:val="28"/>
          <w:szCs w:val="28"/>
        </w:rPr>
      </w:pPr>
      <w:r w:rsidRPr="00607B4C">
        <w:rPr>
          <w:rFonts w:ascii="Times New Roman" w:hAnsi="Times New Roman" w:cs="Times New Roman"/>
          <w:b/>
          <w:sz w:val="28"/>
          <w:szCs w:val="28"/>
        </w:rPr>
        <w:t xml:space="preserve">Статья 1. </w:t>
      </w:r>
      <w:r w:rsidR="0058456A" w:rsidRPr="00607B4C">
        <w:rPr>
          <w:rFonts w:ascii="Times New Roman" w:hAnsi="Times New Roman" w:cs="Times New Roman"/>
          <w:b/>
          <w:bCs/>
          <w:sz w:val="28"/>
          <w:szCs w:val="28"/>
        </w:rPr>
        <w:t>Общие положения</w:t>
      </w:r>
    </w:p>
    <w:p w:rsidR="00101575" w:rsidRPr="00607B4C" w:rsidRDefault="00101575" w:rsidP="00607B4C">
      <w:pPr>
        <w:pStyle w:val="ConsPlusNormal"/>
        <w:ind w:firstLine="0"/>
        <w:rPr>
          <w:rFonts w:ascii="Times New Roman" w:hAnsi="Times New Roman" w:cs="Times New Roman"/>
          <w:b/>
          <w:bCs/>
          <w:sz w:val="28"/>
          <w:szCs w:val="28"/>
        </w:rPr>
      </w:pPr>
    </w:p>
    <w:p w:rsidR="00E5507A" w:rsidRPr="00D34EB7" w:rsidRDefault="0058456A" w:rsidP="00E5507A">
      <w:pPr>
        <w:pStyle w:val="af0"/>
        <w:ind w:firstLine="709"/>
        <w:jc w:val="both"/>
        <w:rPr>
          <w:rFonts w:ascii="Times New Roman" w:hAnsi="Times New Roman"/>
          <w:b/>
          <w:bCs/>
          <w:sz w:val="28"/>
          <w:szCs w:val="28"/>
        </w:rPr>
      </w:pPr>
      <w:r w:rsidRPr="00E5507A">
        <w:rPr>
          <w:rFonts w:ascii="Times New Roman" w:hAnsi="Times New Roman"/>
          <w:bCs/>
          <w:sz w:val="28"/>
          <w:szCs w:val="28"/>
        </w:rPr>
        <w:t xml:space="preserve">1. Настоящее Положение, разработанное в соответствии с </w:t>
      </w:r>
      <w:r w:rsidRPr="00E5507A">
        <w:rPr>
          <w:rFonts w:ascii="Times New Roman" w:hAnsi="Times New Roman"/>
          <w:sz w:val="28"/>
          <w:szCs w:val="28"/>
        </w:rPr>
        <w:t xml:space="preserve">частью 3 статьи 23 Федерального закона от 2 марта 2007 года № 25-ФЗ «О муниципальной службе в Российской Федерации», </w:t>
      </w:r>
      <w:hyperlink r:id="rId9" w:history="1">
        <w:r w:rsidRPr="00E5507A">
          <w:rPr>
            <w:rFonts w:ascii="Times New Roman" w:hAnsi="Times New Roman"/>
            <w:sz w:val="28"/>
            <w:szCs w:val="28"/>
          </w:rPr>
          <w:t>пунктом 4</w:t>
        </w:r>
      </w:hyperlink>
      <w:r w:rsidRPr="00E5507A">
        <w:rPr>
          <w:rFonts w:ascii="Times New Roman" w:hAnsi="Times New Roman"/>
          <w:sz w:val="28"/>
          <w:szCs w:val="28"/>
        </w:rPr>
        <w:t xml:space="preserve"> Указа Президента Российской Федерации от 17 октября 2022 года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статьей 33.1 областного закона от 27 сентября 2006 года № 222-12-ОЗ «О правовом регулировании муниципальной службы в Архангельской области», подпунктом 8 пункта 1 статьи 3 и пунктом 6 статьи 6 областного закона от 24 июня 2009 года № 37-4-ОЗ «О гарантиях осуществления полномочий лиц, замещающих отдельные муниципальные должности муниципальных образований Архангельской области»</w:t>
      </w:r>
      <w:r w:rsidR="001759C9" w:rsidRPr="00E5507A">
        <w:rPr>
          <w:rFonts w:ascii="Times New Roman" w:hAnsi="Times New Roman"/>
          <w:sz w:val="28"/>
          <w:szCs w:val="28"/>
        </w:rPr>
        <w:t xml:space="preserve"> </w:t>
      </w:r>
      <w:r w:rsidRPr="00E5507A">
        <w:rPr>
          <w:rFonts w:ascii="Times New Roman" w:hAnsi="Times New Roman"/>
          <w:bCs/>
          <w:sz w:val="28"/>
          <w:szCs w:val="28"/>
        </w:rPr>
        <w:t xml:space="preserve">устанавливает порядок </w:t>
      </w:r>
      <w:r w:rsidR="00E5507A" w:rsidRPr="00E5507A">
        <w:rPr>
          <w:rFonts w:ascii="Times New Roman" w:hAnsi="Times New Roman"/>
          <w:bCs/>
          <w:sz w:val="28"/>
          <w:szCs w:val="28"/>
        </w:rPr>
        <w:t xml:space="preserve">и размеры возмещения расходов, связанных со служебными командировками, </w:t>
      </w:r>
      <w:r w:rsidR="00E5507A" w:rsidRPr="00975EC5">
        <w:rPr>
          <w:rFonts w:ascii="Times New Roman" w:hAnsi="Times New Roman"/>
          <w:sz w:val="28"/>
          <w:szCs w:val="28"/>
        </w:rPr>
        <w:t xml:space="preserve">лицам, замещающим отдельные муниципальные должности и должности муниципальной службы в органах местного самоуправления Пинежского муниципального округа Архангельской области, </w:t>
      </w:r>
      <w:r w:rsidR="00E5507A" w:rsidRPr="00975EC5">
        <w:rPr>
          <w:rFonts w:ascii="Times New Roman" w:hAnsi="Times New Roman"/>
          <w:sz w:val="28"/>
          <w:szCs w:val="28"/>
          <w:lang w:eastAsia="ru-RU"/>
        </w:rPr>
        <w:t>работникам органов местного самоуправления Пинежского муниципального округа Архангельской области, занимающим должности, не отнесенные к должностям муниципальной службы и работникам муниципальных учреждений Пинежского муниципального округа Архангельской области</w:t>
      </w:r>
      <w:r w:rsidR="00E5507A">
        <w:rPr>
          <w:rFonts w:ascii="Times New Roman" w:hAnsi="Times New Roman"/>
          <w:sz w:val="28"/>
          <w:szCs w:val="28"/>
          <w:lang w:eastAsia="ru-RU"/>
        </w:rPr>
        <w:t xml:space="preserve"> </w:t>
      </w:r>
      <w:r w:rsidR="00E5507A" w:rsidRPr="00D34EB7">
        <w:rPr>
          <w:rFonts w:ascii="Times New Roman" w:hAnsi="Times New Roman"/>
          <w:bCs/>
          <w:sz w:val="28"/>
          <w:szCs w:val="28"/>
        </w:rPr>
        <w:t xml:space="preserve">(далее </w:t>
      </w:r>
      <w:r w:rsidR="00314E82">
        <w:rPr>
          <w:rFonts w:ascii="Times New Roman" w:hAnsi="Times New Roman"/>
          <w:bCs/>
          <w:sz w:val="28"/>
          <w:szCs w:val="28"/>
        </w:rPr>
        <w:t xml:space="preserve">по тексту </w:t>
      </w:r>
      <w:r w:rsidR="00E5507A" w:rsidRPr="00D34EB7">
        <w:rPr>
          <w:rFonts w:ascii="Times New Roman" w:hAnsi="Times New Roman"/>
          <w:bCs/>
          <w:sz w:val="28"/>
          <w:szCs w:val="28"/>
        </w:rPr>
        <w:t xml:space="preserve">– </w:t>
      </w:r>
      <w:r w:rsidR="00314E82">
        <w:rPr>
          <w:rFonts w:ascii="Times New Roman" w:hAnsi="Times New Roman"/>
          <w:bCs/>
          <w:sz w:val="28"/>
          <w:szCs w:val="28"/>
        </w:rPr>
        <w:t>работники</w:t>
      </w:r>
      <w:r w:rsidR="00E5507A" w:rsidRPr="00D34EB7">
        <w:rPr>
          <w:rFonts w:ascii="Times New Roman" w:hAnsi="Times New Roman"/>
          <w:bCs/>
          <w:sz w:val="28"/>
          <w:szCs w:val="28"/>
        </w:rPr>
        <w:t>)</w:t>
      </w:r>
      <w:r w:rsidR="00E5507A" w:rsidRPr="00D34EB7">
        <w:rPr>
          <w:rFonts w:ascii="Times New Roman" w:hAnsi="Times New Roman"/>
          <w:sz w:val="28"/>
          <w:szCs w:val="28"/>
          <w:lang w:eastAsia="ru-RU"/>
        </w:rPr>
        <w:t>.</w:t>
      </w:r>
    </w:p>
    <w:p w:rsidR="00E5507A" w:rsidRPr="00E5507A" w:rsidRDefault="00E5507A" w:rsidP="00E5507A">
      <w:pPr>
        <w:pStyle w:val="af0"/>
        <w:ind w:firstLine="709"/>
        <w:jc w:val="both"/>
        <w:rPr>
          <w:rFonts w:ascii="Times New Roman" w:hAnsi="Times New Roman"/>
          <w:b/>
          <w:bCs/>
          <w:sz w:val="28"/>
          <w:szCs w:val="28"/>
        </w:rPr>
      </w:pPr>
      <w:r w:rsidRPr="00E5507A">
        <w:rPr>
          <w:rFonts w:ascii="Times New Roman" w:hAnsi="Times New Roman"/>
          <w:bCs/>
          <w:sz w:val="28"/>
          <w:szCs w:val="28"/>
        </w:rPr>
        <w:t xml:space="preserve">2. Настоящее Положение распространяется на </w:t>
      </w:r>
      <w:r w:rsidR="0021058C" w:rsidRPr="00975EC5">
        <w:rPr>
          <w:rFonts w:ascii="Times New Roman" w:hAnsi="Times New Roman"/>
          <w:sz w:val="28"/>
          <w:szCs w:val="28"/>
        </w:rPr>
        <w:t>лиц, замещающи</w:t>
      </w:r>
      <w:r w:rsidR="0021058C">
        <w:rPr>
          <w:rFonts w:ascii="Times New Roman" w:hAnsi="Times New Roman"/>
          <w:sz w:val="28"/>
          <w:szCs w:val="28"/>
        </w:rPr>
        <w:t>х</w:t>
      </w:r>
      <w:r w:rsidR="0021058C" w:rsidRPr="00975EC5">
        <w:rPr>
          <w:rFonts w:ascii="Times New Roman" w:hAnsi="Times New Roman"/>
          <w:sz w:val="28"/>
          <w:szCs w:val="28"/>
        </w:rPr>
        <w:t xml:space="preserve"> отдельные муниципальные должности</w:t>
      </w:r>
      <w:r w:rsidR="0021058C">
        <w:rPr>
          <w:rFonts w:ascii="Times New Roman" w:hAnsi="Times New Roman"/>
          <w:sz w:val="28"/>
          <w:szCs w:val="28"/>
        </w:rPr>
        <w:t>, а так же муниципальных служащих и</w:t>
      </w:r>
      <w:r w:rsidR="0021058C" w:rsidRPr="00975EC5">
        <w:rPr>
          <w:rFonts w:ascii="Times New Roman" w:hAnsi="Times New Roman"/>
          <w:sz w:val="28"/>
          <w:szCs w:val="28"/>
        </w:rPr>
        <w:t xml:space="preserve"> </w:t>
      </w:r>
      <w:r w:rsidR="00B535E5">
        <w:rPr>
          <w:rFonts w:ascii="Times New Roman" w:hAnsi="Times New Roman"/>
          <w:sz w:val="28"/>
          <w:szCs w:val="28"/>
        </w:rPr>
        <w:t xml:space="preserve">иных </w:t>
      </w:r>
      <w:r w:rsidRPr="00E5507A">
        <w:rPr>
          <w:rFonts w:ascii="Times New Roman" w:hAnsi="Times New Roman"/>
          <w:bCs/>
          <w:sz w:val="28"/>
          <w:szCs w:val="28"/>
        </w:rPr>
        <w:t>работников:</w:t>
      </w:r>
    </w:p>
    <w:p w:rsidR="00E5507A" w:rsidRPr="00E5507A" w:rsidRDefault="00E20884" w:rsidP="00E5507A">
      <w:pPr>
        <w:pStyle w:val="af0"/>
        <w:ind w:firstLine="709"/>
        <w:jc w:val="both"/>
        <w:rPr>
          <w:rFonts w:ascii="Times New Roman" w:hAnsi="Times New Roman"/>
          <w:b/>
          <w:bCs/>
          <w:sz w:val="28"/>
          <w:szCs w:val="28"/>
        </w:rPr>
      </w:pPr>
      <w:r>
        <w:rPr>
          <w:rFonts w:ascii="Times New Roman" w:hAnsi="Times New Roman"/>
          <w:bCs/>
          <w:sz w:val="28"/>
          <w:szCs w:val="28"/>
        </w:rPr>
        <w:t>1)</w:t>
      </w:r>
      <w:r w:rsidR="00E5507A" w:rsidRPr="00E5507A">
        <w:rPr>
          <w:rFonts w:ascii="Times New Roman" w:hAnsi="Times New Roman"/>
          <w:bCs/>
          <w:sz w:val="28"/>
          <w:szCs w:val="28"/>
        </w:rPr>
        <w:t xml:space="preserve"> администрации П</w:t>
      </w:r>
      <w:r w:rsidR="00D34EB7">
        <w:rPr>
          <w:rFonts w:ascii="Times New Roman" w:hAnsi="Times New Roman"/>
          <w:bCs/>
          <w:sz w:val="28"/>
          <w:szCs w:val="28"/>
        </w:rPr>
        <w:t>инежс</w:t>
      </w:r>
      <w:r w:rsidR="00E5507A" w:rsidRPr="00E5507A">
        <w:rPr>
          <w:rFonts w:ascii="Times New Roman" w:hAnsi="Times New Roman"/>
          <w:bCs/>
          <w:sz w:val="28"/>
          <w:szCs w:val="28"/>
        </w:rPr>
        <w:t>кого муниципального округа</w:t>
      </w:r>
      <w:r w:rsidR="00D34EB7">
        <w:rPr>
          <w:rFonts w:ascii="Times New Roman" w:hAnsi="Times New Roman"/>
          <w:bCs/>
          <w:sz w:val="28"/>
          <w:szCs w:val="28"/>
        </w:rPr>
        <w:t xml:space="preserve"> Архангельской области</w:t>
      </w:r>
      <w:r w:rsidR="00FE41CD">
        <w:rPr>
          <w:rFonts w:ascii="Times New Roman" w:hAnsi="Times New Roman"/>
          <w:bCs/>
          <w:sz w:val="28"/>
          <w:szCs w:val="28"/>
        </w:rPr>
        <w:t xml:space="preserve">, в том числе ее </w:t>
      </w:r>
      <w:r w:rsidR="00A7284A">
        <w:rPr>
          <w:rFonts w:ascii="Times New Roman" w:hAnsi="Times New Roman"/>
          <w:bCs/>
          <w:sz w:val="28"/>
          <w:szCs w:val="28"/>
        </w:rPr>
        <w:t>структурных подразделений</w:t>
      </w:r>
      <w:r w:rsidR="00E5507A" w:rsidRPr="00E5507A">
        <w:rPr>
          <w:rFonts w:ascii="Times New Roman" w:hAnsi="Times New Roman"/>
          <w:bCs/>
          <w:sz w:val="28"/>
          <w:szCs w:val="28"/>
        </w:rPr>
        <w:t>, являющи</w:t>
      </w:r>
      <w:r w:rsidR="00FE41CD">
        <w:rPr>
          <w:rFonts w:ascii="Times New Roman" w:hAnsi="Times New Roman"/>
          <w:bCs/>
          <w:sz w:val="28"/>
          <w:szCs w:val="28"/>
        </w:rPr>
        <w:t>х</w:t>
      </w:r>
      <w:r w:rsidR="00E5507A" w:rsidRPr="00E5507A">
        <w:rPr>
          <w:rFonts w:ascii="Times New Roman" w:hAnsi="Times New Roman"/>
          <w:bCs/>
          <w:sz w:val="28"/>
          <w:szCs w:val="28"/>
        </w:rPr>
        <w:t>ся юридическими лицами;</w:t>
      </w:r>
    </w:p>
    <w:p w:rsidR="00D34EB7" w:rsidRDefault="00E20884" w:rsidP="00E5507A">
      <w:pPr>
        <w:pStyle w:val="af0"/>
        <w:ind w:firstLine="709"/>
        <w:jc w:val="both"/>
        <w:rPr>
          <w:rFonts w:ascii="Times New Roman" w:hAnsi="Times New Roman"/>
          <w:bCs/>
          <w:sz w:val="28"/>
          <w:szCs w:val="28"/>
        </w:rPr>
      </w:pPr>
      <w:r>
        <w:rPr>
          <w:rFonts w:ascii="Times New Roman" w:hAnsi="Times New Roman"/>
          <w:bCs/>
          <w:sz w:val="28"/>
          <w:szCs w:val="28"/>
        </w:rPr>
        <w:t>2)</w:t>
      </w:r>
      <w:r w:rsidR="00E5507A" w:rsidRPr="00E5507A">
        <w:rPr>
          <w:rFonts w:ascii="Times New Roman" w:hAnsi="Times New Roman"/>
          <w:bCs/>
          <w:sz w:val="28"/>
          <w:szCs w:val="28"/>
        </w:rPr>
        <w:t xml:space="preserve"> Собрания депутатов П</w:t>
      </w:r>
      <w:r w:rsidR="00D34EB7">
        <w:rPr>
          <w:rFonts w:ascii="Times New Roman" w:hAnsi="Times New Roman"/>
          <w:bCs/>
          <w:sz w:val="28"/>
          <w:szCs w:val="28"/>
        </w:rPr>
        <w:t>инежс</w:t>
      </w:r>
      <w:r w:rsidR="00E5507A" w:rsidRPr="00E5507A">
        <w:rPr>
          <w:rFonts w:ascii="Times New Roman" w:hAnsi="Times New Roman"/>
          <w:bCs/>
          <w:sz w:val="28"/>
          <w:szCs w:val="28"/>
        </w:rPr>
        <w:t>кого муниципального округа</w:t>
      </w:r>
      <w:r w:rsidR="00D34EB7">
        <w:rPr>
          <w:rFonts w:ascii="Times New Roman" w:hAnsi="Times New Roman"/>
          <w:bCs/>
          <w:sz w:val="28"/>
          <w:szCs w:val="28"/>
        </w:rPr>
        <w:t xml:space="preserve"> Архангельской области</w:t>
      </w:r>
      <w:r w:rsidR="00E5507A" w:rsidRPr="00E5507A">
        <w:rPr>
          <w:rFonts w:ascii="Times New Roman" w:hAnsi="Times New Roman"/>
          <w:bCs/>
          <w:sz w:val="28"/>
          <w:szCs w:val="28"/>
        </w:rPr>
        <w:t xml:space="preserve">, </w:t>
      </w:r>
    </w:p>
    <w:p w:rsidR="00E5507A" w:rsidRPr="00E5507A" w:rsidRDefault="00E20884" w:rsidP="00E5507A">
      <w:pPr>
        <w:pStyle w:val="af0"/>
        <w:ind w:firstLine="709"/>
        <w:jc w:val="both"/>
        <w:rPr>
          <w:rFonts w:ascii="Times New Roman" w:hAnsi="Times New Roman"/>
          <w:b/>
          <w:bCs/>
          <w:sz w:val="28"/>
          <w:szCs w:val="28"/>
        </w:rPr>
      </w:pPr>
      <w:r>
        <w:rPr>
          <w:rFonts w:ascii="Times New Roman" w:hAnsi="Times New Roman"/>
          <w:bCs/>
          <w:sz w:val="28"/>
          <w:szCs w:val="28"/>
        </w:rPr>
        <w:lastRenderedPageBreak/>
        <w:t>3)</w:t>
      </w:r>
      <w:r w:rsidR="00D34EB7">
        <w:rPr>
          <w:rFonts w:ascii="Times New Roman" w:hAnsi="Times New Roman"/>
          <w:bCs/>
          <w:sz w:val="28"/>
          <w:szCs w:val="28"/>
        </w:rPr>
        <w:t xml:space="preserve"> К</w:t>
      </w:r>
      <w:r w:rsidR="00E5507A" w:rsidRPr="00E5507A">
        <w:rPr>
          <w:rFonts w:ascii="Times New Roman" w:hAnsi="Times New Roman"/>
          <w:bCs/>
          <w:sz w:val="28"/>
          <w:szCs w:val="28"/>
        </w:rPr>
        <w:t>онтрольно-счетной комиссии П</w:t>
      </w:r>
      <w:r w:rsidR="00D34EB7">
        <w:rPr>
          <w:rFonts w:ascii="Times New Roman" w:hAnsi="Times New Roman"/>
          <w:bCs/>
          <w:sz w:val="28"/>
          <w:szCs w:val="28"/>
        </w:rPr>
        <w:t>инежс</w:t>
      </w:r>
      <w:r w:rsidR="00E5507A" w:rsidRPr="00E5507A">
        <w:rPr>
          <w:rFonts w:ascii="Times New Roman" w:hAnsi="Times New Roman"/>
          <w:bCs/>
          <w:sz w:val="28"/>
          <w:szCs w:val="28"/>
        </w:rPr>
        <w:t>кого муниципального округа</w:t>
      </w:r>
      <w:r w:rsidR="00D34EB7">
        <w:rPr>
          <w:rFonts w:ascii="Times New Roman" w:hAnsi="Times New Roman"/>
          <w:bCs/>
          <w:sz w:val="28"/>
          <w:szCs w:val="28"/>
        </w:rPr>
        <w:t xml:space="preserve"> Архангельской области</w:t>
      </w:r>
      <w:r w:rsidR="00E5507A" w:rsidRPr="00E5507A">
        <w:rPr>
          <w:rFonts w:ascii="Times New Roman" w:hAnsi="Times New Roman"/>
          <w:bCs/>
          <w:sz w:val="28"/>
          <w:szCs w:val="28"/>
        </w:rPr>
        <w:t>;</w:t>
      </w:r>
    </w:p>
    <w:p w:rsidR="00E5507A" w:rsidRPr="00E5507A" w:rsidRDefault="00E20884" w:rsidP="00E5507A">
      <w:pPr>
        <w:pStyle w:val="af0"/>
        <w:ind w:firstLine="709"/>
        <w:jc w:val="both"/>
        <w:rPr>
          <w:rFonts w:ascii="Times New Roman" w:hAnsi="Times New Roman"/>
          <w:b/>
          <w:bCs/>
          <w:sz w:val="28"/>
          <w:szCs w:val="28"/>
        </w:rPr>
      </w:pPr>
      <w:r>
        <w:rPr>
          <w:rFonts w:ascii="Times New Roman" w:hAnsi="Times New Roman"/>
          <w:bCs/>
          <w:sz w:val="28"/>
          <w:szCs w:val="28"/>
        </w:rPr>
        <w:t>4)</w:t>
      </w:r>
      <w:r w:rsidR="00E5507A" w:rsidRPr="00E5507A">
        <w:rPr>
          <w:rFonts w:ascii="Times New Roman" w:hAnsi="Times New Roman"/>
          <w:bCs/>
          <w:sz w:val="28"/>
          <w:szCs w:val="28"/>
        </w:rPr>
        <w:t xml:space="preserve"> муниципальных бюджетных, казенных учреждений П</w:t>
      </w:r>
      <w:r w:rsidR="00D34EB7">
        <w:rPr>
          <w:rFonts w:ascii="Times New Roman" w:hAnsi="Times New Roman"/>
          <w:bCs/>
          <w:sz w:val="28"/>
          <w:szCs w:val="28"/>
        </w:rPr>
        <w:t>инежс</w:t>
      </w:r>
      <w:r w:rsidR="00E5507A" w:rsidRPr="00E5507A">
        <w:rPr>
          <w:rFonts w:ascii="Times New Roman" w:hAnsi="Times New Roman"/>
          <w:bCs/>
          <w:sz w:val="28"/>
          <w:szCs w:val="28"/>
        </w:rPr>
        <w:t>кого муниципального округа</w:t>
      </w:r>
      <w:r w:rsidR="00D34EB7">
        <w:rPr>
          <w:rFonts w:ascii="Times New Roman" w:hAnsi="Times New Roman"/>
          <w:bCs/>
          <w:sz w:val="28"/>
          <w:szCs w:val="28"/>
        </w:rPr>
        <w:t xml:space="preserve"> Архангельской области</w:t>
      </w:r>
      <w:r w:rsidR="00E5507A" w:rsidRPr="00E5507A">
        <w:rPr>
          <w:rFonts w:ascii="Times New Roman" w:hAnsi="Times New Roman"/>
          <w:bCs/>
          <w:sz w:val="28"/>
          <w:szCs w:val="28"/>
        </w:rPr>
        <w:t>.</w:t>
      </w:r>
    </w:p>
    <w:p w:rsidR="00E5507A" w:rsidRPr="00E5507A" w:rsidRDefault="00E5507A" w:rsidP="00E5507A">
      <w:pPr>
        <w:pStyle w:val="af0"/>
        <w:ind w:firstLine="709"/>
        <w:jc w:val="both"/>
        <w:rPr>
          <w:rFonts w:ascii="Times New Roman" w:hAnsi="Times New Roman"/>
          <w:b/>
          <w:bCs/>
          <w:sz w:val="28"/>
          <w:szCs w:val="28"/>
        </w:rPr>
      </w:pPr>
      <w:r w:rsidRPr="00E5507A">
        <w:rPr>
          <w:rFonts w:ascii="Times New Roman" w:hAnsi="Times New Roman"/>
          <w:sz w:val="28"/>
          <w:szCs w:val="28"/>
        </w:rPr>
        <w:t>Настоящее Положение подлежит применению муниципальными бюджетными учреждениями П</w:t>
      </w:r>
      <w:r w:rsidR="00D34EB7">
        <w:rPr>
          <w:rFonts w:ascii="Times New Roman" w:hAnsi="Times New Roman"/>
          <w:sz w:val="28"/>
          <w:szCs w:val="28"/>
        </w:rPr>
        <w:t>инежс</w:t>
      </w:r>
      <w:r w:rsidRPr="00E5507A">
        <w:rPr>
          <w:rFonts w:ascii="Times New Roman" w:hAnsi="Times New Roman"/>
          <w:sz w:val="28"/>
          <w:szCs w:val="28"/>
        </w:rPr>
        <w:t xml:space="preserve">кого муниципального округа </w:t>
      </w:r>
      <w:r w:rsidR="00D34EB7">
        <w:rPr>
          <w:rFonts w:ascii="Times New Roman" w:hAnsi="Times New Roman"/>
          <w:sz w:val="28"/>
          <w:szCs w:val="28"/>
        </w:rPr>
        <w:t xml:space="preserve">Архангельской области </w:t>
      </w:r>
      <w:r w:rsidRPr="00E5507A">
        <w:rPr>
          <w:rFonts w:ascii="Times New Roman" w:hAnsi="Times New Roman"/>
          <w:sz w:val="28"/>
          <w:szCs w:val="28"/>
        </w:rPr>
        <w:t>в случаях направления работников как в служебные командировки в рамках осуществления муниципальным учреждением видов деятельности, финансовое обеспечение которых осуществляется за счет бюджетных средств, так и в служебные командировки в рамках осуществления муниципальным учреждением приносящих доход видов деятельности.</w:t>
      </w:r>
    </w:p>
    <w:p w:rsidR="00E5507A" w:rsidRDefault="00E5507A" w:rsidP="00E5507A">
      <w:pPr>
        <w:pStyle w:val="af0"/>
        <w:ind w:firstLine="709"/>
        <w:jc w:val="both"/>
        <w:rPr>
          <w:rFonts w:ascii="Times New Roman" w:hAnsi="Times New Roman"/>
          <w:sz w:val="28"/>
          <w:szCs w:val="28"/>
        </w:rPr>
      </w:pPr>
      <w:r w:rsidRPr="00E5507A">
        <w:rPr>
          <w:rFonts w:ascii="Times New Roman" w:hAnsi="Times New Roman"/>
          <w:sz w:val="28"/>
          <w:szCs w:val="28"/>
        </w:rPr>
        <w:t>3. В целях применения настоящего Положения:</w:t>
      </w:r>
    </w:p>
    <w:p w:rsidR="00C46CC5" w:rsidRPr="00C46CC5" w:rsidRDefault="00E20884" w:rsidP="00E5507A">
      <w:pPr>
        <w:pStyle w:val="af0"/>
        <w:ind w:firstLine="709"/>
        <w:jc w:val="both"/>
        <w:rPr>
          <w:rFonts w:ascii="Times New Roman" w:hAnsi="Times New Roman"/>
          <w:sz w:val="28"/>
          <w:szCs w:val="28"/>
        </w:rPr>
      </w:pPr>
      <w:r>
        <w:rPr>
          <w:rFonts w:ascii="Times New Roman" w:hAnsi="Times New Roman"/>
          <w:sz w:val="28"/>
          <w:szCs w:val="28"/>
        </w:rPr>
        <w:t>1)</w:t>
      </w:r>
      <w:r w:rsidR="00C46CC5" w:rsidRPr="00C46CC5">
        <w:rPr>
          <w:rFonts w:ascii="Times New Roman" w:hAnsi="Times New Roman"/>
          <w:sz w:val="28"/>
          <w:szCs w:val="28"/>
        </w:rPr>
        <w:t xml:space="preserve"> 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(далее – командировка);</w:t>
      </w:r>
    </w:p>
    <w:p w:rsidR="00E5507A" w:rsidRPr="00E5507A" w:rsidRDefault="00E20884" w:rsidP="00E5507A">
      <w:pPr>
        <w:pStyle w:val="af0"/>
        <w:ind w:firstLine="709"/>
        <w:jc w:val="both"/>
        <w:rPr>
          <w:rFonts w:ascii="Times New Roman" w:hAnsi="Times New Roman"/>
          <w:sz w:val="28"/>
          <w:szCs w:val="28"/>
        </w:rPr>
      </w:pPr>
      <w:r>
        <w:rPr>
          <w:rFonts w:ascii="Times New Roman" w:hAnsi="Times New Roman"/>
          <w:sz w:val="28"/>
          <w:szCs w:val="28"/>
        </w:rPr>
        <w:t>2)</w:t>
      </w:r>
      <w:r w:rsidR="00E5507A" w:rsidRPr="00E5507A">
        <w:rPr>
          <w:rFonts w:ascii="Times New Roman" w:hAnsi="Times New Roman"/>
          <w:sz w:val="28"/>
          <w:szCs w:val="28"/>
        </w:rPr>
        <w:t xml:space="preserve"> местом работы является фактический адрес расположения органа местного самоуправления, </w:t>
      </w:r>
      <w:r w:rsidR="001364A1">
        <w:rPr>
          <w:rFonts w:ascii="Times New Roman" w:hAnsi="Times New Roman"/>
          <w:sz w:val="28"/>
          <w:szCs w:val="28"/>
        </w:rPr>
        <w:t xml:space="preserve">его </w:t>
      </w:r>
      <w:r w:rsidR="00A7284A">
        <w:rPr>
          <w:rFonts w:ascii="Times New Roman" w:hAnsi="Times New Roman"/>
          <w:sz w:val="28"/>
          <w:szCs w:val="28"/>
        </w:rPr>
        <w:t>структурного подразделения</w:t>
      </w:r>
      <w:r w:rsidR="006F336B">
        <w:rPr>
          <w:rFonts w:ascii="Times New Roman" w:hAnsi="Times New Roman"/>
          <w:sz w:val="28"/>
          <w:szCs w:val="28"/>
        </w:rPr>
        <w:t xml:space="preserve">, являющегося юридическим лицом, </w:t>
      </w:r>
      <w:r w:rsidR="00E5507A" w:rsidRPr="00E5507A">
        <w:rPr>
          <w:rFonts w:ascii="Times New Roman" w:hAnsi="Times New Roman"/>
          <w:sz w:val="28"/>
          <w:szCs w:val="28"/>
        </w:rPr>
        <w:t>муниципального учреждения, в котором находится рабочее место</w:t>
      </w:r>
      <w:r w:rsidR="00270BFD" w:rsidRPr="00E5507A">
        <w:rPr>
          <w:rFonts w:ascii="Times New Roman" w:hAnsi="Times New Roman"/>
          <w:sz w:val="28"/>
          <w:szCs w:val="28"/>
        </w:rPr>
        <w:t xml:space="preserve"> </w:t>
      </w:r>
      <w:r w:rsidR="00E5507A" w:rsidRPr="00E5507A">
        <w:rPr>
          <w:rFonts w:ascii="Times New Roman" w:hAnsi="Times New Roman"/>
          <w:sz w:val="28"/>
          <w:szCs w:val="28"/>
        </w:rPr>
        <w:t>работника;</w:t>
      </w:r>
    </w:p>
    <w:p w:rsidR="00E5507A" w:rsidRPr="0037001E" w:rsidRDefault="00E20884" w:rsidP="0037001E">
      <w:pPr>
        <w:pStyle w:val="ConsPlusNormal"/>
        <w:jc w:val="both"/>
        <w:rPr>
          <w:rFonts w:ascii="Times New Roman" w:hAnsi="Times New Roman" w:cs="Times New Roman"/>
          <w:bCs/>
          <w:sz w:val="28"/>
          <w:szCs w:val="28"/>
        </w:rPr>
      </w:pPr>
      <w:r>
        <w:rPr>
          <w:rFonts w:ascii="Times New Roman" w:hAnsi="Times New Roman" w:cs="Times New Roman"/>
          <w:sz w:val="28"/>
          <w:szCs w:val="28"/>
        </w:rPr>
        <w:t>3)</w:t>
      </w:r>
      <w:r w:rsidR="00E5507A" w:rsidRPr="00E5507A">
        <w:rPr>
          <w:rFonts w:ascii="Times New Roman" w:hAnsi="Times New Roman" w:cs="Times New Roman"/>
          <w:sz w:val="28"/>
          <w:szCs w:val="28"/>
        </w:rPr>
        <w:t xml:space="preserve"> местом командирования является фактический адрес расположения государственного органа, органа местного самоуправления (муниципального органа), организации, в который </w:t>
      </w:r>
      <w:r w:rsidR="00A7284A">
        <w:rPr>
          <w:rFonts w:ascii="Times New Roman" w:hAnsi="Times New Roman"/>
          <w:sz w:val="28"/>
          <w:szCs w:val="28"/>
        </w:rPr>
        <w:t xml:space="preserve">(которую) командирован </w:t>
      </w:r>
      <w:r w:rsidR="00E5507A" w:rsidRPr="00E5507A">
        <w:rPr>
          <w:rFonts w:ascii="Times New Roman" w:hAnsi="Times New Roman" w:cs="Times New Roman"/>
          <w:sz w:val="28"/>
          <w:szCs w:val="28"/>
        </w:rPr>
        <w:t>работник</w:t>
      </w:r>
      <w:r w:rsidR="0037001E">
        <w:rPr>
          <w:rFonts w:ascii="Times New Roman" w:hAnsi="Times New Roman"/>
          <w:sz w:val="28"/>
          <w:szCs w:val="28"/>
        </w:rPr>
        <w:t xml:space="preserve"> </w:t>
      </w:r>
      <w:r w:rsidR="0037001E" w:rsidRPr="00514D2A">
        <w:rPr>
          <w:rFonts w:ascii="Times New Roman" w:hAnsi="Times New Roman" w:cs="Times New Roman"/>
          <w:bCs/>
          <w:sz w:val="28"/>
          <w:szCs w:val="28"/>
        </w:rPr>
        <w:t>либо адрес проведения официального мероприятия (конференции, семинара, учебных курсов и т.д.), на которое командирован</w:t>
      </w:r>
      <w:r w:rsidR="0037001E">
        <w:rPr>
          <w:rFonts w:ascii="Times New Roman" w:hAnsi="Times New Roman" w:cs="Times New Roman"/>
          <w:bCs/>
          <w:sz w:val="28"/>
          <w:szCs w:val="28"/>
        </w:rPr>
        <w:t xml:space="preserve"> работник</w:t>
      </w:r>
      <w:r w:rsidR="00E5507A" w:rsidRPr="00E5507A">
        <w:rPr>
          <w:rFonts w:ascii="Times New Roman" w:hAnsi="Times New Roman" w:cs="Times New Roman"/>
          <w:sz w:val="28"/>
          <w:szCs w:val="28"/>
        </w:rPr>
        <w:t>;</w:t>
      </w:r>
    </w:p>
    <w:p w:rsidR="00E5507A" w:rsidRPr="00E5507A" w:rsidRDefault="00E20884" w:rsidP="00E5507A">
      <w:pPr>
        <w:pStyle w:val="af0"/>
        <w:ind w:firstLine="709"/>
        <w:jc w:val="both"/>
        <w:rPr>
          <w:rFonts w:ascii="Times New Roman" w:hAnsi="Times New Roman"/>
          <w:sz w:val="28"/>
          <w:szCs w:val="28"/>
        </w:rPr>
      </w:pPr>
      <w:r>
        <w:rPr>
          <w:rFonts w:ascii="Times New Roman" w:hAnsi="Times New Roman"/>
          <w:sz w:val="28"/>
          <w:szCs w:val="28"/>
        </w:rPr>
        <w:t>4)</w:t>
      </w:r>
      <w:r w:rsidR="00E5507A" w:rsidRPr="00E5507A">
        <w:rPr>
          <w:rFonts w:ascii="Times New Roman" w:hAnsi="Times New Roman"/>
          <w:sz w:val="28"/>
          <w:szCs w:val="28"/>
        </w:rPr>
        <w:t xml:space="preserve"> под работодателем понимается должностное лицо, уполномоченное назначать (принимать) на должность (на работу) и освобождать от должности (работы) соответствующего работника.</w:t>
      </w:r>
    </w:p>
    <w:p w:rsidR="00E5507A" w:rsidRPr="00E5507A" w:rsidRDefault="00E5507A" w:rsidP="00E5507A">
      <w:pPr>
        <w:pStyle w:val="af0"/>
        <w:ind w:firstLine="709"/>
        <w:jc w:val="both"/>
        <w:rPr>
          <w:rFonts w:ascii="Times New Roman" w:hAnsi="Times New Roman"/>
          <w:sz w:val="28"/>
          <w:szCs w:val="28"/>
        </w:rPr>
      </w:pPr>
      <w:r w:rsidRPr="00E5507A">
        <w:rPr>
          <w:rFonts w:ascii="Times New Roman" w:hAnsi="Times New Roman"/>
          <w:sz w:val="28"/>
          <w:szCs w:val="28"/>
        </w:rPr>
        <w:t xml:space="preserve">4. Решение о направлении работника в </w:t>
      </w:r>
      <w:r w:rsidR="001364A1">
        <w:rPr>
          <w:rFonts w:ascii="Times New Roman" w:hAnsi="Times New Roman"/>
          <w:sz w:val="28"/>
          <w:szCs w:val="28"/>
        </w:rPr>
        <w:t xml:space="preserve">служебную </w:t>
      </w:r>
      <w:r w:rsidRPr="00E5507A">
        <w:rPr>
          <w:rFonts w:ascii="Times New Roman" w:hAnsi="Times New Roman"/>
          <w:sz w:val="28"/>
          <w:szCs w:val="28"/>
        </w:rPr>
        <w:t>командировку на определенный срок для выполнения служебного задания вне места постоянной работы принимается работодателем.</w:t>
      </w:r>
    </w:p>
    <w:p w:rsidR="00E5507A" w:rsidRPr="00AC371E" w:rsidRDefault="00E5507A" w:rsidP="00E5507A">
      <w:pPr>
        <w:contextualSpacing/>
        <w:rPr>
          <w:sz w:val="24"/>
          <w:szCs w:val="24"/>
        </w:rPr>
      </w:pPr>
    </w:p>
    <w:p w:rsidR="00E5507A" w:rsidRPr="00270BFD" w:rsidRDefault="00D34EB7" w:rsidP="00270BFD">
      <w:pPr>
        <w:pStyle w:val="af0"/>
        <w:jc w:val="both"/>
        <w:rPr>
          <w:rFonts w:ascii="Times New Roman" w:hAnsi="Times New Roman"/>
          <w:b/>
          <w:sz w:val="28"/>
          <w:szCs w:val="28"/>
        </w:rPr>
      </w:pPr>
      <w:r w:rsidRPr="00270BFD">
        <w:rPr>
          <w:rFonts w:ascii="Times New Roman" w:hAnsi="Times New Roman"/>
          <w:b/>
          <w:sz w:val="28"/>
          <w:szCs w:val="28"/>
        </w:rPr>
        <w:t>Статья 2</w:t>
      </w:r>
      <w:r w:rsidR="00E5507A" w:rsidRPr="00270BFD">
        <w:rPr>
          <w:rFonts w:ascii="Times New Roman" w:hAnsi="Times New Roman"/>
          <w:b/>
          <w:sz w:val="28"/>
          <w:szCs w:val="28"/>
        </w:rPr>
        <w:t>. Документальное оформление командировок</w:t>
      </w:r>
    </w:p>
    <w:p w:rsidR="00E5507A" w:rsidRPr="00270BFD" w:rsidRDefault="00E5507A" w:rsidP="00270BFD">
      <w:pPr>
        <w:pStyle w:val="af0"/>
        <w:ind w:firstLine="709"/>
        <w:jc w:val="both"/>
        <w:rPr>
          <w:rFonts w:ascii="Times New Roman" w:hAnsi="Times New Roman"/>
          <w:sz w:val="28"/>
          <w:szCs w:val="28"/>
        </w:rPr>
      </w:pPr>
    </w:p>
    <w:p w:rsidR="00E5507A" w:rsidRPr="00270BFD" w:rsidRDefault="00E5507A" w:rsidP="00270BFD">
      <w:pPr>
        <w:pStyle w:val="af0"/>
        <w:ind w:firstLine="709"/>
        <w:jc w:val="both"/>
        <w:rPr>
          <w:rFonts w:ascii="Times New Roman" w:hAnsi="Times New Roman"/>
          <w:sz w:val="28"/>
          <w:szCs w:val="28"/>
        </w:rPr>
      </w:pPr>
      <w:r w:rsidRPr="00270BFD">
        <w:rPr>
          <w:rFonts w:ascii="Times New Roman" w:hAnsi="Times New Roman"/>
          <w:sz w:val="28"/>
          <w:szCs w:val="28"/>
        </w:rPr>
        <w:t xml:space="preserve">1. Направление в </w:t>
      </w:r>
      <w:r w:rsidR="001364A1">
        <w:rPr>
          <w:rFonts w:ascii="Times New Roman" w:hAnsi="Times New Roman"/>
          <w:sz w:val="28"/>
          <w:szCs w:val="28"/>
        </w:rPr>
        <w:t xml:space="preserve">служебную </w:t>
      </w:r>
      <w:r w:rsidRPr="00270BFD">
        <w:rPr>
          <w:rFonts w:ascii="Times New Roman" w:hAnsi="Times New Roman"/>
          <w:sz w:val="28"/>
          <w:szCs w:val="28"/>
        </w:rPr>
        <w:t xml:space="preserve">командировку осуществляется на основании распоряжения (приказа) работодателя о направлении в </w:t>
      </w:r>
      <w:r w:rsidR="001364A1">
        <w:rPr>
          <w:rFonts w:ascii="Times New Roman" w:hAnsi="Times New Roman"/>
          <w:sz w:val="28"/>
          <w:szCs w:val="28"/>
        </w:rPr>
        <w:t xml:space="preserve">служебную </w:t>
      </w:r>
      <w:r w:rsidRPr="00270BFD">
        <w:rPr>
          <w:rFonts w:ascii="Times New Roman" w:hAnsi="Times New Roman"/>
          <w:sz w:val="28"/>
          <w:szCs w:val="28"/>
        </w:rPr>
        <w:t>командировку.</w:t>
      </w:r>
    </w:p>
    <w:p w:rsidR="00E5507A" w:rsidRPr="00270BFD" w:rsidRDefault="00E5507A" w:rsidP="00270BFD">
      <w:pPr>
        <w:pStyle w:val="af0"/>
        <w:ind w:firstLine="709"/>
        <w:jc w:val="both"/>
        <w:rPr>
          <w:rFonts w:ascii="Times New Roman" w:hAnsi="Times New Roman"/>
          <w:sz w:val="28"/>
          <w:szCs w:val="28"/>
        </w:rPr>
      </w:pPr>
      <w:r w:rsidRPr="00270BFD">
        <w:rPr>
          <w:rFonts w:ascii="Times New Roman" w:hAnsi="Times New Roman"/>
          <w:sz w:val="28"/>
          <w:szCs w:val="28"/>
        </w:rPr>
        <w:t xml:space="preserve">2. При направлении </w:t>
      </w:r>
      <w:r w:rsidR="0037001E">
        <w:rPr>
          <w:rFonts w:ascii="Times New Roman" w:hAnsi="Times New Roman"/>
          <w:bCs/>
          <w:sz w:val="28"/>
          <w:szCs w:val="28"/>
        </w:rPr>
        <w:t>работника</w:t>
      </w:r>
      <w:r w:rsidR="0037001E" w:rsidRPr="00270BFD">
        <w:rPr>
          <w:rFonts w:ascii="Times New Roman" w:hAnsi="Times New Roman"/>
          <w:sz w:val="28"/>
          <w:szCs w:val="28"/>
        </w:rPr>
        <w:t xml:space="preserve"> </w:t>
      </w:r>
      <w:r w:rsidRPr="00270BFD">
        <w:rPr>
          <w:rFonts w:ascii="Times New Roman" w:hAnsi="Times New Roman"/>
          <w:sz w:val="28"/>
          <w:szCs w:val="28"/>
        </w:rPr>
        <w:t xml:space="preserve">в командировку специалист, ответственный за кадровую работу, готовит проект распоряжения (приказа) о направлении в </w:t>
      </w:r>
      <w:r w:rsidR="001364A1">
        <w:rPr>
          <w:rFonts w:ascii="Times New Roman" w:hAnsi="Times New Roman"/>
          <w:sz w:val="28"/>
          <w:szCs w:val="28"/>
        </w:rPr>
        <w:t xml:space="preserve">служебную </w:t>
      </w:r>
      <w:r w:rsidRPr="00270BFD">
        <w:rPr>
          <w:rFonts w:ascii="Times New Roman" w:hAnsi="Times New Roman"/>
          <w:sz w:val="28"/>
          <w:szCs w:val="28"/>
        </w:rPr>
        <w:t>командировку. В случае необходимости проект распоряжения (приказа) должен быть согласован  с уполномоченными должностными лицами  в установленном порядке.</w:t>
      </w:r>
    </w:p>
    <w:p w:rsidR="00E5507A" w:rsidRDefault="00E5507A" w:rsidP="00E5507A">
      <w:pPr>
        <w:autoSpaceDE w:val="0"/>
        <w:autoSpaceDN w:val="0"/>
        <w:adjustRightInd w:val="0"/>
        <w:ind w:firstLine="709"/>
        <w:contextualSpacing/>
        <w:jc w:val="both"/>
        <w:rPr>
          <w:sz w:val="24"/>
          <w:szCs w:val="24"/>
        </w:rPr>
      </w:pPr>
    </w:p>
    <w:p w:rsidR="00E5507A" w:rsidRPr="00E64B35" w:rsidRDefault="001364A1" w:rsidP="001364A1">
      <w:pPr>
        <w:contextualSpacing/>
        <w:jc w:val="both"/>
        <w:rPr>
          <w:rFonts w:ascii="Times New Roman" w:hAnsi="Times New Roman"/>
          <w:b/>
          <w:sz w:val="28"/>
          <w:szCs w:val="28"/>
        </w:rPr>
      </w:pPr>
      <w:r>
        <w:rPr>
          <w:rFonts w:ascii="Times New Roman" w:hAnsi="Times New Roman"/>
          <w:b/>
          <w:sz w:val="28"/>
          <w:szCs w:val="28"/>
        </w:rPr>
        <w:t>Статья 3</w:t>
      </w:r>
      <w:r w:rsidR="00E5507A" w:rsidRPr="00E64B35">
        <w:rPr>
          <w:rFonts w:ascii="Times New Roman" w:hAnsi="Times New Roman"/>
          <w:b/>
          <w:sz w:val="28"/>
          <w:szCs w:val="28"/>
        </w:rPr>
        <w:t>. Срок командировки</w:t>
      </w:r>
    </w:p>
    <w:p w:rsidR="00B67D7B" w:rsidRPr="00A64400" w:rsidRDefault="00B67D7B" w:rsidP="00B67D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A64400">
        <w:rPr>
          <w:rFonts w:ascii="Times New Roman" w:hAnsi="Times New Roman" w:cs="Times New Roman"/>
          <w:sz w:val="28"/>
          <w:szCs w:val="28"/>
        </w:rPr>
        <w:t>.</w:t>
      </w:r>
      <w:r w:rsidR="00B535E5">
        <w:rPr>
          <w:rFonts w:ascii="Times New Roman" w:hAnsi="Times New Roman" w:cs="Times New Roman"/>
          <w:sz w:val="28"/>
          <w:szCs w:val="28"/>
        </w:rPr>
        <w:t xml:space="preserve"> </w:t>
      </w:r>
      <w:r w:rsidRPr="00A64400">
        <w:rPr>
          <w:rFonts w:ascii="Times New Roman" w:hAnsi="Times New Roman" w:cs="Times New Roman"/>
          <w:sz w:val="28"/>
          <w:szCs w:val="28"/>
        </w:rPr>
        <w:t>Срок командировки определяется работодателем с учетом объема, сложности и других особенностей служебного поручения.</w:t>
      </w:r>
    </w:p>
    <w:p w:rsidR="00B67D7B" w:rsidRPr="00A64400" w:rsidRDefault="00B67D7B" w:rsidP="00B67D7B">
      <w:pPr>
        <w:pStyle w:val="ConsPlusNormal"/>
        <w:widowControl/>
        <w:ind w:firstLine="709"/>
        <w:jc w:val="both"/>
        <w:rPr>
          <w:rFonts w:ascii="Times New Roman" w:hAnsi="Times New Roman" w:cs="Times New Roman"/>
          <w:sz w:val="28"/>
          <w:szCs w:val="28"/>
        </w:rPr>
      </w:pPr>
      <w:r w:rsidRPr="00A64400">
        <w:rPr>
          <w:rFonts w:ascii="Times New Roman" w:hAnsi="Times New Roman" w:cs="Times New Roman"/>
          <w:sz w:val="28"/>
          <w:szCs w:val="28"/>
        </w:rPr>
        <w:lastRenderedPageBreak/>
        <w:t>Продление срока служебной командировки допускается в исключительных случаях, но не более чем на пять дней, работодателем. Продление срока служебной командировки оформляется в порядке, предусмотренном для оформления решения о направлении в командировку.</w:t>
      </w:r>
    </w:p>
    <w:p w:rsidR="00B67D7B" w:rsidRPr="00A64400" w:rsidRDefault="00E20884" w:rsidP="00B67D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67D7B" w:rsidRPr="00A64400">
        <w:rPr>
          <w:rFonts w:ascii="Times New Roman" w:hAnsi="Times New Roman" w:cs="Times New Roman"/>
          <w:sz w:val="28"/>
          <w:szCs w:val="28"/>
        </w:rPr>
        <w:t>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в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B67D7B" w:rsidRPr="00A64400" w:rsidRDefault="00B67D7B" w:rsidP="00B67D7B">
      <w:pPr>
        <w:pStyle w:val="ConsPlusNormal"/>
        <w:ind w:firstLine="709"/>
        <w:jc w:val="both"/>
        <w:rPr>
          <w:rFonts w:ascii="Times New Roman" w:hAnsi="Times New Roman" w:cs="Times New Roman"/>
          <w:sz w:val="28"/>
          <w:szCs w:val="28"/>
        </w:rPr>
      </w:pPr>
      <w:r w:rsidRPr="00A64400">
        <w:rPr>
          <w:rFonts w:ascii="Times New Roman" w:hAnsi="Times New Roman" w:cs="Times New Roman"/>
          <w:sz w:val="28"/>
          <w:szCs w:val="28"/>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rsidR="00B67D7B" w:rsidRPr="00A64400" w:rsidRDefault="00B67D7B" w:rsidP="00B67D7B">
      <w:pPr>
        <w:pStyle w:val="ConsPlusNormal"/>
        <w:ind w:firstLine="709"/>
        <w:jc w:val="both"/>
        <w:rPr>
          <w:rFonts w:ascii="Times New Roman" w:hAnsi="Times New Roman" w:cs="Times New Roman"/>
          <w:sz w:val="28"/>
          <w:szCs w:val="28"/>
        </w:rPr>
      </w:pPr>
      <w:r w:rsidRPr="00A64400">
        <w:rPr>
          <w:rFonts w:ascii="Times New Roman" w:hAnsi="Times New Roman" w:cs="Times New Roman"/>
          <w:sz w:val="28"/>
          <w:szCs w:val="28"/>
        </w:rPr>
        <w:t>Аналогично определяется день приезда работника в место постоянной работы.</w:t>
      </w:r>
    </w:p>
    <w:p w:rsidR="00B67D7B" w:rsidRPr="00A64400" w:rsidRDefault="00E20884" w:rsidP="00B67D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67D7B" w:rsidRPr="00A64400">
        <w:rPr>
          <w:rFonts w:ascii="Times New Roman" w:hAnsi="Times New Roman" w:cs="Times New Roman"/>
          <w:sz w:val="28"/>
          <w:szCs w:val="28"/>
        </w:rPr>
        <w:t>При направлении в служебную командировку за пределы</w:t>
      </w:r>
      <w:r w:rsidR="00B67D7B">
        <w:rPr>
          <w:rFonts w:ascii="Times New Roman" w:hAnsi="Times New Roman" w:cs="Times New Roman"/>
          <w:sz w:val="28"/>
          <w:szCs w:val="28"/>
        </w:rPr>
        <w:t xml:space="preserve"> Пинежского </w:t>
      </w:r>
      <w:r w:rsidR="00B67D7B" w:rsidRPr="00A64400">
        <w:rPr>
          <w:rFonts w:ascii="Times New Roman" w:hAnsi="Times New Roman" w:cs="Times New Roman"/>
          <w:sz w:val="28"/>
          <w:szCs w:val="28"/>
        </w:rPr>
        <w:t xml:space="preserve"> района работнику в исключительных случаях, на основании распоряжения (приказа), разрешается выезд к месту командирования на транспорте, находящемся в его собственности. </w:t>
      </w:r>
    </w:p>
    <w:p w:rsidR="00B67D7B" w:rsidRPr="00A64400" w:rsidRDefault="00E20884" w:rsidP="00B67D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67D7B" w:rsidRPr="00A64400">
        <w:rPr>
          <w:rFonts w:ascii="Times New Roman" w:hAnsi="Times New Roman" w:cs="Times New Roman"/>
          <w:sz w:val="28"/>
          <w:szCs w:val="28"/>
        </w:rPr>
        <w:t>.</w:t>
      </w:r>
      <w:r w:rsidR="00B535E5">
        <w:rPr>
          <w:rFonts w:ascii="Times New Roman" w:hAnsi="Times New Roman" w:cs="Times New Roman"/>
          <w:sz w:val="28"/>
          <w:szCs w:val="28"/>
        </w:rPr>
        <w:t xml:space="preserve"> </w:t>
      </w:r>
      <w:r w:rsidR="00B67D7B" w:rsidRPr="00A64400">
        <w:rPr>
          <w:rFonts w:ascii="Times New Roman" w:hAnsi="Times New Roman" w:cs="Times New Roman"/>
          <w:sz w:val="28"/>
          <w:szCs w:val="28"/>
        </w:rPr>
        <w:t>Вопрос о явке работника на работу в день выезда в командировку и в день приезда из командировки решается по договоренности с работодателем.</w:t>
      </w:r>
    </w:p>
    <w:p w:rsidR="00B67D7B" w:rsidRPr="00A64400" w:rsidRDefault="00E20884" w:rsidP="00B67D7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B67D7B" w:rsidRPr="00A64400">
        <w:rPr>
          <w:rFonts w:ascii="Times New Roman" w:hAnsi="Times New Roman" w:cs="Times New Roman"/>
          <w:sz w:val="28"/>
          <w:szCs w:val="28"/>
        </w:rPr>
        <w:t>.</w:t>
      </w:r>
      <w:r w:rsidR="00B535E5">
        <w:rPr>
          <w:rFonts w:ascii="Times New Roman" w:hAnsi="Times New Roman" w:cs="Times New Roman"/>
          <w:sz w:val="28"/>
          <w:szCs w:val="28"/>
        </w:rPr>
        <w:t xml:space="preserve"> </w:t>
      </w:r>
      <w:r w:rsidR="00B67D7B" w:rsidRPr="00A64400">
        <w:rPr>
          <w:rFonts w:ascii="Times New Roman" w:hAnsi="Times New Roman" w:cs="Times New Roman"/>
          <w:sz w:val="28"/>
          <w:szCs w:val="28"/>
        </w:rPr>
        <w:t xml:space="preserve">В случае наступления обстоятельств, влекущих необходимость переоформления служебной командировки (увеличение сроков направления в служебную командировку, места командирования, отмена служебной командировки и т.п.), работник в тот же день, когда ему стало известно об этих обстоятельствах, обязан уведомить кадровую службу или лицо, осуществляющее кадровую работу, о необходимости переоформления служебной командировки. </w:t>
      </w:r>
    </w:p>
    <w:p w:rsidR="00B67D7B" w:rsidRPr="00A64400" w:rsidRDefault="00E20884" w:rsidP="00B67D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B67D7B" w:rsidRPr="00A64400">
        <w:rPr>
          <w:rFonts w:ascii="Times New Roman" w:hAnsi="Times New Roman" w:cs="Times New Roman"/>
          <w:sz w:val="28"/>
          <w:szCs w:val="28"/>
        </w:rPr>
        <w:t>.</w:t>
      </w:r>
      <w:r w:rsidR="00B535E5">
        <w:rPr>
          <w:rFonts w:ascii="Times New Roman" w:hAnsi="Times New Roman" w:cs="Times New Roman"/>
          <w:sz w:val="28"/>
          <w:szCs w:val="28"/>
        </w:rPr>
        <w:t xml:space="preserve"> </w:t>
      </w:r>
      <w:r w:rsidR="00B67D7B" w:rsidRPr="00A64400">
        <w:rPr>
          <w:rFonts w:ascii="Times New Roman" w:hAnsi="Times New Roman" w:cs="Times New Roman"/>
          <w:sz w:val="28"/>
          <w:szCs w:val="28"/>
        </w:rPr>
        <w:t>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5A22CA" w:rsidRPr="005A22CA" w:rsidRDefault="005A22CA" w:rsidP="005A22CA">
      <w:pPr>
        <w:pStyle w:val="ConsPlusNormal"/>
        <w:ind w:firstLine="709"/>
        <w:jc w:val="both"/>
        <w:rPr>
          <w:rFonts w:ascii="Times New Roman" w:hAnsi="Times New Roman" w:cs="Times New Roman"/>
          <w:sz w:val="28"/>
          <w:szCs w:val="28"/>
        </w:rPr>
      </w:pPr>
      <w:r w:rsidRPr="005A22CA">
        <w:rPr>
          <w:rFonts w:ascii="Times New Roman" w:hAnsi="Times New Roman" w:cs="Times New Roman"/>
          <w:sz w:val="28"/>
          <w:szCs w:val="28"/>
        </w:rPr>
        <w:t>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w:t>
      </w:r>
      <w:r w:rsidRPr="005A22CA">
        <w:rPr>
          <w:color w:val="000000"/>
          <w:sz w:val="28"/>
          <w:szCs w:val="28"/>
          <w:shd w:val="clear" w:color="auto" w:fill="FFFFFF"/>
        </w:rPr>
        <w:t xml:space="preserve"> </w:t>
      </w:r>
      <w:r w:rsidRPr="005A22CA">
        <w:rPr>
          <w:rFonts w:ascii="Times New Roman" w:hAnsi="Times New Roman" w:cs="Times New Roman"/>
          <w:color w:val="000000"/>
          <w:sz w:val="28"/>
          <w:szCs w:val="28"/>
          <w:shd w:val="clear" w:color="auto" w:fill="FFFFFF"/>
        </w:rPr>
        <w:t>оформленным на бланке строгой отчетности, подтверждающим предоставление гостиничных услуг по месту командирования.</w:t>
      </w:r>
    </w:p>
    <w:p w:rsidR="00270B43" w:rsidRPr="00270B43" w:rsidRDefault="00270B43" w:rsidP="00B67D7B">
      <w:pPr>
        <w:pStyle w:val="ConsPlusNormal"/>
        <w:ind w:firstLine="709"/>
        <w:jc w:val="both"/>
        <w:rPr>
          <w:rFonts w:ascii="Times New Roman" w:hAnsi="Times New Roman" w:cs="Times New Roman"/>
          <w:sz w:val="28"/>
          <w:szCs w:val="28"/>
        </w:rPr>
      </w:pPr>
      <w:r w:rsidRPr="00270B43">
        <w:rPr>
          <w:rFonts w:ascii="Times New Roman" w:hAnsi="Times New Roman" w:cs="Times New Roman"/>
          <w:color w:val="1C1C1C"/>
          <w:w w:val="105"/>
          <w:sz w:val="28"/>
          <w:szCs w:val="28"/>
        </w:rPr>
        <w:t>При</w:t>
      </w:r>
      <w:r w:rsidRPr="00270B43">
        <w:rPr>
          <w:rFonts w:ascii="Times New Roman" w:hAnsi="Times New Roman" w:cs="Times New Roman"/>
          <w:color w:val="1C1C1C"/>
          <w:spacing w:val="-7"/>
          <w:w w:val="105"/>
          <w:sz w:val="28"/>
          <w:szCs w:val="28"/>
        </w:rPr>
        <w:t xml:space="preserve"> </w:t>
      </w:r>
      <w:r w:rsidRPr="00270B43">
        <w:rPr>
          <w:rFonts w:ascii="Times New Roman" w:hAnsi="Times New Roman" w:cs="Times New Roman"/>
          <w:color w:val="1A1A1A"/>
          <w:w w:val="105"/>
          <w:sz w:val="28"/>
          <w:szCs w:val="28"/>
        </w:rPr>
        <w:t xml:space="preserve">отсутствии </w:t>
      </w:r>
      <w:r w:rsidRPr="00270B43">
        <w:rPr>
          <w:rFonts w:ascii="Times New Roman" w:hAnsi="Times New Roman" w:cs="Times New Roman"/>
          <w:color w:val="181818"/>
          <w:w w:val="105"/>
          <w:sz w:val="28"/>
          <w:szCs w:val="28"/>
        </w:rPr>
        <w:t xml:space="preserve">проездных </w:t>
      </w:r>
      <w:r w:rsidRPr="00270B43">
        <w:rPr>
          <w:rFonts w:ascii="Times New Roman" w:hAnsi="Times New Roman" w:cs="Times New Roman"/>
          <w:color w:val="161616"/>
          <w:w w:val="105"/>
          <w:sz w:val="28"/>
          <w:szCs w:val="28"/>
        </w:rPr>
        <w:t>документов,</w:t>
      </w:r>
      <w:r w:rsidRPr="00270B43">
        <w:rPr>
          <w:rFonts w:ascii="Times New Roman" w:hAnsi="Times New Roman" w:cs="Times New Roman"/>
          <w:color w:val="161616"/>
          <w:spacing w:val="-3"/>
          <w:w w:val="105"/>
          <w:sz w:val="28"/>
          <w:szCs w:val="28"/>
        </w:rPr>
        <w:t xml:space="preserve"> </w:t>
      </w:r>
      <w:r w:rsidRPr="00270B43">
        <w:rPr>
          <w:rFonts w:ascii="Times New Roman" w:hAnsi="Times New Roman" w:cs="Times New Roman"/>
          <w:color w:val="161616"/>
          <w:w w:val="105"/>
          <w:sz w:val="28"/>
          <w:szCs w:val="28"/>
        </w:rPr>
        <w:t xml:space="preserve">документов </w:t>
      </w:r>
      <w:r w:rsidRPr="00270B43">
        <w:rPr>
          <w:rFonts w:ascii="Times New Roman" w:hAnsi="Times New Roman" w:cs="Times New Roman"/>
          <w:color w:val="1C1C1C"/>
          <w:w w:val="105"/>
          <w:sz w:val="28"/>
          <w:szCs w:val="28"/>
        </w:rPr>
        <w:t>по</w:t>
      </w:r>
      <w:r w:rsidRPr="00270B43">
        <w:rPr>
          <w:rFonts w:ascii="Times New Roman" w:hAnsi="Times New Roman" w:cs="Times New Roman"/>
          <w:color w:val="1C1C1C"/>
          <w:spacing w:val="-8"/>
          <w:w w:val="105"/>
          <w:sz w:val="28"/>
          <w:szCs w:val="28"/>
        </w:rPr>
        <w:t xml:space="preserve"> </w:t>
      </w:r>
      <w:r w:rsidRPr="00270B43">
        <w:rPr>
          <w:rFonts w:ascii="Times New Roman" w:hAnsi="Times New Roman" w:cs="Times New Roman"/>
          <w:color w:val="161616"/>
          <w:w w:val="105"/>
          <w:sz w:val="28"/>
          <w:szCs w:val="28"/>
        </w:rPr>
        <w:t>найму</w:t>
      </w:r>
      <w:r w:rsidRPr="00270B43">
        <w:rPr>
          <w:rFonts w:ascii="Times New Roman" w:hAnsi="Times New Roman" w:cs="Times New Roman"/>
          <w:color w:val="161616"/>
          <w:spacing w:val="-2"/>
          <w:w w:val="105"/>
          <w:sz w:val="28"/>
          <w:szCs w:val="28"/>
        </w:rPr>
        <w:t xml:space="preserve"> </w:t>
      </w:r>
      <w:r w:rsidRPr="00270B43">
        <w:rPr>
          <w:rFonts w:ascii="Times New Roman" w:hAnsi="Times New Roman" w:cs="Times New Roman"/>
          <w:color w:val="161616"/>
          <w:w w:val="105"/>
          <w:sz w:val="28"/>
          <w:szCs w:val="28"/>
        </w:rPr>
        <w:t xml:space="preserve">жилого </w:t>
      </w:r>
      <w:r w:rsidRPr="00270B43">
        <w:rPr>
          <w:rFonts w:ascii="Times New Roman" w:hAnsi="Times New Roman" w:cs="Times New Roman"/>
          <w:color w:val="1C1C1C"/>
          <w:w w:val="105"/>
          <w:sz w:val="28"/>
          <w:szCs w:val="28"/>
        </w:rPr>
        <w:t xml:space="preserve">помещения либо иных </w:t>
      </w:r>
      <w:r w:rsidRPr="00270B43">
        <w:rPr>
          <w:rFonts w:ascii="Times New Roman" w:hAnsi="Times New Roman" w:cs="Times New Roman"/>
          <w:color w:val="1A1A1A"/>
          <w:w w:val="105"/>
          <w:sz w:val="28"/>
          <w:szCs w:val="28"/>
        </w:rPr>
        <w:t xml:space="preserve">документов, </w:t>
      </w:r>
      <w:r w:rsidRPr="00270B43">
        <w:rPr>
          <w:rFonts w:ascii="Times New Roman" w:hAnsi="Times New Roman" w:cs="Times New Roman"/>
          <w:color w:val="181818"/>
          <w:w w:val="105"/>
          <w:sz w:val="28"/>
          <w:szCs w:val="28"/>
        </w:rPr>
        <w:t xml:space="preserve">подтверждающих </w:t>
      </w:r>
      <w:r w:rsidRPr="00270B43">
        <w:rPr>
          <w:rFonts w:ascii="Times New Roman" w:hAnsi="Times New Roman" w:cs="Times New Roman"/>
          <w:color w:val="111111"/>
          <w:w w:val="105"/>
          <w:sz w:val="28"/>
          <w:szCs w:val="28"/>
        </w:rPr>
        <w:t xml:space="preserve">заключение </w:t>
      </w:r>
      <w:r w:rsidRPr="00270B43">
        <w:rPr>
          <w:rFonts w:ascii="Times New Roman" w:hAnsi="Times New Roman" w:cs="Times New Roman"/>
          <w:color w:val="181818"/>
          <w:w w:val="105"/>
          <w:sz w:val="28"/>
          <w:szCs w:val="28"/>
        </w:rPr>
        <w:t xml:space="preserve">договора </w:t>
      </w:r>
      <w:r w:rsidRPr="00270B43">
        <w:rPr>
          <w:rFonts w:ascii="Times New Roman" w:hAnsi="Times New Roman" w:cs="Times New Roman"/>
          <w:color w:val="1D1D1D"/>
          <w:w w:val="105"/>
          <w:sz w:val="28"/>
          <w:szCs w:val="28"/>
        </w:rPr>
        <w:t xml:space="preserve">на </w:t>
      </w:r>
      <w:r w:rsidRPr="00270B43">
        <w:rPr>
          <w:rFonts w:ascii="Times New Roman" w:hAnsi="Times New Roman" w:cs="Times New Roman"/>
          <w:color w:val="1A1A1A"/>
          <w:w w:val="105"/>
          <w:sz w:val="28"/>
          <w:szCs w:val="28"/>
        </w:rPr>
        <w:t xml:space="preserve">оказание </w:t>
      </w:r>
      <w:r w:rsidRPr="00270B43">
        <w:rPr>
          <w:rFonts w:ascii="Times New Roman" w:hAnsi="Times New Roman" w:cs="Times New Roman"/>
          <w:color w:val="181818"/>
          <w:w w:val="105"/>
          <w:sz w:val="28"/>
          <w:szCs w:val="28"/>
        </w:rPr>
        <w:t xml:space="preserve">гостиничных </w:t>
      </w:r>
      <w:r w:rsidRPr="00270B43">
        <w:rPr>
          <w:rFonts w:ascii="Times New Roman" w:hAnsi="Times New Roman" w:cs="Times New Roman"/>
          <w:color w:val="161616"/>
          <w:w w:val="105"/>
          <w:sz w:val="28"/>
          <w:szCs w:val="28"/>
        </w:rPr>
        <w:t xml:space="preserve">услуг </w:t>
      </w:r>
      <w:r w:rsidRPr="00270B43">
        <w:rPr>
          <w:rFonts w:ascii="Times New Roman" w:hAnsi="Times New Roman" w:cs="Times New Roman"/>
          <w:color w:val="181818"/>
          <w:w w:val="105"/>
          <w:sz w:val="28"/>
          <w:szCs w:val="28"/>
        </w:rPr>
        <w:t xml:space="preserve">по месту командирования, </w:t>
      </w:r>
      <w:r w:rsidRPr="00270B43">
        <w:rPr>
          <w:rFonts w:ascii="Times New Roman" w:hAnsi="Times New Roman" w:cs="Times New Roman"/>
          <w:color w:val="1D1D1D"/>
          <w:w w:val="105"/>
          <w:sz w:val="28"/>
          <w:szCs w:val="28"/>
        </w:rPr>
        <w:t xml:space="preserve">а </w:t>
      </w:r>
      <w:r w:rsidRPr="00270B43">
        <w:rPr>
          <w:rFonts w:ascii="Times New Roman" w:hAnsi="Times New Roman" w:cs="Times New Roman"/>
          <w:color w:val="1C1C1C"/>
          <w:w w:val="105"/>
          <w:sz w:val="28"/>
          <w:szCs w:val="28"/>
        </w:rPr>
        <w:t xml:space="preserve">также </w:t>
      </w:r>
      <w:r w:rsidRPr="00270B43">
        <w:rPr>
          <w:rFonts w:ascii="Times New Roman" w:hAnsi="Times New Roman" w:cs="Times New Roman"/>
          <w:color w:val="161616"/>
          <w:w w:val="105"/>
          <w:sz w:val="28"/>
          <w:szCs w:val="28"/>
        </w:rPr>
        <w:t xml:space="preserve">при </w:t>
      </w:r>
      <w:r w:rsidRPr="00270B43">
        <w:rPr>
          <w:rFonts w:ascii="Times New Roman" w:hAnsi="Times New Roman" w:cs="Times New Roman"/>
          <w:color w:val="1A1A1A"/>
          <w:w w:val="105"/>
          <w:sz w:val="28"/>
          <w:szCs w:val="28"/>
        </w:rPr>
        <w:t xml:space="preserve">использовании </w:t>
      </w:r>
      <w:r w:rsidRPr="00270B43">
        <w:rPr>
          <w:rFonts w:ascii="Times New Roman" w:hAnsi="Times New Roman" w:cs="Times New Roman"/>
          <w:color w:val="1C1C1C"/>
          <w:w w:val="105"/>
          <w:sz w:val="28"/>
          <w:szCs w:val="28"/>
        </w:rPr>
        <w:t xml:space="preserve">транспорта, </w:t>
      </w:r>
      <w:r w:rsidRPr="00270B43">
        <w:rPr>
          <w:rFonts w:ascii="Times New Roman" w:hAnsi="Times New Roman" w:cs="Times New Roman"/>
          <w:color w:val="131313"/>
          <w:w w:val="105"/>
          <w:sz w:val="28"/>
          <w:szCs w:val="28"/>
        </w:rPr>
        <w:t xml:space="preserve">находящегося </w:t>
      </w:r>
      <w:r w:rsidRPr="00270B43">
        <w:rPr>
          <w:rFonts w:ascii="Times New Roman" w:hAnsi="Times New Roman" w:cs="Times New Roman"/>
          <w:color w:val="1F1F1F"/>
          <w:w w:val="105"/>
          <w:sz w:val="28"/>
          <w:szCs w:val="28"/>
        </w:rPr>
        <w:t xml:space="preserve">в </w:t>
      </w:r>
      <w:r w:rsidRPr="00270B43">
        <w:rPr>
          <w:rFonts w:ascii="Times New Roman" w:hAnsi="Times New Roman" w:cs="Times New Roman"/>
          <w:color w:val="161616"/>
          <w:w w:val="105"/>
          <w:sz w:val="28"/>
          <w:szCs w:val="28"/>
        </w:rPr>
        <w:t xml:space="preserve">собственности работника </w:t>
      </w:r>
      <w:r w:rsidRPr="00270B43">
        <w:rPr>
          <w:rFonts w:ascii="Times New Roman" w:hAnsi="Times New Roman" w:cs="Times New Roman"/>
          <w:color w:val="131313"/>
          <w:w w:val="105"/>
          <w:sz w:val="28"/>
          <w:szCs w:val="28"/>
        </w:rPr>
        <w:t>(</w:t>
      </w:r>
      <w:r>
        <w:rPr>
          <w:rFonts w:ascii="Times New Roman" w:hAnsi="Times New Roman" w:cs="Times New Roman"/>
          <w:color w:val="131313"/>
          <w:w w:val="105"/>
          <w:sz w:val="28"/>
          <w:szCs w:val="28"/>
        </w:rPr>
        <w:t>н</w:t>
      </w:r>
      <w:r w:rsidRPr="00270B43">
        <w:rPr>
          <w:rFonts w:ascii="Times New Roman" w:hAnsi="Times New Roman" w:cs="Times New Roman"/>
          <w:color w:val="131313"/>
          <w:w w:val="105"/>
          <w:sz w:val="28"/>
          <w:szCs w:val="28"/>
        </w:rPr>
        <w:t xml:space="preserve">а основании </w:t>
      </w:r>
      <w:r w:rsidRPr="00270B43">
        <w:rPr>
          <w:rFonts w:ascii="Times New Roman" w:hAnsi="Times New Roman" w:cs="Times New Roman"/>
          <w:color w:val="1A1A1A"/>
          <w:w w:val="105"/>
          <w:sz w:val="28"/>
          <w:szCs w:val="28"/>
        </w:rPr>
        <w:t xml:space="preserve">письменного </w:t>
      </w:r>
      <w:r w:rsidRPr="00270B43">
        <w:rPr>
          <w:rFonts w:ascii="Times New Roman" w:hAnsi="Times New Roman" w:cs="Times New Roman"/>
          <w:color w:val="181818"/>
          <w:w w:val="105"/>
          <w:sz w:val="28"/>
          <w:szCs w:val="28"/>
        </w:rPr>
        <w:t xml:space="preserve">решения </w:t>
      </w:r>
      <w:r w:rsidRPr="00270B43">
        <w:rPr>
          <w:rFonts w:ascii="Times New Roman" w:hAnsi="Times New Roman" w:cs="Times New Roman"/>
          <w:color w:val="161616"/>
          <w:w w:val="105"/>
          <w:sz w:val="28"/>
          <w:szCs w:val="28"/>
        </w:rPr>
        <w:t xml:space="preserve">работодателя), в </w:t>
      </w:r>
      <w:r w:rsidRPr="00270B43">
        <w:rPr>
          <w:rFonts w:ascii="Times New Roman" w:hAnsi="Times New Roman" w:cs="Times New Roman"/>
          <w:color w:val="1C1C1C"/>
          <w:w w:val="105"/>
          <w:sz w:val="28"/>
          <w:szCs w:val="28"/>
        </w:rPr>
        <w:t xml:space="preserve">целях </w:t>
      </w:r>
      <w:r w:rsidRPr="00270B43">
        <w:rPr>
          <w:rFonts w:ascii="Times New Roman" w:hAnsi="Times New Roman" w:cs="Times New Roman"/>
          <w:color w:val="161616"/>
          <w:w w:val="105"/>
          <w:sz w:val="28"/>
          <w:szCs w:val="28"/>
        </w:rPr>
        <w:t xml:space="preserve">подтверждения </w:t>
      </w:r>
      <w:r w:rsidRPr="00270B43">
        <w:rPr>
          <w:rFonts w:ascii="Times New Roman" w:hAnsi="Times New Roman" w:cs="Times New Roman"/>
          <w:color w:val="181818"/>
          <w:w w:val="105"/>
          <w:sz w:val="28"/>
          <w:szCs w:val="28"/>
        </w:rPr>
        <w:t xml:space="preserve">фактического </w:t>
      </w:r>
      <w:r w:rsidRPr="00270B43">
        <w:rPr>
          <w:rFonts w:ascii="Times New Roman" w:hAnsi="Times New Roman" w:cs="Times New Roman"/>
          <w:color w:val="1A1A1A"/>
          <w:w w:val="105"/>
          <w:sz w:val="28"/>
          <w:szCs w:val="28"/>
        </w:rPr>
        <w:t xml:space="preserve">срока </w:t>
      </w:r>
      <w:r w:rsidRPr="00270B43">
        <w:rPr>
          <w:rFonts w:ascii="Times New Roman" w:hAnsi="Times New Roman" w:cs="Times New Roman"/>
          <w:color w:val="181818"/>
          <w:w w:val="105"/>
          <w:sz w:val="28"/>
          <w:szCs w:val="28"/>
        </w:rPr>
        <w:t xml:space="preserve">пребывания </w:t>
      </w:r>
      <w:r w:rsidRPr="00270B43">
        <w:rPr>
          <w:rFonts w:ascii="Times New Roman" w:hAnsi="Times New Roman" w:cs="Times New Roman"/>
          <w:color w:val="1D1D1D"/>
          <w:w w:val="105"/>
          <w:sz w:val="28"/>
          <w:szCs w:val="28"/>
        </w:rPr>
        <w:t xml:space="preserve">в </w:t>
      </w:r>
      <w:r w:rsidRPr="00270B43">
        <w:rPr>
          <w:rFonts w:ascii="Times New Roman" w:hAnsi="Times New Roman" w:cs="Times New Roman"/>
          <w:color w:val="1A1A1A"/>
          <w:w w:val="105"/>
          <w:sz w:val="28"/>
          <w:szCs w:val="28"/>
        </w:rPr>
        <w:t xml:space="preserve">месте </w:t>
      </w:r>
      <w:r w:rsidRPr="00270B43">
        <w:rPr>
          <w:rFonts w:ascii="Times New Roman" w:hAnsi="Times New Roman" w:cs="Times New Roman"/>
          <w:color w:val="161616"/>
          <w:w w:val="105"/>
          <w:sz w:val="28"/>
          <w:szCs w:val="28"/>
        </w:rPr>
        <w:t xml:space="preserve">командирования </w:t>
      </w:r>
      <w:r w:rsidRPr="00270B43">
        <w:rPr>
          <w:rFonts w:ascii="Times New Roman" w:hAnsi="Times New Roman" w:cs="Times New Roman"/>
          <w:color w:val="181818"/>
          <w:w w:val="105"/>
          <w:sz w:val="28"/>
          <w:szCs w:val="28"/>
        </w:rPr>
        <w:t xml:space="preserve">работником </w:t>
      </w:r>
      <w:r w:rsidRPr="00270B43">
        <w:rPr>
          <w:rFonts w:ascii="Times New Roman" w:hAnsi="Times New Roman" w:cs="Times New Roman"/>
          <w:color w:val="161616"/>
          <w:w w:val="105"/>
          <w:sz w:val="28"/>
          <w:szCs w:val="28"/>
        </w:rPr>
        <w:t>предоставля</w:t>
      </w:r>
      <w:r w:rsidR="006B20C9">
        <w:rPr>
          <w:rFonts w:ascii="Times New Roman" w:hAnsi="Times New Roman" w:cs="Times New Roman"/>
          <w:color w:val="161616"/>
          <w:w w:val="105"/>
          <w:sz w:val="28"/>
          <w:szCs w:val="28"/>
        </w:rPr>
        <w:t>е</w:t>
      </w:r>
      <w:r w:rsidRPr="00270B43">
        <w:rPr>
          <w:rFonts w:ascii="Times New Roman" w:hAnsi="Times New Roman" w:cs="Times New Roman"/>
          <w:color w:val="161616"/>
          <w:w w:val="105"/>
          <w:sz w:val="28"/>
          <w:szCs w:val="28"/>
        </w:rPr>
        <w:t xml:space="preserve">тся </w:t>
      </w:r>
      <w:r w:rsidRPr="00270B43">
        <w:rPr>
          <w:rFonts w:ascii="Times New Roman" w:hAnsi="Times New Roman" w:cs="Times New Roman"/>
          <w:color w:val="131313"/>
          <w:w w:val="105"/>
          <w:sz w:val="28"/>
          <w:szCs w:val="28"/>
        </w:rPr>
        <w:t xml:space="preserve">командировочное </w:t>
      </w:r>
      <w:r w:rsidRPr="00270B43">
        <w:rPr>
          <w:rFonts w:ascii="Times New Roman" w:hAnsi="Times New Roman" w:cs="Times New Roman"/>
          <w:color w:val="161616"/>
          <w:w w:val="105"/>
          <w:sz w:val="28"/>
          <w:szCs w:val="28"/>
        </w:rPr>
        <w:t xml:space="preserve">удостоверение </w:t>
      </w:r>
      <w:r w:rsidRPr="00270B43">
        <w:rPr>
          <w:rFonts w:ascii="Times New Roman" w:hAnsi="Times New Roman" w:cs="Times New Roman"/>
          <w:color w:val="131313"/>
          <w:w w:val="105"/>
          <w:sz w:val="28"/>
          <w:szCs w:val="28"/>
        </w:rPr>
        <w:t xml:space="preserve">(приложение </w:t>
      </w:r>
      <w:r w:rsidRPr="00270B43">
        <w:rPr>
          <w:rFonts w:ascii="Times New Roman" w:hAnsi="Times New Roman" w:cs="Times New Roman"/>
          <w:color w:val="2A2A2A"/>
          <w:w w:val="105"/>
          <w:sz w:val="28"/>
          <w:szCs w:val="28"/>
        </w:rPr>
        <w:t xml:space="preserve">№ </w:t>
      </w:r>
      <w:r w:rsidR="00530F4D">
        <w:rPr>
          <w:rFonts w:ascii="Times New Roman" w:hAnsi="Times New Roman" w:cs="Times New Roman"/>
          <w:color w:val="2A2A2A"/>
          <w:w w:val="105"/>
          <w:sz w:val="28"/>
          <w:szCs w:val="28"/>
        </w:rPr>
        <w:t>1</w:t>
      </w:r>
      <w:r w:rsidRPr="00270B43">
        <w:rPr>
          <w:rFonts w:ascii="Times New Roman" w:hAnsi="Times New Roman" w:cs="Times New Roman"/>
          <w:color w:val="181818"/>
          <w:w w:val="105"/>
          <w:sz w:val="28"/>
          <w:szCs w:val="28"/>
        </w:rPr>
        <w:t xml:space="preserve">) </w:t>
      </w:r>
      <w:r w:rsidRPr="00270B43">
        <w:rPr>
          <w:rFonts w:ascii="Times New Roman" w:hAnsi="Times New Roman" w:cs="Times New Roman"/>
          <w:color w:val="1C1C1C"/>
          <w:w w:val="105"/>
          <w:sz w:val="28"/>
          <w:szCs w:val="28"/>
        </w:rPr>
        <w:t xml:space="preserve">или </w:t>
      </w:r>
      <w:r w:rsidRPr="00270B43">
        <w:rPr>
          <w:rFonts w:ascii="Times New Roman" w:hAnsi="Times New Roman" w:cs="Times New Roman"/>
          <w:color w:val="1D1D1D"/>
          <w:w w:val="105"/>
          <w:sz w:val="28"/>
          <w:szCs w:val="28"/>
        </w:rPr>
        <w:t>иной</w:t>
      </w:r>
      <w:r w:rsidRPr="00270B43">
        <w:rPr>
          <w:rFonts w:ascii="Times New Roman" w:hAnsi="Times New Roman" w:cs="Times New Roman"/>
          <w:color w:val="1D1D1D"/>
          <w:spacing w:val="-6"/>
          <w:w w:val="105"/>
          <w:sz w:val="28"/>
          <w:szCs w:val="28"/>
        </w:rPr>
        <w:t xml:space="preserve"> </w:t>
      </w:r>
      <w:r w:rsidRPr="00270B43">
        <w:rPr>
          <w:rFonts w:ascii="Times New Roman" w:hAnsi="Times New Roman" w:cs="Times New Roman"/>
          <w:color w:val="181818"/>
          <w:w w:val="105"/>
          <w:sz w:val="28"/>
          <w:szCs w:val="28"/>
        </w:rPr>
        <w:t>документ о</w:t>
      </w:r>
      <w:r w:rsidRPr="00270B43">
        <w:rPr>
          <w:rFonts w:ascii="Times New Roman" w:hAnsi="Times New Roman" w:cs="Times New Roman"/>
          <w:color w:val="181818"/>
          <w:spacing w:val="-9"/>
          <w:w w:val="105"/>
          <w:sz w:val="28"/>
          <w:szCs w:val="28"/>
        </w:rPr>
        <w:t xml:space="preserve"> </w:t>
      </w:r>
      <w:r w:rsidRPr="00270B43">
        <w:rPr>
          <w:rFonts w:ascii="Times New Roman" w:hAnsi="Times New Roman" w:cs="Times New Roman"/>
          <w:color w:val="181818"/>
          <w:w w:val="105"/>
          <w:sz w:val="28"/>
          <w:szCs w:val="28"/>
        </w:rPr>
        <w:t xml:space="preserve">фактическом </w:t>
      </w:r>
      <w:r w:rsidRPr="00270B43">
        <w:rPr>
          <w:rFonts w:ascii="Times New Roman" w:hAnsi="Times New Roman" w:cs="Times New Roman"/>
          <w:color w:val="1A1A1A"/>
          <w:w w:val="105"/>
          <w:sz w:val="28"/>
          <w:szCs w:val="28"/>
        </w:rPr>
        <w:t>сроке</w:t>
      </w:r>
      <w:r w:rsidRPr="00270B43">
        <w:rPr>
          <w:rFonts w:ascii="Times New Roman" w:hAnsi="Times New Roman" w:cs="Times New Roman"/>
          <w:color w:val="1A1A1A"/>
          <w:spacing w:val="-1"/>
          <w:w w:val="105"/>
          <w:sz w:val="28"/>
          <w:szCs w:val="28"/>
        </w:rPr>
        <w:t xml:space="preserve"> </w:t>
      </w:r>
      <w:r w:rsidRPr="00270B43">
        <w:rPr>
          <w:rFonts w:ascii="Times New Roman" w:hAnsi="Times New Roman" w:cs="Times New Roman"/>
          <w:color w:val="161616"/>
          <w:w w:val="105"/>
          <w:sz w:val="28"/>
          <w:szCs w:val="28"/>
        </w:rPr>
        <w:t xml:space="preserve">пребывания </w:t>
      </w:r>
      <w:r w:rsidRPr="00270B43">
        <w:rPr>
          <w:rFonts w:ascii="Times New Roman" w:hAnsi="Times New Roman" w:cs="Times New Roman"/>
          <w:color w:val="181818"/>
          <w:w w:val="105"/>
          <w:sz w:val="28"/>
          <w:szCs w:val="28"/>
        </w:rPr>
        <w:lastRenderedPageBreak/>
        <w:t xml:space="preserve">работника </w:t>
      </w:r>
      <w:r w:rsidRPr="00270B43">
        <w:rPr>
          <w:rFonts w:ascii="Times New Roman" w:hAnsi="Times New Roman" w:cs="Times New Roman"/>
          <w:color w:val="1C1C1C"/>
          <w:w w:val="105"/>
          <w:sz w:val="28"/>
          <w:szCs w:val="28"/>
        </w:rPr>
        <w:t>в</w:t>
      </w:r>
      <w:r w:rsidRPr="00270B43">
        <w:rPr>
          <w:rFonts w:ascii="Times New Roman" w:hAnsi="Times New Roman" w:cs="Times New Roman"/>
          <w:color w:val="1C1C1C"/>
          <w:spacing w:val="-5"/>
          <w:w w:val="105"/>
          <w:sz w:val="28"/>
          <w:szCs w:val="28"/>
        </w:rPr>
        <w:t xml:space="preserve"> </w:t>
      </w:r>
      <w:r w:rsidRPr="00270B43">
        <w:rPr>
          <w:rFonts w:ascii="Times New Roman" w:hAnsi="Times New Roman" w:cs="Times New Roman"/>
          <w:color w:val="151515"/>
          <w:w w:val="105"/>
          <w:sz w:val="28"/>
          <w:szCs w:val="28"/>
        </w:rPr>
        <w:t xml:space="preserve">командировке, </w:t>
      </w:r>
      <w:r w:rsidRPr="00270B43">
        <w:rPr>
          <w:rFonts w:ascii="Times New Roman" w:hAnsi="Times New Roman" w:cs="Times New Roman"/>
          <w:color w:val="1C1C1C"/>
          <w:w w:val="105"/>
          <w:sz w:val="28"/>
          <w:szCs w:val="28"/>
        </w:rPr>
        <w:t xml:space="preserve">содержащие </w:t>
      </w:r>
      <w:r w:rsidRPr="00270B43">
        <w:rPr>
          <w:rFonts w:ascii="Times New Roman" w:hAnsi="Times New Roman" w:cs="Times New Roman"/>
          <w:color w:val="161616"/>
          <w:w w:val="105"/>
          <w:sz w:val="28"/>
          <w:szCs w:val="28"/>
        </w:rPr>
        <w:t xml:space="preserve">подтверждение </w:t>
      </w:r>
      <w:r w:rsidRPr="00270B43">
        <w:rPr>
          <w:rFonts w:ascii="Times New Roman" w:hAnsi="Times New Roman" w:cs="Times New Roman"/>
          <w:color w:val="181818"/>
          <w:w w:val="105"/>
          <w:sz w:val="28"/>
          <w:szCs w:val="28"/>
        </w:rPr>
        <w:t>принимающей</w:t>
      </w:r>
      <w:r w:rsidRPr="00270B43">
        <w:rPr>
          <w:rFonts w:ascii="Times New Roman" w:hAnsi="Times New Roman" w:cs="Times New Roman"/>
          <w:color w:val="181818"/>
          <w:spacing w:val="-3"/>
          <w:w w:val="105"/>
          <w:sz w:val="28"/>
          <w:szCs w:val="28"/>
        </w:rPr>
        <w:t xml:space="preserve"> </w:t>
      </w:r>
      <w:r w:rsidRPr="00270B43">
        <w:rPr>
          <w:rFonts w:ascii="Times New Roman" w:hAnsi="Times New Roman" w:cs="Times New Roman"/>
          <w:color w:val="181818"/>
          <w:w w:val="105"/>
          <w:sz w:val="28"/>
          <w:szCs w:val="28"/>
        </w:rPr>
        <w:t>работника</w:t>
      </w:r>
      <w:r w:rsidRPr="00270B43">
        <w:rPr>
          <w:rFonts w:ascii="Times New Roman" w:hAnsi="Times New Roman" w:cs="Times New Roman"/>
          <w:color w:val="181818"/>
          <w:spacing w:val="-8"/>
          <w:w w:val="105"/>
          <w:sz w:val="28"/>
          <w:szCs w:val="28"/>
        </w:rPr>
        <w:t xml:space="preserve"> </w:t>
      </w:r>
      <w:r w:rsidRPr="00270B43">
        <w:rPr>
          <w:rFonts w:ascii="Times New Roman" w:hAnsi="Times New Roman" w:cs="Times New Roman"/>
          <w:color w:val="161616"/>
          <w:w w:val="105"/>
          <w:sz w:val="28"/>
          <w:szCs w:val="28"/>
        </w:rPr>
        <w:t>стороны</w:t>
      </w:r>
      <w:r w:rsidRPr="00270B43">
        <w:rPr>
          <w:rFonts w:ascii="Times New Roman" w:hAnsi="Times New Roman" w:cs="Times New Roman"/>
          <w:color w:val="161616"/>
          <w:spacing w:val="-8"/>
          <w:w w:val="105"/>
          <w:sz w:val="28"/>
          <w:szCs w:val="28"/>
        </w:rPr>
        <w:t xml:space="preserve"> </w:t>
      </w:r>
      <w:r w:rsidRPr="00270B43">
        <w:rPr>
          <w:rFonts w:ascii="Times New Roman" w:hAnsi="Times New Roman" w:cs="Times New Roman"/>
          <w:color w:val="161616"/>
          <w:w w:val="105"/>
          <w:sz w:val="28"/>
          <w:szCs w:val="28"/>
        </w:rPr>
        <w:t xml:space="preserve">(организации </w:t>
      </w:r>
      <w:r w:rsidRPr="00270B43">
        <w:rPr>
          <w:rFonts w:ascii="Times New Roman" w:hAnsi="Times New Roman" w:cs="Times New Roman"/>
          <w:color w:val="1F1F1F"/>
          <w:w w:val="105"/>
          <w:sz w:val="28"/>
          <w:szCs w:val="28"/>
        </w:rPr>
        <w:t xml:space="preserve">либо </w:t>
      </w:r>
      <w:r w:rsidRPr="00270B43">
        <w:rPr>
          <w:rFonts w:ascii="Times New Roman" w:hAnsi="Times New Roman" w:cs="Times New Roman"/>
          <w:color w:val="181818"/>
          <w:w w:val="105"/>
          <w:sz w:val="28"/>
          <w:szCs w:val="28"/>
        </w:rPr>
        <w:t>должностно</w:t>
      </w:r>
      <w:r>
        <w:rPr>
          <w:rFonts w:ascii="Times New Roman" w:hAnsi="Times New Roman" w:cs="Times New Roman"/>
          <w:color w:val="181818"/>
          <w:w w:val="105"/>
          <w:sz w:val="28"/>
          <w:szCs w:val="28"/>
        </w:rPr>
        <w:t>г</w:t>
      </w:r>
      <w:r w:rsidRPr="00270B43">
        <w:rPr>
          <w:rFonts w:ascii="Times New Roman" w:hAnsi="Times New Roman" w:cs="Times New Roman"/>
          <w:color w:val="181818"/>
          <w:w w:val="105"/>
          <w:sz w:val="28"/>
          <w:szCs w:val="28"/>
        </w:rPr>
        <w:t xml:space="preserve">о </w:t>
      </w:r>
      <w:r w:rsidRPr="00270B43">
        <w:rPr>
          <w:rFonts w:ascii="Times New Roman" w:hAnsi="Times New Roman" w:cs="Times New Roman"/>
          <w:color w:val="151515"/>
          <w:w w:val="105"/>
          <w:sz w:val="28"/>
          <w:szCs w:val="28"/>
        </w:rPr>
        <w:t xml:space="preserve">лица) </w:t>
      </w:r>
      <w:r w:rsidRPr="00270B43">
        <w:rPr>
          <w:rFonts w:ascii="Times New Roman" w:hAnsi="Times New Roman" w:cs="Times New Roman"/>
          <w:color w:val="181818"/>
          <w:w w:val="105"/>
          <w:sz w:val="28"/>
          <w:szCs w:val="28"/>
        </w:rPr>
        <w:t xml:space="preserve">о сроке прибытия </w:t>
      </w:r>
      <w:r w:rsidRPr="00270B43">
        <w:rPr>
          <w:rFonts w:ascii="Times New Roman" w:hAnsi="Times New Roman" w:cs="Times New Roman"/>
          <w:color w:val="161616"/>
          <w:w w:val="105"/>
          <w:sz w:val="28"/>
          <w:szCs w:val="28"/>
        </w:rPr>
        <w:t xml:space="preserve">(убытия) </w:t>
      </w:r>
      <w:r w:rsidRPr="00270B43">
        <w:rPr>
          <w:rFonts w:ascii="Times New Roman" w:hAnsi="Times New Roman" w:cs="Times New Roman"/>
          <w:color w:val="181818"/>
          <w:w w:val="105"/>
          <w:sz w:val="28"/>
          <w:szCs w:val="28"/>
        </w:rPr>
        <w:t xml:space="preserve">работника </w:t>
      </w:r>
      <w:r w:rsidRPr="00270B43">
        <w:rPr>
          <w:rFonts w:ascii="Times New Roman" w:hAnsi="Times New Roman" w:cs="Times New Roman"/>
          <w:color w:val="1F1F1F"/>
          <w:w w:val="105"/>
          <w:sz w:val="28"/>
          <w:szCs w:val="28"/>
        </w:rPr>
        <w:t xml:space="preserve">к </w:t>
      </w:r>
      <w:r w:rsidRPr="00270B43">
        <w:rPr>
          <w:rFonts w:ascii="Times New Roman" w:hAnsi="Times New Roman" w:cs="Times New Roman"/>
          <w:color w:val="161616"/>
          <w:w w:val="105"/>
          <w:sz w:val="28"/>
          <w:szCs w:val="28"/>
        </w:rPr>
        <w:t xml:space="preserve">месту командирования </w:t>
      </w:r>
      <w:r w:rsidRPr="00270B43">
        <w:rPr>
          <w:rFonts w:ascii="Times New Roman" w:hAnsi="Times New Roman" w:cs="Times New Roman"/>
          <w:color w:val="131313"/>
          <w:w w:val="105"/>
          <w:sz w:val="28"/>
          <w:szCs w:val="28"/>
        </w:rPr>
        <w:t xml:space="preserve">(из </w:t>
      </w:r>
      <w:r w:rsidRPr="00270B43">
        <w:rPr>
          <w:rFonts w:ascii="Times New Roman" w:hAnsi="Times New Roman" w:cs="Times New Roman"/>
          <w:color w:val="1A1A1A"/>
          <w:w w:val="105"/>
          <w:sz w:val="28"/>
          <w:szCs w:val="28"/>
        </w:rPr>
        <w:t xml:space="preserve">места </w:t>
      </w:r>
      <w:r w:rsidRPr="00270B43">
        <w:rPr>
          <w:rFonts w:ascii="Times New Roman" w:hAnsi="Times New Roman" w:cs="Times New Roman"/>
          <w:color w:val="131313"/>
          <w:w w:val="105"/>
          <w:sz w:val="28"/>
          <w:szCs w:val="28"/>
        </w:rPr>
        <w:t>командировки).</w:t>
      </w:r>
    </w:p>
    <w:p w:rsidR="00B67D7B" w:rsidRPr="00A64400" w:rsidRDefault="00B67D7B" w:rsidP="00B67D7B">
      <w:pPr>
        <w:pStyle w:val="ConsPlusNormal"/>
        <w:ind w:firstLine="709"/>
        <w:jc w:val="both"/>
        <w:rPr>
          <w:rFonts w:ascii="Times New Roman" w:hAnsi="Times New Roman" w:cs="Times New Roman"/>
          <w:sz w:val="28"/>
          <w:szCs w:val="28"/>
        </w:rPr>
      </w:pPr>
      <w:r w:rsidRPr="00A64400">
        <w:rPr>
          <w:rFonts w:ascii="Times New Roman" w:hAnsi="Times New Roman" w:cs="Times New Roman"/>
          <w:sz w:val="28"/>
          <w:szCs w:val="28"/>
        </w:rPr>
        <w:t>В случае проезда работника к месту командирования и (или) обратно к месту работы на служебном транспорте учреждения, обеспечивающего деятельность органов местного самоуправления, фактический срок пребывания в месте командирования подтверждается копией путевого листа.</w:t>
      </w:r>
    </w:p>
    <w:p w:rsidR="00B67D7B" w:rsidRPr="00E64B35" w:rsidRDefault="00B67D7B" w:rsidP="00E64B35">
      <w:pPr>
        <w:pStyle w:val="af0"/>
        <w:ind w:firstLine="709"/>
        <w:jc w:val="both"/>
        <w:rPr>
          <w:rFonts w:ascii="Times New Roman" w:hAnsi="Times New Roman"/>
          <w:sz w:val="28"/>
          <w:szCs w:val="28"/>
        </w:rPr>
      </w:pPr>
    </w:p>
    <w:p w:rsidR="00E5507A" w:rsidRPr="00E64B35" w:rsidRDefault="00E43548" w:rsidP="00E43548">
      <w:pPr>
        <w:pStyle w:val="af0"/>
        <w:jc w:val="both"/>
        <w:rPr>
          <w:rFonts w:ascii="Times New Roman" w:hAnsi="Times New Roman"/>
          <w:b/>
          <w:sz w:val="28"/>
          <w:szCs w:val="28"/>
        </w:rPr>
      </w:pPr>
      <w:r>
        <w:rPr>
          <w:rFonts w:ascii="Times New Roman" w:hAnsi="Times New Roman"/>
          <w:b/>
          <w:sz w:val="28"/>
          <w:szCs w:val="28"/>
        </w:rPr>
        <w:t>Статья 4</w:t>
      </w:r>
      <w:r w:rsidR="00E5507A" w:rsidRPr="00E64B35">
        <w:rPr>
          <w:rFonts w:ascii="Times New Roman" w:hAnsi="Times New Roman"/>
          <w:b/>
          <w:sz w:val="28"/>
          <w:szCs w:val="28"/>
        </w:rPr>
        <w:t>. Гарантии служащим при направлении в командировки</w:t>
      </w:r>
    </w:p>
    <w:p w:rsidR="00E5507A" w:rsidRPr="00E64B35" w:rsidRDefault="00E5507A" w:rsidP="00E64B35">
      <w:pPr>
        <w:pStyle w:val="af0"/>
        <w:ind w:firstLine="709"/>
        <w:jc w:val="both"/>
        <w:rPr>
          <w:rFonts w:ascii="Times New Roman" w:hAnsi="Times New Roman"/>
          <w:sz w:val="28"/>
          <w:szCs w:val="28"/>
        </w:rPr>
      </w:pP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 xml:space="preserve">1. При направлении работника в командировку ему гарантируются сохранение должности, должности муниципальной службы и оплаты труда, денежного содержания, </w:t>
      </w:r>
      <w:r w:rsidR="00B535E5">
        <w:rPr>
          <w:rFonts w:ascii="Times New Roman" w:hAnsi="Times New Roman"/>
          <w:sz w:val="28"/>
          <w:szCs w:val="28"/>
        </w:rPr>
        <w:t xml:space="preserve">денежного вознаграждения, </w:t>
      </w:r>
      <w:r w:rsidRPr="00E64B35">
        <w:rPr>
          <w:rFonts w:ascii="Times New Roman" w:hAnsi="Times New Roman"/>
          <w:sz w:val="28"/>
          <w:szCs w:val="28"/>
        </w:rPr>
        <w:t>а также возмещаются:</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1) расходы по проезду к месту командирования и обратно к месту работы;</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2) расходы по найму жилого помещения;</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3) дополнительные расходы, связанные с проживанием вне постоянного места жительства (суточные);</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 xml:space="preserve">4) иные расходы, связанные с командировкой (при условии, что они произведены работником с разрешения работодателя, а при командировании руководителей муниципальных учреждений - с разрешения </w:t>
      </w:r>
      <w:bookmarkStart w:id="0" w:name="_Hlk126764659"/>
      <w:r w:rsidRPr="00E64B35">
        <w:rPr>
          <w:rFonts w:ascii="Times New Roman" w:hAnsi="Times New Roman"/>
          <w:sz w:val="28"/>
          <w:szCs w:val="28"/>
        </w:rPr>
        <w:t>исполнительного органа муниципальной власти, который осуществляет функции и полномочия учредителя подведомственных муниципальных учреждений).</w:t>
      </w:r>
    </w:p>
    <w:bookmarkEnd w:id="0"/>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2.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у со</w:t>
      </w:r>
      <w:r w:rsidR="000F7CCE">
        <w:rPr>
          <w:rFonts w:ascii="Times New Roman" w:hAnsi="Times New Roman"/>
          <w:sz w:val="28"/>
          <w:szCs w:val="28"/>
        </w:rPr>
        <w:t>ответствую</w:t>
      </w:r>
      <w:r w:rsidRPr="00E64B35">
        <w:rPr>
          <w:rFonts w:ascii="Times New Roman" w:hAnsi="Times New Roman"/>
          <w:sz w:val="28"/>
          <w:szCs w:val="28"/>
        </w:rPr>
        <w:t>щего работодателя.</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Работнику, работающему по совместительству, при командировании сохраняется средний заработок у того работодателя, который направил его в командировку. В случае направления такого работника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соглашению между ними.</w:t>
      </w:r>
    </w:p>
    <w:p w:rsidR="00B535E5" w:rsidRDefault="00E5507A" w:rsidP="00B535E5">
      <w:pPr>
        <w:pStyle w:val="af0"/>
        <w:ind w:firstLine="709"/>
        <w:jc w:val="both"/>
        <w:rPr>
          <w:rFonts w:ascii="Times New Roman" w:hAnsi="Times New Roman"/>
          <w:sz w:val="28"/>
          <w:szCs w:val="28"/>
        </w:rPr>
      </w:pPr>
      <w:r w:rsidRPr="00E64B35">
        <w:rPr>
          <w:rFonts w:ascii="Times New Roman" w:hAnsi="Times New Roman"/>
          <w:sz w:val="28"/>
          <w:szCs w:val="28"/>
        </w:rPr>
        <w:t>3. Расчет среднего заработка за период нахождения работника в командировке производится в соответствии с законодательством Российской Федерации.</w:t>
      </w:r>
    </w:p>
    <w:p w:rsidR="00BE5F8E" w:rsidRPr="00514D2A" w:rsidRDefault="00BE5F8E" w:rsidP="00BE5F8E">
      <w:pPr>
        <w:overflowPunct w:val="0"/>
        <w:autoSpaceDE w:val="0"/>
        <w:autoSpaceDN w:val="0"/>
        <w:adjustRightInd w:val="0"/>
        <w:spacing w:after="0" w:line="240" w:lineRule="auto"/>
        <w:ind w:firstLine="709"/>
        <w:jc w:val="both"/>
        <w:textAlignment w:val="baseline"/>
        <w:rPr>
          <w:rFonts w:ascii="Times New Roman" w:eastAsia="Calibri" w:hAnsi="Times New Roman"/>
          <w:sz w:val="28"/>
          <w:szCs w:val="28"/>
          <w:lang w:eastAsia="ru-RU"/>
        </w:rPr>
      </w:pPr>
      <w:r w:rsidRPr="00BE5F8E">
        <w:rPr>
          <w:rFonts w:ascii="Times New Roman" w:eastAsia="Calibri" w:hAnsi="Times New Roman"/>
          <w:sz w:val="28"/>
          <w:szCs w:val="28"/>
          <w:lang w:eastAsia="ru-RU"/>
        </w:rPr>
        <w:t>Оплата труда лиц, замещающих муниципальные должности, в период нахождения в служебной командировке, осуществляется в виде ежемесячного денежного вознаграждения (в фиксированной сумме) в соответствии со статьей 4 закона Архангельской области от 24 июня 2009 года № 37-4-ОЗ «О гарантиях осуществления полномочий депутатов представительных органов муниципальных образований, членов иных выборных органов местного самоуправления, выборных должностных лиц местного самоуправления муниципальных образований Архангельской области</w:t>
      </w:r>
      <w:r w:rsidR="000F7CCE">
        <w:rPr>
          <w:rFonts w:ascii="Times New Roman" w:eastAsia="Calibri" w:hAnsi="Times New Roman"/>
          <w:sz w:val="28"/>
          <w:szCs w:val="28"/>
          <w:lang w:eastAsia="ru-RU"/>
        </w:rPr>
        <w:t>»</w:t>
      </w:r>
      <w:r w:rsidRPr="00BE5F8E">
        <w:rPr>
          <w:rFonts w:ascii="Times New Roman" w:eastAsia="Calibri" w:hAnsi="Times New Roman"/>
          <w:sz w:val="28"/>
          <w:szCs w:val="28"/>
          <w:lang w:eastAsia="ru-RU"/>
        </w:rPr>
        <w:t>.</w:t>
      </w:r>
    </w:p>
    <w:p w:rsidR="00E5507A" w:rsidRPr="00E64B35" w:rsidRDefault="00E5507A" w:rsidP="00B535E5">
      <w:pPr>
        <w:pStyle w:val="af0"/>
        <w:ind w:firstLine="709"/>
        <w:jc w:val="both"/>
        <w:rPr>
          <w:rFonts w:ascii="Times New Roman" w:hAnsi="Times New Roman"/>
          <w:sz w:val="28"/>
          <w:szCs w:val="28"/>
        </w:rPr>
      </w:pPr>
      <w:r w:rsidRPr="00E64B35">
        <w:rPr>
          <w:rFonts w:ascii="Times New Roman" w:hAnsi="Times New Roman"/>
          <w:sz w:val="28"/>
          <w:szCs w:val="28"/>
        </w:rPr>
        <w:lastRenderedPageBreak/>
        <w:t>4. Оплата труда работника в случае привлечения его в период командировки к работе в выходные или нерабочие праздничные дни производится в соответствии с трудовым законодательством РФ.</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 xml:space="preserve">5. Работнику при направлении его в командировку может выдаваться </w:t>
      </w:r>
      <w:bookmarkStart w:id="1" w:name="_Hlk126764488"/>
      <w:r w:rsidRPr="00E64B35">
        <w:rPr>
          <w:rFonts w:ascii="Times New Roman" w:hAnsi="Times New Roman"/>
          <w:sz w:val="28"/>
          <w:szCs w:val="28"/>
        </w:rPr>
        <w:t xml:space="preserve">денежный аванс </w:t>
      </w:r>
      <w:bookmarkEnd w:id="1"/>
      <w:r w:rsidRPr="00E64B35">
        <w:rPr>
          <w:rFonts w:ascii="Times New Roman" w:hAnsi="Times New Roman"/>
          <w:sz w:val="28"/>
          <w:szCs w:val="28"/>
        </w:rPr>
        <w:t>на основании письменного заявления с указанием назначения аванса.</w:t>
      </w:r>
      <w:r w:rsidR="00BE5F8E">
        <w:rPr>
          <w:rFonts w:ascii="Times New Roman" w:hAnsi="Times New Roman"/>
          <w:sz w:val="28"/>
          <w:szCs w:val="28"/>
        </w:rPr>
        <w:t xml:space="preserve"> </w:t>
      </w:r>
      <w:r w:rsidRPr="00E64B35">
        <w:rPr>
          <w:rFonts w:ascii="Times New Roman" w:hAnsi="Times New Roman"/>
          <w:sz w:val="28"/>
          <w:szCs w:val="28"/>
        </w:rPr>
        <w:t>Аванс на командировочные расходы выдается на основании визы руководителей или уполномоченных ими должностных лиц, рассмотревших заявления о выдаче аванса на командировочные расходы.</w:t>
      </w:r>
    </w:p>
    <w:p w:rsidR="00E5507A"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6. За время задержки в пути без уважительных причин командированному лицу не выплачивается средний заработок, не возмещаются суточные расходы, расходы за наем жилого помещения и другие расходы.</w:t>
      </w:r>
    </w:p>
    <w:p w:rsidR="00016A3F" w:rsidRPr="00B253CE" w:rsidRDefault="00016A3F" w:rsidP="00016A3F">
      <w:pPr>
        <w:pStyle w:val="af0"/>
        <w:ind w:firstLine="709"/>
        <w:jc w:val="both"/>
        <w:rPr>
          <w:rFonts w:ascii="Times New Roman" w:hAnsi="Times New Roman"/>
          <w:sz w:val="28"/>
          <w:szCs w:val="28"/>
        </w:rPr>
      </w:pPr>
      <w:r>
        <w:rPr>
          <w:rFonts w:ascii="Times New Roman" w:hAnsi="Times New Roman"/>
          <w:sz w:val="28"/>
          <w:szCs w:val="28"/>
        </w:rPr>
        <w:t xml:space="preserve">7. </w:t>
      </w:r>
      <w:r w:rsidRPr="00E64B35">
        <w:rPr>
          <w:rFonts w:ascii="Times New Roman" w:hAnsi="Times New Roman"/>
          <w:color w:val="000000"/>
          <w:sz w:val="28"/>
          <w:szCs w:val="28"/>
        </w:rPr>
        <w:t>В</w:t>
      </w:r>
      <w:r w:rsidRPr="00E64B35">
        <w:rPr>
          <w:rFonts w:ascii="Times New Roman" w:hAnsi="Times New Roman"/>
          <w:sz w:val="28"/>
          <w:szCs w:val="28"/>
        </w:rPr>
        <w:t xml:space="preserve"> случае если по распоряжению (приказу) работодателя или уполномоченного им лица работник выезжает в служебную командировку, возвращается из служебной командировки в выходной день, оплата производится не менее чем в двойном размере. По желанию работника,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C0DE4" w:rsidRPr="006A735D" w:rsidRDefault="005C3141" w:rsidP="000F7CCE">
      <w:pPr>
        <w:pStyle w:val="af0"/>
        <w:ind w:firstLine="709"/>
        <w:jc w:val="both"/>
        <w:rPr>
          <w:rFonts w:ascii="Times New Roman" w:hAnsi="Times New Roman"/>
          <w:sz w:val="28"/>
          <w:szCs w:val="28"/>
        </w:rPr>
      </w:pPr>
      <w:r>
        <w:rPr>
          <w:rFonts w:ascii="Times New Roman" w:hAnsi="Times New Roman"/>
          <w:sz w:val="28"/>
          <w:szCs w:val="28"/>
        </w:rPr>
        <w:t xml:space="preserve">8. </w:t>
      </w:r>
      <w:r w:rsidRPr="005C3141">
        <w:rPr>
          <w:rFonts w:ascii="Times New Roman" w:hAnsi="Times New Roman"/>
          <w:sz w:val="28"/>
          <w:szCs w:val="28"/>
        </w:rPr>
        <w:t>Право на компенсацию расходов</w:t>
      </w:r>
      <w:r>
        <w:rPr>
          <w:rFonts w:ascii="Times New Roman" w:hAnsi="Times New Roman"/>
          <w:sz w:val="28"/>
          <w:szCs w:val="28"/>
        </w:rPr>
        <w:t xml:space="preserve"> по пр</w:t>
      </w:r>
      <w:r w:rsidR="000F7CCE">
        <w:rPr>
          <w:rFonts w:ascii="Times New Roman" w:hAnsi="Times New Roman"/>
          <w:sz w:val="28"/>
          <w:szCs w:val="28"/>
        </w:rPr>
        <w:t>о</w:t>
      </w:r>
      <w:r>
        <w:rPr>
          <w:rFonts w:ascii="Times New Roman" w:hAnsi="Times New Roman"/>
          <w:sz w:val="28"/>
          <w:szCs w:val="28"/>
        </w:rPr>
        <w:t>езду</w:t>
      </w:r>
      <w:r w:rsidRPr="005C3141">
        <w:rPr>
          <w:rFonts w:ascii="Times New Roman" w:hAnsi="Times New Roman"/>
          <w:sz w:val="28"/>
          <w:szCs w:val="28"/>
        </w:rPr>
        <w:t xml:space="preserve"> </w:t>
      </w:r>
      <w:r w:rsidR="000F7CCE" w:rsidRPr="00E64B35">
        <w:rPr>
          <w:rFonts w:ascii="Times New Roman" w:hAnsi="Times New Roman"/>
          <w:sz w:val="28"/>
          <w:szCs w:val="28"/>
        </w:rPr>
        <w:t>к месту командирования и обратно к месту работы</w:t>
      </w:r>
      <w:r w:rsidR="000F7CCE" w:rsidRPr="005C3141">
        <w:rPr>
          <w:rFonts w:ascii="Times New Roman" w:hAnsi="Times New Roman"/>
          <w:sz w:val="28"/>
          <w:szCs w:val="28"/>
        </w:rPr>
        <w:t xml:space="preserve"> </w:t>
      </w:r>
      <w:r w:rsidRPr="005C3141">
        <w:rPr>
          <w:rFonts w:ascii="Times New Roman" w:hAnsi="Times New Roman"/>
          <w:sz w:val="28"/>
          <w:szCs w:val="28"/>
        </w:rPr>
        <w:t>сох</w:t>
      </w:r>
      <w:r w:rsidR="000F7CCE">
        <w:rPr>
          <w:rFonts w:ascii="Times New Roman" w:hAnsi="Times New Roman"/>
          <w:sz w:val="28"/>
          <w:szCs w:val="28"/>
        </w:rPr>
        <w:t>раняется за работником в случае</w:t>
      </w:r>
      <w:r w:rsidR="001C0DE4" w:rsidRPr="006A735D">
        <w:rPr>
          <w:rFonts w:ascii="Times New Roman" w:hAnsi="Times New Roman"/>
          <w:sz w:val="28"/>
          <w:szCs w:val="28"/>
        </w:rPr>
        <w:t xml:space="preserve"> если работник </w:t>
      </w:r>
      <w:r w:rsidR="004240E9" w:rsidRPr="006A735D">
        <w:rPr>
          <w:rFonts w:ascii="Times New Roman" w:hAnsi="Times New Roman"/>
          <w:sz w:val="28"/>
          <w:szCs w:val="28"/>
        </w:rPr>
        <w:t xml:space="preserve">выбывает в командировку или </w:t>
      </w:r>
      <w:r w:rsidR="001C0DE4" w:rsidRPr="006A735D">
        <w:rPr>
          <w:rFonts w:ascii="Times New Roman" w:hAnsi="Times New Roman"/>
          <w:sz w:val="28"/>
          <w:szCs w:val="28"/>
          <w:shd w:val="clear" w:color="auto" w:fill="FFFFFF"/>
        </w:rPr>
        <w:t>остается в месте командирования, используя выходные ил</w:t>
      </w:r>
      <w:r w:rsidR="00B253CE">
        <w:rPr>
          <w:rFonts w:ascii="Times New Roman" w:hAnsi="Times New Roman"/>
          <w:sz w:val="28"/>
          <w:szCs w:val="28"/>
          <w:shd w:val="clear" w:color="auto" w:fill="FFFFFF"/>
        </w:rPr>
        <w:t xml:space="preserve">и нерабочие праздничные дни </w:t>
      </w:r>
      <w:r w:rsidR="001C0DE4" w:rsidRPr="006A735D">
        <w:rPr>
          <w:rFonts w:ascii="Times New Roman" w:hAnsi="Times New Roman"/>
          <w:sz w:val="28"/>
          <w:szCs w:val="28"/>
          <w:shd w:val="clear" w:color="auto" w:fill="FFFFFF"/>
        </w:rPr>
        <w:t>(не более чем на выходные дни до и/или после</w:t>
      </w:r>
      <w:r w:rsidR="00B253CE">
        <w:rPr>
          <w:rFonts w:ascii="Times New Roman" w:hAnsi="Times New Roman"/>
          <w:sz w:val="28"/>
          <w:szCs w:val="28"/>
          <w:shd w:val="clear" w:color="auto" w:fill="FFFFFF"/>
        </w:rPr>
        <w:t xml:space="preserve"> указанного в приказе срока командировки</w:t>
      </w:r>
      <w:r w:rsidR="001C0DE4" w:rsidRPr="006A735D">
        <w:rPr>
          <w:rFonts w:ascii="Times New Roman" w:hAnsi="Times New Roman"/>
          <w:sz w:val="28"/>
          <w:szCs w:val="28"/>
          <w:shd w:val="clear" w:color="auto" w:fill="FFFFFF"/>
        </w:rPr>
        <w:t>).</w:t>
      </w:r>
    </w:p>
    <w:p w:rsidR="004E0F87" w:rsidRPr="00E64B35" w:rsidRDefault="004E0F87" w:rsidP="00E64B35">
      <w:pPr>
        <w:pStyle w:val="af0"/>
        <w:ind w:firstLine="709"/>
        <w:jc w:val="both"/>
        <w:rPr>
          <w:rFonts w:ascii="Times New Roman" w:hAnsi="Times New Roman"/>
          <w:sz w:val="28"/>
          <w:szCs w:val="28"/>
        </w:rPr>
      </w:pPr>
    </w:p>
    <w:p w:rsidR="004E0F87" w:rsidRPr="004E0F87" w:rsidRDefault="004E0F87" w:rsidP="004E0F87">
      <w:pPr>
        <w:pStyle w:val="af0"/>
        <w:jc w:val="both"/>
        <w:rPr>
          <w:rFonts w:ascii="Times New Roman" w:hAnsi="Times New Roman"/>
          <w:b/>
          <w:sz w:val="28"/>
          <w:szCs w:val="28"/>
        </w:rPr>
      </w:pPr>
      <w:r w:rsidRPr="004E0F87">
        <w:rPr>
          <w:rFonts w:ascii="Times New Roman" w:hAnsi="Times New Roman"/>
          <w:b/>
          <w:sz w:val="28"/>
          <w:szCs w:val="28"/>
        </w:rPr>
        <w:t>Статья 5. Размеры возмещения расходов, связанных</w:t>
      </w:r>
      <w:r w:rsidR="0021058C">
        <w:rPr>
          <w:rFonts w:ascii="Times New Roman" w:hAnsi="Times New Roman"/>
          <w:b/>
          <w:sz w:val="28"/>
          <w:szCs w:val="28"/>
        </w:rPr>
        <w:t xml:space="preserve"> </w:t>
      </w:r>
      <w:r w:rsidRPr="004E0F87">
        <w:rPr>
          <w:rFonts w:ascii="Times New Roman" w:hAnsi="Times New Roman"/>
          <w:b/>
          <w:sz w:val="28"/>
          <w:szCs w:val="28"/>
        </w:rPr>
        <w:t>со служебными командировками работников в пределах территории Российской Федерации</w:t>
      </w:r>
    </w:p>
    <w:p w:rsidR="004E0F87" w:rsidRPr="004E0F87" w:rsidRDefault="004E0F87" w:rsidP="004E0F87">
      <w:pPr>
        <w:pStyle w:val="af0"/>
        <w:jc w:val="both"/>
        <w:rPr>
          <w:rFonts w:ascii="Times New Roman" w:hAnsi="Times New Roman"/>
          <w:b/>
          <w:sz w:val="28"/>
          <w:szCs w:val="28"/>
        </w:rPr>
      </w:pPr>
    </w:p>
    <w:p w:rsidR="00E5507A" w:rsidRPr="00E64B35" w:rsidRDefault="004E0F87" w:rsidP="00E64B35">
      <w:pPr>
        <w:pStyle w:val="af0"/>
        <w:ind w:firstLine="709"/>
        <w:jc w:val="both"/>
        <w:rPr>
          <w:rFonts w:ascii="Times New Roman" w:hAnsi="Times New Roman"/>
          <w:sz w:val="28"/>
          <w:szCs w:val="28"/>
        </w:rPr>
      </w:pPr>
      <w:r>
        <w:rPr>
          <w:rFonts w:ascii="Times New Roman" w:hAnsi="Times New Roman"/>
          <w:sz w:val="28"/>
          <w:szCs w:val="28"/>
        </w:rPr>
        <w:t>1</w:t>
      </w:r>
      <w:r w:rsidR="00E5507A" w:rsidRPr="00E64B35">
        <w:rPr>
          <w:rFonts w:ascii="Times New Roman" w:hAnsi="Times New Roman"/>
          <w:sz w:val="28"/>
          <w:szCs w:val="28"/>
        </w:rPr>
        <w:t>. Расходы по проезду работника к месту командирования и обратно к месту постоянной работы (включая оплату услуг по оформлению проездных документов и предоставлению в поездах постельных 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возмещаются по фактическим затратам, подтвержденным проездными документами, по следующим нормам:</w:t>
      </w:r>
    </w:p>
    <w:p w:rsidR="00E5507A" w:rsidRPr="00741923" w:rsidRDefault="00E20884" w:rsidP="00E64B35">
      <w:pPr>
        <w:pStyle w:val="af0"/>
        <w:ind w:firstLine="709"/>
        <w:jc w:val="both"/>
        <w:rPr>
          <w:rFonts w:ascii="Times New Roman" w:hAnsi="Times New Roman"/>
          <w:sz w:val="28"/>
          <w:szCs w:val="28"/>
        </w:rPr>
      </w:pPr>
      <w:r>
        <w:rPr>
          <w:rFonts w:ascii="Times New Roman" w:hAnsi="Times New Roman"/>
          <w:sz w:val="28"/>
          <w:szCs w:val="28"/>
        </w:rPr>
        <w:t>1)</w:t>
      </w:r>
      <w:r w:rsidR="00741923">
        <w:rPr>
          <w:rFonts w:ascii="Times New Roman" w:hAnsi="Times New Roman"/>
          <w:sz w:val="28"/>
          <w:szCs w:val="28"/>
        </w:rPr>
        <w:t xml:space="preserve"> при проезде </w:t>
      </w:r>
      <w:r w:rsidR="00741923" w:rsidRPr="00741923">
        <w:rPr>
          <w:rFonts w:ascii="Times New Roman" w:hAnsi="Times New Roman"/>
          <w:color w:val="161616"/>
          <w:sz w:val="28"/>
        </w:rPr>
        <w:t xml:space="preserve">автомобильным транспортом </w:t>
      </w:r>
      <w:r w:rsidR="00741923" w:rsidRPr="00741923">
        <w:rPr>
          <w:rFonts w:ascii="Times New Roman" w:hAnsi="Times New Roman"/>
          <w:color w:val="212121"/>
          <w:w w:val="90"/>
          <w:sz w:val="28"/>
        </w:rPr>
        <w:t xml:space="preserve">— </w:t>
      </w:r>
      <w:r w:rsidR="00741923" w:rsidRPr="00741923">
        <w:rPr>
          <w:rFonts w:ascii="Times New Roman" w:hAnsi="Times New Roman"/>
          <w:color w:val="181818"/>
          <w:sz w:val="28"/>
        </w:rPr>
        <w:t xml:space="preserve">не </w:t>
      </w:r>
      <w:r w:rsidR="00741923" w:rsidRPr="00741923">
        <w:rPr>
          <w:rFonts w:ascii="Times New Roman" w:hAnsi="Times New Roman"/>
          <w:color w:val="151515"/>
          <w:sz w:val="28"/>
        </w:rPr>
        <w:t xml:space="preserve">выше </w:t>
      </w:r>
      <w:r w:rsidR="00741923" w:rsidRPr="00741923">
        <w:rPr>
          <w:rFonts w:ascii="Times New Roman" w:hAnsi="Times New Roman"/>
          <w:color w:val="161616"/>
          <w:sz w:val="28"/>
        </w:rPr>
        <w:t xml:space="preserve">стоимости </w:t>
      </w:r>
      <w:r w:rsidR="00741923" w:rsidRPr="00741923">
        <w:rPr>
          <w:rFonts w:ascii="Times New Roman" w:hAnsi="Times New Roman"/>
          <w:color w:val="151515"/>
          <w:sz w:val="28"/>
        </w:rPr>
        <w:t xml:space="preserve">проезда в </w:t>
      </w:r>
      <w:r w:rsidR="00741923" w:rsidRPr="00741923">
        <w:rPr>
          <w:rFonts w:ascii="Times New Roman" w:hAnsi="Times New Roman"/>
          <w:color w:val="131313"/>
          <w:sz w:val="28"/>
        </w:rPr>
        <w:t xml:space="preserve">автомобильном </w:t>
      </w:r>
      <w:r w:rsidR="00741923" w:rsidRPr="00741923">
        <w:rPr>
          <w:rFonts w:ascii="Times New Roman" w:hAnsi="Times New Roman"/>
          <w:color w:val="181818"/>
          <w:sz w:val="28"/>
        </w:rPr>
        <w:t xml:space="preserve">транспорте </w:t>
      </w:r>
      <w:r w:rsidR="00741923" w:rsidRPr="00741923">
        <w:rPr>
          <w:rFonts w:ascii="Times New Roman" w:hAnsi="Times New Roman"/>
          <w:color w:val="151515"/>
          <w:sz w:val="28"/>
        </w:rPr>
        <w:t xml:space="preserve">общего </w:t>
      </w:r>
      <w:r w:rsidR="00741923" w:rsidRPr="00741923">
        <w:rPr>
          <w:rFonts w:ascii="Times New Roman" w:hAnsi="Times New Roman"/>
          <w:color w:val="131313"/>
          <w:sz w:val="28"/>
        </w:rPr>
        <w:t xml:space="preserve">пользования </w:t>
      </w:r>
      <w:r w:rsidR="00741923" w:rsidRPr="00741923">
        <w:rPr>
          <w:rFonts w:ascii="Times New Roman" w:hAnsi="Times New Roman"/>
          <w:color w:val="151515"/>
          <w:sz w:val="28"/>
        </w:rPr>
        <w:t xml:space="preserve">(в т.ч. маршрутное </w:t>
      </w:r>
      <w:r w:rsidR="00741923" w:rsidRPr="00741923">
        <w:rPr>
          <w:rFonts w:ascii="Times New Roman" w:hAnsi="Times New Roman"/>
          <w:color w:val="161616"/>
          <w:sz w:val="28"/>
        </w:rPr>
        <w:t xml:space="preserve">такси), </w:t>
      </w:r>
      <w:r w:rsidR="00741923" w:rsidRPr="00741923">
        <w:rPr>
          <w:rFonts w:ascii="Times New Roman" w:hAnsi="Times New Roman"/>
          <w:color w:val="1A1A1A"/>
          <w:sz w:val="28"/>
        </w:rPr>
        <w:t xml:space="preserve">при </w:t>
      </w:r>
      <w:r w:rsidR="00741923" w:rsidRPr="00741923">
        <w:rPr>
          <w:rFonts w:ascii="Times New Roman" w:hAnsi="Times New Roman"/>
          <w:color w:val="151515"/>
          <w:sz w:val="28"/>
        </w:rPr>
        <w:t xml:space="preserve">его </w:t>
      </w:r>
      <w:r w:rsidR="00741923" w:rsidRPr="00741923">
        <w:rPr>
          <w:rFonts w:ascii="Times New Roman" w:hAnsi="Times New Roman"/>
          <w:color w:val="131313"/>
          <w:sz w:val="28"/>
        </w:rPr>
        <w:t xml:space="preserve">отсутствии </w:t>
      </w:r>
      <w:r w:rsidR="00741923" w:rsidRPr="00741923">
        <w:rPr>
          <w:rFonts w:ascii="Times New Roman" w:hAnsi="Times New Roman"/>
          <w:color w:val="1F1F1F"/>
          <w:w w:val="90"/>
          <w:sz w:val="28"/>
        </w:rPr>
        <w:t xml:space="preserve">— </w:t>
      </w:r>
      <w:r w:rsidR="00741923" w:rsidRPr="00741923">
        <w:rPr>
          <w:rFonts w:ascii="Times New Roman" w:hAnsi="Times New Roman"/>
          <w:color w:val="1A1A1A"/>
          <w:sz w:val="28"/>
        </w:rPr>
        <w:t xml:space="preserve">в </w:t>
      </w:r>
      <w:r w:rsidR="00741923" w:rsidRPr="00741923">
        <w:rPr>
          <w:rFonts w:ascii="Times New Roman" w:hAnsi="Times New Roman"/>
          <w:color w:val="161616"/>
          <w:sz w:val="28"/>
        </w:rPr>
        <w:t xml:space="preserve">автобусах с </w:t>
      </w:r>
      <w:r w:rsidR="00741923" w:rsidRPr="00741923">
        <w:rPr>
          <w:rFonts w:ascii="Times New Roman" w:hAnsi="Times New Roman"/>
          <w:color w:val="131313"/>
          <w:sz w:val="28"/>
        </w:rPr>
        <w:t xml:space="preserve">мягкими откидными </w:t>
      </w:r>
      <w:r w:rsidR="00741923" w:rsidRPr="00741923">
        <w:rPr>
          <w:rFonts w:ascii="Times New Roman" w:hAnsi="Times New Roman"/>
          <w:color w:val="161616"/>
          <w:spacing w:val="-2"/>
          <w:sz w:val="28"/>
        </w:rPr>
        <w:t>сиденьями</w:t>
      </w:r>
      <w:r w:rsidR="00E5507A" w:rsidRPr="00741923">
        <w:rPr>
          <w:rFonts w:ascii="Times New Roman" w:hAnsi="Times New Roman"/>
          <w:sz w:val="28"/>
          <w:szCs w:val="28"/>
        </w:rPr>
        <w:t>;</w:t>
      </w:r>
    </w:p>
    <w:p w:rsidR="00E5507A" w:rsidRPr="00E64B35" w:rsidRDefault="00E20884" w:rsidP="00E64B35">
      <w:pPr>
        <w:pStyle w:val="af0"/>
        <w:ind w:firstLine="709"/>
        <w:jc w:val="both"/>
        <w:rPr>
          <w:rFonts w:ascii="Times New Roman" w:hAnsi="Times New Roman"/>
          <w:sz w:val="28"/>
          <w:szCs w:val="28"/>
        </w:rPr>
      </w:pPr>
      <w:r>
        <w:rPr>
          <w:rFonts w:ascii="Times New Roman" w:hAnsi="Times New Roman"/>
          <w:sz w:val="28"/>
          <w:szCs w:val="28"/>
        </w:rPr>
        <w:t>2)</w:t>
      </w:r>
      <w:r w:rsidR="00E5507A" w:rsidRPr="00E64B35">
        <w:rPr>
          <w:rFonts w:ascii="Times New Roman" w:hAnsi="Times New Roman"/>
          <w:sz w:val="28"/>
          <w:szCs w:val="28"/>
        </w:rPr>
        <w:t> при проезде воздушным транспортом - по тарифу экономического класса;</w:t>
      </w:r>
    </w:p>
    <w:p w:rsidR="00E5507A" w:rsidRPr="00E64B35" w:rsidRDefault="00E20884" w:rsidP="00E64B35">
      <w:pPr>
        <w:pStyle w:val="af0"/>
        <w:ind w:firstLine="709"/>
        <w:jc w:val="both"/>
        <w:rPr>
          <w:rFonts w:ascii="Times New Roman" w:hAnsi="Times New Roman"/>
          <w:sz w:val="28"/>
          <w:szCs w:val="28"/>
        </w:rPr>
      </w:pPr>
      <w:r>
        <w:rPr>
          <w:rFonts w:ascii="Times New Roman" w:hAnsi="Times New Roman"/>
          <w:sz w:val="28"/>
          <w:szCs w:val="28"/>
        </w:rPr>
        <w:t>3)</w:t>
      </w:r>
      <w:r w:rsidR="00E5507A" w:rsidRPr="00E64B35">
        <w:rPr>
          <w:rFonts w:ascii="Times New Roman" w:hAnsi="Times New Roman"/>
          <w:sz w:val="28"/>
          <w:szCs w:val="28"/>
        </w:rPr>
        <w:t> при проезде 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E5507A" w:rsidRPr="00741923" w:rsidRDefault="00E20884" w:rsidP="00E64B35">
      <w:pPr>
        <w:pStyle w:val="af0"/>
        <w:ind w:firstLine="709"/>
        <w:jc w:val="both"/>
        <w:rPr>
          <w:rFonts w:ascii="Times New Roman" w:hAnsi="Times New Roman"/>
          <w:sz w:val="28"/>
          <w:szCs w:val="28"/>
        </w:rPr>
      </w:pPr>
      <w:r>
        <w:rPr>
          <w:rFonts w:ascii="Times New Roman" w:hAnsi="Times New Roman"/>
          <w:sz w:val="28"/>
          <w:szCs w:val="28"/>
        </w:rPr>
        <w:t>4)</w:t>
      </w:r>
      <w:r w:rsidR="00E5507A" w:rsidRPr="00E64B35">
        <w:rPr>
          <w:rFonts w:ascii="Times New Roman" w:hAnsi="Times New Roman"/>
          <w:sz w:val="28"/>
          <w:szCs w:val="28"/>
        </w:rPr>
        <w:t> при проезде железнодорожным транспортом -</w:t>
      </w:r>
      <w:r w:rsidR="00741923">
        <w:rPr>
          <w:rFonts w:ascii="Times New Roman" w:hAnsi="Times New Roman"/>
          <w:sz w:val="28"/>
          <w:szCs w:val="28"/>
        </w:rPr>
        <w:t xml:space="preserve"> </w:t>
      </w:r>
      <w:r w:rsidR="00741923" w:rsidRPr="00741923">
        <w:rPr>
          <w:rFonts w:ascii="Times New Roman" w:hAnsi="Times New Roman"/>
          <w:color w:val="1A1A1A"/>
          <w:sz w:val="28"/>
        </w:rPr>
        <w:t xml:space="preserve">не </w:t>
      </w:r>
      <w:r w:rsidR="00741923" w:rsidRPr="00741923">
        <w:rPr>
          <w:rFonts w:ascii="Times New Roman" w:hAnsi="Times New Roman"/>
          <w:color w:val="131313"/>
          <w:sz w:val="28"/>
        </w:rPr>
        <w:t xml:space="preserve">выше </w:t>
      </w:r>
      <w:r w:rsidR="00741923" w:rsidRPr="00741923">
        <w:rPr>
          <w:rFonts w:ascii="Times New Roman" w:hAnsi="Times New Roman"/>
          <w:color w:val="161616"/>
          <w:sz w:val="28"/>
        </w:rPr>
        <w:t xml:space="preserve">стоимости </w:t>
      </w:r>
      <w:r w:rsidR="00741923" w:rsidRPr="00741923">
        <w:rPr>
          <w:rFonts w:ascii="Times New Roman" w:hAnsi="Times New Roman"/>
          <w:color w:val="111111"/>
          <w:sz w:val="28"/>
        </w:rPr>
        <w:t xml:space="preserve">проезда </w:t>
      </w:r>
      <w:r w:rsidR="00741923" w:rsidRPr="00741923">
        <w:rPr>
          <w:rFonts w:ascii="Times New Roman" w:hAnsi="Times New Roman"/>
          <w:color w:val="161616"/>
          <w:sz w:val="28"/>
        </w:rPr>
        <w:t xml:space="preserve">в </w:t>
      </w:r>
      <w:r w:rsidR="00741923" w:rsidRPr="00741923">
        <w:rPr>
          <w:rFonts w:ascii="Times New Roman" w:hAnsi="Times New Roman"/>
          <w:color w:val="181818"/>
          <w:sz w:val="28"/>
        </w:rPr>
        <w:t xml:space="preserve">купейном </w:t>
      </w:r>
      <w:r w:rsidR="00741923" w:rsidRPr="00741923">
        <w:rPr>
          <w:rFonts w:ascii="Times New Roman" w:hAnsi="Times New Roman"/>
          <w:color w:val="111111"/>
          <w:sz w:val="28"/>
        </w:rPr>
        <w:t>вагоне</w:t>
      </w:r>
      <w:r w:rsidR="00E5507A" w:rsidRPr="00741923">
        <w:rPr>
          <w:rFonts w:ascii="Times New Roman" w:hAnsi="Times New Roman"/>
          <w:sz w:val="28"/>
          <w:szCs w:val="28"/>
        </w:rPr>
        <w:t>;</w:t>
      </w:r>
    </w:p>
    <w:p w:rsidR="00E5507A" w:rsidRPr="00E64B35" w:rsidRDefault="00E20884" w:rsidP="00E64B35">
      <w:pPr>
        <w:pStyle w:val="af0"/>
        <w:ind w:firstLine="709"/>
        <w:jc w:val="both"/>
        <w:rPr>
          <w:rFonts w:ascii="Times New Roman" w:hAnsi="Times New Roman"/>
          <w:sz w:val="28"/>
          <w:szCs w:val="28"/>
        </w:rPr>
      </w:pPr>
      <w:r>
        <w:rPr>
          <w:rFonts w:ascii="Times New Roman" w:hAnsi="Times New Roman"/>
          <w:sz w:val="28"/>
          <w:szCs w:val="28"/>
        </w:rPr>
        <w:lastRenderedPageBreak/>
        <w:t>5)</w:t>
      </w:r>
      <w:r w:rsidR="00E5507A" w:rsidRPr="00E64B35">
        <w:rPr>
          <w:rFonts w:ascii="Times New Roman" w:hAnsi="Times New Roman"/>
          <w:sz w:val="28"/>
          <w:szCs w:val="28"/>
        </w:rPr>
        <w:t> при проезде на паромной переправе - в полном объеме, в пределах установленных тарифов.</w:t>
      </w:r>
    </w:p>
    <w:p w:rsidR="00745D66" w:rsidRDefault="006B20C9" w:rsidP="00745D66">
      <w:pPr>
        <w:pStyle w:val="af0"/>
        <w:ind w:firstLine="708"/>
        <w:jc w:val="both"/>
        <w:rPr>
          <w:rFonts w:ascii="Times New Roman" w:hAnsi="Times New Roman"/>
          <w:sz w:val="28"/>
          <w:szCs w:val="28"/>
        </w:rPr>
      </w:pPr>
      <w:r>
        <w:rPr>
          <w:rFonts w:ascii="Times New Roman" w:hAnsi="Times New Roman"/>
          <w:sz w:val="28"/>
          <w:szCs w:val="28"/>
        </w:rPr>
        <w:t>2</w:t>
      </w:r>
      <w:r w:rsidR="00E5507A" w:rsidRPr="00745D66">
        <w:rPr>
          <w:rFonts w:ascii="Times New Roman" w:hAnsi="Times New Roman"/>
          <w:sz w:val="28"/>
          <w:szCs w:val="28"/>
        </w:rPr>
        <w:t>.</w:t>
      </w:r>
      <w:r w:rsidR="00745D66" w:rsidRPr="00745D66">
        <w:rPr>
          <w:rFonts w:ascii="Times New Roman" w:hAnsi="Times New Roman"/>
          <w:sz w:val="28"/>
          <w:szCs w:val="28"/>
        </w:rPr>
        <w:t xml:space="preserve"> При утрате проездных документов (билетов) расходы по проезду не возмещаются.</w:t>
      </w:r>
    </w:p>
    <w:p w:rsidR="00546CCE" w:rsidRPr="00546CCE" w:rsidRDefault="006B20C9" w:rsidP="00546CCE">
      <w:pPr>
        <w:pStyle w:val="af0"/>
        <w:ind w:firstLine="709"/>
        <w:jc w:val="both"/>
        <w:rPr>
          <w:rFonts w:ascii="Times New Roman" w:hAnsi="Times New Roman"/>
          <w:sz w:val="28"/>
          <w:szCs w:val="28"/>
        </w:rPr>
      </w:pPr>
      <w:r>
        <w:rPr>
          <w:rFonts w:ascii="Times New Roman" w:hAnsi="Times New Roman"/>
          <w:sz w:val="28"/>
          <w:szCs w:val="28"/>
        </w:rPr>
        <w:t>3</w:t>
      </w:r>
      <w:r w:rsidR="00546CCE" w:rsidRPr="00546CCE">
        <w:rPr>
          <w:rFonts w:ascii="Times New Roman" w:hAnsi="Times New Roman"/>
          <w:sz w:val="28"/>
          <w:szCs w:val="28"/>
        </w:rPr>
        <w:t>. В случае использования воздушного, водного или железнодорожного транспорта для проезда в целях служебной командировки командированному работнику возмещаются расходы по проезду до аэропорта, пристани, станции и обратно (кроме легковых такси) (при наличии проездных документов (билетов) или документов, подтверждающих эти расходы).</w:t>
      </w:r>
    </w:p>
    <w:p w:rsidR="00546CCE" w:rsidRPr="00A64400" w:rsidRDefault="006B20C9" w:rsidP="00546CCE">
      <w:pPr>
        <w:pStyle w:val="ConsPlusNormal"/>
        <w:ind w:firstLine="709"/>
        <w:jc w:val="both"/>
        <w:rPr>
          <w:rFonts w:ascii="Times New Roman" w:hAnsi="Times New Roman" w:cs="Times New Roman"/>
          <w:sz w:val="28"/>
          <w:szCs w:val="28"/>
        </w:rPr>
      </w:pPr>
      <w:r>
        <w:rPr>
          <w:rFonts w:ascii="Times New Roman" w:hAnsi="Times New Roman"/>
          <w:sz w:val="28"/>
          <w:szCs w:val="28"/>
        </w:rPr>
        <w:t>4</w:t>
      </w:r>
      <w:r w:rsidR="00546CCE">
        <w:rPr>
          <w:rFonts w:ascii="Times New Roman" w:hAnsi="Times New Roman"/>
          <w:sz w:val="28"/>
          <w:szCs w:val="28"/>
        </w:rPr>
        <w:t xml:space="preserve">. </w:t>
      </w:r>
      <w:r w:rsidR="00546CCE" w:rsidRPr="00A64400">
        <w:rPr>
          <w:rFonts w:ascii="Times New Roman" w:hAnsi="Times New Roman" w:cs="Times New Roman"/>
          <w:sz w:val="28"/>
          <w:szCs w:val="28"/>
        </w:rPr>
        <w:t>Возмещение расходов, связанных с использованием работником транспорта</w:t>
      </w:r>
      <w:r w:rsidR="00A806F1">
        <w:rPr>
          <w:rFonts w:ascii="Times New Roman" w:hAnsi="Times New Roman" w:cs="Times New Roman"/>
          <w:sz w:val="28"/>
          <w:szCs w:val="28"/>
        </w:rPr>
        <w:t xml:space="preserve"> </w:t>
      </w:r>
      <w:r w:rsidR="00A806F1" w:rsidRPr="00E64B35">
        <w:rPr>
          <w:rFonts w:ascii="Times New Roman" w:hAnsi="Times New Roman"/>
          <w:sz w:val="28"/>
          <w:szCs w:val="28"/>
        </w:rPr>
        <w:t>(категории «В» и «ВЕ»</w:t>
      </w:r>
      <w:r w:rsidR="00A806F1">
        <w:rPr>
          <w:rFonts w:ascii="Times New Roman" w:hAnsi="Times New Roman"/>
          <w:sz w:val="28"/>
          <w:szCs w:val="28"/>
        </w:rPr>
        <w:t>)</w:t>
      </w:r>
      <w:r w:rsidR="00546CCE" w:rsidRPr="00A64400">
        <w:rPr>
          <w:rFonts w:ascii="Times New Roman" w:hAnsi="Times New Roman" w:cs="Times New Roman"/>
          <w:sz w:val="28"/>
          <w:szCs w:val="28"/>
        </w:rPr>
        <w:t>, находящегося в его собственности, для проезда к месту командирования и обратно, а также расходов, связанных с транспортировкой (переправой) транспортного средства в местах, где отсутствует автомобильное сообщение, производится по наименьшей стоимости проезда кратчайшим путем на основании кассовых чеков, квитанций и иных документов, подтверждающих эти расходы.</w:t>
      </w:r>
    </w:p>
    <w:p w:rsidR="00546CCE" w:rsidRPr="00A64400" w:rsidRDefault="00546CCE" w:rsidP="00546CCE">
      <w:pPr>
        <w:pStyle w:val="ConsPlusNormal"/>
        <w:ind w:firstLine="709"/>
        <w:jc w:val="both"/>
        <w:rPr>
          <w:rFonts w:ascii="Times New Roman" w:hAnsi="Times New Roman" w:cs="Times New Roman"/>
          <w:sz w:val="28"/>
          <w:szCs w:val="28"/>
        </w:rPr>
      </w:pPr>
      <w:r w:rsidRPr="00A64400">
        <w:rPr>
          <w:rFonts w:ascii="Times New Roman" w:hAnsi="Times New Roman" w:cs="Times New Roman"/>
          <w:sz w:val="28"/>
          <w:szCs w:val="28"/>
        </w:rPr>
        <w:t>В данном случае работник предоставляет документ, подтверждающий право собственности на транспортное средство.</w:t>
      </w:r>
    </w:p>
    <w:p w:rsidR="00A806F1" w:rsidRPr="00E64B35" w:rsidRDefault="004E0F87" w:rsidP="00A806F1">
      <w:pPr>
        <w:pStyle w:val="af0"/>
        <w:ind w:firstLine="709"/>
        <w:jc w:val="both"/>
        <w:rPr>
          <w:rFonts w:ascii="Times New Roman" w:hAnsi="Times New Roman"/>
          <w:sz w:val="28"/>
          <w:szCs w:val="28"/>
        </w:rPr>
      </w:pPr>
      <w:r w:rsidRPr="004E0F87">
        <w:rPr>
          <w:rFonts w:ascii="Times New Roman" w:hAnsi="Times New Roman"/>
          <w:sz w:val="28"/>
          <w:szCs w:val="28"/>
        </w:rPr>
        <w:t xml:space="preserve">Наименьшей стоимостью </w:t>
      </w:r>
      <w:r w:rsidRPr="004E0F87">
        <w:rPr>
          <w:rFonts w:ascii="Times New Roman" w:hAnsi="Times New Roman"/>
          <w:color w:val="111111"/>
          <w:sz w:val="28"/>
          <w:szCs w:val="28"/>
        </w:rPr>
        <w:t xml:space="preserve">признается </w:t>
      </w:r>
      <w:r w:rsidRPr="004E0F87">
        <w:rPr>
          <w:rFonts w:ascii="Times New Roman" w:hAnsi="Times New Roman"/>
          <w:color w:val="131313"/>
          <w:sz w:val="28"/>
          <w:szCs w:val="28"/>
        </w:rPr>
        <w:t xml:space="preserve">стоимость </w:t>
      </w:r>
      <w:r w:rsidRPr="004E0F87">
        <w:rPr>
          <w:rFonts w:ascii="Times New Roman" w:hAnsi="Times New Roman"/>
          <w:color w:val="111111"/>
          <w:sz w:val="28"/>
          <w:szCs w:val="28"/>
        </w:rPr>
        <w:t xml:space="preserve">израсходованного </w:t>
      </w:r>
      <w:r w:rsidRPr="004E0F87">
        <w:rPr>
          <w:rFonts w:ascii="Times New Roman" w:hAnsi="Times New Roman"/>
          <w:color w:val="1A1A1A"/>
          <w:sz w:val="28"/>
          <w:szCs w:val="28"/>
        </w:rPr>
        <w:t>легковым</w:t>
      </w:r>
      <w:r w:rsidRPr="004E0F87">
        <w:rPr>
          <w:rFonts w:ascii="Times New Roman" w:hAnsi="Times New Roman"/>
          <w:color w:val="1A1A1A"/>
          <w:spacing w:val="80"/>
          <w:sz w:val="28"/>
          <w:szCs w:val="28"/>
        </w:rPr>
        <w:t xml:space="preserve"> </w:t>
      </w:r>
      <w:r w:rsidRPr="004E0F87">
        <w:rPr>
          <w:rFonts w:ascii="Times New Roman" w:hAnsi="Times New Roman"/>
          <w:color w:val="161616"/>
          <w:sz w:val="28"/>
          <w:szCs w:val="28"/>
        </w:rPr>
        <w:t>автомобилем</w:t>
      </w:r>
      <w:r w:rsidRPr="004E0F87">
        <w:rPr>
          <w:rFonts w:ascii="Times New Roman" w:hAnsi="Times New Roman"/>
          <w:color w:val="161616"/>
          <w:spacing w:val="80"/>
          <w:sz w:val="28"/>
          <w:szCs w:val="28"/>
        </w:rPr>
        <w:t xml:space="preserve"> </w:t>
      </w:r>
      <w:r w:rsidRPr="004E0F87">
        <w:rPr>
          <w:rFonts w:ascii="Times New Roman" w:hAnsi="Times New Roman"/>
          <w:color w:val="1A1A1A"/>
          <w:sz w:val="28"/>
          <w:szCs w:val="28"/>
        </w:rPr>
        <w:t>работника</w:t>
      </w:r>
      <w:r w:rsidRPr="004E0F87">
        <w:rPr>
          <w:rFonts w:ascii="Times New Roman" w:hAnsi="Times New Roman"/>
          <w:color w:val="1A1A1A"/>
          <w:spacing w:val="80"/>
          <w:sz w:val="28"/>
          <w:szCs w:val="28"/>
        </w:rPr>
        <w:t xml:space="preserve"> </w:t>
      </w:r>
      <w:r w:rsidRPr="004E0F87">
        <w:rPr>
          <w:rFonts w:ascii="Times New Roman" w:hAnsi="Times New Roman"/>
          <w:color w:val="1A1A1A"/>
          <w:sz w:val="28"/>
          <w:szCs w:val="28"/>
        </w:rPr>
        <w:t>топлива</w:t>
      </w:r>
      <w:r w:rsidRPr="004E0F87">
        <w:rPr>
          <w:rFonts w:ascii="Times New Roman" w:hAnsi="Times New Roman"/>
          <w:color w:val="1A1A1A"/>
          <w:spacing w:val="40"/>
          <w:sz w:val="28"/>
          <w:szCs w:val="28"/>
        </w:rPr>
        <w:t xml:space="preserve"> </w:t>
      </w:r>
      <w:r w:rsidRPr="004E0F87">
        <w:rPr>
          <w:rFonts w:ascii="Times New Roman" w:hAnsi="Times New Roman"/>
          <w:color w:val="1A1A1A"/>
          <w:sz w:val="28"/>
          <w:szCs w:val="28"/>
        </w:rPr>
        <w:t>в</w:t>
      </w:r>
      <w:r w:rsidRPr="004E0F87">
        <w:rPr>
          <w:rFonts w:ascii="Times New Roman" w:hAnsi="Times New Roman"/>
          <w:color w:val="1A1A1A"/>
          <w:spacing w:val="40"/>
          <w:sz w:val="28"/>
          <w:szCs w:val="28"/>
        </w:rPr>
        <w:t xml:space="preserve"> </w:t>
      </w:r>
      <w:r w:rsidRPr="004E0F87">
        <w:rPr>
          <w:rFonts w:ascii="Times New Roman" w:hAnsi="Times New Roman"/>
          <w:sz w:val="28"/>
          <w:szCs w:val="28"/>
        </w:rPr>
        <w:t>соответствии</w:t>
      </w:r>
      <w:r w:rsidRPr="004E0F87">
        <w:rPr>
          <w:rFonts w:ascii="Times New Roman" w:hAnsi="Times New Roman"/>
          <w:spacing w:val="80"/>
          <w:sz w:val="28"/>
          <w:szCs w:val="28"/>
        </w:rPr>
        <w:t xml:space="preserve"> </w:t>
      </w:r>
      <w:r w:rsidRPr="004E0F87">
        <w:rPr>
          <w:rFonts w:ascii="Times New Roman" w:hAnsi="Times New Roman"/>
          <w:sz w:val="28"/>
          <w:szCs w:val="28"/>
        </w:rPr>
        <w:t>с</w:t>
      </w:r>
      <w:r w:rsidRPr="004E0F87">
        <w:rPr>
          <w:rFonts w:ascii="Times New Roman" w:hAnsi="Times New Roman"/>
          <w:spacing w:val="40"/>
          <w:sz w:val="28"/>
          <w:szCs w:val="28"/>
        </w:rPr>
        <w:t xml:space="preserve"> </w:t>
      </w:r>
      <w:r w:rsidRPr="004E0F87">
        <w:rPr>
          <w:rFonts w:ascii="Times New Roman" w:hAnsi="Times New Roman"/>
          <w:color w:val="1A1A1A"/>
          <w:sz w:val="28"/>
          <w:szCs w:val="28"/>
        </w:rPr>
        <w:t>методическими</w:t>
      </w:r>
      <w:r w:rsidRPr="004E0F87">
        <w:rPr>
          <w:rFonts w:ascii="Times New Roman" w:hAnsi="Times New Roman"/>
          <w:sz w:val="28"/>
          <w:szCs w:val="28"/>
        </w:rPr>
        <w:t xml:space="preserve"> </w:t>
      </w:r>
      <w:r w:rsidRPr="004E0F87">
        <w:rPr>
          <w:rFonts w:ascii="Times New Roman" w:hAnsi="Times New Roman"/>
          <w:color w:val="161616"/>
          <w:sz w:val="28"/>
          <w:szCs w:val="28"/>
        </w:rPr>
        <w:t xml:space="preserve">рекомендациями </w:t>
      </w:r>
      <w:r w:rsidRPr="004E0F87">
        <w:rPr>
          <w:rFonts w:ascii="Times New Roman" w:hAnsi="Times New Roman"/>
          <w:color w:val="1C1C1C"/>
          <w:sz w:val="28"/>
          <w:szCs w:val="28"/>
        </w:rPr>
        <w:t xml:space="preserve">«Нормы </w:t>
      </w:r>
      <w:r w:rsidRPr="004E0F87">
        <w:rPr>
          <w:rFonts w:ascii="Times New Roman" w:hAnsi="Times New Roman"/>
          <w:color w:val="1A1A1A"/>
          <w:sz w:val="28"/>
          <w:szCs w:val="28"/>
        </w:rPr>
        <w:t xml:space="preserve">расхода </w:t>
      </w:r>
      <w:r w:rsidRPr="004E0F87">
        <w:rPr>
          <w:rFonts w:ascii="Times New Roman" w:hAnsi="Times New Roman"/>
          <w:color w:val="1C1C1C"/>
          <w:sz w:val="28"/>
          <w:szCs w:val="28"/>
        </w:rPr>
        <w:t xml:space="preserve">топлива </w:t>
      </w:r>
      <w:r w:rsidRPr="004E0F87">
        <w:rPr>
          <w:rFonts w:ascii="Times New Roman" w:hAnsi="Times New Roman"/>
          <w:color w:val="232323"/>
          <w:sz w:val="28"/>
          <w:szCs w:val="28"/>
        </w:rPr>
        <w:t xml:space="preserve">и </w:t>
      </w:r>
      <w:r w:rsidRPr="004E0F87">
        <w:rPr>
          <w:rFonts w:ascii="Times New Roman" w:hAnsi="Times New Roman"/>
          <w:color w:val="151515"/>
          <w:sz w:val="28"/>
          <w:szCs w:val="28"/>
        </w:rPr>
        <w:t xml:space="preserve">смазочных </w:t>
      </w:r>
      <w:r w:rsidRPr="004E0F87">
        <w:rPr>
          <w:rFonts w:ascii="Times New Roman" w:hAnsi="Times New Roman"/>
          <w:color w:val="1A1A1A"/>
          <w:sz w:val="28"/>
          <w:szCs w:val="28"/>
        </w:rPr>
        <w:t xml:space="preserve">материалов </w:t>
      </w:r>
      <w:r w:rsidRPr="004E0F87">
        <w:rPr>
          <w:rFonts w:ascii="Times New Roman" w:hAnsi="Times New Roman"/>
          <w:color w:val="1F1F1F"/>
          <w:sz w:val="28"/>
          <w:szCs w:val="28"/>
        </w:rPr>
        <w:t xml:space="preserve">на </w:t>
      </w:r>
      <w:r w:rsidRPr="004E0F87">
        <w:rPr>
          <w:rFonts w:ascii="Times New Roman" w:hAnsi="Times New Roman"/>
          <w:sz w:val="28"/>
          <w:szCs w:val="28"/>
        </w:rPr>
        <w:t xml:space="preserve">автомобильном </w:t>
      </w:r>
      <w:r w:rsidRPr="004E0F87">
        <w:rPr>
          <w:rFonts w:ascii="Times New Roman" w:hAnsi="Times New Roman"/>
          <w:color w:val="1C1C1C"/>
          <w:sz w:val="28"/>
          <w:szCs w:val="28"/>
        </w:rPr>
        <w:t xml:space="preserve">транспорте», введенными </w:t>
      </w:r>
      <w:r w:rsidRPr="004E0F87">
        <w:rPr>
          <w:rFonts w:ascii="Times New Roman" w:hAnsi="Times New Roman"/>
          <w:color w:val="1D1D1D"/>
          <w:sz w:val="28"/>
          <w:szCs w:val="28"/>
        </w:rPr>
        <w:t xml:space="preserve">в </w:t>
      </w:r>
      <w:r w:rsidRPr="004E0F87">
        <w:rPr>
          <w:rFonts w:ascii="Times New Roman" w:hAnsi="Times New Roman"/>
          <w:sz w:val="28"/>
          <w:szCs w:val="28"/>
        </w:rPr>
        <w:t xml:space="preserve">действие </w:t>
      </w:r>
      <w:r w:rsidRPr="004E0F87">
        <w:rPr>
          <w:rFonts w:ascii="Times New Roman" w:hAnsi="Times New Roman"/>
          <w:color w:val="1A1A1A"/>
          <w:sz w:val="28"/>
          <w:szCs w:val="28"/>
        </w:rPr>
        <w:t xml:space="preserve">распоряжением </w:t>
      </w:r>
      <w:r w:rsidRPr="004E0F87">
        <w:rPr>
          <w:rFonts w:ascii="Times New Roman" w:hAnsi="Times New Roman"/>
          <w:sz w:val="28"/>
          <w:szCs w:val="28"/>
        </w:rPr>
        <w:t xml:space="preserve">Министерства </w:t>
      </w:r>
      <w:r w:rsidRPr="004E0F87">
        <w:rPr>
          <w:rFonts w:ascii="Times New Roman" w:hAnsi="Times New Roman"/>
          <w:color w:val="1A1A1A"/>
          <w:sz w:val="28"/>
          <w:szCs w:val="28"/>
        </w:rPr>
        <w:t xml:space="preserve">транспорта Российской </w:t>
      </w:r>
      <w:r w:rsidRPr="004E0F87">
        <w:rPr>
          <w:rFonts w:ascii="Times New Roman" w:hAnsi="Times New Roman"/>
          <w:sz w:val="28"/>
          <w:szCs w:val="28"/>
        </w:rPr>
        <w:t>Федерации</w:t>
      </w:r>
      <w:r w:rsidR="00E20884">
        <w:rPr>
          <w:rFonts w:ascii="Times New Roman" w:hAnsi="Times New Roman"/>
          <w:sz w:val="28"/>
          <w:szCs w:val="28"/>
        </w:rPr>
        <w:t xml:space="preserve">                </w:t>
      </w:r>
      <w:r w:rsidRPr="004E0F87">
        <w:rPr>
          <w:rFonts w:ascii="Times New Roman" w:hAnsi="Times New Roman"/>
          <w:sz w:val="28"/>
          <w:szCs w:val="28"/>
        </w:rPr>
        <w:t xml:space="preserve"> </w:t>
      </w:r>
      <w:r w:rsidRPr="004E0F87">
        <w:rPr>
          <w:rFonts w:ascii="Times New Roman" w:hAnsi="Times New Roman"/>
          <w:color w:val="1A1A1A"/>
          <w:sz w:val="28"/>
          <w:szCs w:val="28"/>
        </w:rPr>
        <w:t xml:space="preserve">от 14 </w:t>
      </w:r>
      <w:r w:rsidRPr="004E0F87">
        <w:rPr>
          <w:rFonts w:ascii="Times New Roman" w:hAnsi="Times New Roman"/>
          <w:color w:val="1C1C1C"/>
          <w:sz w:val="28"/>
          <w:szCs w:val="28"/>
        </w:rPr>
        <w:t xml:space="preserve">марта 2008 года </w:t>
      </w:r>
      <w:r w:rsidRPr="004E0F87">
        <w:rPr>
          <w:rFonts w:ascii="Times New Roman" w:hAnsi="Times New Roman"/>
          <w:color w:val="262626"/>
          <w:sz w:val="28"/>
          <w:szCs w:val="28"/>
        </w:rPr>
        <w:t xml:space="preserve">№ </w:t>
      </w:r>
      <w:r w:rsidRPr="004E0F87">
        <w:rPr>
          <w:rFonts w:ascii="Times New Roman" w:hAnsi="Times New Roman"/>
          <w:color w:val="1A1A1A"/>
          <w:sz w:val="28"/>
          <w:szCs w:val="28"/>
        </w:rPr>
        <w:t>АМ</w:t>
      </w:r>
      <w:r w:rsidR="00E20884">
        <w:rPr>
          <w:rFonts w:ascii="Times New Roman" w:hAnsi="Times New Roman"/>
          <w:color w:val="1A1A1A"/>
          <w:sz w:val="28"/>
          <w:szCs w:val="28"/>
        </w:rPr>
        <w:t>-</w:t>
      </w:r>
      <w:r w:rsidRPr="004E0F87">
        <w:rPr>
          <w:rFonts w:ascii="Times New Roman" w:hAnsi="Times New Roman"/>
          <w:color w:val="1A1A1A"/>
          <w:sz w:val="28"/>
          <w:szCs w:val="28"/>
        </w:rPr>
        <w:t>23</w:t>
      </w:r>
      <w:r w:rsidR="00E20884">
        <w:rPr>
          <w:rFonts w:ascii="Times New Roman" w:hAnsi="Times New Roman"/>
          <w:color w:val="1A1A1A"/>
          <w:sz w:val="28"/>
          <w:szCs w:val="28"/>
        </w:rPr>
        <w:t>-</w:t>
      </w:r>
      <w:r w:rsidRPr="004E0F87">
        <w:rPr>
          <w:rFonts w:ascii="Times New Roman" w:hAnsi="Times New Roman"/>
          <w:color w:val="1A1A1A"/>
          <w:sz w:val="28"/>
          <w:szCs w:val="28"/>
        </w:rPr>
        <w:t>р</w:t>
      </w:r>
      <w:r>
        <w:rPr>
          <w:rFonts w:ascii="Times New Roman" w:hAnsi="Times New Roman"/>
          <w:color w:val="1A1A1A"/>
          <w:sz w:val="28"/>
          <w:szCs w:val="28"/>
        </w:rPr>
        <w:t xml:space="preserve">. </w:t>
      </w:r>
      <w:r w:rsidR="00A806F1" w:rsidRPr="00E64B35">
        <w:rPr>
          <w:rFonts w:ascii="Times New Roman" w:hAnsi="Times New Roman"/>
          <w:sz w:val="28"/>
          <w:szCs w:val="28"/>
        </w:rPr>
        <w:t>В случае если работником использовались транспортные средства, модели (марки) которых отсутствуют в указанных методических рекомендациях - в соответствии с нормами, установленными паспортом транспортного средства и (или) иного документа, содержащего сведения о технических данных транспортного средства), а также фактические расходы на оплату стоимости проезда водным транспортом (на паромных переправах).</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Кратчайшим путем признается расстояние по кратчайшему пути от места жительства (места пребывания) работника до места командирования и обратно, определяемому по атласу автомобильно-дорожной сети Российской Федерации, а если эти места в атласе не указаны, - по справке, выданной уполномоченными органами (организациями) в сфере дорожного хозяйства (использования автомобильных дорог и осуществления дорожной деятельности),</w:t>
      </w:r>
      <w:bookmarkStart w:id="2" w:name="_GoBack"/>
      <w:bookmarkEnd w:id="2"/>
      <w:r w:rsidRPr="00E64B35">
        <w:rPr>
          <w:rFonts w:ascii="Times New Roman" w:hAnsi="Times New Roman"/>
          <w:sz w:val="28"/>
          <w:szCs w:val="28"/>
        </w:rPr>
        <w:t xml:space="preserve"> либо на основании справки автотранспортного предприятия, занимающегося перевозками, о расстоянии кратчайшего пути следования автомобильным транспортом от места жительства (места пребывания) работника до места командирования и обратно.</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В случае если на части пути следования от места работы к месту командирования и обратно личным автотранспортом работник воспользовался услугами по транспортировке транспортного средства внутренним водным или морским транспортом (на паромных переправах), соответствующие расходы работника подлежат возмещению в случае отсутствия автомобильного сообщения на данной части пути следования к месту командирования и обратно.</w:t>
      </w:r>
    </w:p>
    <w:p w:rsidR="004E0F87" w:rsidRPr="004E0F87" w:rsidRDefault="006B20C9" w:rsidP="004E0F87">
      <w:pPr>
        <w:pStyle w:val="af0"/>
        <w:ind w:firstLine="709"/>
        <w:jc w:val="both"/>
        <w:rPr>
          <w:rFonts w:ascii="Times New Roman" w:hAnsi="Times New Roman"/>
          <w:sz w:val="28"/>
          <w:szCs w:val="28"/>
        </w:rPr>
      </w:pPr>
      <w:r>
        <w:rPr>
          <w:rFonts w:ascii="Times New Roman" w:hAnsi="Times New Roman"/>
          <w:bCs/>
          <w:sz w:val="28"/>
          <w:szCs w:val="28"/>
        </w:rPr>
        <w:lastRenderedPageBreak/>
        <w:t>5</w:t>
      </w:r>
      <w:r w:rsidR="00E5507A" w:rsidRPr="004E0F87">
        <w:rPr>
          <w:rFonts w:ascii="Times New Roman" w:hAnsi="Times New Roman"/>
          <w:bCs/>
          <w:sz w:val="28"/>
          <w:szCs w:val="28"/>
        </w:rPr>
        <w:t xml:space="preserve">. </w:t>
      </w:r>
      <w:r w:rsidR="004E0F87" w:rsidRPr="004E0F87">
        <w:rPr>
          <w:rFonts w:ascii="Times New Roman" w:hAnsi="Times New Roman"/>
          <w:sz w:val="28"/>
          <w:szCs w:val="28"/>
        </w:rPr>
        <w:t>Расходы по найму жилого помещения включают в себя расходы по бронированию жилого помещения.</w:t>
      </w:r>
    </w:p>
    <w:p w:rsidR="004E0F87" w:rsidRPr="00F476BA" w:rsidRDefault="004E0F87" w:rsidP="004E0F87">
      <w:pPr>
        <w:pStyle w:val="af0"/>
        <w:ind w:firstLine="709"/>
        <w:jc w:val="both"/>
        <w:rPr>
          <w:rFonts w:ascii="Times New Roman" w:hAnsi="Times New Roman"/>
          <w:sz w:val="28"/>
          <w:szCs w:val="28"/>
        </w:rPr>
      </w:pPr>
      <w:r w:rsidRPr="004E0F87">
        <w:rPr>
          <w:rFonts w:ascii="Times New Roman" w:hAnsi="Times New Roman"/>
          <w:sz w:val="28"/>
          <w:szCs w:val="28"/>
        </w:rPr>
        <w:t xml:space="preserve">Расходы по найму жилого помещения не возмещаются в случае предоставления командированному работнику бесплатного жилого </w:t>
      </w:r>
      <w:r w:rsidRPr="00F476BA">
        <w:rPr>
          <w:rFonts w:ascii="Times New Roman" w:hAnsi="Times New Roman"/>
          <w:sz w:val="28"/>
          <w:szCs w:val="28"/>
        </w:rPr>
        <w:t>помещения.</w:t>
      </w:r>
    </w:p>
    <w:p w:rsidR="004E0F87" w:rsidRPr="004E0F87" w:rsidRDefault="004E0F87" w:rsidP="004E0F87">
      <w:pPr>
        <w:pStyle w:val="af0"/>
        <w:ind w:firstLine="709"/>
        <w:jc w:val="both"/>
        <w:rPr>
          <w:rFonts w:ascii="Times New Roman" w:hAnsi="Times New Roman"/>
          <w:sz w:val="28"/>
          <w:szCs w:val="28"/>
        </w:rPr>
      </w:pPr>
      <w:bookmarkStart w:id="3" w:name="P76"/>
      <w:bookmarkEnd w:id="3"/>
      <w:r w:rsidRPr="004E0F87">
        <w:rPr>
          <w:rFonts w:ascii="Times New Roman" w:hAnsi="Times New Roman"/>
          <w:sz w:val="28"/>
          <w:szCs w:val="28"/>
        </w:rPr>
        <w:t>Расходы по найму жилого помещения возмещаются командированным работникам по фактическим затратам, подтвержденным служебными документами, по норме:</w:t>
      </w:r>
    </w:p>
    <w:p w:rsidR="004E0F87" w:rsidRPr="004E0F87" w:rsidRDefault="00E20884" w:rsidP="004E0F87">
      <w:pPr>
        <w:pStyle w:val="af0"/>
        <w:ind w:firstLine="709"/>
        <w:rPr>
          <w:rFonts w:ascii="Times New Roman" w:hAnsi="Times New Roman"/>
          <w:sz w:val="28"/>
          <w:szCs w:val="28"/>
        </w:rPr>
      </w:pPr>
      <w:r>
        <w:rPr>
          <w:rFonts w:ascii="Times New Roman" w:hAnsi="Times New Roman"/>
          <w:sz w:val="28"/>
          <w:szCs w:val="28"/>
        </w:rPr>
        <w:t>1)</w:t>
      </w:r>
      <w:r w:rsidR="004E0F87">
        <w:rPr>
          <w:rFonts w:ascii="Times New Roman" w:hAnsi="Times New Roman"/>
          <w:sz w:val="28"/>
          <w:szCs w:val="28"/>
        </w:rPr>
        <w:t xml:space="preserve"> </w:t>
      </w:r>
      <w:r w:rsidR="004E0F87" w:rsidRPr="004E0F87">
        <w:rPr>
          <w:rFonts w:ascii="Times New Roman" w:hAnsi="Times New Roman"/>
          <w:sz w:val="28"/>
          <w:szCs w:val="28"/>
        </w:rPr>
        <w:t xml:space="preserve">лицам, замещающим муниципальные должности — не более </w:t>
      </w:r>
      <w:r w:rsidR="00272BC8">
        <w:rPr>
          <w:rFonts w:ascii="Times New Roman" w:hAnsi="Times New Roman"/>
          <w:sz w:val="28"/>
          <w:szCs w:val="28"/>
        </w:rPr>
        <w:t>7</w:t>
      </w:r>
      <w:r w:rsidR="004E0F87" w:rsidRPr="004E0F87">
        <w:rPr>
          <w:rFonts w:ascii="Times New Roman" w:hAnsi="Times New Roman"/>
          <w:sz w:val="28"/>
          <w:szCs w:val="28"/>
        </w:rPr>
        <w:t>000,00 руб. за каждые сутки проживания;</w:t>
      </w:r>
    </w:p>
    <w:p w:rsidR="004E0F87" w:rsidRPr="004E0F87" w:rsidRDefault="00E20884" w:rsidP="004E0F87">
      <w:pPr>
        <w:pStyle w:val="af0"/>
        <w:ind w:firstLine="709"/>
        <w:jc w:val="both"/>
        <w:rPr>
          <w:rFonts w:ascii="Times New Roman" w:hAnsi="Times New Roman"/>
          <w:sz w:val="28"/>
          <w:szCs w:val="28"/>
        </w:rPr>
      </w:pPr>
      <w:r>
        <w:rPr>
          <w:rFonts w:ascii="Times New Roman" w:hAnsi="Times New Roman"/>
          <w:sz w:val="28"/>
          <w:szCs w:val="28"/>
        </w:rPr>
        <w:t>2)</w:t>
      </w:r>
      <w:r w:rsidR="004E0F87">
        <w:rPr>
          <w:rFonts w:ascii="Times New Roman" w:hAnsi="Times New Roman"/>
          <w:sz w:val="28"/>
          <w:szCs w:val="28"/>
        </w:rPr>
        <w:t xml:space="preserve"> </w:t>
      </w:r>
      <w:r w:rsidR="004E0F87" w:rsidRPr="004E0F87">
        <w:rPr>
          <w:rFonts w:ascii="Times New Roman" w:hAnsi="Times New Roman"/>
          <w:sz w:val="28"/>
          <w:szCs w:val="28"/>
        </w:rPr>
        <w:t>лицам, замещающим высшие должности муниципальной службы — не более 6</w:t>
      </w:r>
      <w:r w:rsidR="00272BC8">
        <w:rPr>
          <w:rFonts w:ascii="Times New Roman" w:hAnsi="Times New Roman"/>
          <w:sz w:val="28"/>
          <w:szCs w:val="28"/>
        </w:rPr>
        <w:t>5</w:t>
      </w:r>
      <w:r w:rsidR="004E0F87" w:rsidRPr="004E0F87">
        <w:rPr>
          <w:rFonts w:ascii="Times New Roman" w:hAnsi="Times New Roman"/>
          <w:sz w:val="28"/>
          <w:szCs w:val="28"/>
        </w:rPr>
        <w:t>00,00 руб. за каждые сутки проживания;</w:t>
      </w:r>
    </w:p>
    <w:p w:rsidR="004E0F87" w:rsidRPr="004E0F87" w:rsidRDefault="00E20884" w:rsidP="004E0F87">
      <w:pPr>
        <w:pStyle w:val="af0"/>
        <w:ind w:firstLine="709"/>
        <w:jc w:val="both"/>
        <w:rPr>
          <w:rFonts w:ascii="Times New Roman" w:hAnsi="Times New Roman"/>
          <w:sz w:val="28"/>
          <w:szCs w:val="28"/>
        </w:rPr>
      </w:pPr>
      <w:r>
        <w:rPr>
          <w:rFonts w:ascii="Times New Roman" w:hAnsi="Times New Roman"/>
          <w:sz w:val="28"/>
          <w:szCs w:val="28"/>
        </w:rPr>
        <w:t>3)</w:t>
      </w:r>
      <w:r w:rsidR="004E0F87">
        <w:rPr>
          <w:rFonts w:ascii="Times New Roman" w:hAnsi="Times New Roman"/>
          <w:sz w:val="28"/>
          <w:szCs w:val="28"/>
        </w:rPr>
        <w:t xml:space="preserve"> </w:t>
      </w:r>
      <w:r w:rsidR="004E0F87" w:rsidRPr="004E0F87">
        <w:rPr>
          <w:rFonts w:ascii="Times New Roman" w:hAnsi="Times New Roman"/>
          <w:sz w:val="28"/>
          <w:szCs w:val="28"/>
        </w:rPr>
        <w:t xml:space="preserve">иным работникам — не более 3500,00 руб. за каждые сутки </w:t>
      </w:r>
      <w:r w:rsidR="004E0F87">
        <w:rPr>
          <w:rFonts w:ascii="Times New Roman" w:hAnsi="Times New Roman"/>
          <w:sz w:val="28"/>
          <w:szCs w:val="28"/>
        </w:rPr>
        <w:t>пр</w:t>
      </w:r>
      <w:r w:rsidR="004E0F87" w:rsidRPr="004E0F87">
        <w:rPr>
          <w:rFonts w:ascii="Times New Roman" w:hAnsi="Times New Roman"/>
          <w:sz w:val="28"/>
          <w:szCs w:val="28"/>
        </w:rPr>
        <w:t>оживания.</w:t>
      </w:r>
    </w:p>
    <w:p w:rsidR="004E0F87" w:rsidRDefault="004E0F87" w:rsidP="004E0F87">
      <w:pPr>
        <w:pStyle w:val="af0"/>
        <w:ind w:firstLine="709"/>
        <w:jc w:val="both"/>
        <w:rPr>
          <w:rFonts w:ascii="Times New Roman" w:hAnsi="Times New Roman"/>
          <w:sz w:val="28"/>
          <w:szCs w:val="28"/>
        </w:rPr>
      </w:pPr>
      <w:r w:rsidRPr="004E0F87">
        <w:rPr>
          <w:rFonts w:ascii="Times New Roman" w:hAnsi="Times New Roman"/>
          <w:sz w:val="28"/>
          <w:szCs w:val="28"/>
        </w:rPr>
        <w:t xml:space="preserve">При отсутствии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работника в месте командирования. </w:t>
      </w:r>
    </w:p>
    <w:p w:rsidR="00016A3F" w:rsidRPr="004E0F87" w:rsidRDefault="00016A3F" w:rsidP="004E0F87">
      <w:pPr>
        <w:pStyle w:val="af0"/>
        <w:ind w:firstLine="709"/>
        <w:jc w:val="both"/>
        <w:rPr>
          <w:rFonts w:ascii="Times New Roman" w:hAnsi="Times New Roman"/>
          <w:sz w:val="28"/>
          <w:szCs w:val="28"/>
        </w:rPr>
      </w:pPr>
      <w:r w:rsidRPr="00016A3F">
        <w:rPr>
          <w:rFonts w:ascii="Times New Roman" w:hAnsi="Times New Roman"/>
          <w:sz w:val="28"/>
          <w:szCs w:val="28"/>
        </w:rPr>
        <w:t>Расходы по оплате курортного сбора возмещаются в случае, если работник командирован в город федерального значения Санкт-Петербург, на федеральную территорию «Сириус», в муниципальные образования Республики Крым, Алтайского края, Краснодарского края, Ставропольского края на территории которых введено взимание курортного сбора в соответствии с Федеральным законом от 29 июля 2017 года № 214-ФЗ «О проведении эксперимента по развитию курортной инфраструктуры».</w:t>
      </w:r>
    </w:p>
    <w:p w:rsidR="004E0F87" w:rsidRDefault="004E0F87" w:rsidP="004E0F87">
      <w:pPr>
        <w:pStyle w:val="af0"/>
        <w:ind w:firstLine="709"/>
        <w:jc w:val="both"/>
        <w:rPr>
          <w:rFonts w:ascii="Times New Roman" w:hAnsi="Times New Roman"/>
          <w:sz w:val="28"/>
          <w:szCs w:val="28"/>
        </w:rPr>
      </w:pPr>
      <w:r w:rsidRPr="00F41113">
        <w:rPr>
          <w:rFonts w:ascii="Times New Roman" w:hAnsi="Times New Roman"/>
          <w:sz w:val="28"/>
          <w:szCs w:val="28"/>
        </w:rPr>
        <w:t xml:space="preserve">В случае вынужденной остановки в пути работнику возмещаются расходы по найму жилого помещения, подтвержденные соответствующими документами, по норме, установленной </w:t>
      </w:r>
      <w:hyperlink w:anchor="P76" w:history="1">
        <w:r w:rsidRPr="00F41113">
          <w:rPr>
            <w:rFonts w:ascii="Times New Roman" w:hAnsi="Times New Roman"/>
            <w:sz w:val="28"/>
            <w:szCs w:val="28"/>
          </w:rPr>
          <w:t>абзацем третьим</w:t>
        </w:r>
      </w:hyperlink>
      <w:r w:rsidRPr="00F41113">
        <w:rPr>
          <w:rFonts w:ascii="Times New Roman" w:hAnsi="Times New Roman"/>
          <w:sz w:val="28"/>
          <w:szCs w:val="28"/>
        </w:rPr>
        <w:t xml:space="preserve"> настоящего пункта.</w:t>
      </w:r>
    </w:p>
    <w:p w:rsidR="00F476BA" w:rsidRPr="00F476BA" w:rsidRDefault="00F476BA" w:rsidP="00F476BA">
      <w:pPr>
        <w:pStyle w:val="af0"/>
        <w:ind w:firstLine="709"/>
        <w:jc w:val="both"/>
        <w:rPr>
          <w:rFonts w:ascii="Times New Roman" w:hAnsi="Times New Roman"/>
          <w:sz w:val="28"/>
          <w:szCs w:val="28"/>
        </w:rPr>
      </w:pPr>
      <w:r w:rsidRPr="00F476BA">
        <w:rPr>
          <w:rFonts w:ascii="Times New Roman" w:hAnsi="Times New Roman"/>
          <w:sz w:val="28"/>
          <w:szCs w:val="28"/>
        </w:rPr>
        <w:t>Работнику возмещаются расходы, понесенные в связи с ранним заездом в место проживания и (или) поздним выездом из места проживания.</w:t>
      </w:r>
    </w:p>
    <w:p w:rsidR="004E0F87" w:rsidRPr="004E0F87" w:rsidRDefault="006B20C9" w:rsidP="004E0F87">
      <w:pPr>
        <w:pStyle w:val="af0"/>
        <w:ind w:firstLine="709"/>
        <w:jc w:val="both"/>
        <w:rPr>
          <w:rFonts w:ascii="Times New Roman" w:hAnsi="Times New Roman"/>
          <w:sz w:val="28"/>
          <w:szCs w:val="28"/>
        </w:rPr>
      </w:pPr>
      <w:r>
        <w:rPr>
          <w:rFonts w:ascii="Times New Roman" w:hAnsi="Times New Roman"/>
          <w:sz w:val="28"/>
          <w:szCs w:val="28"/>
        </w:rPr>
        <w:t>6.</w:t>
      </w:r>
      <w:r w:rsidR="004E0F87" w:rsidRPr="004E0F87">
        <w:rPr>
          <w:rFonts w:ascii="Times New Roman" w:hAnsi="Times New Roman"/>
          <w:sz w:val="28"/>
          <w:szCs w:val="28"/>
        </w:rPr>
        <w:t xml:space="preserve"> Дополнительные расходы, связанные с проживанием вне места постоянного жительства (суточные), возмещаются работнику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 в размере 100 рублей за каждый день нахождения в служебной командировке.</w:t>
      </w:r>
    </w:p>
    <w:p w:rsidR="004E0F87" w:rsidRPr="004E0F87" w:rsidRDefault="006B20C9" w:rsidP="004E0F87">
      <w:pPr>
        <w:pStyle w:val="af0"/>
        <w:ind w:firstLine="709"/>
        <w:jc w:val="both"/>
        <w:rPr>
          <w:rFonts w:ascii="Times New Roman" w:hAnsi="Times New Roman"/>
          <w:sz w:val="28"/>
          <w:szCs w:val="28"/>
        </w:rPr>
      </w:pPr>
      <w:bookmarkStart w:id="4" w:name="P80"/>
      <w:bookmarkEnd w:id="4"/>
      <w:r>
        <w:rPr>
          <w:rFonts w:ascii="Times New Roman" w:hAnsi="Times New Roman"/>
          <w:sz w:val="28"/>
          <w:szCs w:val="28"/>
        </w:rPr>
        <w:t>7</w:t>
      </w:r>
      <w:r w:rsidR="004E0F87" w:rsidRPr="004E0F87">
        <w:rPr>
          <w:rFonts w:ascii="Times New Roman" w:hAnsi="Times New Roman"/>
          <w:sz w:val="28"/>
          <w:szCs w:val="28"/>
        </w:rPr>
        <w:t>. 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командированному работнику оказывается медицинская помощь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4E0F87" w:rsidRPr="004E0F87" w:rsidRDefault="006B20C9" w:rsidP="004E0F87">
      <w:pPr>
        <w:pStyle w:val="af0"/>
        <w:ind w:firstLine="709"/>
        <w:jc w:val="both"/>
        <w:rPr>
          <w:rFonts w:ascii="Times New Roman" w:hAnsi="Times New Roman"/>
          <w:sz w:val="28"/>
          <w:szCs w:val="28"/>
        </w:rPr>
      </w:pPr>
      <w:r>
        <w:rPr>
          <w:rFonts w:ascii="Times New Roman" w:hAnsi="Times New Roman"/>
          <w:sz w:val="28"/>
          <w:szCs w:val="28"/>
        </w:rPr>
        <w:t>8</w:t>
      </w:r>
      <w:r w:rsidR="004E0F87" w:rsidRPr="004E0F87">
        <w:rPr>
          <w:rFonts w:ascii="Times New Roman" w:hAnsi="Times New Roman"/>
          <w:sz w:val="28"/>
          <w:szCs w:val="28"/>
        </w:rPr>
        <w:t xml:space="preserve">. В случае командирования работника в такое место, откуда он по условиям транспортного сообщения и характеру выполняемого служебного </w:t>
      </w:r>
      <w:r w:rsidR="004E0F87" w:rsidRPr="004E0F87">
        <w:rPr>
          <w:rFonts w:ascii="Times New Roman" w:hAnsi="Times New Roman"/>
          <w:sz w:val="28"/>
          <w:szCs w:val="28"/>
        </w:rPr>
        <w:lastRenderedPageBreak/>
        <w:t>задания имеет возможность ежедневно возвращаться к постоянному месту жительства, суточные не возмещаются.</w:t>
      </w:r>
    </w:p>
    <w:p w:rsidR="004E0F87" w:rsidRPr="004E0F87" w:rsidRDefault="004E0F87" w:rsidP="004E0F87">
      <w:pPr>
        <w:pStyle w:val="af0"/>
        <w:ind w:firstLine="709"/>
        <w:jc w:val="both"/>
        <w:rPr>
          <w:rFonts w:ascii="Times New Roman" w:hAnsi="Times New Roman"/>
          <w:sz w:val="28"/>
          <w:szCs w:val="28"/>
        </w:rPr>
      </w:pPr>
      <w:r w:rsidRPr="004E0F87">
        <w:rPr>
          <w:rFonts w:ascii="Times New Roman" w:hAnsi="Times New Roman"/>
          <w:sz w:val="28"/>
          <w:szCs w:val="28"/>
        </w:rPr>
        <w:t>Если работник по окончании рабочего дня по согласованию с работодателем остается в месте командирования, то расходы по найму жилого помещения возмещаются ему в размерах, установленных настоящим Положением.</w:t>
      </w:r>
    </w:p>
    <w:p w:rsidR="004E0F87" w:rsidRPr="004E0F87" w:rsidRDefault="004E0F87" w:rsidP="004E0F87">
      <w:pPr>
        <w:pStyle w:val="af0"/>
        <w:ind w:firstLine="709"/>
        <w:jc w:val="both"/>
        <w:rPr>
          <w:rFonts w:ascii="Times New Roman" w:hAnsi="Times New Roman"/>
          <w:sz w:val="28"/>
          <w:szCs w:val="28"/>
        </w:rPr>
      </w:pPr>
      <w:r w:rsidRPr="004E0F87">
        <w:rPr>
          <w:rFonts w:ascii="Times New Roman" w:hAnsi="Times New Roman"/>
          <w:sz w:val="28"/>
          <w:szCs w:val="28"/>
        </w:rPr>
        <w:t>Вопрос о целесообразности ежедневного возвращения из места командирования к постоянному месту жительства в каждом конкретном случае решается работодателем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В случае вынужденной остановки в пути, суточные за время остановки выплачиваются работнику при предоставлении документов, подтверждающих факт вынужденной остановки в пути.</w:t>
      </w:r>
    </w:p>
    <w:p w:rsidR="00E5507A" w:rsidRPr="00E64B35" w:rsidRDefault="00E5507A" w:rsidP="00E64B35">
      <w:pPr>
        <w:pStyle w:val="af0"/>
        <w:ind w:firstLine="709"/>
        <w:jc w:val="both"/>
        <w:rPr>
          <w:rFonts w:ascii="Times New Roman" w:hAnsi="Times New Roman"/>
          <w:sz w:val="28"/>
          <w:szCs w:val="28"/>
        </w:rPr>
      </w:pPr>
      <w:r w:rsidRPr="00E64B35">
        <w:rPr>
          <w:rFonts w:ascii="Times New Roman" w:hAnsi="Times New Roman"/>
          <w:sz w:val="28"/>
          <w:szCs w:val="28"/>
        </w:rPr>
        <w:t>Работнику также возмещаются расходы по найму жилого помещения, подтвержденные соответствующими документами, но не более размеров, установленных настоящим Положением.</w:t>
      </w:r>
    </w:p>
    <w:p w:rsidR="00E5507A" w:rsidRPr="00E64B35" w:rsidRDefault="006B20C9" w:rsidP="00E64B35">
      <w:pPr>
        <w:pStyle w:val="af0"/>
        <w:ind w:firstLine="709"/>
        <w:jc w:val="both"/>
        <w:rPr>
          <w:rFonts w:ascii="Times New Roman" w:hAnsi="Times New Roman"/>
          <w:sz w:val="28"/>
          <w:szCs w:val="28"/>
        </w:rPr>
      </w:pPr>
      <w:r>
        <w:rPr>
          <w:rFonts w:ascii="Times New Roman" w:hAnsi="Times New Roman"/>
          <w:sz w:val="28"/>
          <w:szCs w:val="28"/>
        </w:rPr>
        <w:t>9</w:t>
      </w:r>
      <w:r w:rsidR="00016A3F">
        <w:rPr>
          <w:rFonts w:ascii="Times New Roman" w:hAnsi="Times New Roman"/>
          <w:sz w:val="28"/>
          <w:szCs w:val="28"/>
        </w:rPr>
        <w:t xml:space="preserve">. </w:t>
      </w:r>
      <w:r w:rsidR="00E5507A" w:rsidRPr="00E64B35">
        <w:rPr>
          <w:rFonts w:ascii="Times New Roman" w:hAnsi="Times New Roman"/>
          <w:sz w:val="28"/>
          <w:szCs w:val="28"/>
        </w:rPr>
        <w:t>Расходы, произведенные работником с разрешения работодателя, возмещаются по фактическим затратам, подтвержденным соответствующими документами (договорами, квитанциями, чеками, счетами и т.д.), при условии, что понесенные расходы обусловлены целью командировки.</w:t>
      </w:r>
    </w:p>
    <w:p w:rsidR="0021058C" w:rsidRPr="00514D2A" w:rsidRDefault="00213C91" w:rsidP="0021058C">
      <w:pPr>
        <w:pStyle w:val="ConsPlusNormal"/>
        <w:jc w:val="both"/>
        <w:rPr>
          <w:rFonts w:ascii="Times New Roman" w:hAnsi="Times New Roman" w:cs="Times New Roman"/>
          <w:bCs/>
          <w:sz w:val="28"/>
          <w:szCs w:val="28"/>
        </w:rPr>
      </w:pPr>
      <w:r w:rsidRPr="0021058C">
        <w:rPr>
          <w:rFonts w:ascii="Times New Roman" w:hAnsi="Times New Roman"/>
          <w:sz w:val="28"/>
          <w:szCs w:val="28"/>
        </w:rPr>
        <w:t>1</w:t>
      </w:r>
      <w:r w:rsidR="006B20C9">
        <w:rPr>
          <w:rFonts w:ascii="Times New Roman" w:hAnsi="Times New Roman"/>
          <w:sz w:val="28"/>
          <w:szCs w:val="28"/>
        </w:rPr>
        <w:t>0</w:t>
      </w:r>
      <w:r w:rsidR="00E5507A" w:rsidRPr="0021058C">
        <w:rPr>
          <w:rFonts w:ascii="Times New Roman" w:hAnsi="Times New Roman"/>
          <w:sz w:val="28"/>
          <w:szCs w:val="28"/>
        </w:rPr>
        <w:t xml:space="preserve">. </w:t>
      </w:r>
      <w:r w:rsidR="0021058C" w:rsidRPr="00514D2A">
        <w:rPr>
          <w:rFonts w:ascii="Times New Roman" w:hAnsi="Times New Roman" w:cs="Times New Roman"/>
          <w:bCs/>
          <w:sz w:val="28"/>
          <w:szCs w:val="28"/>
        </w:rPr>
        <w:t xml:space="preserve">При командировании лиц, замещающих муниципальные должности, и служащих на территории Донецкой Народной Республики, Луганской Народной Республики, Запорожской области и Херсонской области: </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 xml:space="preserve">1) денежное вознаграждение (денежное содержание) выплачивается в двойном размере; </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 xml:space="preserve">2)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 </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3) могут выплачиваться безотчетные суммы в целях возмещения дополнительных расходов, связанных с такими командировками.</w:t>
      </w:r>
    </w:p>
    <w:p w:rsidR="00E5507A" w:rsidRPr="00E64B35" w:rsidRDefault="00213C91" w:rsidP="00E64B35">
      <w:pPr>
        <w:pStyle w:val="af0"/>
        <w:ind w:firstLine="709"/>
        <w:jc w:val="both"/>
        <w:rPr>
          <w:rFonts w:ascii="Times New Roman" w:hAnsi="Times New Roman"/>
          <w:sz w:val="28"/>
          <w:szCs w:val="28"/>
        </w:rPr>
      </w:pPr>
      <w:r>
        <w:rPr>
          <w:rFonts w:ascii="Times New Roman" w:hAnsi="Times New Roman"/>
          <w:sz w:val="28"/>
          <w:szCs w:val="28"/>
        </w:rPr>
        <w:t>1</w:t>
      </w:r>
      <w:r w:rsidR="006B20C9">
        <w:rPr>
          <w:rFonts w:ascii="Times New Roman" w:hAnsi="Times New Roman"/>
          <w:sz w:val="28"/>
          <w:szCs w:val="28"/>
        </w:rPr>
        <w:t>1</w:t>
      </w:r>
      <w:r w:rsidR="00E5507A" w:rsidRPr="00E64B35">
        <w:rPr>
          <w:rFonts w:ascii="Times New Roman" w:hAnsi="Times New Roman"/>
          <w:sz w:val="28"/>
          <w:szCs w:val="28"/>
        </w:rPr>
        <w:t>. Служебные поездки работника</w:t>
      </w:r>
      <w:r>
        <w:rPr>
          <w:rFonts w:ascii="Times New Roman" w:hAnsi="Times New Roman"/>
          <w:sz w:val="28"/>
          <w:szCs w:val="28"/>
        </w:rPr>
        <w:t>,</w:t>
      </w:r>
      <w:r w:rsidR="00E5507A" w:rsidRPr="00E64B35">
        <w:rPr>
          <w:rFonts w:ascii="Times New Roman" w:hAnsi="Times New Roman"/>
          <w:sz w:val="28"/>
          <w:szCs w:val="28"/>
        </w:rPr>
        <w:t xml:space="preserve"> работа которого осуществляется в пути или имеет разъездной характер, командировками не признаются.</w:t>
      </w:r>
    </w:p>
    <w:p w:rsidR="00F41113" w:rsidRDefault="00F41113" w:rsidP="00F41113">
      <w:pPr>
        <w:pStyle w:val="af0"/>
        <w:ind w:firstLine="709"/>
        <w:jc w:val="both"/>
        <w:rPr>
          <w:rFonts w:ascii="Times New Roman" w:hAnsi="Times New Roman"/>
          <w:sz w:val="28"/>
          <w:szCs w:val="28"/>
        </w:rPr>
      </w:pPr>
    </w:p>
    <w:p w:rsidR="00D11B77" w:rsidRPr="00F41113" w:rsidRDefault="00F41113" w:rsidP="00F41113">
      <w:pPr>
        <w:pStyle w:val="af0"/>
        <w:jc w:val="both"/>
        <w:rPr>
          <w:rFonts w:ascii="Times New Roman" w:hAnsi="Times New Roman"/>
          <w:b/>
          <w:sz w:val="28"/>
          <w:szCs w:val="28"/>
        </w:rPr>
      </w:pPr>
      <w:r w:rsidRPr="00F41113">
        <w:rPr>
          <w:rFonts w:ascii="Times New Roman" w:hAnsi="Times New Roman"/>
          <w:b/>
          <w:sz w:val="28"/>
          <w:szCs w:val="28"/>
        </w:rPr>
        <w:t xml:space="preserve">Статья 6. </w:t>
      </w:r>
      <w:r w:rsidR="00D11B77" w:rsidRPr="00F41113">
        <w:rPr>
          <w:rFonts w:ascii="Times New Roman" w:hAnsi="Times New Roman"/>
          <w:b/>
          <w:sz w:val="28"/>
          <w:szCs w:val="28"/>
        </w:rPr>
        <w:t>Размеры возмещения расходов, связанных</w:t>
      </w:r>
      <w:r>
        <w:rPr>
          <w:rFonts w:ascii="Times New Roman" w:hAnsi="Times New Roman"/>
          <w:b/>
          <w:sz w:val="28"/>
          <w:szCs w:val="28"/>
        </w:rPr>
        <w:t xml:space="preserve"> </w:t>
      </w:r>
      <w:r w:rsidR="00D11B77" w:rsidRPr="00F41113">
        <w:rPr>
          <w:rFonts w:ascii="Times New Roman" w:hAnsi="Times New Roman"/>
          <w:b/>
          <w:sz w:val="28"/>
          <w:szCs w:val="28"/>
        </w:rPr>
        <w:t>со служебными командировками работников за пределы территории Российской Федерации</w:t>
      </w:r>
    </w:p>
    <w:p w:rsidR="00D11B77" w:rsidRPr="00F41113" w:rsidRDefault="00D11B77" w:rsidP="00F41113">
      <w:pPr>
        <w:pStyle w:val="af0"/>
        <w:ind w:firstLine="709"/>
        <w:jc w:val="both"/>
        <w:rPr>
          <w:rFonts w:ascii="Times New Roman" w:hAnsi="Times New Roman"/>
          <w:sz w:val="28"/>
          <w:szCs w:val="28"/>
        </w:rPr>
      </w:pPr>
    </w:p>
    <w:p w:rsidR="0021058C" w:rsidRPr="00514D2A" w:rsidRDefault="0021058C" w:rsidP="0021058C">
      <w:pPr>
        <w:pStyle w:val="ConsPlusNormal"/>
        <w:jc w:val="both"/>
        <w:rPr>
          <w:rFonts w:ascii="Times New Roman" w:hAnsi="Times New Roman" w:cs="Times New Roman"/>
          <w:bCs/>
          <w:sz w:val="28"/>
          <w:szCs w:val="28"/>
        </w:rPr>
      </w:pPr>
      <w:r>
        <w:rPr>
          <w:rFonts w:ascii="Times New Roman" w:hAnsi="Times New Roman" w:cs="Times New Roman"/>
          <w:bCs/>
          <w:sz w:val="28"/>
          <w:szCs w:val="28"/>
        </w:rPr>
        <w:t>1</w:t>
      </w:r>
      <w:r w:rsidRPr="00514D2A">
        <w:rPr>
          <w:rFonts w:ascii="Times New Roman" w:hAnsi="Times New Roman" w:cs="Times New Roman"/>
          <w:bCs/>
          <w:sz w:val="28"/>
          <w:szCs w:val="28"/>
        </w:rPr>
        <w:t>. Расходы по проезду при направлении лиц, замещающих муниципальные должности, и служащих в служебные командировки за пределы территории Российской Федерации возмещаются в тех же размерах, что и при направлении в служебные командировки в пределах территории Российской Федерации.</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 xml:space="preserve">Расходы по найму жилого помещения при направлении лиц, замещающих муниципальные должности, и служащих в служебные командировки за пределы территории Российской Федерации возмещаются в </w:t>
      </w:r>
      <w:r w:rsidRPr="00514D2A">
        <w:rPr>
          <w:rFonts w:ascii="Times New Roman" w:hAnsi="Times New Roman" w:cs="Times New Roman"/>
          <w:bCs/>
          <w:sz w:val="28"/>
          <w:szCs w:val="28"/>
        </w:rPr>
        <w:lastRenderedPageBreak/>
        <w:t>тех же размерах, что и при направлении в служебные командировки в пределах территории Российской Федерации, с учетом особенностей, предусмотренных абзацем третьим настоящего пункта.</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Расходы по найму жилого помещения, расположенного на территории иностранного государства, возмещаются по фактическим затратам, подтвержденным соответствующими документами.</w:t>
      </w:r>
    </w:p>
    <w:p w:rsidR="0021058C" w:rsidRPr="00514D2A" w:rsidRDefault="0021058C" w:rsidP="0021058C">
      <w:pPr>
        <w:pStyle w:val="ConsPlusNormal"/>
        <w:jc w:val="both"/>
        <w:rPr>
          <w:rFonts w:ascii="Times New Roman" w:hAnsi="Times New Roman" w:cs="Times New Roman"/>
          <w:bCs/>
          <w:sz w:val="28"/>
          <w:szCs w:val="28"/>
        </w:rPr>
      </w:pPr>
      <w:r>
        <w:rPr>
          <w:rFonts w:ascii="Times New Roman" w:hAnsi="Times New Roman" w:cs="Times New Roman"/>
          <w:bCs/>
          <w:sz w:val="28"/>
          <w:szCs w:val="28"/>
        </w:rPr>
        <w:t>2</w:t>
      </w:r>
      <w:r w:rsidRPr="00514D2A">
        <w:rPr>
          <w:rFonts w:ascii="Times New Roman" w:hAnsi="Times New Roman" w:cs="Times New Roman"/>
          <w:bCs/>
          <w:sz w:val="28"/>
          <w:szCs w:val="28"/>
        </w:rPr>
        <w:t>. Дополнительные расходы, связанные с проживанием вне места постоянного жительства (суточные), возмещаются:</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1) при проезде по территории Российской Федерации - 100 рублей за каждый день нахождения в служебной командировке (включая выходные и нерабочие праздничные дни, дни нахождения в пути, в том числе время вынужденной остановки в пути);</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2) при проезде по территории иностранного государства - в иностранной валюте в размерах, установленных для служебных командировок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Pr="00514D2A">
        <w:rPr>
          <w:sz w:val="28"/>
          <w:szCs w:val="28"/>
        </w:rPr>
        <w:t xml:space="preserve"> </w:t>
      </w:r>
      <w:r w:rsidRPr="00514D2A">
        <w:rPr>
          <w:rFonts w:ascii="Times New Roman" w:hAnsi="Times New Roman" w:cs="Times New Roman"/>
          <w:bCs/>
          <w:sz w:val="28"/>
          <w:szCs w:val="28"/>
        </w:rPr>
        <w:t>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утвержденных постановлением Правительства Российской Федерации от 26 декабря 2005 года № 812.</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3. При следовании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командированного лица.</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При направлении в служебную командировку на территории двух или более иностранных государств суточные за день пересечения границы между иностранными государствами выплачиваются в иностранной валюте по нормам, установленным для государства, в которое направляется командированное лицо.</w:t>
      </w:r>
    </w:p>
    <w:p w:rsidR="0021058C" w:rsidRPr="00514D2A" w:rsidRDefault="0021058C" w:rsidP="0021058C">
      <w:pPr>
        <w:pStyle w:val="ConsPlusNormal"/>
        <w:jc w:val="both"/>
        <w:rPr>
          <w:rFonts w:ascii="Times New Roman" w:hAnsi="Times New Roman" w:cs="Times New Roman"/>
          <w:bCs/>
          <w:sz w:val="28"/>
          <w:szCs w:val="28"/>
        </w:rPr>
      </w:pPr>
      <w:r>
        <w:rPr>
          <w:rFonts w:ascii="Times New Roman" w:hAnsi="Times New Roman" w:cs="Times New Roman"/>
          <w:bCs/>
          <w:sz w:val="28"/>
          <w:szCs w:val="28"/>
        </w:rPr>
        <w:t>4</w:t>
      </w:r>
      <w:r w:rsidRPr="00514D2A">
        <w:rPr>
          <w:rFonts w:ascii="Times New Roman" w:hAnsi="Times New Roman" w:cs="Times New Roman"/>
          <w:bCs/>
          <w:sz w:val="28"/>
          <w:szCs w:val="28"/>
        </w:rPr>
        <w:t xml:space="preserve">. При направлении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w:t>
      </w:r>
      <w:r w:rsidRPr="00514D2A">
        <w:rPr>
          <w:rFonts w:ascii="Times New Roman" w:hAnsi="Times New Roman" w:cs="Times New Roman"/>
          <w:bCs/>
          <w:sz w:val="28"/>
          <w:szCs w:val="28"/>
        </w:rPr>
        <w:lastRenderedPageBreak/>
        <w:t>перевозочным документам.</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В случае вынужденной задержки в пути суточные за время задержки выплачиваются лицу, замещающему муниципальную должность, при представлении документов, подтверждающих факт вынужденной задержки.</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В случае вынужденной задержки в пути суточные за время задержки выплачиваются служащему по решению представителя нанимателя (работодателя), направившего в служебную командировку, или уполномоченного им лица при представлении документов, подтверждающих факт вынужденной задержки.</w:t>
      </w:r>
    </w:p>
    <w:p w:rsidR="0021058C" w:rsidRPr="00514D2A" w:rsidRDefault="0021058C" w:rsidP="0021058C">
      <w:pPr>
        <w:pStyle w:val="ConsPlusNormal"/>
        <w:jc w:val="both"/>
        <w:rPr>
          <w:rFonts w:ascii="Times New Roman" w:hAnsi="Times New Roman" w:cs="Times New Roman"/>
          <w:bCs/>
          <w:sz w:val="28"/>
          <w:szCs w:val="28"/>
        </w:rPr>
      </w:pPr>
      <w:r>
        <w:rPr>
          <w:rFonts w:ascii="Times New Roman" w:hAnsi="Times New Roman" w:cs="Times New Roman"/>
          <w:bCs/>
          <w:sz w:val="28"/>
          <w:szCs w:val="28"/>
        </w:rPr>
        <w:t>5</w:t>
      </w:r>
      <w:r w:rsidRPr="00514D2A">
        <w:rPr>
          <w:rFonts w:ascii="Times New Roman" w:hAnsi="Times New Roman" w:cs="Times New Roman"/>
          <w:bCs/>
          <w:sz w:val="28"/>
          <w:szCs w:val="28"/>
        </w:rPr>
        <w:t>. Командированному лицу, выехавшему в служебную командировку за пределы территории Российской Федерации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установленных для служебных командировок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Pr="00514D2A">
        <w:rPr>
          <w:sz w:val="28"/>
          <w:szCs w:val="28"/>
        </w:rPr>
        <w:t xml:space="preserve"> </w:t>
      </w:r>
      <w:r w:rsidRPr="00514D2A">
        <w:rPr>
          <w:rFonts w:ascii="Times New Roman" w:hAnsi="Times New Roman" w:cs="Times New Roman"/>
          <w:bCs/>
          <w:sz w:val="28"/>
          <w:szCs w:val="28"/>
        </w:rPr>
        <w:t>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утвержденных постановлением Правительства Российской Федерации от 26 декабря 2005 года № 812.</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В случае если командированное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командированному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21058C" w:rsidRPr="00514D2A" w:rsidRDefault="0021058C" w:rsidP="0021058C">
      <w:pPr>
        <w:pStyle w:val="ConsPlusNormal"/>
        <w:jc w:val="both"/>
        <w:rPr>
          <w:rFonts w:ascii="Times New Roman" w:hAnsi="Times New Roman" w:cs="Times New Roman"/>
          <w:bCs/>
          <w:sz w:val="28"/>
          <w:szCs w:val="28"/>
        </w:rPr>
      </w:pPr>
      <w:r>
        <w:rPr>
          <w:rFonts w:ascii="Times New Roman" w:hAnsi="Times New Roman" w:cs="Times New Roman"/>
          <w:bCs/>
          <w:sz w:val="28"/>
          <w:szCs w:val="28"/>
        </w:rPr>
        <w:t>6</w:t>
      </w:r>
      <w:r w:rsidRPr="00514D2A">
        <w:rPr>
          <w:rFonts w:ascii="Times New Roman" w:hAnsi="Times New Roman" w:cs="Times New Roman"/>
          <w:bCs/>
          <w:sz w:val="28"/>
          <w:szCs w:val="28"/>
        </w:rPr>
        <w:t>. При направлении в служебную командировку за пределы территории Российской Федерации дополнительно возмещаются по фактическим затратам, подтвержденным соответствующими документами:</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1) расходы на оформление заграничного паспорта, визы и других выездных документов;</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2) обязательные консульские и аэродромные сборы;</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3) сборы за право въезда или транзита автомобильного транспорта;</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4) расходы на оформление обязательной медицинской страховки;</w:t>
      </w:r>
    </w:p>
    <w:p w:rsidR="0021058C" w:rsidRPr="00514D2A" w:rsidRDefault="0021058C" w:rsidP="0021058C">
      <w:pPr>
        <w:pStyle w:val="ConsPlusNormal"/>
        <w:jc w:val="both"/>
        <w:rPr>
          <w:rFonts w:ascii="Times New Roman" w:hAnsi="Times New Roman" w:cs="Times New Roman"/>
          <w:bCs/>
          <w:sz w:val="28"/>
          <w:szCs w:val="28"/>
        </w:rPr>
      </w:pPr>
      <w:r w:rsidRPr="00514D2A">
        <w:rPr>
          <w:rFonts w:ascii="Times New Roman" w:hAnsi="Times New Roman" w:cs="Times New Roman"/>
          <w:bCs/>
          <w:sz w:val="28"/>
          <w:szCs w:val="28"/>
        </w:rPr>
        <w:t>5) иные обязательные платежи и сборы.</w:t>
      </w:r>
    </w:p>
    <w:p w:rsidR="0021058C" w:rsidRPr="00F41113" w:rsidRDefault="0021058C" w:rsidP="00F41113">
      <w:pPr>
        <w:pStyle w:val="af0"/>
        <w:ind w:firstLine="709"/>
        <w:jc w:val="both"/>
        <w:rPr>
          <w:rFonts w:ascii="Times New Roman" w:hAnsi="Times New Roman"/>
          <w:sz w:val="28"/>
          <w:szCs w:val="28"/>
        </w:rPr>
      </w:pPr>
    </w:p>
    <w:p w:rsidR="00D11B77" w:rsidRPr="00DF134D" w:rsidRDefault="00DF134D" w:rsidP="00DF134D">
      <w:pPr>
        <w:pStyle w:val="af0"/>
        <w:jc w:val="both"/>
        <w:rPr>
          <w:rFonts w:ascii="Times New Roman" w:hAnsi="Times New Roman"/>
          <w:b/>
          <w:sz w:val="28"/>
          <w:szCs w:val="28"/>
        </w:rPr>
      </w:pPr>
      <w:r w:rsidRPr="00DF134D">
        <w:rPr>
          <w:rFonts w:ascii="Times New Roman" w:hAnsi="Times New Roman"/>
          <w:b/>
          <w:sz w:val="28"/>
          <w:szCs w:val="28"/>
        </w:rPr>
        <w:t>Статья 7.</w:t>
      </w:r>
      <w:r w:rsidR="00D11B77" w:rsidRPr="00DF134D">
        <w:rPr>
          <w:rFonts w:ascii="Times New Roman" w:hAnsi="Times New Roman"/>
          <w:b/>
          <w:sz w:val="28"/>
          <w:szCs w:val="28"/>
        </w:rPr>
        <w:t xml:space="preserve"> Порядок возмещения расходов, связанных</w:t>
      </w:r>
      <w:r>
        <w:rPr>
          <w:rFonts w:ascii="Times New Roman" w:hAnsi="Times New Roman"/>
          <w:b/>
          <w:sz w:val="28"/>
          <w:szCs w:val="28"/>
        </w:rPr>
        <w:t xml:space="preserve"> </w:t>
      </w:r>
      <w:r w:rsidR="00D11B77" w:rsidRPr="00DF134D">
        <w:rPr>
          <w:rFonts w:ascii="Times New Roman" w:hAnsi="Times New Roman"/>
          <w:b/>
          <w:sz w:val="28"/>
          <w:szCs w:val="28"/>
        </w:rPr>
        <w:t>со служебными командировками работников</w:t>
      </w:r>
    </w:p>
    <w:p w:rsidR="00D11B77" w:rsidRPr="00F41113" w:rsidRDefault="00D11B77" w:rsidP="00F41113">
      <w:pPr>
        <w:pStyle w:val="af0"/>
        <w:ind w:firstLine="709"/>
        <w:jc w:val="both"/>
        <w:rPr>
          <w:rFonts w:ascii="Times New Roman" w:hAnsi="Times New Roman"/>
          <w:sz w:val="28"/>
          <w:szCs w:val="28"/>
        </w:rPr>
      </w:pPr>
    </w:p>
    <w:p w:rsidR="00D11B77" w:rsidRPr="00F41113" w:rsidRDefault="00530F4D" w:rsidP="00F41113">
      <w:pPr>
        <w:pStyle w:val="af0"/>
        <w:ind w:firstLine="709"/>
        <w:jc w:val="both"/>
        <w:rPr>
          <w:rFonts w:ascii="Times New Roman" w:hAnsi="Times New Roman"/>
          <w:sz w:val="28"/>
          <w:szCs w:val="28"/>
        </w:rPr>
      </w:pPr>
      <w:r>
        <w:rPr>
          <w:rFonts w:ascii="Times New Roman" w:hAnsi="Times New Roman"/>
          <w:sz w:val="28"/>
          <w:szCs w:val="28"/>
        </w:rPr>
        <w:lastRenderedPageBreak/>
        <w:t>1</w:t>
      </w:r>
      <w:r w:rsidR="00D11B77" w:rsidRPr="00F41113">
        <w:rPr>
          <w:rFonts w:ascii="Times New Roman" w:hAnsi="Times New Roman"/>
          <w:sz w:val="28"/>
          <w:szCs w:val="28"/>
        </w:rPr>
        <w:t>. При направлении работника в служебную командировку ему выдается аванс на командировочные расходы на основании его заявления.</w:t>
      </w:r>
    </w:p>
    <w:p w:rsidR="00D11B77" w:rsidRPr="00F41113" w:rsidRDefault="00530F4D" w:rsidP="00F41113">
      <w:pPr>
        <w:pStyle w:val="af0"/>
        <w:ind w:firstLine="709"/>
        <w:jc w:val="both"/>
        <w:rPr>
          <w:rFonts w:ascii="Times New Roman" w:hAnsi="Times New Roman"/>
          <w:sz w:val="28"/>
          <w:szCs w:val="28"/>
        </w:rPr>
      </w:pPr>
      <w:r>
        <w:rPr>
          <w:rFonts w:ascii="Times New Roman" w:hAnsi="Times New Roman"/>
          <w:sz w:val="28"/>
          <w:szCs w:val="28"/>
        </w:rPr>
        <w:t>2</w:t>
      </w:r>
      <w:r w:rsidR="00D11B77" w:rsidRPr="00F41113">
        <w:rPr>
          <w:rFonts w:ascii="Times New Roman" w:hAnsi="Times New Roman"/>
          <w:sz w:val="28"/>
          <w:szCs w:val="28"/>
        </w:rPr>
        <w:t>. Работник по возвращении из командировки (или ее отмене) обязан представить работодателю в течение 3 рабочих дней</w:t>
      </w:r>
      <w:r>
        <w:rPr>
          <w:rFonts w:ascii="Times New Roman" w:hAnsi="Times New Roman"/>
          <w:sz w:val="28"/>
          <w:szCs w:val="28"/>
        </w:rPr>
        <w:t xml:space="preserve"> </w:t>
      </w:r>
      <w:hyperlink r:id="rId10" w:history="1">
        <w:r w:rsidR="00D11B77" w:rsidRPr="00F41113">
          <w:rPr>
            <w:rFonts w:ascii="Times New Roman" w:hAnsi="Times New Roman"/>
            <w:sz w:val="28"/>
            <w:szCs w:val="28"/>
          </w:rPr>
          <w:t>авансовый отчет</w:t>
        </w:r>
      </w:hyperlink>
      <w:r w:rsidR="00D11B77" w:rsidRPr="00F41113">
        <w:rPr>
          <w:rFonts w:ascii="Times New Roman" w:hAnsi="Times New Roman"/>
          <w:sz w:val="28"/>
          <w:szCs w:val="28"/>
        </w:rPr>
        <w:t xml:space="preserve">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w:t>
      </w:r>
      <w:r w:rsidR="000F7CCE">
        <w:rPr>
          <w:rFonts w:ascii="Times New Roman" w:hAnsi="Times New Roman"/>
          <w:sz w:val="28"/>
          <w:szCs w:val="28"/>
        </w:rPr>
        <w:t>одах, связанных с командировкой.</w:t>
      </w:r>
    </w:p>
    <w:p w:rsidR="00D11B77" w:rsidRPr="00530F4D" w:rsidRDefault="00D11B77" w:rsidP="00F41113">
      <w:pPr>
        <w:pStyle w:val="af0"/>
        <w:ind w:firstLine="709"/>
        <w:jc w:val="both"/>
        <w:rPr>
          <w:rFonts w:ascii="Times New Roman" w:hAnsi="Times New Roman"/>
          <w:sz w:val="28"/>
          <w:szCs w:val="28"/>
        </w:rPr>
      </w:pPr>
      <w:r w:rsidRPr="00530F4D">
        <w:rPr>
          <w:rFonts w:ascii="Times New Roman" w:hAnsi="Times New Roman"/>
          <w:sz w:val="28"/>
          <w:szCs w:val="28"/>
        </w:rPr>
        <w:t xml:space="preserve">В случаях, </w:t>
      </w:r>
      <w:r w:rsidRPr="00DF134D">
        <w:rPr>
          <w:rFonts w:ascii="Times New Roman" w:hAnsi="Times New Roman"/>
          <w:sz w:val="28"/>
          <w:szCs w:val="28"/>
        </w:rPr>
        <w:t>предусмотренных абзацем третьем п</w:t>
      </w:r>
      <w:r w:rsidR="00313A5E">
        <w:rPr>
          <w:rFonts w:ascii="Times New Roman" w:hAnsi="Times New Roman"/>
          <w:sz w:val="28"/>
          <w:szCs w:val="28"/>
        </w:rPr>
        <w:t>ункта</w:t>
      </w:r>
      <w:r w:rsidR="00DF134D" w:rsidRPr="00DF134D">
        <w:rPr>
          <w:rFonts w:ascii="Times New Roman" w:hAnsi="Times New Roman"/>
          <w:sz w:val="28"/>
          <w:szCs w:val="28"/>
        </w:rPr>
        <w:t xml:space="preserve"> </w:t>
      </w:r>
      <w:r w:rsidR="0021660C">
        <w:rPr>
          <w:rFonts w:ascii="Times New Roman" w:hAnsi="Times New Roman"/>
          <w:sz w:val="28"/>
          <w:szCs w:val="28"/>
        </w:rPr>
        <w:t>6</w:t>
      </w:r>
      <w:r w:rsidR="00DF134D" w:rsidRPr="00DF134D">
        <w:rPr>
          <w:rFonts w:ascii="Times New Roman" w:hAnsi="Times New Roman"/>
          <w:sz w:val="28"/>
          <w:szCs w:val="28"/>
        </w:rPr>
        <w:t xml:space="preserve"> статьи</w:t>
      </w:r>
      <w:r w:rsidR="00DF134D">
        <w:rPr>
          <w:rFonts w:ascii="Times New Roman" w:hAnsi="Times New Roman"/>
          <w:sz w:val="28"/>
          <w:szCs w:val="28"/>
        </w:rPr>
        <w:t xml:space="preserve"> 3</w:t>
      </w:r>
      <w:r w:rsidR="00B535E5">
        <w:rPr>
          <w:rFonts w:ascii="Times New Roman" w:hAnsi="Times New Roman"/>
          <w:sz w:val="28"/>
          <w:szCs w:val="28"/>
        </w:rPr>
        <w:t xml:space="preserve"> </w:t>
      </w:r>
      <w:r w:rsidR="00DF134D">
        <w:rPr>
          <w:rFonts w:ascii="Times New Roman" w:hAnsi="Times New Roman"/>
          <w:sz w:val="28"/>
          <w:szCs w:val="28"/>
        </w:rPr>
        <w:t>настоящего Положения</w:t>
      </w:r>
      <w:r w:rsidRPr="00530F4D">
        <w:rPr>
          <w:rFonts w:ascii="Times New Roman" w:hAnsi="Times New Roman"/>
          <w:sz w:val="28"/>
          <w:szCs w:val="28"/>
        </w:rPr>
        <w:t xml:space="preserve"> предоставляется командировочное удостоверение</w:t>
      </w:r>
      <w:r w:rsidR="00530F4D" w:rsidRPr="00530F4D">
        <w:rPr>
          <w:rFonts w:ascii="Times New Roman" w:hAnsi="Times New Roman"/>
          <w:color w:val="161616"/>
          <w:sz w:val="28"/>
          <w:szCs w:val="28"/>
        </w:rPr>
        <w:t xml:space="preserve"> или иной </w:t>
      </w:r>
      <w:r w:rsidR="00530F4D" w:rsidRPr="00530F4D">
        <w:rPr>
          <w:rFonts w:ascii="Times New Roman" w:hAnsi="Times New Roman"/>
          <w:color w:val="181818"/>
          <w:sz w:val="28"/>
          <w:szCs w:val="28"/>
        </w:rPr>
        <w:t xml:space="preserve">документ </w:t>
      </w:r>
      <w:r w:rsidR="00530F4D" w:rsidRPr="00530F4D">
        <w:rPr>
          <w:rFonts w:ascii="Times New Roman" w:hAnsi="Times New Roman"/>
          <w:color w:val="1A1A1A"/>
          <w:sz w:val="28"/>
          <w:szCs w:val="28"/>
        </w:rPr>
        <w:t xml:space="preserve">о </w:t>
      </w:r>
      <w:r w:rsidR="00530F4D" w:rsidRPr="00530F4D">
        <w:rPr>
          <w:rFonts w:ascii="Times New Roman" w:hAnsi="Times New Roman"/>
          <w:color w:val="131313"/>
          <w:sz w:val="28"/>
          <w:szCs w:val="28"/>
        </w:rPr>
        <w:t xml:space="preserve">фактическом </w:t>
      </w:r>
      <w:r w:rsidR="00530F4D" w:rsidRPr="00530F4D">
        <w:rPr>
          <w:rFonts w:ascii="Times New Roman" w:hAnsi="Times New Roman"/>
          <w:color w:val="1A1A1A"/>
          <w:sz w:val="28"/>
          <w:szCs w:val="28"/>
        </w:rPr>
        <w:t xml:space="preserve">сроке </w:t>
      </w:r>
      <w:r w:rsidR="00530F4D" w:rsidRPr="00530F4D">
        <w:rPr>
          <w:rFonts w:ascii="Times New Roman" w:hAnsi="Times New Roman"/>
          <w:color w:val="181818"/>
          <w:sz w:val="28"/>
          <w:szCs w:val="28"/>
        </w:rPr>
        <w:t>пребывания</w:t>
      </w:r>
      <w:r w:rsidR="00530F4D" w:rsidRPr="00530F4D">
        <w:rPr>
          <w:rFonts w:ascii="Times New Roman" w:hAnsi="Times New Roman"/>
          <w:color w:val="181818"/>
          <w:spacing w:val="40"/>
          <w:sz w:val="28"/>
          <w:szCs w:val="28"/>
        </w:rPr>
        <w:t xml:space="preserve"> </w:t>
      </w:r>
      <w:r w:rsidR="00530F4D" w:rsidRPr="00530F4D">
        <w:rPr>
          <w:rFonts w:ascii="Times New Roman" w:hAnsi="Times New Roman"/>
          <w:color w:val="1A1A1A"/>
          <w:sz w:val="28"/>
          <w:szCs w:val="28"/>
        </w:rPr>
        <w:t>работника</w:t>
      </w:r>
      <w:r w:rsidR="00530F4D" w:rsidRPr="00530F4D">
        <w:rPr>
          <w:rFonts w:ascii="Times New Roman" w:hAnsi="Times New Roman"/>
          <w:color w:val="1A1A1A"/>
          <w:spacing w:val="40"/>
          <w:sz w:val="28"/>
          <w:szCs w:val="28"/>
        </w:rPr>
        <w:t xml:space="preserve"> </w:t>
      </w:r>
      <w:r w:rsidR="00530F4D" w:rsidRPr="00530F4D">
        <w:rPr>
          <w:rFonts w:ascii="Times New Roman" w:hAnsi="Times New Roman"/>
          <w:color w:val="1A1A1A"/>
          <w:sz w:val="28"/>
          <w:szCs w:val="28"/>
        </w:rPr>
        <w:t>в командировке</w:t>
      </w:r>
      <w:r w:rsidRPr="00530F4D">
        <w:rPr>
          <w:rFonts w:ascii="Times New Roman" w:hAnsi="Times New Roman"/>
          <w:sz w:val="28"/>
          <w:szCs w:val="28"/>
        </w:rPr>
        <w:t>.</w:t>
      </w:r>
    </w:p>
    <w:p w:rsidR="00D11B77" w:rsidRPr="00F41113" w:rsidRDefault="00D11B77" w:rsidP="00F41113">
      <w:pPr>
        <w:pStyle w:val="af0"/>
        <w:ind w:firstLine="709"/>
        <w:jc w:val="both"/>
        <w:rPr>
          <w:rFonts w:ascii="Times New Roman" w:hAnsi="Times New Roman"/>
          <w:sz w:val="28"/>
          <w:szCs w:val="28"/>
        </w:rPr>
      </w:pPr>
      <w:r w:rsidRPr="00F41113">
        <w:rPr>
          <w:rFonts w:ascii="Times New Roman" w:hAnsi="Times New Roman"/>
          <w:sz w:val="28"/>
          <w:szCs w:val="28"/>
        </w:rPr>
        <w:t>При отмене служебной командировки работнику возмещаются расходы по приобретению проездных документов.</w:t>
      </w:r>
    </w:p>
    <w:p w:rsidR="00D11B77" w:rsidRPr="00A64400" w:rsidRDefault="00D11B77" w:rsidP="00D11B77">
      <w:pPr>
        <w:jc w:val="both"/>
        <w:rPr>
          <w:sz w:val="28"/>
          <w:szCs w:val="28"/>
        </w:rPr>
      </w:pPr>
    </w:p>
    <w:p w:rsidR="00E5507A" w:rsidRPr="00E64B35" w:rsidRDefault="00E5507A" w:rsidP="00101575">
      <w:pPr>
        <w:pStyle w:val="af0"/>
        <w:jc w:val="center"/>
        <w:rPr>
          <w:rFonts w:ascii="Times New Roman" w:hAnsi="Times New Roman"/>
          <w:sz w:val="28"/>
          <w:szCs w:val="28"/>
        </w:rPr>
      </w:pPr>
      <w:r w:rsidRPr="00E64B35">
        <w:rPr>
          <w:rFonts w:ascii="Times New Roman" w:hAnsi="Times New Roman"/>
          <w:sz w:val="28"/>
          <w:szCs w:val="28"/>
        </w:rPr>
        <w:t>_________</w:t>
      </w:r>
    </w:p>
    <w:p w:rsidR="00745D66" w:rsidRDefault="00745D66" w:rsidP="00745D66">
      <w:pPr>
        <w:ind w:firstLine="709"/>
        <w:rPr>
          <w:szCs w:val="28"/>
        </w:rPr>
      </w:pPr>
    </w:p>
    <w:sectPr w:rsidR="00745D66" w:rsidSect="00763517">
      <w:pgSz w:w="11906" w:h="16838"/>
      <w:pgMar w:top="851"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96E" w:rsidRDefault="0019496E">
      <w:r>
        <w:separator/>
      </w:r>
    </w:p>
  </w:endnote>
  <w:endnote w:type="continuationSeparator" w:id="1">
    <w:p w:rsidR="0019496E" w:rsidRDefault="00194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96E" w:rsidRDefault="0019496E">
      <w:r>
        <w:separator/>
      </w:r>
    </w:p>
  </w:footnote>
  <w:footnote w:type="continuationSeparator" w:id="1">
    <w:p w:rsidR="0019496E" w:rsidRDefault="00194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0DCA"/>
    <w:multiLevelType w:val="hybridMultilevel"/>
    <w:tmpl w:val="89AAD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4F0F37"/>
    <w:multiLevelType w:val="hybridMultilevel"/>
    <w:tmpl w:val="DBD4F0B8"/>
    <w:lvl w:ilvl="0" w:tplc="5A7A6D96">
      <w:start w:val="1"/>
      <w:numFmt w:val="decimal"/>
      <w:lvlText w:val="%1)"/>
      <w:lvlJc w:val="left"/>
      <w:pPr>
        <w:ind w:left="1118" w:hanging="277"/>
        <w:jc w:val="left"/>
      </w:pPr>
      <w:rPr>
        <w:rFonts w:hint="default"/>
        <w:spacing w:val="0"/>
        <w:w w:val="92"/>
        <w:lang w:val="ru-RU" w:eastAsia="en-US" w:bidi="ar-SA"/>
      </w:rPr>
    </w:lvl>
    <w:lvl w:ilvl="1" w:tplc="8F88C1E8">
      <w:numFmt w:val="bullet"/>
      <w:lvlText w:val="-"/>
      <w:lvlJc w:val="left"/>
      <w:pPr>
        <w:ind w:left="147" w:hanging="164"/>
      </w:pPr>
      <w:rPr>
        <w:rFonts w:ascii="Times New Roman" w:eastAsia="Times New Roman" w:hAnsi="Times New Roman" w:cs="Times New Roman" w:hint="default"/>
        <w:spacing w:val="0"/>
        <w:w w:val="95"/>
        <w:lang w:val="ru-RU" w:eastAsia="en-US" w:bidi="ar-SA"/>
      </w:rPr>
    </w:lvl>
    <w:lvl w:ilvl="2" w:tplc="815C4B74">
      <w:numFmt w:val="bullet"/>
      <w:lvlText w:val="•"/>
      <w:lvlJc w:val="left"/>
      <w:pPr>
        <w:ind w:left="2052" w:hanging="164"/>
      </w:pPr>
      <w:rPr>
        <w:rFonts w:hint="default"/>
        <w:lang w:val="ru-RU" w:eastAsia="en-US" w:bidi="ar-SA"/>
      </w:rPr>
    </w:lvl>
    <w:lvl w:ilvl="3" w:tplc="19AC4820">
      <w:numFmt w:val="bullet"/>
      <w:lvlText w:val="•"/>
      <w:lvlJc w:val="left"/>
      <w:pPr>
        <w:ind w:left="2984" w:hanging="164"/>
      </w:pPr>
      <w:rPr>
        <w:rFonts w:hint="default"/>
        <w:lang w:val="ru-RU" w:eastAsia="en-US" w:bidi="ar-SA"/>
      </w:rPr>
    </w:lvl>
    <w:lvl w:ilvl="4" w:tplc="6CAEB9BC">
      <w:numFmt w:val="bullet"/>
      <w:lvlText w:val="•"/>
      <w:lvlJc w:val="left"/>
      <w:pPr>
        <w:ind w:left="3917" w:hanging="164"/>
      </w:pPr>
      <w:rPr>
        <w:rFonts w:hint="default"/>
        <w:lang w:val="ru-RU" w:eastAsia="en-US" w:bidi="ar-SA"/>
      </w:rPr>
    </w:lvl>
    <w:lvl w:ilvl="5" w:tplc="E65006E6">
      <w:numFmt w:val="bullet"/>
      <w:lvlText w:val="•"/>
      <w:lvlJc w:val="left"/>
      <w:pPr>
        <w:ind w:left="4849" w:hanging="164"/>
      </w:pPr>
      <w:rPr>
        <w:rFonts w:hint="default"/>
        <w:lang w:val="ru-RU" w:eastAsia="en-US" w:bidi="ar-SA"/>
      </w:rPr>
    </w:lvl>
    <w:lvl w:ilvl="6" w:tplc="1FF6AA44">
      <w:numFmt w:val="bullet"/>
      <w:lvlText w:val="•"/>
      <w:lvlJc w:val="left"/>
      <w:pPr>
        <w:ind w:left="5781" w:hanging="164"/>
      </w:pPr>
      <w:rPr>
        <w:rFonts w:hint="default"/>
        <w:lang w:val="ru-RU" w:eastAsia="en-US" w:bidi="ar-SA"/>
      </w:rPr>
    </w:lvl>
    <w:lvl w:ilvl="7" w:tplc="7D3E3B24">
      <w:numFmt w:val="bullet"/>
      <w:lvlText w:val="•"/>
      <w:lvlJc w:val="left"/>
      <w:pPr>
        <w:ind w:left="6714" w:hanging="164"/>
      </w:pPr>
      <w:rPr>
        <w:rFonts w:hint="default"/>
        <w:lang w:val="ru-RU" w:eastAsia="en-US" w:bidi="ar-SA"/>
      </w:rPr>
    </w:lvl>
    <w:lvl w:ilvl="8" w:tplc="418CF108">
      <w:numFmt w:val="bullet"/>
      <w:lvlText w:val="•"/>
      <w:lvlJc w:val="left"/>
      <w:pPr>
        <w:ind w:left="7646" w:hanging="164"/>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243F2C"/>
    <w:rsid w:val="00011AE3"/>
    <w:rsid w:val="00014CD2"/>
    <w:rsid w:val="00016A3F"/>
    <w:rsid w:val="00017600"/>
    <w:rsid w:val="000240F8"/>
    <w:rsid w:val="00025F4A"/>
    <w:rsid w:val="00036C29"/>
    <w:rsid w:val="000417C2"/>
    <w:rsid w:val="000450D6"/>
    <w:rsid w:val="000464A5"/>
    <w:rsid w:val="0004650E"/>
    <w:rsid w:val="000502DD"/>
    <w:rsid w:val="00064AF3"/>
    <w:rsid w:val="00065486"/>
    <w:rsid w:val="00067516"/>
    <w:rsid w:val="00080D5E"/>
    <w:rsid w:val="00084BF0"/>
    <w:rsid w:val="0008503A"/>
    <w:rsid w:val="00086A99"/>
    <w:rsid w:val="000C4544"/>
    <w:rsid w:val="000C53B9"/>
    <w:rsid w:val="000D2572"/>
    <w:rsid w:val="000F67A4"/>
    <w:rsid w:val="000F7CCE"/>
    <w:rsid w:val="00101053"/>
    <w:rsid w:val="00101575"/>
    <w:rsid w:val="00105679"/>
    <w:rsid w:val="001222A9"/>
    <w:rsid w:val="00123AD2"/>
    <w:rsid w:val="00135D4E"/>
    <w:rsid w:val="001364A1"/>
    <w:rsid w:val="00147561"/>
    <w:rsid w:val="0015129F"/>
    <w:rsid w:val="0015387D"/>
    <w:rsid w:val="001629C1"/>
    <w:rsid w:val="001636A6"/>
    <w:rsid w:val="00165CA2"/>
    <w:rsid w:val="00167844"/>
    <w:rsid w:val="0017078C"/>
    <w:rsid w:val="00170981"/>
    <w:rsid w:val="0017229B"/>
    <w:rsid w:val="001755BC"/>
    <w:rsid w:val="001759C9"/>
    <w:rsid w:val="00180F78"/>
    <w:rsid w:val="0019496E"/>
    <w:rsid w:val="0019573E"/>
    <w:rsid w:val="001A19E5"/>
    <w:rsid w:val="001B62EB"/>
    <w:rsid w:val="001C0DE4"/>
    <w:rsid w:val="001C3CB2"/>
    <w:rsid w:val="0020292A"/>
    <w:rsid w:val="00202E04"/>
    <w:rsid w:val="0021001B"/>
    <w:rsid w:val="0021058C"/>
    <w:rsid w:val="00213C91"/>
    <w:rsid w:val="0021660C"/>
    <w:rsid w:val="00235EFB"/>
    <w:rsid w:val="00243F2C"/>
    <w:rsid w:val="002623DD"/>
    <w:rsid w:val="00270B43"/>
    <w:rsid w:val="00270BFD"/>
    <w:rsid w:val="00271F77"/>
    <w:rsid w:val="00272BC8"/>
    <w:rsid w:val="002813BF"/>
    <w:rsid w:val="00282CFC"/>
    <w:rsid w:val="002A7B95"/>
    <w:rsid w:val="002B69E3"/>
    <w:rsid w:val="002D04BD"/>
    <w:rsid w:val="002D3E7F"/>
    <w:rsid w:val="002F19BC"/>
    <w:rsid w:val="002F3BFD"/>
    <w:rsid w:val="002F4E45"/>
    <w:rsid w:val="003010C3"/>
    <w:rsid w:val="003036EF"/>
    <w:rsid w:val="0031354F"/>
    <w:rsid w:val="00313A5E"/>
    <w:rsid w:val="00314E82"/>
    <w:rsid w:val="00322019"/>
    <w:rsid w:val="00323E53"/>
    <w:rsid w:val="00331682"/>
    <w:rsid w:val="00342872"/>
    <w:rsid w:val="00351B08"/>
    <w:rsid w:val="00360B1B"/>
    <w:rsid w:val="00361830"/>
    <w:rsid w:val="003645FC"/>
    <w:rsid w:val="0037001E"/>
    <w:rsid w:val="003745E3"/>
    <w:rsid w:val="0038563F"/>
    <w:rsid w:val="0039724A"/>
    <w:rsid w:val="003C1DC7"/>
    <w:rsid w:val="003C2247"/>
    <w:rsid w:val="003C63C6"/>
    <w:rsid w:val="003F31E4"/>
    <w:rsid w:val="003F3CD8"/>
    <w:rsid w:val="004228A5"/>
    <w:rsid w:val="004240E9"/>
    <w:rsid w:val="004254BE"/>
    <w:rsid w:val="0043170C"/>
    <w:rsid w:val="004370DF"/>
    <w:rsid w:val="00440D28"/>
    <w:rsid w:val="004474A2"/>
    <w:rsid w:val="00454748"/>
    <w:rsid w:val="00457088"/>
    <w:rsid w:val="00462398"/>
    <w:rsid w:val="00463C15"/>
    <w:rsid w:val="00472965"/>
    <w:rsid w:val="004A7971"/>
    <w:rsid w:val="004B18C8"/>
    <w:rsid w:val="004C2A85"/>
    <w:rsid w:val="004D1C2F"/>
    <w:rsid w:val="004D3200"/>
    <w:rsid w:val="004D34A4"/>
    <w:rsid w:val="004D3713"/>
    <w:rsid w:val="004E0F87"/>
    <w:rsid w:val="004E2A27"/>
    <w:rsid w:val="005019D7"/>
    <w:rsid w:val="00502B1C"/>
    <w:rsid w:val="00514D2A"/>
    <w:rsid w:val="005155C8"/>
    <w:rsid w:val="00522A9C"/>
    <w:rsid w:val="00530F4D"/>
    <w:rsid w:val="0054575A"/>
    <w:rsid w:val="00546CCE"/>
    <w:rsid w:val="00546FE2"/>
    <w:rsid w:val="00556466"/>
    <w:rsid w:val="00574DD6"/>
    <w:rsid w:val="0058456A"/>
    <w:rsid w:val="00584651"/>
    <w:rsid w:val="00587534"/>
    <w:rsid w:val="005A22CA"/>
    <w:rsid w:val="005C2733"/>
    <w:rsid w:val="005C3141"/>
    <w:rsid w:val="005D189B"/>
    <w:rsid w:val="005D6AA1"/>
    <w:rsid w:val="005E12EF"/>
    <w:rsid w:val="005E198B"/>
    <w:rsid w:val="005F248D"/>
    <w:rsid w:val="0060085D"/>
    <w:rsid w:val="00607B4C"/>
    <w:rsid w:val="00610B97"/>
    <w:rsid w:val="00624E13"/>
    <w:rsid w:val="00642300"/>
    <w:rsid w:val="00651D53"/>
    <w:rsid w:val="00657CFC"/>
    <w:rsid w:val="006674A6"/>
    <w:rsid w:val="00670DCC"/>
    <w:rsid w:val="006737C6"/>
    <w:rsid w:val="00681F4D"/>
    <w:rsid w:val="00684B16"/>
    <w:rsid w:val="006905B3"/>
    <w:rsid w:val="006A735D"/>
    <w:rsid w:val="006B20C9"/>
    <w:rsid w:val="006B2CC3"/>
    <w:rsid w:val="006B33C6"/>
    <w:rsid w:val="006B749F"/>
    <w:rsid w:val="006D1A54"/>
    <w:rsid w:val="006E6518"/>
    <w:rsid w:val="006F336B"/>
    <w:rsid w:val="006F4294"/>
    <w:rsid w:val="0070005D"/>
    <w:rsid w:val="00704409"/>
    <w:rsid w:val="007122A9"/>
    <w:rsid w:val="00714067"/>
    <w:rsid w:val="007203A6"/>
    <w:rsid w:val="00723769"/>
    <w:rsid w:val="00724684"/>
    <w:rsid w:val="00727F7C"/>
    <w:rsid w:val="00731AF9"/>
    <w:rsid w:val="0073411A"/>
    <w:rsid w:val="00741923"/>
    <w:rsid w:val="00745D66"/>
    <w:rsid w:val="00756EA6"/>
    <w:rsid w:val="00763517"/>
    <w:rsid w:val="007658EA"/>
    <w:rsid w:val="00766BD9"/>
    <w:rsid w:val="0078021B"/>
    <w:rsid w:val="007939EE"/>
    <w:rsid w:val="0079573A"/>
    <w:rsid w:val="007A3569"/>
    <w:rsid w:val="007D34CA"/>
    <w:rsid w:val="007E135F"/>
    <w:rsid w:val="007E71DF"/>
    <w:rsid w:val="0081118E"/>
    <w:rsid w:val="00813EEE"/>
    <w:rsid w:val="00824436"/>
    <w:rsid w:val="008312C6"/>
    <w:rsid w:val="00831BC2"/>
    <w:rsid w:val="008339B8"/>
    <w:rsid w:val="00834622"/>
    <w:rsid w:val="00835A08"/>
    <w:rsid w:val="008413EF"/>
    <w:rsid w:val="00845C40"/>
    <w:rsid w:val="00847388"/>
    <w:rsid w:val="00860F47"/>
    <w:rsid w:val="0086265C"/>
    <w:rsid w:val="0086392A"/>
    <w:rsid w:val="00875B12"/>
    <w:rsid w:val="008775E1"/>
    <w:rsid w:val="00887F53"/>
    <w:rsid w:val="0089102E"/>
    <w:rsid w:val="00891B14"/>
    <w:rsid w:val="00894A54"/>
    <w:rsid w:val="00896262"/>
    <w:rsid w:val="008A274F"/>
    <w:rsid w:val="008A4670"/>
    <w:rsid w:val="008B041C"/>
    <w:rsid w:val="008B2E09"/>
    <w:rsid w:val="008D0999"/>
    <w:rsid w:val="008D5AA5"/>
    <w:rsid w:val="008E02CB"/>
    <w:rsid w:val="008E594D"/>
    <w:rsid w:val="008F469A"/>
    <w:rsid w:val="00936CBE"/>
    <w:rsid w:val="00936D46"/>
    <w:rsid w:val="0093783A"/>
    <w:rsid w:val="00937D0F"/>
    <w:rsid w:val="009510B3"/>
    <w:rsid w:val="00951242"/>
    <w:rsid w:val="00957159"/>
    <w:rsid w:val="00965937"/>
    <w:rsid w:val="00970054"/>
    <w:rsid w:val="00972158"/>
    <w:rsid w:val="00974A90"/>
    <w:rsid w:val="00975EC5"/>
    <w:rsid w:val="009A55D3"/>
    <w:rsid w:val="009B0B08"/>
    <w:rsid w:val="009B49D4"/>
    <w:rsid w:val="009B6882"/>
    <w:rsid w:val="009D380D"/>
    <w:rsid w:val="009E0544"/>
    <w:rsid w:val="009E0A30"/>
    <w:rsid w:val="009E3DB3"/>
    <w:rsid w:val="009F1775"/>
    <w:rsid w:val="009F317B"/>
    <w:rsid w:val="009F46A5"/>
    <w:rsid w:val="00A16E16"/>
    <w:rsid w:val="00A173A2"/>
    <w:rsid w:val="00A33DE2"/>
    <w:rsid w:val="00A61302"/>
    <w:rsid w:val="00A66877"/>
    <w:rsid w:val="00A6703B"/>
    <w:rsid w:val="00A70E0D"/>
    <w:rsid w:val="00A7284A"/>
    <w:rsid w:val="00A72BA3"/>
    <w:rsid w:val="00A806F1"/>
    <w:rsid w:val="00A86841"/>
    <w:rsid w:val="00A940AE"/>
    <w:rsid w:val="00A9596A"/>
    <w:rsid w:val="00AA104E"/>
    <w:rsid w:val="00AA271D"/>
    <w:rsid w:val="00AB47C0"/>
    <w:rsid w:val="00AC72AF"/>
    <w:rsid w:val="00AE10DB"/>
    <w:rsid w:val="00AE2189"/>
    <w:rsid w:val="00AE72E3"/>
    <w:rsid w:val="00B07882"/>
    <w:rsid w:val="00B219D3"/>
    <w:rsid w:val="00B248BD"/>
    <w:rsid w:val="00B253CE"/>
    <w:rsid w:val="00B535E5"/>
    <w:rsid w:val="00B61EE6"/>
    <w:rsid w:val="00B67D7B"/>
    <w:rsid w:val="00B75793"/>
    <w:rsid w:val="00B878DF"/>
    <w:rsid w:val="00BA2F8A"/>
    <w:rsid w:val="00BD0ED4"/>
    <w:rsid w:val="00BD5E6C"/>
    <w:rsid w:val="00BE136B"/>
    <w:rsid w:val="00BE22AB"/>
    <w:rsid w:val="00BE4957"/>
    <w:rsid w:val="00BE5F8E"/>
    <w:rsid w:val="00BE6DA6"/>
    <w:rsid w:val="00BE7BC3"/>
    <w:rsid w:val="00C02CB7"/>
    <w:rsid w:val="00C201AC"/>
    <w:rsid w:val="00C362C5"/>
    <w:rsid w:val="00C37F5E"/>
    <w:rsid w:val="00C4091D"/>
    <w:rsid w:val="00C46CC5"/>
    <w:rsid w:val="00C47ACE"/>
    <w:rsid w:val="00C56994"/>
    <w:rsid w:val="00C57D9C"/>
    <w:rsid w:val="00C6138A"/>
    <w:rsid w:val="00C7135A"/>
    <w:rsid w:val="00C860DE"/>
    <w:rsid w:val="00C879E5"/>
    <w:rsid w:val="00CA021D"/>
    <w:rsid w:val="00CA10DD"/>
    <w:rsid w:val="00CB1DC7"/>
    <w:rsid w:val="00CB352D"/>
    <w:rsid w:val="00CB6AE1"/>
    <w:rsid w:val="00CC0AF5"/>
    <w:rsid w:val="00CC4A1A"/>
    <w:rsid w:val="00CD214C"/>
    <w:rsid w:val="00CD3646"/>
    <w:rsid w:val="00CD57D8"/>
    <w:rsid w:val="00CE2710"/>
    <w:rsid w:val="00D11B77"/>
    <w:rsid w:val="00D15324"/>
    <w:rsid w:val="00D17857"/>
    <w:rsid w:val="00D23883"/>
    <w:rsid w:val="00D31CF6"/>
    <w:rsid w:val="00D34EB7"/>
    <w:rsid w:val="00D36946"/>
    <w:rsid w:val="00D40DAD"/>
    <w:rsid w:val="00D550B7"/>
    <w:rsid w:val="00D56094"/>
    <w:rsid w:val="00D57575"/>
    <w:rsid w:val="00D81309"/>
    <w:rsid w:val="00D94DE7"/>
    <w:rsid w:val="00D972D1"/>
    <w:rsid w:val="00D9742B"/>
    <w:rsid w:val="00DA7296"/>
    <w:rsid w:val="00DB7924"/>
    <w:rsid w:val="00DC4E7B"/>
    <w:rsid w:val="00DD39F5"/>
    <w:rsid w:val="00DD6681"/>
    <w:rsid w:val="00DF134D"/>
    <w:rsid w:val="00E02159"/>
    <w:rsid w:val="00E03E32"/>
    <w:rsid w:val="00E1229E"/>
    <w:rsid w:val="00E20884"/>
    <w:rsid w:val="00E37662"/>
    <w:rsid w:val="00E42158"/>
    <w:rsid w:val="00E43548"/>
    <w:rsid w:val="00E54F63"/>
    <w:rsid w:val="00E5507A"/>
    <w:rsid w:val="00E574B7"/>
    <w:rsid w:val="00E627BE"/>
    <w:rsid w:val="00E634CD"/>
    <w:rsid w:val="00E64B35"/>
    <w:rsid w:val="00E6504C"/>
    <w:rsid w:val="00E6555F"/>
    <w:rsid w:val="00E81305"/>
    <w:rsid w:val="00E8321A"/>
    <w:rsid w:val="00E914FE"/>
    <w:rsid w:val="00E91BA0"/>
    <w:rsid w:val="00E95CFA"/>
    <w:rsid w:val="00E977E8"/>
    <w:rsid w:val="00EA0E15"/>
    <w:rsid w:val="00EB7F81"/>
    <w:rsid w:val="00EC07AC"/>
    <w:rsid w:val="00ED0F9E"/>
    <w:rsid w:val="00ED0FCD"/>
    <w:rsid w:val="00ED267C"/>
    <w:rsid w:val="00EE59DD"/>
    <w:rsid w:val="00EF0A81"/>
    <w:rsid w:val="00EF4DA0"/>
    <w:rsid w:val="00EF5D90"/>
    <w:rsid w:val="00F00A90"/>
    <w:rsid w:val="00F03C8A"/>
    <w:rsid w:val="00F12F8A"/>
    <w:rsid w:val="00F25231"/>
    <w:rsid w:val="00F31478"/>
    <w:rsid w:val="00F41113"/>
    <w:rsid w:val="00F4131C"/>
    <w:rsid w:val="00F469B4"/>
    <w:rsid w:val="00F476BA"/>
    <w:rsid w:val="00F606E6"/>
    <w:rsid w:val="00F6117E"/>
    <w:rsid w:val="00FA25BD"/>
    <w:rsid w:val="00FA4A91"/>
    <w:rsid w:val="00FC72CB"/>
    <w:rsid w:val="00FD4177"/>
    <w:rsid w:val="00FE278D"/>
    <w:rsid w:val="00FE2CF9"/>
    <w:rsid w:val="00FE41CD"/>
    <w:rsid w:val="00FE7CA3"/>
    <w:rsid w:val="00FF007D"/>
    <w:rsid w:val="00FF6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3F2C"/>
    <w:pPr>
      <w:spacing w:after="200" w:line="276" w:lineRule="auto"/>
    </w:pPr>
    <w:rPr>
      <w:rFonts w:ascii="Calibri" w:hAnsi="Calibri"/>
      <w:sz w:val="22"/>
      <w:szCs w:val="22"/>
      <w:lang w:eastAsia="en-US"/>
    </w:rPr>
  </w:style>
  <w:style w:type="paragraph" w:styleId="1">
    <w:name w:val="heading 1"/>
    <w:basedOn w:val="a"/>
    <w:next w:val="a"/>
    <w:link w:val="10"/>
    <w:qFormat/>
    <w:rsid w:val="00F03C8A"/>
    <w:pPr>
      <w:keepNext/>
      <w:spacing w:after="0" w:line="240" w:lineRule="auto"/>
      <w:jc w:val="center"/>
      <w:outlineLvl w:val="0"/>
    </w:pPr>
    <w:rPr>
      <w:rFonts w:ascii="Times New Roman" w:hAnsi="Times New Roman"/>
      <w:b/>
      <w:bCs/>
      <w:sz w:val="24"/>
      <w:szCs w:val="24"/>
      <w:lang w:eastAsia="ru-RU"/>
    </w:rPr>
  </w:style>
  <w:style w:type="paragraph" w:styleId="2">
    <w:name w:val="heading 2"/>
    <w:basedOn w:val="a"/>
    <w:next w:val="a"/>
    <w:link w:val="20"/>
    <w:qFormat/>
    <w:rsid w:val="00F03C8A"/>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4E7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0085D"/>
    <w:rPr>
      <w:rFonts w:ascii="Tahoma" w:hAnsi="Tahoma" w:cs="Tahoma"/>
      <w:sz w:val="16"/>
      <w:szCs w:val="16"/>
    </w:rPr>
  </w:style>
  <w:style w:type="paragraph" w:customStyle="1" w:styleId="ConsPlusNormal">
    <w:name w:val="ConsPlusNormal"/>
    <w:rsid w:val="00657CFC"/>
    <w:pPr>
      <w:widowControl w:val="0"/>
      <w:autoSpaceDE w:val="0"/>
      <w:autoSpaceDN w:val="0"/>
      <w:adjustRightInd w:val="0"/>
      <w:ind w:firstLine="720"/>
    </w:pPr>
    <w:rPr>
      <w:rFonts w:ascii="Arial" w:hAnsi="Arial" w:cs="Arial"/>
      <w:lang w:eastAsia="ru-RU"/>
    </w:rPr>
  </w:style>
  <w:style w:type="paragraph" w:styleId="a5">
    <w:name w:val="footer"/>
    <w:basedOn w:val="a"/>
    <w:rsid w:val="00E37662"/>
    <w:pPr>
      <w:tabs>
        <w:tab w:val="center" w:pos="4677"/>
        <w:tab w:val="right" w:pos="9355"/>
      </w:tabs>
    </w:pPr>
  </w:style>
  <w:style w:type="character" w:styleId="a6">
    <w:name w:val="page number"/>
    <w:basedOn w:val="a0"/>
    <w:rsid w:val="00E37662"/>
  </w:style>
  <w:style w:type="paragraph" w:styleId="a7">
    <w:name w:val="header"/>
    <w:basedOn w:val="a"/>
    <w:rsid w:val="00E37662"/>
    <w:pPr>
      <w:tabs>
        <w:tab w:val="center" w:pos="4677"/>
        <w:tab w:val="right" w:pos="9355"/>
      </w:tabs>
    </w:pPr>
  </w:style>
  <w:style w:type="paragraph" w:styleId="a8">
    <w:name w:val="Normal (Web)"/>
    <w:basedOn w:val="a"/>
    <w:rsid w:val="00036C29"/>
    <w:pPr>
      <w:spacing w:before="150" w:after="225" w:line="240" w:lineRule="auto"/>
    </w:pPr>
    <w:rPr>
      <w:rFonts w:ascii="Times New Roman" w:hAnsi="Times New Roman"/>
      <w:sz w:val="24"/>
      <w:szCs w:val="24"/>
      <w:lang w:eastAsia="ru-RU"/>
    </w:rPr>
  </w:style>
  <w:style w:type="character" w:customStyle="1" w:styleId="10">
    <w:name w:val="Заголовок 1 Знак"/>
    <w:link w:val="1"/>
    <w:rsid w:val="00F03C8A"/>
    <w:rPr>
      <w:b/>
      <w:bCs/>
      <w:sz w:val="24"/>
      <w:szCs w:val="24"/>
    </w:rPr>
  </w:style>
  <w:style w:type="character" w:customStyle="1" w:styleId="20">
    <w:name w:val="Заголовок 2 Знак"/>
    <w:link w:val="2"/>
    <w:rsid w:val="00F03C8A"/>
    <w:rPr>
      <w:rFonts w:ascii="Arial" w:hAnsi="Arial" w:cs="Arial"/>
      <w:b/>
      <w:bCs/>
      <w:i/>
      <w:iCs/>
      <w:sz w:val="28"/>
      <w:szCs w:val="28"/>
    </w:rPr>
  </w:style>
  <w:style w:type="paragraph" w:customStyle="1" w:styleId="ConsPlusTitle">
    <w:name w:val="ConsPlusTitle"/>
    <w:rsid w:val="00F03C8A"/>
    <w:pPr>
      <w:widowControl w:val="0"/>
      <w:autoSpaceDE w:val="0"/>
      <w:autoSpaceDN w:val="0"/>
      <w:adjustRightInd w:val="0"/>
    </w:pPr>
    <w:rPr>
      <w:rFonts w:ascii="Arial" w:hAnsi="Arial" w:cs="Arial"/>
      <w:b/>
      <w:bCs/>
      <w:lang w:eastAsia="ru-RU"/>
    </w:rPr>
  </w:style>
  <w:style w:type="paragraph" w:customStyle="1" w:styleId="11">
    <w:name w:val="Абзац списка1"/>
    <w:basedOn w:val="a"/>
    <w:rsid w:val="00084BF0"/>
    <w:pPr>
      <w:suppressAutoHyphens/>
      <w:ind w:left="720"/>
    </w:pPr>
    <w:rPr>
      <w:lang w:eastAsia="ar-SA"/>
    </w:rPr>
  </w:style>
  <w:style w:type="paragraph" w:customStyle="1" w:styleId="formattext">
    <w:name w:val="formattext"/>
    <w:basedOn w:val="a"/>
    <w:rsid w:val="006B749F"/>
    <w:pPr>
      <w:spacing w:before="100" w:beforeAutospacing="1" w:after="100" w:afterAutospacing="1" w:line="240" w:lineRule="auto"/>
    </w:pPr>
    <w:rPr>
      <w:rFonts w:ascii="Times New Roman" w:hAnsi="Times New Roman"/>
      <w:sz w:val="24"/>
      <w:szCs w:val="24"/>
      <w:lang w:eastAsia="ru-RU"/>
    </w:rPr>
  </w:style>
  <w:style w:type="character" w:customStyle="1" w:styleId="searchresult">
    <w:name w:val="search_result"/>
    <w:rsid w:val="006B749F"/>
  </w:style>
  <w:style w:type="character" w:styleId="a9">
    <w:name w:val="annotation reference"/>
    <w:rsid w:val="00E54F63"/>
    <w:rPr>
      <w:sz w:val="16"/>
      <w:szCs w:val="16"/>
    </w:rPr>
  </w:style>
  <w:style w:type="paragraph" w:styleId="aa">
    <w:name w:val="annotation text"/>
    <w:basedOn w:val="a"/>
    <w:link w:val="ab"/>
    <w:rsid w:val="00E54F63"/>
    <w:rPr>
      <w:sz w:val="20"/>
      <w:szCs w:val="20"/>
    </w:rPr>
  </w:style>
  <w:style w:type="character" w:customStyle="1" w:styleId="ab">
    <w:name w:val="Текст примечания Знак"/>
    <w:link w:val="aa"/>
    <w:rsid w:val="00E54F63"/>
    <w:rPr>
      <w:rFonts w:ascii="Calibri" w:hAnsi="Calibri"/>
      <w:lang w:eastAsia="en-US"/>
    </w:rPr>
  </w:style>
  <w:style w:type="paragraph" w:styleId="ac">
    <w:name w:val="annotation subject"/>
    <w:basedOn w:val="aa"/>
    <w:next w:val="aa"/>
    <w:link w:val="ad"/>
    <w:rsid w:val="00E54F63"/>
    <w:rPr>
      <w:b/>
      <w:bCs/>
    </w:rPr>
  </w:style>
  <w:style w:type="character" w:customStyle="1" w:styleId="ad">
    <w:name w:val="Тема примечания Знак"/>
    <w:link w:val="ac"/>
    <w:rsid w:val="00E54F63"/>
    <w:rPr>
      <w:rFonts w:ascii="Calibri" w:hAnsi="Calibri"/>
      <w:b/>
      <w:bCs/>
      <w:lang w:eastAsia="en-US"/>
    </w:rPr>
  </w:style>
  <w:style w:type="paragraph" w:styleId="ae">
    <w:name w:val="Title"/>
    <w:basedOn w:val="a"/>
    <w:link w:val="af"/>
    <w:uiPriority w:val="99"/>
    <w:qFormat/>
    <w:rsid w:val="00462398"/>
    <w:pPr>
      <w:spacing w:after="0" w:line="240" w:lineRule="auto"/>
      <w:jc w:val="center"/>
    </w:pPr>
    <w:rPr>
      <w:rFonts w:ascii="Times New Roman" w:hAnsi="Times New Roman"/>
      <w:b/>
      <w:sz w:val="28"/>
      <w:szCs w:val="20"/>
      <w:lang w:eastAsia="ru-RU"/>
    </w:rPr>
  </w:style>
  <w:style w:type="character" w:customStyle="1" w:styleId="af">
    <w:name w:val="Название Знак"/>
    <w:basedOn w:val="a0"/>
    <w:link w:val="ae"/>
    <w:uiPriority w:val="99"/>
    <w:rsid w:val="00462398"/>
    <w:rPr>
      <w:b/>
      <w:sz w:val="28"/>
      <w:lang w:eastAsia="ru-RU"/>
    </w:rPr>
  </w:style>
  <w:style w:type="paragraph" w:styleId="af0">
    <w:name w:val="No Spacing"/>
    <w:uiPriority w:val="1"/>
    <w:qFormat/>
    <w:rsid w:val="00607B4C"/>
    <w:rPr>
      <w:rFonts w:ascii="Calibri" w:hAnsi="Calibri"/>
      <w:sz w:val="22"/>
      <w:szCs w:val="22"/>
      <w:lang w:eastAsia="en-US"/>
    </w:rPr>
  </w:style>
  <w:style w:type="character" w:customStyle="1" w:styleId="af1">
    <w:name w:val="Гипертекстовая ссылка"/>
    <w:rsid w:val="00E5507A"/>
    <w:rPr>
      <w:color w:val="008000"/>
    </w:rPr>
  </w:style>
  <w:style w:type="paragraph" w:customStyle="1" w:styleId="05GB2-">
    <w:name w:val="05.GB_Текст_2-й_абз."/>
    <w:basedOn w:val="a"/>
    <w:uiPriority w:val="99"/>
    <w:rsid w:val="00E5507A"/>
    <w:pPr>
      <w:tabs>
        <w:tab w:val="left" w:pos="283"/>
        <w:tab w:val="left" w:pos="567"/>
        <w:tab w:val="left" w:pos="860"/>
      </w:tabs>
      <w:autoSpaceDE w:val="0"/>
      <w:autoSpaceDN w:val="0"/>
      <w:adjustRightInd w:val="0"/>
      <w:spacing w:after="120" w:line="240" w:lineRule="atLeast"/>
      <w:ind w:firstLine="283"/>
      <w:textAlignment w:val="center"/>
    </w:pPr>
    <w:rPr>
      <w:rFonts w:ascii="Times New Roman" w:hAnsi="Times New Roman"/>
      <w:color w:val="000000"/>
      <w:sz w:val="24"/>
      <w:szCs w:val="20"/>
      <w:lang w:eastAsia="ru-RU"/>
    </w:rPr>
  </w:style>
  <w:style w:type="paragraph" w:customStyle="1" w:styleId="28GB">
    <w:name w:val="28.GB_Образец_шапка_правая"/>
    <w:basedOn w:val="a"/>
    <w:rsid w:val="00E5507A"/>
    <w:pPr>
      <w:autoSpaceDE w:val="0"/>
      <w:autoSpaceDN w:val="0"/>
      <w:adjustRightInd w:val="0"/>
      <w:spacing w:after="120" w:line="240" w:lineRule="atLeast"/>
      <w:jc w:val="right"/>
      <w:textAlignment w:val="center"/>
    </w:pPr>
    <w:rPr>
      <w:rFonts w:ascii="Times New Roman" w:hAnsi="Times New Roman"/>
      <w:color w:val="000000"/>
      <w:sz w:val="18"/>
      <w:szCs w:val="20"/>
      <w:lang w:eastAsia="ru-RU"/>
    </w:rPr>
  </w:style>
  <w:style w:type="paragraph" w:customStyle="1" w:styleId="30GB">
    <w:name w:val="30.GB_Образец_текст"/>
    <w:basedOn w:val="a"/>
    <w:rsid w:val="00E5507A"/>
    <w:pPr>
      <w:spacing w:after="120" w:line="240" w:lineRule="auto"/>
      <w:ind w:firstLine="284"/>
    </w:pPr>
    <w:rPr>
      <w:rFonts w:ascii="Times New Roman" w:hAnsi="Times New Roman"/>
      <w:szCs w:val="24"/>
      <w:lang w:eastAsia="ru-RU"/>
    </w:rPr>
  </w:style>
  <w:style w:type="paragraph" w:styleId="af2">
    <w:name w:val="List Paragraph"/>
    <w:basedOn w:val="a"/>
    <w:uiPriority w:val="1"/>
    <w:qFormat/>
    <w:rsid w:val="00E5507A"/>
    <w:pPr>
      <w:spacing w:after="160" w:line="240" w:lineRule="auto"/>
      <w:ind w:left="720"/>
      <w:contextualSpacing/>
    </w:pPr>
    <w:rPr>
      <w:rFonts w:ascii="Times New Roman" w:eastAsiaTheme="minorHAnsi" w:hAnsi="Times New Roman" w:cstheme="minorBidi"/>
      <w:sz w:val="28"/>
    </w:rPr>
  </w:style>
  <w:style w:type="paragraph" w:customStyle="1" w:styleId="Heading1">
    <w:name w:val="Heading 1"/>
    <w:basedOn w:val="a"/>
    <w:uiPriority w:val="1"/>
    <w:qFormat/>
    <w:rsid w:val="00A806F1"/>
    <w:pPr>
      <w:widowControl w:val="0"/>
      <w:autoSpaceDE w:val="0"/>
      <w:autoSpaceDN w:val="0"/>
      <w:spacing w:before="1" w:after="0" w:line="240" w:lineRule="auto"/>
      <w:ind w:left="220" w:right="202"/>
      <w:jc w:val="center"/>
      <w:outlineLvl w:val="1"/>
    </w:pPr>
    <w:rPr>
      <w:rFonts w:ascii="Times New Roman" w:hAnsi="Times New Roman"/>
      <w:b/>
      <w:bCs/>
      <w:sz w:val="27"/>
      <w:szCs w:val="27"/>
    </w:rPr>
  </w:style>
  <w:style w:type="character" w:styleId="af3">
    <w:name w:val="Hyperlink"/>
    <w:basedOn w:val="a0"/>
    <w:uiPriority w:val="99"/>
    <w:unhideWhenUsed/>
    <w:rsid w:val="001C0DE4"/>
    <w:rPr>
      <w:color w:val="0000FF"/>
      <w:u w:val="single"/>
    </w:rPr>
  </w:style>
  <w:style w:type="character" w:customStyle="1" w:styleId="apple-converted-space">
    <w:name w:val="apple-converted-space"/>
    <w:basedOn w:val="a0"/>
    <w:rsid w:val="001C0DE4"/>
  </w:style>
  <w:style w:type="paragraph" w:customStyle="1" w:styleId="consplusnormalmrcssattr">
    <w:name w:val="consplusnormal_mr_css_attr"/>
    <w:basedOn w:val="a"/>
    <w:rsid w:val="005C3141"/>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2839534">
      <w:bodyDiv w:val="1"/>
      <w:marLeft w:val="0"/>
      <w:marRight w:val="0"/>
      <w:marTop w:val="0"/>
      <w:marBottom w:val="0"/>
      <w:divBdr>
        <w:top w:val="none" w:sz="0" w:space="0" w:color="auto"/>
        <w:left w:val="none" w:sz="0" w:space="0" w:color="auto"/>
        <w:bottom w:val="none" w:sz="0" w:space="0" w:color="auto"/>
        <w:right w:val="none" w:sz="0" w:space="0" w:color="auto"/>
      </w:divBdr>
      <w:divsChild>
        <w:div w:id="1308126834">
          <w:marLeft w:val="0"/>
          <w:marRight w:val="0"/>
          <w:marTop w:val="0"/>
          <w:marBottom w:val="0"/>
          <w:divBdr>
            <w:top w:val="single" w:sz="18" w:space="0" w:color="333435"/>
            <w:left w:val="none" w:sz="0" w:space="0" w:color="auto"/>
            <w:bottom w:val="none" w:sz="0" w:space="0" w:color="auto"/>
            <w:right w:val="none" w:sz="0" w:space="0" w:color="auto"/>
          </w:divBdr>
          <w:divsChild>
            <w:div w:id="598610694">
              <w:marLeft w:val="0"/>
              <w:marRight w:val="0"/>
              <w:marTop w:val="100"/>
              <w:marBottom w:val="100"/>
              <w:divBdr>
                <w:top w:val="none" w:sz="0" w:space="0" w:color="auto"/>
                <w:left w:val="none" w:sz="0" w:space="0" w:color="auto"/>
                <w:bottom w:val="none" w:sz="0" w:space="0" w:color="auto"/>
                <w:right w:val="none" w:sz="0" w:space="0" w:color="auto"/>
              </w:divBdr>
              <w:divsChild>
                <w:div w:id="897858525">
                  <w:marLeft w:val="150"/>
                  <w:marRight w:val="150"/>
                  <w:marTop w:val="0"/>
                  <w:marBottom w:val="0"/>
                  <w:divBdr>
                    <w:top w:val="none" w:sz="0" w:space="0" w:color="auto"/>
                    <w:left w:val="none" w:sz="0" w:space="0" w:color="auto"/>
                    <w:bottom w:val="none" w:sz="0" w:space="0" w:color="auto"/>
                    <w:right w:val="none" w:sz="0" w:space="0" w:color="auto"/>
                  </w:divBdr>
                  <w:divsChild>
                    <w:div w:id="79522948">
                      <w:marLeft w:val="0"/>
                      <w:marRight w:val="0"/>
                      <w:marTop w:val="0"/>
                      <w:marBottom w:val="0"/>
                      <w:divBdr>
                        <w:top w:val="none" w:sz="0" w:space="0" w:color="auto"/>
                        <w:left w:val="none" w:sz="0" w:space="0" w:color="auto"/>
                        <w:bottom w:val="none" w:sz="0" w:space="0" w:color="auto"/>
                        <w:right w:val="none" w:sz="0" w:space="0" w:color="auto"/>
                      </w:divBdr>
                      <w:divsChild>
                        <w:div w:id="181095252">
                          <w:marLeft w:val="0"/>
                          <w:marRight w:val="0"/>
                          <w:marTop w:val="0"/>
                          <w:marBottom w:val="0"/>
                          <w:divBdr>
                            <w:top w:val="none" w:sz="0" w:space="0" w:color="auto"/>
                            <w:left w:val="none" w:sz="0" w:space="0" w:color="auto"/>
                            <w:bottom w:val="none" w:sz="0" w:space="0" w:color="auto"/>
                            <w:right w:val="none" w:sz="0" w:space="0" w:color="auto"/>
                          </w:divBdr>
                          <w:divsChild>
                            <w:div w:id="1395808586">
                              <w:marLeft w:val="0"/>
                              <w:marRight w:val="0"/>
                              <w:marTop w:val="0"/>
                              <w:marBottom w:val="0"/>
                              <w:divBdr>
                                <w:top w:val="none" w:sz="0" w:space="0" w:color="auto"/>
                                <w:left w:val="none" w:sz="0" w:space="0" w:color="auto"/>
                                <w:bottom w:val="none" w:sz="0" w:space="0" w:color="auto"/>
                                <w:right w:val="none" w:sz="0" w:space="0" w:color="auto"/>
                              </w:divBdr>
                              <w:divsChild>
                                <w:div w:id="566302427">
                                  <w:marLeft w:val="0"/>
                                  <w:marRight w:val="0"/>
                                  <w:marTop w:val="0"/>
                                  <w:marBottom w:val="0"/>
                                  <w:divBdr>
                                    <w:top w:val="none" w:sz="0" w:space="0" w:color="auto"/>
                                    <w:left w:val="none" w:sz="0" w:space="0" w:color="auto"/>
                                    <w:bottom w:val="none" w:sz="0" w:space="0" w:color="auto"/>
                                    <w:right w:val="none" w:sz="0" w:space="0" w:color="auto"/>
                                  </w:divBdr>
                                  <w:divsChild>
                                    <w:div w:id="1137646691">
                                      <w:marLeft w:val="0"/>
                                      <w:marRight w:val="0"/>
                                      <w:marTop w:val="0"/>
                                      <w:marBottom w:val="0"/>
                                      <w:divBdr>
                                        <w:top w:val="none" w:sz="0" w:space="0" w:color="auto"/>
                                        <w:left w:val="none" w:sz="0" w:space="0" w:color="auto"/>
                                        <w:bottom w:val="none" w:sz="0" w:space="0" w:color="auto"/>
                                        <w:right w:val="none" w:sz="0" w:space="0" w:color="auto"/>
                                      </w:divBdr>
                                      <w:divsChild>
                                        <w:div w:id="156505228">
                                          <w:marLeft w:val="0"/>
                                          <w:marRight w:val="0"/>
                                          <w:marTop w:val="0"/>
                                          <w:marBottom w:val="0"/>
                                          <w:divBdr>
                                            <w:top w:val="none" w:sz="0" w:space="0" w:color="auto"/>
                                            <w:left w:val="none" w:sz="0" w:space="0" w:color="auto"/>
                                            <w:bottom w:val="none" w:sz="0" w:space="0" w:color="auto"/>
                                            <w:right w:val="none" w:sz="0" w:space="0" w:color="auto"/>
                                          </w:divBdr>
                                          <w:divsChild>
                                            <w:div w:id="509954373">
                                              <w:marLeft w:val="0"/>
                                              <w:marRight w:val="0"/>
                                              <w:marTop w:val="0"/>
                                              <w:marBottom w:val="0"/>
                                              <w:divBdr>
                                                <w:top w:val="none" w:sz="0" w:space="0" w:color="auto"/>
                                                <w:left w:val="none" w:sz="0" w:space="0" w:color="auto"/>
                                                <w:bottom w:val="none" w:sz="0" w:space="0" w:color="auto"/>
                                                <w:right w:val="none" w:sz="0" w:space="0" w:color="auto"/>
                                              </w:divBdr>
                                              <w:divsChild>
                                                <w:div w:id="347214783">
                                                  <w:marLeft w:val="0"/>
                                                  <w:marRight w:val="0"/>
                                                  <w:marTop w:val="0"/>
                                                  <w:marBottom w:val="0"/>
                                                  <w:divBdr>
                                                    <w:top w:val="none" w:sz="0" w:space="0" w:color="auto"/>
                                                    <w:left w:val="none" w:sz="0" w:space="0" w:color="auto"/>
                                                    <w:bottom w:val="none" w:sz="0" w:space="0" w:color="auto"/>
                                                    <w:right w:val="none" w:sz="0" w:space="0" w:color="auto"/>
                                                  </w:divBdr>
                                                  <w:divsChild>
                                                    <w:div w:id="1198396438">
                                                      <w:marLeft w:val="0"/>
                                                      <w:marRight w:val="0"/>
                                                      <w:marTop w:val="0"/>
                                                      <w:marBottom w:val="0"/>
                                                      <w:divBdr>
                                                        <w:top w:val="none" w:sz="0" w:space="0" w:color="auto"/>
                                                        <w:left w:val="none" w:sz="0" w:space="0" w:color="auto"/>
                                                        <w:bottom w:val="none" w:sz="0" w:space="0" w:color="auto"/>
                                                        <w:right w:val="none" w:sz="0" w:space="0" w:color="auto"/>
                                                      </w:divBdr>
                                                      <w:divsChild>
                                                        <w:div w:id="726995264">
                                                          <w:marLeft w:val="0"/>
                                                          <w:marRight w:val="0"/>
                                                          <w:marTop w:val="0"/>
                                                          <w:marBottom w:val="0"/>
                                                          <w:divBdr>
                                                            <w:top w:val="none" w:sz="0" w:space="0" w:color="auto"/>
                                                            <w:left w:val="none" w:sz="0" w:space="0" w:color="auto"/>
                                                            <w:bottom w:val="none" w:sz="0" w:space="0" w:color="auto"/>
                                                            <w:right w:val="none" w:sz="0" w:space="0" w:color="auto"/>
                                                          </w:divBdr>
                                                          <w:divsChild>
                                                            <w:div w:id="1986468143">
                                                              <w:marLeft w:val="0"/>
                                                              <w:marRight w:val="0"/>
                                                              <w:marTop w:val="0"/>
                                                              <w:marBottom w:val="0"/>
                                                              <w:divBdr>
                                                                <w:top w:val="none" w:sz="0" w:space="0" w:color="auto"/>
                                                                <w:left w:val="none" w:sz="0" w:space="0" w:color="auto"/>
                                                                <w:bottom w:val="none" w:sz="0" w:space="0" w:color="auto"/>
                                                                <w:right w:val="none" w:sz="0" w:space="0" w:color="auto"/>
                                                              </w:divBdr>
                                                              <w:divsChild>
                                                                <w:div w:id="14760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376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D78B5AC3E9E1D8A2CAA9DA1744C76452758C2A4F547ECAAC36F1A23C18BBC6B4D62A3CA4877D5D3127734E9567690CF2E93F98ED3E3BBC2t2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920E88A8DDB0A42AD0119E6028A2C4E82493DA528D05225D5A289DB7B1899E28EFF1A56F99C88L9U7O" TargetMode="External"/><Relationship Id="rId4" Type="http://schemas.openxmlformats.org/officeDocument/2006/relationships/settings" Target="settings.xml"/><Relationship Id="rId9" Type="http://schemas.openxmlformats.org/officeDocument/2006/relationships/hyperlink" Target="consultantplus://offline/ref=84BD78B5AC3E9E1D8A2CAA9DA1744C76452758C2A4F547ECAAC36F1A23C18BBC6B4D62A3CA4877D5D3127734E9567690CF2E93F98ED3E3BBC2t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21E8-A84E-42CE-8FDC-DB4B77D2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4423</Words>
  <Characters>25216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«Приморский муниципальный район»</vt:lpstr>
    </vt:vector>
  </TitlesOfParts>
  <Company>MoBIL GROUP</Company>
  <LinksUpToDate>false</LinksUpToDate>
  <CharactersWithSpaces>29580</CharactersWithSpaces>
  <SharedDoc>false</SharedDoc>
  <HLinks>
    <vt:vector size="12" baseType="variant">
      <vt:variant>
        <vt:i4>6881342</vt:i4>
      </vt:variant>
      <vt:variant>
        <vt:i4>3</vt:i4>
      </vt:variant>
      <vt:variant>
        <vt:i4>0</vt:i4>
      </vt:variant>
      <vt:variant>
        <vt:i4>5</vt:i4>
      </vt:variant>
      <vt:variant>
        <vt:lpwstr>consultantplus://offline/ref=84BD78B5AC3E9E1D8A2CAA9DA1744C76452758C2A4F547ECAAC36F1A23C18BBC6B4D62A3CA4877D5D3127734E9567690CF2E93F98ED3E3BBC2t2K</vt:lpwstr>
      </vt:variant>
      <vt:variant>
        <vt:lpwstr/>
      </vt:variant>
      <vt:variant>
        <vt:i4>6881342</vt:i4>
      </vt:variant>
      <vt:variant>
        <vt:i4>0</vt:i4>
      </vt:variant>
      <vt:variant>
        <vt:i4>0</vt:i4>
      </vt:variant>
      <vt:variant>
        <vt:i4>5</vt:i4>
      </vt:variant>
      <vt:variant>
        <vt:lpwstr>consultantplus://offline/ref=84BD78B5AC3E9E1D8A2CAA9DA1744C76452758C2A4F547ECAAC36F1A23C18BBC6B4D62A3CA4877D5D3127734E9567690CF2E93F98ED3E3BBC2t2K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«Приморский муниципальный район»</dc:title>
  <dc:creator>User</dc:creator>
  <cp:lastModifiedBy>Собдеп</cp:lastModifiedBy>
  <cp:revision>5</cp:revision>
  <cp:lastPrinted>2024-09-13T12:29:00Z</cp:lastPrinted>
  <dcterms:created xsi:type="dcterms:W3CDTF">2024-09-13T08:18:00Z</dcterms:created>
  <dcterms:modified xsi:type="dcterms:W3CDTF">2024-09-13T12:29:00Z</dcterms:modified>
</cp:coreProperties>
</file>