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C0" w:rsidRPr="008B4DB4" w:rsidRDefault="00316EC0" w:rsidP="008B4DB4">
      <w:pPr>
        <w:pStyle w:val="ConsPlusTitle"/>
        <w:jc w:val="center"/>
        <w:rPr>
          <w:bCs w:val="0"/>
          <w:sz w:val="26"/>
          <w:szCs w:val="26"/>
        </w:rPr>
      </w:pPr>
      <w:bookmarkStart w:id="0" w:name="_GoBack"/>
      <w:bookmarkEnd w:id="0"/>
      <w:r w:rsidRPr="008B4DB4">
        <w:rPr>
          <w:bCs w:val="0"/>
          <w:sz w:val="26"/>
          <w:szCs w:val="26"/>
        </w:rPr>
        <w:t xml:space="preserve">АДМИНИСТРАЦИЯ </w:t>
      </w:r>
    </w:p>
    <w:p w:rsidR="00316EC0" w:rsidRPr="008B4DB4" w:rsidRDefault="00B46581" w:rsidP="008B4DB4">
      <w:pPr>
        <w:pStyle w:val="ConsPlusTitle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ПИНЕЖСКОГО МУНИЦИПАЛЬНОГО РАЙОНА</w:t>
      </w:r>
    </w:p>
    <w:p w:rsidR="00316EC0" w:rsidRPr="008B4DB4" w:rsidRDefault="0021133A" w:rsidP="008B4DB4">
      <w:pPr>
        <w:pStyle w:val="ConsPlusTitle"/>
        <w:jc w:val="center"/>
        <w:rPr>
          <w:bCs w:val="0"/>
          <w:sz w:val="26"/>
          <w:szCs w:val="26"/>
        </w:rPr>
      </w:pPr>
      <w:r w:rsidRPr="008B4DB4">
        <w:rPr>
          <w:bCs w:val="0"/>
          <w:sz w:val="26"/>
          <w:szCs w:val="26"/>
        </w:rPr>
        <w:t>АРХАНГЕЛЬСКОЙ ОБЛАСТИ</w:t>
      </w:r>
    </w:p>
    <w:p w:rsidR="00316EC0" w:rsidRPr="008B4DB4" w:rsidRDefault="00316EC0" w:rsidP="008B4DB4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B70902" w:rsidRPr="008B4DB4" w:rsidRDefault="00B70902" w:rsidP="008B4DB4">
      <w:pPr>
        <w:pStyle w:val="ConsPlusTitle"/>
        <w:jc w:val="center"/>
        <w:rPr>
          <w:b w:val="0"/>
          <w:bCs w:val="0"/>
          <w:sz w:val="26"/>
          <w:szCs w:val="26"/>
        </w:rPr>
      </w:pPr>
    </w:p>
    <w:p w:rsidR="00316EC0" w:rsidRPr="008B4DB4" w:rsidRDefault="00316EC0" w:rsidP="008B4DB4">
      <w:pPr>
        <w:pStyle w:val="ConsPlusTitle"/>
        <w:widowControl/>
        <w:jc w:val="center"/>
        <w:rPr>
          <w:sz w:val="26"/>
          <w:szCs w:val="26"/>
        </w:rPr>
      </w:pPr>
      <w:r w:rsidRPr="008B4DB4">
        <w:rPr>
          <w:sz w:val="26"/>
          <w:szCs w:val="26"/>
        </w:rPr>
        <w:t>П О С Т А Н О В Л Е Н И Е</w:t>
      </w:r>
    </w:p>
    <w:p w:rsidR="00316EC0" w:rsidRPr="008B4DB4" w:rsidRDefault="00316EC0" w:rsidP="008B4DB4">
      <w:pPr>
        <w:pStyle w:val="ConsPlusTitle"/>
        <w:widowControl/>
        <w:jc w:val="center"/>
        <w:rPr>
          <w:sz w:val="26"/>
          <w:szCs w:val="26"/>
        </w:rPr>
      </w:pPr>
    </w:p>
    <w:p w:rsidR="00316EC0" w:rsidRPr="008B4DB4" w:rsidRDefault="00316EC0" w:rsidP="008B4DB4">
      <w:pPr>
        <w:pStyle w:val="ConsPlusTitle"/>
        <w:widowControl/>
        <w:jc w:val="center"/>
        <w:rPr>
          <w:sz w:val="26"/>
          <w:szCs w:val="26"/>
        </w:rPr>
      </w:pPr>
    </w:p>
    <w:p w:rsidR="00316EC0" w:rsidRPr="008B4DB4" w:rsidRDefault="00A06028" w:rsidP="008B4DB4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22</w:t>
      </w:r>
      <w:r w:rsidR="00B70902" w:rsidRPr="008B4DB4">
        <w:rPr>
          <w:b w:val="0"/>
          <w:sz w:val="26"/>
          <w:szCs w:val="26"/>
        </w:rPr>
        <w:t xml:space="preserve"> </w:t>
      </w:r>
      <w:r w:rsidR="00987E29">
        <w:rPr>
          <w:b w:val="0"/>
          <w:sz w:val="26"/>
          <w:szCs w:val="26"/>
        </w:rPr>
        <w:t>сентября</w:t>
      </w:r>
      <w:r w:rsidR="004B7304" w:rsidRPr="008B4DB4">
        <w:rPr>
          <w:b w:val="0"/>
          <w:sz w:val="26"/>
          <w:szCs w:val="26"/>
        </w:rPr>
        <w:t xml:space="preserve"> 20</w:t>
      </w:r>
      <w:r w:rsidR="0021133A" w:rsidRPr="008B4DB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3</w:t>
      </w:r>
      <w:r w:rsidR="00664492" w:rsidRPr="008B4DB4">
        <w:rPr>
          <w:b w:val="0"/>
          <w:sz w:val="26"/>
          <w:szCs w:val="26"/>
        </w:rPr>
        <w:t xml:space="preserve"> </w:t>
      </w:r>
      <w:r w:rsidR="00316EC0" w:rsidRPr="008B4DB4">
        <w:rPr>
          <w:b w:val="0"/>
          <w:sz w:val="26"/>
          <w:szCs w:val="26"/>
        </w:rPr>
        <w:t>г.</w:t>
      </w:r>
      <w:r w:rsidR="004B7304" w:rsidRPr="008B4DB4">
        <w:rPr>
          <w:b w:val="0"/>
          <w:sz w:val="26"/>
          <w:szCs w:val="26"/>
        </w:rPr>
        <w:t xml:space="preserve"> </w:t>
      </w:r>
      <w:r w:rsidR="00316EC0" w:rsidRPr="008B4DB4">
        <w:rPr>
          <w:b w:val="0"/>
          <w:sz w:val="26"/>
          <w:szCs w:val="26"/>
        </w:rPr>
        <w:t xml:space="preserve">№ </w:t>
      </w:r>
      <w:r w:rsidR="00CE2266">
        <w:rPr>
          <w:b w:val="0"/>
          <w:sz w:val="26"/>
          <w:szCs w:val="26"/>
        </w:rPr>
        <w:t>0914</w:t>
      </w:r>
      <w:r w:rsidR="00A60CCF" w:rsidRPr="008B4DB4">
        <w:rPr>
          <w:b w:val="0"/>
          <w:sz w:val="26"/>
          <w:szCs w:val="26"/>
        </w:rPr>
        <w:t xml:space="preserve"> </w:t>
      </w:r>
      <w:r w:rsidR="004D5B66" w:rsidRPr="008B4DB4">
        <w:rPr>
          <w:b w:val="0"/>
          <w:sz w:val="26"/>
          <w:szCs w:val="26"/>
        </w:rPr>
        <w:t>-</w:t>
      </w:r>
      <w:r w:rsidR="004B7304" w:rsidRPr="008B4DB4">
        <w:rPr>
          <w:b w:val="0"/>
          <w:sz w:val="26"/>
          <w:szCs w:val="26"/>
        </w:rPr>
        <w:t xml:space="preserve"> </w:t>
      </w:r>
      <w:r w:rsidR="004D5B66" w:rsidRPr="008B4DB4">
        <w:rPr>
          <w:b w:val="0"/>
          <w:sz w:val="26"/>
          <w:szCs w:val="26"/>
        </w:rPr>
        <w:t>па</w:t>
      </w:r>
    </w:p>
    <w:p w:rsidR="00316EC0" w:rsidRPr="008B4DB4" w:rsidRDefault="00316EC0" w:rsidP="008B4DB4">
      <w:pPr>
        <w:pStyle w:val="ConsPlusTitle"/>
        <w:widowControl/>
        <w:jc w:val="center"/>
        <w:rPr>
          <w:sz w:val="26"/>
          <w:szCs w:val="26"/>
        </w:rPr>
      </w:pPr>
    </w:p>
    <w:p w:rsidR="00316EC0" w:rsidRPr="008B4DB4" w:rsidRDefault="00316EC0" w:rsidP="008B4DB4">
      <w:pPr>
        <w:pStyle w:val="ConsPlusTitle"/>
        <w:widowControl/>
        <w:jc w:val="center"/>
        <w:rPr>
          <w:sz w:val="26"/>
          <w:szCs w:val="26"/>
        </w:rPr>
      </w:pPr>
    </w:p>
    <w:p w:rsidR="00316EC0" w:rsidRPr="008B4DB4" w:rsidRDefault="00316EC0" w:rsidP="008B4DB4">
      <w:pPr>
        <w:pStyle w:val="ConsPlusTitle"/>
        <w:widowControl/>
        <w:jc w:val="center"/>
        <w:rPr>
          <w:b w:val="0"/>
          <w:sz w:val="20"/>
          <w:szCs w:val="20"/>
        </w:rPr>
      </w:pPr>
      <w:r w:rsidRPr="008B4DB4">
        <w:rPr>
          <w:b w:val="0"/>
          <w:sz w:val="20"/>
          <w:szCs w:val="20"/>
        </w:rPr>
        <w:t>с.Карпогоры</w:t>
      </w:r>
    </w:p>
    <w:p w:rsidR="00316EC0" w:rsidRPr="008B4DB4" w:rsidRDefault="00316EC0" w:rsidP="008B4DB4">
      <w:pPr>
        <w:pStyle w:val="ConsPlusTitle"/>
        <w:widowControl/>
        <w:jc w:val="center"/>
        <w:rPr>
          <w:sz w:val="26"/>
          <w:szCs w:val="26"/>
        </w:rPr>
      </w:pPr>
    </w:p>
    <w:p w:rsidR="00316EC0" w:rsidRPr="008B4DB4" w:rsidRDefault="00316EC0" w:rsidP="008B4DB4">
      <w:pPr>
        <w:pStyle w:val="ConsPlusTitle"/>
        <w:jc w:val="center"/>
        <w:rPr>
          <w:sz w:val="26"/>
          <w:szCs w:val="26"/>
        </w:rPr>
      </w:pPr>
    </w:p>
    <w:p w:rsidR="004F3621" w:rsidRPr="008B4DB4" w:rsidRDefault="00A83E10" w:rsidP="008B4DB4">
      <w:pPr>
        <w:pStyle w:val="ConsPlusTitle"/>
        <w:jc w:val="center"/>
        <w:rPr>
          <w:sz w:val="26"/>
          <w:szCs w:val="26"/>
        </w:rPr>
      </w:pPr>
      <w:r w:rsidRPr="008B4DB4">
        <w:rPr>
          <w:sz w:val="26"/>
          <w:szCs w:val="26"/>
        </w:rPr>
        <w:t xml:space="preserve">О повышении </w:t>
      </w:r>
      <w:r w:rsidR="0021133A" w:rsidRPr="008B4DB4">
        <w:rPr>
          <w:sz w:val="26"/>
          <w:szCs w:val="26"/>
        </w:rPr>
        <w:t xml:space="preserve">(индексации) </w:t>
      </w:r>
      <w:r w:rsidRPr="008B4DB4">
        <w:rPr>
          <w:sz w:val="26"/>
          <w:szCs w:val="26"/>
        </w:rPr>
        <w:t>оплаты труда работников</w:t>
      </w:r>
    </w:p>
    <w:p w:rsidR="00316EC0" w:rsidRPr="008B4DB4" w:rsidRDefault="00A83E10" w:rsidP="008B4DB4">
      <w:pPr>
        <w:pStyle w:val="ConsPlusTitle"/>
        <w:jc w:val="center"/>
        <w:rPr>
          <w:sz w:val="26"/>
          <w:szCs w:val="26"/>
        </w:rPr>
      </w:pPr>
      <w:r w:rsidRPr="008B4DB4">
        <w:rPr>
          <w:sz w:val="26"/>
          <w:szCs w:val="26"/>
        </w:rPr>
        <w:t>муниципальных учреждений Пинежск</w:t>
      </w:r>
      <w:r w:rsidR="008B4DB4">
        <w:rPr>
          <w:sz w:val="26"/>
          <w:szCs w:val="26"/>
        </w:rPr>
        <w:t>ого</w:t>
      </w:r>
      <w:r w:rsidRPr="008B4DB4">
        <w:rPr>
          <w:sz w:val="26"/>
          <w:szCs w:val="26"/>
        </w:rPr>
        <w:t xml:space="preserve"> </w:t>
      </w:r>
      <w:r w:rsidR="004B7304" w:rsidRPr="008B4DB4">
        <w:rPr>
          <w:sz w:val="26"/>
          <w:szCs w:val="26"/>
        </w:rPr>
        <w:t>муниципальн</w:t>
      </w:r>
      <w:r w:rsidR="008B4DB4">
        <w:rPr>
          <w:sz w:val="26"/>
          <w:szCs w:val="26"/>
        </w:rPr>
        <w:t>ого</w:t>
      </w:r>
      <w:r w:rsidR="004B7304" w:rsidRPr="008B4DB4">
        <w:rPr>
          <w:sz w:val="26"/>
          <w:szCs w:val="26"/>
        </w:rPr>
        <w:t xml:space="preserve"> </w:t>
      </w:r>
      <w:r w:rsidRPr="008B4DB4">
        <w:rPr>
          <w:sz w:val="26"/>
          <w:szCs w:val="26"/>
        </w:rPr>
        <w:t>район</w:t>
      </w:r>
      <w:r w:rsidR="008B4DB4">
        <w:rPr>
          <w:sz w:val="26"/>
          <w:szCs w:val="26"/>
        </w:rPr>
        <w:t>а</w:t>
      </w:r>
    </w:p>
    <w:p w:rsidR="004F3621" w:rsidRPr="008B4DB4" w:rsidRDefault="004F3621" w:rsidP="008B4DB4">
      <w:pPr>
        <w:pStyle w:val="ConsPlusTitle"/>
        <w:jc w:val="center"/>
        <w:rPr>
          <w:sz w:val="26"/>
          <w:szCs w:val="26"/>
        </w:rPr>
      </w:pPr>
      <w:r w:rsidRPr="008B4DB4">
        <w:rPr>
          <w:sz w:val="26"/>
          <w:szCs w:val="26"/>
        </w:rPr>
        <w:t>Архангельской области</w:t>
      </w:r>
    </w:p>
    <w:p w:rsidR="00316EC0" w:rsidRPr="008B4DB4" w:rsidRDefault="00316EC0" w:rsidP="008B4DB4">
      <w:pPr>
        <w:pStyle w:val="ConsPlusTitle"/>
        <w:jc w:val="center"/>
        <w:rPr>
          <w:sz w:val="26"/>
          <w:szCs w:val="26"/>
        </w:rPr>
      </w:pPr>
    </w:p>
    <w:p w:rsidR="00502E95" w:rsidRPr="008B4DB4" w:rsidRDefault="00502E95" w:rsidP="008B4DB4">
      <w:pPr>
        <w:pStyle w:val="ConsPlusTitle"/>
        <w:jc w:val="center"/>
        <w:rPr>
          <w:sz w:val="26"/>
          <w:szCs w:val="26"/>
        </w:rPr>
      </w:pPr>
    </w:p>
    <w:p w:rsidR="004D5B66" w:rsidRPr="008B4DB4" w:rsidRDefault="004D5B66" w:rsidP="008B4DB4">
      <w:pPr>
        <w:pStyle w:val="ConsPlusTitle"/>
        <w:jc w:val="center"/>
        <w:rPr>
          <w:sz w:val="26"/>
          <w:szCs w:val="26"/>
        </w:rPr>
      </w:pPr>
    </w:p>
    <w:p w:rsidR="00502E95" w:rsidRPr="008B4DB4" w:rsidRDefault="001E2C6A" w:rsidP="004B7304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8B4DB4">
        <w:rPr>
          <w:b w:val="0"/>
          <w:bCs w:val="0"/>
          <w:sz w:val="26"/>
          <w:szCs w:val="26"/>
        </w:rPr>
        <w:t>В соответствии со статьей 134 Трудового кодекса Российской Федерации</w:t>
      </w:r>
      <w:r w:rsidR="004D5B66" w:rsidRPr="008B4DB4">
        <w:rPr>
          <w:b w:val="0"/>
          <w:bCs w:val="0"/>
          <w:sz w:val="26"/>
          <w:szCs w:val="26"/>
        </w:rPr>
        <w:t>,</w:t>
      </w:r>
      <w:r w:rsidR="00B46581">
        <w:rPr>
          <w:b w:val="0"/>
          <w:bCs w:val="0"/>
          <w:sz w:val="26"/>
          <w:szCs w:val="26"/>
        </w:rPr>
        <w:t xml:space="preserve"> администрация Пинежского</w:t>
      </w:r>
      <w:r w:rsidR="00316EC0" w:rsidRPr="008B4DB4">
        <w:rPr>
          <w:b w:val="0"/>
          <w:bCs w:val="0"/>
          <w:sz w:val="26"/>
          <w:szCs w:val="26"/>
        </w:rPr>
        <w:t xml:space="preserve"> </w:t>
      </w:r>
      <w:r w:rsidR="00B46581">
        <w:rPr>
          <w:b w:val="0"/>
          <w:bCs w:val="0"/>
          <w:sz w:val="26"/>
          <w:szCs w:val="26"/>
        </w:rPr>
        <w:t>муниципального</w:t>
      </w:r>
      <w:r w:rsidR="004B7304" w:rsidRPr="008B4DB4">
        <w:rPr>
          <w:b w:val="0"/>
          <w:bCs w:val="0"/>
          <w:sz w:val="26"/>
          <w:szCs w:val="26"/>
        </w:rPr>
        <w:t xml:space="preserve"> </w:t>
      </w:r>
      <w:r w:rsidR="00B46581">
        <w:rPr>
          <w:b w:val="0"/>
          <w:bCs w:val="0"/>
          <w:sz w:val="26"/>
          <w:szCs w:val="26"/>
        </w:rPr>
        <w:t>района</w:t>
      </w:r>
      <w:r w:rsidR="0021133A" w:rsidRPr="008B4DB4">
        <w:rPr>
          <w:b w:val="0"/>
          <w:bCs w:val="0"/>
          <w:sz w:val="26"/>
          <w:szCs w:val="26"/>
        </w:rPr>
        <w:t xml:space="preserve"> Архангельской области</w:t>
      </w:r>
      <w:r w:rsidR="00316EC0" w:rsidRPr="008B4DB4">
        <w:rPr>
          <w:b w:val="0"/>
          <w:bCs w:val="0"/>
          <w:sz w:val="26"/>
          <w:szCs w:val="26"/>
        </w:rPr>
        <w:t xml:space="preserve"> </w:t>
      </w:r>
    </w:p>
    <w:p w:rsidR="00316EC0" w:rsidRPr="008B4DB4" w:rsidRDefault="00502E95" w:rsidP="004B7304">
      <w:pPr>
        <w:pStyle w:val="ConsPlusTitle"/>
        <w:ind w:firstLine="709"/>
        <w:jc w:val="both"/>
        <w:rPr>
          <w:bCs w:val="0"/>
          <w:sz w:val="26"/>
          <w:szCs w:val="26"/>
        </w:rPr>
      </w:pPr>
      <w:r w:rsidRPr="008B4DB4">
        <w:rPr>
          <w:bCs w:val="0"/>
          <w:sz w:val="26"/>
          <w:szCs w:val="26"/>
        </w:rPr>
        <w:t xml:space="preserve">п </w:t>
      </w:r>
      <w:r w:rsidR="00316EC0" w:rsidRPr="008B4DB4">
        <w:rPr>
          <w:bCs w:val="0"/>
          <w:sz w:val="26"/>
          <w:szCs w:val="26"/>
        </w:rPr>
        <w:t>о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с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т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а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н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о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в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л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я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е</w:t>
      </w:r>
      <w:r w:rsidRPr="008B4DB4">
        <w:rPr>
          <w:bCs w:val="0"/>
          <w:sz w:val="26"/>
          <w:szCs w:val="26"/>
        </w:rPr>
        <w:t xml:space="preserve"> </w:t>
      </w:r>
      <w:r w:rsidR="00316EC0" w:rsidRPr="008B4DB4">
        <w:rPr>
          <w:bCs w:val="0"/>
          <w:sz w:val="26"/>
          <w:szCs w:val="26"/>
        </w:rPr>
        <w:t>т:</w:t>
      </w:r>
    </w:p>
    <w:p w:rsidR="000753E4" w:rsidRPr="008B4DB4" w:rsidRDefault="00316EC0" w:rsidP="004B7304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8B4DB4">
        <w:rPr>
          <w:b w:val="0"/>
          <w:bCs w:val="0"/>
          <w:sz w:val="26"/>
          <w:szCs w:val="26"/>
        </w:rPr>
        <w:t xml:space="preserve">1. </w:t>
      </w:r>
      <w:r w:rsidR="00703AB5" w:rsidRPr="008B4DB4">
        <w:rPr>
          <w:b w:val="0"/>
          <w:bCs w:val="0"/>
          <w:sz w:val="26"/>
          <w:szCs w:val="26"/>
        </w:rPr>
        <w:t>Повысить</w:t>
      </w:r>
      <w:r w:rsidR="0021133A" w:rsidRPr="008B4DB4">
        <w:rPr>
          <w:b w:val="0"/>
          <w:bCs w:val="0"/>
          <w:sz w:val="26"/>
          <w:szCs w:val="26"/>
        </w:rPr>
        <w:t xml:space="preserve"> (индексировать)</w:t>
      </w:r>
      <w:r w:rsidR="00703AB5" w:rsidRPr="008B4DB4">
        <w:rPr>
          <w:b w:val="0"/>
          <w:bCs w:val="0"/>
          <w:sz w:val="26"/>
          <w:szCs w:val="26"/>
        </w:rPr>
        <w:t xml:space="preserve"> с 1 октября 20</w:t>
      </w:r>
      <w:r w:rsidR="0021133A" w:rsidRPr="008B4DB4">
        <w:rPr>
          <w:b w:val="0"/>
          <w:bCs w:val="0"/>
          <w:sz w:val="26"/>
          <w:szCs w:val="26"/>
        </w:rPr>
        <w:t>2</w:t>
      </w:r>
      <w:r w:rsidR="00A06028">
        <w:rPr>
          <w:b w:val="0"/>
          <w:bCs w:val="0"/>
          <w:sz w:val="26"/>
          <w:szCs w:val="26"/>
        </w:rPr>
        <w:t>3</w:t>
      </w:r>
      <w:r w:rsidR="000753E4" w:rsidRPr="008B4DB4">
        <w:rPr>
          <w:b w:val="0"/>
          <w:bCs w:val="0"/>
          <w:sz w:val="26"/>
          <w:szCs w:val="26"/>
        </w:rPr>
        <w:t xml:space="preserve"> года в 1,0</w:t>
      </w:r>
      <w:r w:rsidR="00A06028">
        <w:rPr>
          <w:b w:val="0"/>
          <w:bCs w:val="0"/>
          <w:sz w:val="26"/>
          <w:szCs w:val="26"/>
        </w:rPr>
        <w:t>55</w:t>
      </w:r>
      <w:r w:rsidR="000753E4" w:rsidRPr="008B4DB4">
        <w:rPr>
          <w:b w:val="0"/>
          <w:bCs w:val="0"/>
          <w:sz w:val="26"/>
          <w:szCs w:val="26"/>
        </w:rPr>
        <w:t xml:space="preserve"> раза размеры окладов (должностных окладов), ставок заработной платы работников муниципальных учреждений Пинежск</w:t>
      </w:r>
      <w:r w:rsidR="00973C62" w:rsidRPr="008B4DB4">
        <w:rPr>
          <w:b w:val="0"/>
          <w:bCs w:val="0"/>
          <w:sz w:val="26"/>
          <w:szCs w:val="26"/>
        </w:rPr>
        <w:t>ого</w:t>
      </w:r>
      <w:r w:rsidR="000753E4" w:rsidRPr="008B4DB4">
        <w:rPr>
          <w:b w:val="0"/>
          <w:bCs w:val="0"/>
          <w:sz w:val="26"/>
          <w:szCs w:val="26"/>
        </w:rPr>
        <w:t xml:space="preserve"> </w:t>
      </w:r>
      <w:r w:rsidR="004B7304" w:rsidRPr="008B4DB4">
        <w:rPr>
          <w:b w:val="0"/>
          <w:bCs w:val="0"/>
          <w:sz w:val="26"/>
          <w:szCs w:val="26"/>
        </w:rPr>
        <w:t>муниципальн</w:t>
      </w:r>
      <w:r w:rsidR="00973C62" w:rsidRPr="008B4DB4">
        <w:rPr>
          <w:b w:val="0"/>
          <w:bCs w:val="0"/>
          <w:sz w:val="26"/>
          <w:szCs w:val="26"/>
        </w:rPr>
        <w:t>ого</w:t>
      </w:r>
      <w:r w:rsidR="004B7304" w:rsidRPr="008B4DB4">
        <w:rPr>
          <w:b w:val="0"/>
          <w:bCs w:val="0"/>
          <w:sz w:val="26"/>
          <w:szCs w:val="26"/>
        </w:rPr>
        <w:t xml:space="preserve"> </w:t>
      </w:r>
      <w:r w:rsidR="000753E4" w:rsidRPr="008B4DB4">
        <w:rPr>
          <w:b w:val="0"/>
          <w:bCs w:val="0"/>
          <w:sz w:val="26"/>
          <w:szCs w:val="26"/>
        </w:rPr>
        <w:t>район</w:t>
      </w:r>
      <w:r w:rsidR="00973C62" w:rsidRPr="008B4DB4">
        <w:rPr>
          <w:b w:val="0"/>
          <w:bCs w:val="0"/>
          <w:sz w:val="26"/>
          <w:szCs w:val="26"/>
        </w:rPr>
        <w:t>а</w:t>
      </w:r>
      <w:r w:rsidR="0021133A" w:rsidRPr="008B4DB4">
        <w:rPr>
          <w:b w:val="0"/>
          <w:bCs w:val="0"/>
          <w:sz w:val="26"/>
          <w:szCs w:val="26"/>
        </w:rPr>
        <w:t xml:space="preserve"> Архангельской области</w:t>
      </w:r>
      <w:r w:rsidR="000753E4" w:rsidRPr="008B4DB4">
        <w:rPr>
          <w:b w:val="0"/>
          <w:bCs w:val="0"/>
          <w:sz w:val="26"/>
          <w:szCs w:val="26"/>
        </w:rPr>
        <w:t>.</w:t>
      </w:r>
    </w:p>
    <w:p w:rsidR="00973C62" w:rsidRPr="008B4DB4" w:rsidRDefault="00D278A3" w:rsidP="00973C62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8B4DB4">
        <w:rPr>
          <w:b w:val="0"/>
          <w:bCs w:val="0"/>
          <w:sz w:val="26"/>
          <w:szCs w:val="26"/>
        </w:rPr>
        <w:t>2.</w:t>
      </w:r>
      <w:r w:rsidR="00316EC0" w:rsidRPr="008B4DB4">
        <w:rPr>
          <w:b w:val="0"/>
          <w:bCs w:val="0"/>
          <w:sz w:val="26"/>
          <w:szCs w:val="26"/>
        </w:rPr>
        <w:t xml:space="preserve"> </w:t>
      </w:r>
      <w:r w:rsidR="00973C62" w:rsidRPr="008B4DB4">
        <w:rPr>
          <w:b w:val="0"/>
          <w:bCs w:val="0"/>
          <w:sz w:val="26"/>
          <w:szCs w:val="26"/>
        </w:rPr>
        <w:t>Минимальные размеры окладов (должностных окладов) по профессиональным квалификационным группам общеотраслевых должностей руководителей, специалистов и служащих, профессий рабочих муниципальных учреждений, утвержденные постановлением администрации муниципального образования «Пинежский муниципальный район» Архангельской области от 28 апреля 2020 года № 0356-па «</w:t>
      </w:r>
      <w:r w:rsidR="00973C62" w:rsidRPr="008B4DB4">
        <w:rPr>
          <w:b w:val="0"/>
          <w:sz w:val="26"/>
          <w:szCs w:val="26"/>
        </w:rPr>
        <w:t>Об утверждении Положения об установлении систем оплаты труда работников муниципальных учреждений муниципального образования «Пинежский муниципальный район» Архангельской области</w:t>
      </w:r>
      <w:r w:rsidR="00973C62" w:rsidRPr="008B4DB4">
        <w:rPr>
          <w:b w:val="0"/>
          <w:bCs w:val="0"/>
          <w:sz w:val="26"/>
          <w:szCs w:val="26"/>
        </w:rPr>
        <w:t>» изложить в следующей редакции:</w:t>
      </w:r>
    </w:p>
    <w:p w:rsidR="008B4DB4" w:rsidRDefault="008B4DB4" w:rsidP="00973C62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973C62" w:rsidRPr="008B4DB4" w:rsidRDefault="00973C62" w:rsidP="00973C6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8B4DB4">
        <w:rPr>
          <w:b/>
          <w:sz w:val="26"/>
          <w:szCs w:val="26"/>
        </w:rPr>
        <w:t xml:space="preserve"> «</w:t>
      </w:r>
      <w:hyperlink r:id="rId6" w:history="1">
        <w:r w:rsidRPr="008B4DB4">
          <w:rPr>
            <w:rFonts w:eastAsia="Calibri"/>
            <w:sz w:val="26"/>
            <w:szCs w:val="26"/>
            <w:lang w:eastAsia="en-US"/>
          </w:rPr>
          <w:t>Минимальные размеры</w:t>
        </w:r>
      </w:hyperlink>
      <w:r w:rsidRPr="008B4DB4">
        <w:rPr>
          <w:rFonts w:eastAsia="Calibri"/>
          <w:sz w:val="26"/>
          <w:szCs w:val="26"/>
          <w:lang w:eastAsia="en-US"/>
        </w:rPr>
        <w:t xml:space="preserve"> окладов (должностных окладов) </w:t>
      </w:r>
    </w:p>
    <w:p w:rsidR="00973C62" w:rsidRPr="008B4DB4" w:rsidRDefault="00973C62" w:rsidP="00973C6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8B4DB4">
        <w:rPr>
          <w:rFonts w:eastAsia="Calibri"/>
          <w:sz w:val="26"/>
          <w:szCs w:val="26"/>
          <w:lang w:eastAsia="en-US"/>
        </w:rPr>
        <w:t>по профессиональным квалификационным группам общеотраслевых должностей руководителей, специалистов и служащих, профессий рабочих муниципальных учреждений Пинежского муниципального района</w:t>
      </w:r>
    </w:p>
    <w:p w:rsidR="00973C62" w:rsidRPr="008B4DB4" w:rsidRDefault="00973C62" w:rsidP="00973C62">
      <w:pPr>
        <w:autoSpaceDE w:val="0"/>
        <w:autoSpaceDN w:val="0"/>
        <w:adjustRightInd w:val="0"/>
        <w:ind w:firstLine="540"/>
        <w:jc w:val="center"/>
        <w:rPr>
          <w:rFonts w:eastAsia="Calibri"/>
          <w:sz w:val="26"/>
          <w:szCs w:val="26"/>
          <w:lang w:eastAsia="en-US"/>
        </w:rPr>
      </w:pPr>
      <w:r w:rsidRPr="008B4DB4">
        <w:rPr>
          <w:rFonts w:eastAsia="Calibri"/>
          <w:sz w:val="26"/>
          <w:szCs w:val="26"/>
          <w:lang w:eastAsia="en-US"/>
        </w:rPr>
        <w:t>Архангельской области</w:t>
      </w:r>
    </w:p>
    <w:p w:rsidR="00973C62" w:rsidRPr="008B4DB4" w:rsidRDefault="00973C62" w:rsidP="00973C62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826"/>
      </w:tblGrid>
      <w:tr w:rsidR="00973C62" w:rsidRPr="008B4DB4" w:rsidTr="008B4DB4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62" w:rsidRPr="008B4DB4" w:rsidRDefault="00973C62" w:rsidP="00197B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4DB4">
              <w:rPr>
                <w:rFonts w:eastAsia="Calibri"/>
                <w:sz w:val="26"/>
                <w:szCs w:val="26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62" w:rsidRPr="008B4DB4" w:rsidRDefault="00973C62" w:rsidP="00197B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4DB4">
              <w:rPr>
                <w:rFonts w:eastAsia="Calibri"/>
                <w:sz w:val="26"/>
                <w:szCs w:val="26"/>
                <w:lang w:eastAsia="en-US"/>
              </w:rPr>
              <w:t>Минимальные размеры окладов (должностных окладов), рублей</w:t>
            </w:r>
          </w:p>
        </w:tc>
      </w:tr>
      <w:tr w:rsidR="00973C62" w:rsidRPr="008B4DB4" w:rsidTr="008B4DB4">
        <w:tc>
          <w:tcPr>
            <w:tcW w:w="4592" w:type="dxa"/>
            <w:tcBorders>
              <w:top w:val="single" w:sz="4" w:space="0" w:color="auto"/>
            </w:tcBorders>
          </w:tcPr>
          <w:p w:rsidR="00973C62" w:rsidRPr="008B4DB4" w:rsidRDefault="00973C62" w:rsidP="00197BB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8B4DB4">
              <w:rPr>
                <w:rFonts w:eastAsia="Calibri"/>
                <w:sz w:val="26"/>
                <w:szCs w:val="26"/>
                <w:lang w:eastAsia="en-US"/>
              </w:rPr>
              <w:t>Должности и профессии первого уровня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973C62" w:rsidRPr="008B4DB4" w:rsidRDefault="00A06028" w:rsidP="00973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1970</w:t>
            </w:r>
          </w:p>
        </w:tc>
      </w:tr>
      <w:tr w:rsidR="00973C62" w:rsidRPr="008B4DB4" w:rsidTr="008B4DB4">
        <w:tc>
          <w:tcPr>
            <w:tcW w:w="4592" w:type="dxa"/>
          </w:tcPr>
          <w:p w:rsidR="00973C62" w:rsidRPr="008B4DB4" w:rsidRDefault="00973C62" w:rsidP="00197BB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8B4DB4">
              <w:rPr>
                <w:rFonts w:eastAsia="Calibri"/>
                <w:sz w:val="26"/>
                <w:szCs w:val="26"/>
                <w:lang w:eastAsia="en-US"/>
              </w:rPr>
              <w:lastRenderedPageBreak/>
              <w:t>Должности и профессии второго уровня</w:t>
            </w:r>
          </w:p>
        </w:tc>
        <w:tc>
          <w:tcPr>
            <w:tcW w:w="4826" w:type="dxa"/>
          </w:tcPr>
          <w:p w:rsidR="00973C62" w:rsidRPr="008B4DB4" w:rsidRDefault="00A06028" w:rsidP="00973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2491</w:t>
            </w:r>
          </w:p>
        </w:tc>
      </w:tr>
      <w:tr w:rsidR="00973C62" w:rsidRPr="008B4DB4" w:rsidTr="008B4DB4">
        <w:tc>
          <w:tcPr>
            <w:tcW w:w="4592" w:type="dxa"/>
          </w:tcPr>
          <w:p w:rsidR="00973C62" w:rsidRPr="008B4DB4" w:rsidRDefault="00973C62" w:rsidP="00197BB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8B4DB4">
              <w:rPr>
                <w:rFonts w:eastAsia="Calibri"/>
                <w:sz w:val="26"/>
                <w:szCs w:val="26"/>
                <w:lang w:eastAsia="en-US"/>
              </w:rPr>
              <w:t>Должности третьего уровня</w:t>
            </w:r>
          </w:p>
        </w:tc>
        <w:tc>
          <w:tcPr>
            <w:tcW w:w="4826" w:type="dxa"/>
          </w:tcPr>
          <w:p w:rsidR="00973C62" w:rsidRPr="008B4DB4" w:rsidRDefault="00A06028" w:rsidP="00973C6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3668</w:t>
            </w:r>
          </w:p>
        </w:tc>
      </w:tr>
      <w:tr w:rsidR="00973C62" w:rsidRPr="008B4DB4" w:rsidTr="008B4DB4">
        <w:trPr>
          <w:trHeight w:val="428"/>
        </w:trPr>
        <w:tc>
          <w:tcPr>
            <w:tcW w:w="4592" w:type="dxa"/>
          </w:tcPr>
          <w:p w:rsidR="00973C62" w:rsidRPr="008B4DB4" w:rsidRDefault="00973C62" w:rsidP="00197BB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8B4DB4">
              <w:rPr>
                <w:rFonts w:eastAsia="Calibri"/>
                <w:sz w:val="26"/>
                <w:szCs w:val="26"/>
                <w:lang w:eastAsia="en-US"/>
              </w:rPr>
              <w:t>Должности четвертого уровня</w:t>
            </w:r>
          </w:p>
        </w:tc>
        <w:tc>
          <w:tcPr>
            <w:tcW w:w="4826" w:type="dxa"/>
          </w:tcPr>
          <w:p w:rsidR="00973C62" w:rsidRPr="008B4DB4" w:rsidRDefault="00AB3103" w:rsidP="00197B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4DB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06028">
              <w:rPr>
                <w:rFonts w:eastAsia="Calibri"/>
                <w:sz w:val="26"/>
                <w:szCs w:val="26"/>
                <w:lang w:eastAsia="en-US"/>
              </w:rPr>
              <w:t xml:space="preserve">  4783</w:t>
            </w:r>
            <w:r w:rsidR="00973C62" w:rsidRPr="008B4DB4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  <w:p w:rsidR="00973C62" w:rsidRPr="008B4DB4" w:rsidRDefault="00973C62" w:rsidP="00197B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31968" w:rsidRPr="008B4DB4" w:rsidRDefault="00731968" w:rsidP="00731968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B4DB4">
        <w:rPr>
          <w:b w:val="0"/>
          <w:bCs w:val="0"/>
          <w:sz w:val="26"/>
          <w:szCs w:val="26"/>
        </w:rPr>
        <w:t xml:space="preserve">3. </w:t>
      </w:r>
      <w:r w:rsidRPr="008B4DB4">
        <w:rPr>
          <w:b w:val="0"/>
          <w:sz w:val="26"/>
          <w:szCs w:val="26"/>
        </w:rPr>
        <w:t>Органам местного самоуправления, осуществляющим функции и полномочия учредителя в отношении подведомственных муниципальных учреждений:</w:t>
      </w:r>
    </w:p>
    <w:p w:rsidR="00731968" w:rsidRPr="008B4DB4" w:rsidRDefault="00731968" w:rsidP="00731968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B4DB4">
        <w:rPr>
          <w:b w:val="0"/>
          <w:sz w:val="26"/>
          <w:szCs w:val="26"/>
        </w:rPr>
        <w:t>1) осуществить финансовое обеспечение исполнения пункт</w:t>
      </w:r>
      <w:r w:rsidR="005D1E04" w:rsidRPr="008B4DB4">
        <w:rPr>
          <w:b w:val="0"/>
          <w:sz w:val="26"/>
          <w:szCs w:val="26"/>
        </w:rPr>
        <w:t>а</w:t>
      </w:r>
      <w:r w:rsidRPr="008B4DB4">
        <w:rPr>
          <w:b w:val="0"/>
          <w:sz w:val="26"/>
          <w:szCs w:val="26"/>
        </w:rPr>
        <w:t xml:space="preserve"> 1 настоящего постановления;</w:t>
      </w:r>
    </w:p>
    <w:p w:rsidR="00731968" w:rsidRPr="008B4DB4" w:rsidRDefault="00731968" w:rsidP="00731968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B4DB4">
        <w:rPr>
          <w:b w:val="0"/>
          <w:sz w:val="26"/>
          <w:szCs w:val="26"/>
        </w:rPr>
        <w:t xml:space="preserve">2) обеспечить контроль за исполнением пунктов 1 и </w:t>
      </w:r>
      <w:r w:rsidR="005D1E04" w:rsidRPr="008B4DB4">
        <w:rPr>
          <w:b w:val="0"/>
          <w:sz w:val="26"/>
          <w:szCs w:val="26"/>
        </w:rPr>
        <w:t>4</w:t>
      </w:r>
      <w:r w:rsidRPr="008B4DB4">
        <w:rPr>
          <w:b w:val="0"/>
          <w:sz w:val="26"/>
          <w:szCs w:val="26"/>
        </w:rPr>
        <w:t xml:space="preserve"> настоящего постановления в порядке, предусмотренном трудовым законодательством;</w:t>
      </w:r>
    </w:p>
    <w:p w:rsidR="00731968" w:rsidRPr="008B4DB4" w:rsidRDefault="00731968" w:rsidP="00731968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B4DB4">
        <w:rPr>
          <w:b w:val="0"/>
          <w:sz w:val="26"/>
          <w:szCs w:val="26"/>
        </w:rPr>
        <w:t xml:space="preserve">3) обеспечить приведение отраслевых примерных положений об оплате труда в муниципальных бюджетных </w:t>
      </w:r>
      <w:r w:rsidR="00A06028">
        <w:rPr>
          <w:b w:val="0"/>
          <w:sz w:val="26"/>
          <w:szCs w:val="26"/>
        </w:rPr>
        <w:t>учреждениях Пинежского муниципального района Архангельской области</w:t>
      </w:r>
      <w:r w:rsidRPr="008B4DB4">
        <w:rPr>
          <w:b w:val="0"/>
          <w:sz w:val="26"/>
          <w:szCs w:val="26"/>
        </w:rPr>
        <w:t xml:space="preserve"> в соответствие с настоящим постановлением.</w:t>
      </w:r>
    </w:p>
    <w:p w:rsidR="005D1E04" w:rsidRPr="008B4DB4" w:rsidRDefault="005D1E04" w:rsidP="005D1E04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B4DB4">
        <w:rPr>
          <w:b w:val="0"/>
          <w:bCs w:val="0"/>
          <w:sz w:val="26"/>
          <w:szCs w:val="26"/>
        </w:rPr>
        <w:t xml:space="preserve">4. </w:t>
      </w:r>
      <w:r w:rsidRPr="008B4DB4">
        <w:rPr>
          <w:b w:val="0"/>
          <w:sz w:val="26"/>
          <w:szCs w:val="26"/>
        </w:rPr>
        <w:t xml:space="preserve">Муниципальным учреждениям </w:t>
      </w:r>
      <w:r w:rsidRPr="008B4DB4">
        <w:rPr>
          <w:b w:val="0"/>
          <w:bCs w:val="0"/>
          <w:sz w:val="26"/>
          <w:szCs w:val="26"/>
        </w:rPr>
        <w:t>Пинежского муниципального района Архангельской области:</w:t>
      </w:r>
    </w:p>
    <w:p w:rsidR="005D1E04" w:rsidRPr="008B4DB4" w:rsidRDefault="00320322" w:rsidP="005D1E04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B4DB4">
        <w:rPr>
          <w:b w:val="0"/>
          <w:sz w:val="26"/>
          <w:szCs w:val="26"/>
        </w:rPr>
        <w:t xml:space="preserve">1) </w:t>
      </w:r>
      <w:r w:rsidR="005D1E04" w:rsidRPr="008B4DB4">
        <w:rPr>
          <w:b w:val="0"/>
          <w:sz w:val="26"/>
          <w:szCs w:val="26"/>
        </w:rPr>
        <w:t>принять меры по увеличению с 1 октября 202</w:t>
      </w:r>
      <w:r w:rsidR="00A06028">
        <w:rPr>
          <w:b w:val="0"/>
          <w:sz w:val="26"/>
          <w:szCs w:val="26"/>
        </w:rPr>
        <w:t>3 на 5,5</w:t>
      </w:r>
      <w:r w:rsidR="005D1E04" w:rsidRPr="008B4DB4">
        <w:rPr>
          <w:b w:val="0"/>
          <w:sz w:val="26"/>
          <w:szCs w:val="26"/>
        </w:rPr>
        <w:t xml:space="preserve"> процента оплаты труда работников муниципальных учреждений</w:t>
      </w:r>
      <w:r w:rsidR="005D1E04" w:rsidRPr="008B4DB4">
        <w:rPr>
          <w:b w:val="0"/>
          <w:bCs w:val="0"/>
          <w:sz w:val="26"/>
          <w:szCs w:val="26"/>
        </w:rPr>
        <w:t xml:space="preserve"> Пинежского муниципального района Архангельской области</w:t>
      </w:r>
      <w:r w:rsidR="005D1E04" w:rsidRPr="008B4DB4">
        <w:rPr>
          <w:b w:val="0"/>
          <w:sz w:val="26"/>
          <w:szCs w:val="26"/>
        </w:rPr>
        <w:t>, обеспечиваемой за счет средств районного бюджета, за исключением отдельных категорий работников, заработная плата которых повышается в соответствии с указами Президента Российской Федерации от 07 мая 2012 года № 597 «О мероприятиях по реализации государственной социальной политики», от 01 июня 2012 года № 761 «О национальной стратегии действий в интересах детей на 2012-2017 годы»,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5D1E04" w:rsidRPr="008B4DB4" w:rsidRDefault="00320322" w:rsidP="005D1E04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B4DB4">
        <w:rPr>
          <w:b w:val="0"/>
          <w:sz w:val="26"/>
          <w:szCs w:val="26"/>
        </w:rPr>
        <w:t xml:space="preserve">2) </w:t>
      </w:r>
      <w:r w:rsidR="005D1E04" w:rsidRPr="008B4DB4">
        <w:rPr>
          <w:b w:val="0"/>
          <w:sz w:val="26"/>
          <w:szCs w:val="26"/>
        </w:rPr>
        <w:t>привести локальные нормативные акты и обеспечить приведение трудовых договоров с работниками в соответствие с настоящим постановлением в порядке, предусмотренном трудовым законодательством.</w:t>
      </w:r>
    </w:p>
    <w:p w:rsidR="00973C62" w:rsidRPr="008B4DB4" w:rsidRDefault="00320322" w:rsidP="004B7304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8B4DB4">
        <w:rPr>
          <w:b w:val="0"/>
          <w:bCs w:val="0"/>
          <w:sz w:val="26"/>
          <w:szCs w:val="26"/>
        </w:rPr>
        <w:t xml:space="preserve">5. </w:t>
      </w:r>
      <w:r w:rsidRPr="008B4DB4">
        <w:rPr>
          <w:b w:val="0"/>
          <w:sz w:val="26"/>
          <w:szCs w:val="26"/>
        </w:rPr>
        <w:t>Финансовое обеспечение расходных обязательств Пинежского муниципального района Архангельской области, связанных с реализацией настоящего постановления, осуществить в пределах средств, предусмотренных в районном бюджете на обеспечение деятельности муниципальных учреждений Пинежского муниципального района Архангельской области.</w:t>
      </w:r>
    </w:p>
    <w:p w:rsidR="00B37DC1" w:rsidRPr="008B4DB4" w:rsidRDefault="00320322" w:rsidP="004B7304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8B4DB4">
        <w:rPr>
          <w:b w:val="0"/>
          <w:sz w:val="26"/>
          <w:szCs w:val="26"/>
        </w:rPr>
        <w:t>6</w:t>
      </w:r>
      <w:r w:rsidR="00C87FE1" w:rsidRPr="008B4DB4">
        <w:rPr>
          <w:b w:val="0"/>
          <w:sz w:val="26"/>
          <w:szCs w:val="26"/>
        </w:rPr>
        <w:t xml:space="preserve">. </w:t>
      </w:r>
      <w:r w:rsidR="00B37DC1" w:rsidRPr="008B4DB4">
        <w:rPr>
          <w:b w:val="0"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987E29">
        <w:rPr>
          <w:b w:val="0"/>
          <w:sz w:val="26"/>
          <w:szCs w:val="26"/>
        </w:rPr>
        <w:t>.</w:t>
      </w:r>
      <w:r w:rsidRPr="008B4DB4">
        <w:rPr>
          <w:b w:val="0"/>
          <w:sz w:val="26"/>
          <w:szCs w:val="26"/>
        </w:rPr>
        <w:t xml:space="preserve"> </w:t>
      </w:r>
    </w:p>
    <w:p w:rsidR="00316EC0" w:rsidRPr="008B4DB4" w:rsidRDefault="00316EC0" w:rsidP="004D5B66">
      <w:pPr>
        <w:pStyle w:val="ConsPlusTitle"/>
        <w:jc w:val="both"/>
        <w:rPr>
          <w:b w:val="0"/>
          <w:bCs w:val="0"/>
          <w:sz w:val="26"/>
          <w:szCs w:val="26"/>
        </w:rPr>
      </w:pPr>
    </w:p>
    <w:p w:rsidR="00316EC0" w:rsidRPr="008B4DB4" w:rsidRDefault="00316EC0" w:rsidP="004D5B66">
      <w:pPr>
        <w:pStyle w:val="ConsPlusTitle"/>
        <w:jc w:val="both"/>
        <w:rPr>
          <w:b w:val="0"/>
          <w:bCs w:val="0"/>
          <w:sz w:val="26"/>
          <w:szCs w:val="26"/>
        </w:rPr>
      </w:pPr>
    </w:p>
    <w:p w:rsidR="00B70902" w:rsidRPr="008B4DB4" w:rsidRDefault="00B70902" w:rsidP="004D5B66">
      <w:pPr>
        <w:pStyle w:val="ConsPlusTitle"/>
        <w:jc w:val="both"/>
        <w:rPr>
          <w:b w:val="0"/>
          <w:bCs w:val="0"/>
          <w:sz w:val="26"/>
          <w:szCs w:val="26"/>
        </w:rPr>
      </w:pPr>
    </w:p>
    <w:p w:rsidR="00987E29" w:rsidRDefault="00987E29" w:rsidP="009953DD">
      <w:pPr>
        <w:pStyle w:val="ConsPlusNonformat"/>
        <w:tabs>
          <w:tab w:val="left" w:pos="3330"/>
          <w:tab w:val="center" w:pos="4819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Исполняющий обязанности </w:t>
      </w:r>
    </w:p>
    <w:p w:rsidR="004D5B66" w:rsidRPr="008B4DB4" w:rsidRDefault="00987E29" w:rsidP="004D5B66">
      <w:pPr>
        <w:pStyle w:val="ConsPlusNonformat"/>
        <w:tabs>
          <w:tab w:val="left" w:pos="3330"/>
          <w:tab w:val="center" w:pos="4819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="009953DD" w:rsidRPr="008B4DB4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="009953DD" w:rsidRPr="008B4DB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Пинежского муниципального района</w:t>
      </w:r>
      <w:r w:rsidR="004B7304" w:rsidRPr="008B4DB4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B4DB4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4B7304" w:rsidRPr="008B4DB4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CE2266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Н.С. Вальков</w:t>
      </w:r>
    </w:p>
    <w:p w:rsidR="00316EC0" w:rsidRPr="008B4DB4" w:rsidRDefault="00316EC0" w:rsidP="004D5B66">
      <w:pPr>
        <w:pStyle w:val="ConsPlusTitle"/>
        <w:jc w:val="both"/>
        <w:rPr>
          <w:b w:val="0"/>
          <w:bCs w:val="0"/>
          <w:sz w:val="26"/>
          <w:szCs w:val="26"/>
        </w:rPr>
      </w:pPr>
    </w:p>
    <w:sectPr w:rsidR="00316EC0" w:rsidRPr="008B4DB4" w:rsidSect="00CE22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C0"/>
    <w:rsid w:val="00010721"/>
    <w:rsid w:val="00047BEE"/>
    <w:rsid w:val="00060DC9"/>
    <w:rsid w:val="0006713B"/>
    <w:rsid w:val="00070246"/>
    <w:rsid w:val="000753E4"/>
    <w:rsid w:val="00081CDF"/>
    <w:rsid w:val="00086702"/>
    <w:rsid w:val="00096E87"/>
    <w:rsid w:val="00105D1D"/>
    <w:rsid w:val="0011150A"/>
    <w:rsid w:val="00114DAE"/>
    <w:rsid w:val="00121644"/>
    <w:rsid w:val="001233E4"/>
    <w:rsid w:val="001843EB"/>
    <w:rsid w:val="001B528D"/>
    <w:rsid w:val="001E2C6A"/>
    <w:rsid w:val="0021133A"/>
    <w:rsid w:val="00223D05"/>
    <w:rsid w:val="002B02F6"/>
    <w:rsid w:val="002C198D"/>
    <w:rsid w:val="002C6ADA"/>
    <w:rsid w:val="00302329"/>
    <w:rsid w:val="00310959"/>
    <w:rsid w:val="00316EC0"/>
    <w:rsid w:val="00320322"/>
    <w:rsid w:val="00365A2F"/>
    <w:rsid w:val="003876FD"/>
    <w:rsid w:val="003C33C6"/>
    <w:rsid w:val="003F6BB6"/>
    <w:rsid w:val="00422E98"/>
    <w:rsid w:val="004376AF"/>
    <w:rsid w:val="00444749"/>
    <w:rsid w:val="00475379"/>
    <w:rsid w:val="0047684D"/>
    <w:rsid w:val="004B4334"/>
    <w:rsid w:val="004B7304"/>
    <w:rsid w:val="004C5A41"/>
    <w:rsid w:val="004C67AB"/>
    <w:rsid w:val="004D4307"/>
    <w:rsid w:val="004D5B66"/>
    <w:rsid w:val="004F3621"/>
    <w:rsid w:val="004F7D31"/>
    <w:rsid w:val="00502E95"/>
    <w:rsid w:val="00551314"/>
    <w:rsid w:val="00564F6E"/>
    <w:rsid w:val="005650B1"/>
    <w:rsid w:val="005B5544"/>
    <w:rsid w:val="005D1328"/>
    <w:rsid w:val="005D1E04"/>
    <w:rsid w:val="005E6BE8"/>
    <w:rsid w:val="005F4692"/>
    <w:rsid w:val="00610A00"/>
    <w:rsid w:val="00637755"/>
    <w:rsid w:val="00656573"/>
    <w:rsid w:val="00664492"/>
    <w:rsid w:val="0067686F"/>
    <w:rsid w:val="006B338E"/>
    <w:rsid w:val="006C2B63"/>
    <w:rsid w:val="006C7392"/>
    <w:rsid w:val="006F46AC"/>
    <w:rsid w:val="00703AB5"/>
    <w:rsid w:val="0072602E"/>
    <w:rsid w:val="00731968"/>
    <w:rsid w:val="00776169"/>
    <w:rsid w:val="00783B73"/>
    <w:rsid w:val="007909D0"/>
    <w:rsid w:val="007B1DD2"/>
    <w:rsid w:val="007C1DEC"/>
    <w:rsid w:val="007C3664"/>
    <w:rsid w:val="007F27A2"/>
    <w:rsid w:val="007F384F"/>
    <w:rsid w:val="00820143"/>
    <w:rsid w:val="008B4DB4"/>
    <w:rsid w:val="008E0A8C"/>
    <w:rsid w:val="009107D9"/>
    <w:rsid w:val="009450DD"/>
    <w:rsid w:val="00952532"/>
    <w:rsid w:val="009639C3"/>
    <w:rsid w:val="00973C62"/>
    <w:rsid w:val="00987E29"/>
    <w:rsid w:val="009948ED"/>
    <w:rsid w:val="009953DD"/>
    <w:rsid w:val="009A0ECB"/>
    <w:rsid w:val="009A37FE"/>
    <w:rsid w:val="009B3815"/>
    <w:rsid w:val="009D11F2"/>
    <w:rsid w:val="00A06028"/>
    <w:rsid w:val="00A07213"/>
    <w:rsid w:val="00A26873"/>
    <w:rsid w:val="00A4207D"/>
    <w:rsid w:val="00A60CCF"/>
    <w:rsid w:val="00A70895"/>
    <w:rsid w:val="00A74D3C"/>
    <w:rsid w:val="00A83E10"/>
    <w:rsid w:val="00AA60B2"/>
    <w:rsid w:val="00AB3103"/>
    <w:rsid w:val="00AC28B6"/>
    <w:rsid w:val="00B36E75"/>
    <w:rsid w:val="00B37DC1"/>
    <w:rsid w:val="00B41BC6"/>
    <w:rsid w:val="00B46581"/>
    <w:rsid w:val="00B55A07"/>
    <w:rsid w:val="00B56B99"/>
    <w:rsid w:val="00B70902"/>
    <w:rsid w:val="00BA366C"/>
    <w:rsid w:val="00BB68DE"/>
    <w:rsid w:val="00BC45E9"/>
    <w:rsid w:val="00BD3AC2"/>
    <w:rsid w:val="00BE5294"/>
    <w:rsid w:val="00C362E7"/>
    <w:rsid w:val="00C416C4"/>
    <w:rsid w:val="00C47A7C"/>
    <w:rsid w:val="00C66BAA"/>
    <w:rsid w:val="00C87FE1"/>
    <w:rsid w:val="00CA1197"/>
    <w:rsid w:val="00CD54C8"/>
    <w:rsid w:val="00CE2266"/>
    <w:rsid w:val="00D01EE9"/>
    <w:rsid w:val="00D135F8"/>
    <w:rsid w:val="00D278A3"/>
    <w:rsid w:val="00D371E4"/>
    <w:rsid w:val="00D371ED"/>
    <w:rsid w:val="00D42E3E"/>
    <w:rsid w:val="00D914D5"/>
    <w:rsid w:val="00DC2B11"/>
    <w:rsid w:val="00DE6F80"/>
    <w:rsid w:val="00E00D67"/>
    <w:rsid w:val="00E21685"/>
    <w:rsid w:val="00E37DFA"/>
    <w:rsid w:val="00E94E94"/>
    <w:rsid w:val="00EC12EA"/>
    <w:rsid w:val="00EE41FB"/>
    <w:rsid w:val="00EE7654"/>
    <w:rsid w:val="00F068F6"/>
    <w:rsid w:val="00F07AD6"/>
    <w:rsid w:val="00F13BB4"/>
    <w:rsid w:val="00F641E5"/>
    <w:rsid w:val="00F67625"/>
    <w:rsid w:val="00F800F4"/>
    <w:rsid w:val="00F90E0B"/>
    <w:rsid w:val="00F97113"/>
    <w:rsid w:val="00FB12ED"/>
    <w:rsid w:val="00FC270D"/>
    <w:rsid w:val="00FD3EA7"/>
    <w:rsid w:val="00FE23D9"/>
    <w:rsid w:val="00FF0CD9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711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711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6E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316EC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711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97113"/>
    <w:rPr>
      <w:sz w:val="28"/>
      <w:szCs w:val="24"/>
    </w:rPr>
  </w:style>
  <w:style w:type="paragraph" w:customStyle="1" w:styleId="ConsPlusNormal">
    <w:name w:val="ConsPlusNormal"/>
    <w:rsid w:val="00F97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5B6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Balloon Text"/>
    <w:basedOn w:val="a"/>
    <w:link w:val="a5"/>
    <w:rsid w:val="00C66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711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9711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6E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316EC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711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F97113"/>
    <w:rPr>
      <w:sz w:val="28"/>
      <w:szCs w:val="24"/>
    </w:rPr>
  </w:style>
  <w:style w:type="paragraph" w:customStyle="1" w:styleId="ConsPlusNormal">
    <w:name w:val="ConsPlusNormal"/>
    <w:rsid w:val="00F971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5B6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Balloon Text"/>
    <w:basedOn w:val="a"/>
    <w:link w:val="a5"/>
    <w:rsid w:val="00C66B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E120B4433FE5D90048225971991846C92570353A35BE8DAD2707F5577FBB5F76B01FE1FBA78F963BD2D2DEB75E744424D4591F635981F00E801748p2w1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C6E4-08D1-4CD1-8BC5-1BF34F48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4020</CharactersWithSpaces>
  <SharedDoc>false</SharedDoc>
  <HLinks>
    <vt:vector size="6" baseType="variant"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consultantplus://offline/ref=59E120B4433FE5D90048225971991846C92570353A35BE8DAD2707F5577FBB5F76B01FE1FBA78F963BD2D2DEB75E744424D4591F635981F00E801748p2w1I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23bud</dc:creator>
  <cp:lastModifiedBy>zam2</cp:lastModifiedBy>
  <cp:revision>2</cp:revision>
  <cp:lastPrinted>2023-09-26T06:28:00Z</cp:lastPrinted>
  <dcterms:created xsi:type="dcterms:W3CDTF">2023-09-29T14:04:00Z</dcterms:created>
  <dcterms:modified xsi:type="dcterms:W3CDTF">2023-09-29T14:04:00Z</dcterms:modified>
</cp:coreProperties>
</file>