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ED2" w:rsidRPr="00C12ED2" w:rsidRDefault="0096503C" w:rsidP="0096503C">
      <w:pPr>
        <w:jc w:val="center"/>
        <w:rPr>
          <w:b/>
          <w:sz w:val="26"/>
          <w:szCs w:val="26"/>
        </w:rPr>
      </w:pPr>
      <w:bookmarkStart w:id="0" w:name="_GoBack"/>
      <w:bookmarkEnd w:id="0"/>
      <w:r w:rsidRPr="00C12ED2">
        <w:rPr>
          <w:b/>
          <w:sz w:val="26"/>
          <w:szCs w:val="26"/>
        </w:rPr>
        <w:t xml:space="preserve">АДМИНИСТРАЦИЯ </w:t>
      </w:r>
    </w:p>
    <w:p w:rsidR="0096503C" w:rsidRPr="00C12ED2" w:rsidRDefault="0096503C" w:rsidP="0096503C">
      <w:pPr>
        <w:jc w:val="center"/>
        <w:rPr>
          <w:b/>
          <w:sz w:val="26"/>
          <w:szCs w:val="26"/>
        </w:rPr>
      </w:pPr>
      <w:r w:rsidRPr="00C12ED2">
        <w:rPr>
          <w:b/>
          <w:sz w:val="26"/>
          <w:szCs w:val="26"/>
        </w:rPr>
        <w:t>ПИНЕЖСКОГО МУНИЦИПАЛЬНОГО РАЙОНА</w:t>
      </w:r>
    </w:p>
    <w:p w:rsidR="00661287" w:rsidRPr="00C12ED2" w:rsidRDefault="0096503C" w:rsidP="0096503C">
      <w:pPr>
        <w:jc w:val="center"/>
        <w:outlineLvl w:val="0"/>
        <w:rPr>
          <w:b/>
          <w:sz w:val="26"/>
          <w:szCs w:val="26"/>
        </w:rPr>
      </w:pPr>
      <w:r w:rsidRPr="00C12ED2">
        <w:rPr>
          <w:b/>
          <w:sz w:val="26"/>
          <w:szCs w:val="26"/>
        </w:rPr>
        <w:t>АРХАНГЕЛЬСКОЙ ОБЛАСТИ</w:t>
      </w:r>
    </w:p>
    <w:p w:rsidR="0096503C" w:rsidRPr="00C12ED2" w:rsidRDefault="0096503C" w:rsidP="001879E4">
      <w:pPr>
        <w:jc w:val="center"/>
        <w:outlineLvl w:val="0"/>
        <w:rPr>
          <w:b/>
          <w:sz w:val="26"/>
          <w:szCs w:val="26"/>
        </w:rPr>
      </w:pPr>
    </w:p>
    <w:p w:rsidR="00661287" w:rsidRPr="00C12ED2" w:rsidRDefault="00661287" w:rsidP="001879E4">
      <w:pPr>
        <w:jc w:val="center"/>
        <w:outlineLvl w:val="0"/>
        <w:rPr>
          <w:b/>
          <w:sz w:val="26"/>
          <w:szCs w:val="26"/>
        </w:rPr>
      </w:pPr>
    </w:p>
    <w:p w:rsidR="00661287" w:rsidRPr="00C12ED2" w:rsidRDefault="00661287" w:rsidP="001879E4">
      <w:pPr>
        <w:jc w:val="center"/>
        <w:outlineLvl w:val="0"/>
        <w:rPr>
          <w:b/>
          <w:sz w:val="26"/>
          <w:szCs w:val="26"/>
        </w:rPr>
      </w:pPr>
      <w:r w:rsidRPr="00C12ED2">
        <w:rPr>
          <w:b/>
          <w:sz w:val="26"/>
          <w:szCs w:val="26"/>
        </w:rPr>
        <w:t>П О С Т А Н О В Л Е Н И Е</w:t>
      </w:r>
    </w:p>
    <w:p w:rsidR="00661287" w:rsidRPr="00C12ED2" w:rsidRDefault="00661287" w:rsidP="001879E4">
      <w:pPr>
        <w:jc w:val="center"/>
        <w:rPr>
          <w:sz w:val="26"/>
          <w:szCs w:val="26"/>
        </w:rPr>
      </w:pPr>
    </w:p>
    <w:p w:rsidR="00661287" w:rsidRPr="00C12ED2" w:rsidRDefault="00661287" w:rsidP="001879E4">
      <w:pPr>
        <w:jc w:val="center"/>
        <w:rPr>
          <w:sz w:val="26"/>
          <w:szCs w:val="26"/>
        </w:rPr>
      </w:pPr>
    </w:p>
    <w:p w:rsidR="00661287" w:rsidRPr="00C12ED2" w:rsidRDefault="00D57319" w:rsidP="0096503C">
      <w:pPr>
        <w:jc w:val="center"/>
        <w:rPr>
          <w:sz w:val="26"/>
          <w:szCs w:val="26"/>
        </w:rPr>
      </w:pPr>
      <w:r w:rsidRPr="00C12ED2">
        <w:rPr>
          <w:sz w:val="26"/>
          <w:szCs w:val="26"/>
        </w:rPr>
        <w:t>о</w:t>
      </w:r>
      <w:r w:rsidR="00661287" w:rsidRPr="00C12ED2">
        <w:rPr>
          <w:sz w:val="26"/>
          <w:szCs w:val="26"/>
        </w:rPr>
        <w:t>т</w:t>
      </w:r>
      <w:r w:rsidRPr="00C12ED2">
        <w:rPr>
          <w:sz w:val="26"/>
          <w:szCs w:val="26"/>
        </w:rPr>
        <w:t xml:space="preserve"> </w:t>
      </w:r>
      <w:r w:rsidR="0096503C" w:rsidRPr="00C12ED2">
        <w:rPr>
          <w:sz w:val="26"/>
          <w:szCs w:val="26"/>
        </w:rPr>
        <w:t>2</w:t>
      </w:r>
      <w:r w:rsidR="003550FD" w:rsidRPr="00C12ED2">
        <w:rPr>
          <w:sz w:val="26"/>
          <w:szCs w:val="26"/>
        </w:rPr>
        <w:t>5</w:t>
      </w:r>
      <w:r w:rsidR="006913B7" w:rsidRPr="00C12ED2">
        <w:rPr>
          <w:sz w:val="26"/>
          <w:szCs w:val="26"/>
        </w:rPr>
        <w:t xml:space="preserve"> </w:t>
      </w:r>
      <w:r w:rsidR="0096503C" w:rsidRPr="00C12ED2">
        <w:rPr>
          <w:sz w:val="26"/>
          <w:szCs w:val="26"/>
        </w:rPr>
        <w:t>сентябр</w:t>
      </w:r>
      <w:r w:rsidR="006913B7" w:rsidRPr="00C12ED2">
        <w:rPr>
          <w:sz w:val="26"/>
          <w:szCs w:val="26"/>
        </w:rPr>
        <w:t>я</w:t>
      </w:r>
      <w:r w:rsidR="007262BD" w:rsidRPr="00C12ED2">
        <w:rPr>
          <w:sz w:val="26"/>
          <w:szCs w:val="26"/>
        </w:rPr>
        <w:t xml:space="preserve"> </w:t>
      </w:r>
      <w:r w:rsidR="00363C9A" w:rsidRPr="00C12ED2">
        <w:rPr>
          <w:sz w:val="26"/>
          <w:szCs w:val="26"/>
        </w:rPr>
        <w:t>20</w:t>
      </w:r>
      <w:r w:rsidR="00547ABB" w:rsidRPr="00C12ED2">
        <w:rPr>
          <w:sz w:val="26"/>
          <w:szCs w:val="26"/>
        </w:rPr>
        <w:t>2</w:t>
      </w:r>
      <w:r w:rsidR="0096503C" w:rsidRPr="00C12ED2">
        <w:rPr>
          <w:sz w:val="26"/>
          <w:szCs w:val="26"/>
        </w:rPr>
        <w:t>3</w:t>
      </w:r>
      <w:r w:rsidR="00661287" w:rsidRPr="00C12ED2">
        <w:rPr>
          <w:sz w:val="26"/>
          <w:szCs w:val="26"/>
        </w:rPr>
        <w:t>г</w:t>
      </w:r>
      <w:r w:rsidR="00363C9A" w:rsidRPr="00C12ED2">
        <w:rPr>
          <w:sz w:val="26"/>
          <w:szCs w:val="26"/>
        </w:rPr>
        <w:t xml:space="preserve">. </w:t>
      </w:r>
      <w:r w:rsidR="003550FD" w:rsidRPr="00C12ED2">
        <w:rPr>
          <w:sz w:val="26"/>
          <w:szCs w:val="26"/>
        </w:rPr>
        <w:t xml:space="preserve">№ </w:t>
      </w:r>
      <w:r w:rsidR="005C5C8E">
        <w:rPr>
          <w:sz w:val="26"/>
          <w:szCs w:val="26"/>
        </w:rPr>
        <w:t xml:space="preserve">0917 </w:t>
      </w:r>
      <w:r w:rsidRPr="00C12ED2">
        <w:rPr>
          <w:sz w:val="26"/>
          <w:szCs w:val="26"/>
        </w:rPr>
        <w:t>-</w:t>
      </w:r>
      <w:r w:rsidR="000B2ECD" w:rsidRPr="00C12ED2">
        <w:rPr>
          <w:sz w:val="26"/>
          <w:szCs w:val="26"/>
        </w:rPr>
        <w:t xml:space="preserve"> </w:t>
      </w:r>
      <w:r w:rsidRPr="00C12ED2">
        <w:rPr>
          <w:sz w:val="26"/>
          <w:szCs w:val="26"/>
        </w:rPr>
        <w:t>па</w:t>
      </w:r>
    </w:p>
    <w:p w:rsidR="00661287" w:rsidRPr="00C12ED2" w:rsidRDefault="00661287" w:rsidP="001879E4">
      <w:pPr>
        <w:jc w:val="center"/>
        <w:rPr>
          <w:sz w:val="26"/>
          <w:szCs w:val="26"/>
        </w:rPr>
      </w:pPr>
    </w:p>
    <w:p w:rsidR="00661287" w:rsidRPr="00C12ED2" w:rsidRDefault="00661287" w:rsidP="001879E4">
      <w:pPr>
        <w:jc w:val="center"/>
        <w:rPr>
          <w:sz w:val="26"/>
          <w:szCs w:val="26"/>
        </w:rPr>
      </w:pPr>
    </w:p>
    <w:p w:rsidR="00661287" w:rsidRPr="00C12ED2" w:rsidRDefault="00661287" w:rsidP="001879E4">
      <w:pPr>
        <w:jc w:val="center"/>
      </w:pPr>
      <w:r w:rsidRPr="00C12ED2">
        <w:t>с.Карпогоры</w:t>
      </w:r>
    </w:p>
    <w:p w:rsidR="00661287" w:rsidRPr="00C12ED2" w:rsidRDefault="00661287" w:rsidP="001879E4">
      <w:pPr>
        <w:jc w:val="center"/>
        <w:rPr>
          <w:sz w:val="26"/>
          <w:szCs w:val="26"/>
        </w:rPr>
      </w:pPr>
    </w:p>
    <w:p w:rsidR="0096503C" w:rsidRPr="00C12ED2" w:rsidRDefault="0096503C" w:rsidP="001879E4">
      <w:pPr>
        <w:jc w:val="center"/>
        <w:rPr>
          <w:sz w:val="26"/>
          <w:szCs w:val="26"/>
        </w:rPr>
      </w:pPr>
    </w:p>
    <w:p w:rsidR="0096503C" w:rsidRPr="00C12ED2" w:rsidRDefault="0096503C" w:rsidP="0096503C">
      <w:pPr>
        <w:jc w:val="center"/>
        <w:rPr>
          <w:b/>
          <w:sz w:val="26"/>
          <w:szCs w:val="26"/>
        </w:rPr>
      </w:pPr>
      <w:r w:rsidRPr="00C12ED2">
        <w:rPr>
          <w:b/>
          <w:sz w:val="26"/>
          <w:szCs w:val="26"/>
        </w:rPr>
        <w:t>О повышении (индексации) окладов (должностных окладов) работников</w:t>
      </w:r>
      <w:r w:rsidR="00684959" w:rsidRPr="00C12ED2">
        <w:rPr>
          <w:b/>
          <w:sz w:val="26"/>
          <w:szCs w:val="26"/>
        </w:rPr>
        <w:t>,</w:t>
      </w:r>
      <w:r w:rsidRPr="00C12ED2">
        <w:rPr>
          <w:b/>
          <w:sz w:val="26"/>
          <w:szCs w:val="26"/>
        </w:rPr>
        <w:t xml:space="preserve"> </w:t>
      </w:r>
      <w:r w:rsidR="00C12ED2" w:rsidRPr="00C12ED2">
        <w:rPr>
          <w:b/>
          <w:sz w:val="26"/>
          <w:szCs w:val="26"/>
        </w:rPr>
        <w:t>замещающих должности, не являющиеся должностями муниципальной службы и по профессиям рабочих казенных учреждений Пинежского муниципального района Архангельской области</w:t>
      </w:r>
    </w:p>
    <w:p w:rsidR="0096503C" w:rsidRPr="00C12ED2" w:rsidRDefault="0096503C" w:rsidP="0096503C">
      <w:pPr>
        <w:rPr>
          <w:b/>
          <w:sz w:val="26"/>
          <w:szCs w:val="26"/>
        </w:rPr>
      </w:pPr>
    </w:p>
    <w:p w:rsidR="0096503C" w:rsidRPr="00C12ED2" w:rsidRDefault="0096503C" w:rsidP="0096503C">
      <w:pPr>
        <w:rPr>
          <w:b/>
          <w:sz w:val="26"/>
          <w:szCs w:val="26"/>
        </w:rPr>
      </w:pPr>
    </w:p>
    <w:p w:rsidR="0096503C" w:rsidRPr="00C12ED2" w:rsidRDefault="0096503C" w:rsidP="0096503C">
      <w:pPr>
        <w:rPr>
          <w:b/>
          <w:sz w:val="26"/>
          <w:szCs w:val="26"/>
        </w:rPr>
      </w:pPr>
    </w:p>
    <w:p w:rsidR="00C12ED2" w:rsidRPr="00C12ED2" w:rsidRDefault="0096503C" w:rsidP="0096503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12ED2">
        <w:rPr>
          <w:rFonts w:ascii="Times New Roman" w:hAnsi="Times New Roman" w:cs="Times New Roman"/>
          <w:sz w:val="26"/>
          <w:szCs w:val="26"/>
        </w:rPr>
        <w:t>В соответствии со статьей 134 Трудового кодекса Российской Федерации, Указом Губернатора Архангельской области от 17 августа 2023 года № 73–у «О повышении (индексации) окладов (должностных окладов) работников, замещающих должности, не являющиеся должностями государственной гражданской Архангельской области, работников, осуществляющих деятельность по профессиям рабочих, в государственных органах Архангельской области и о внесении изменений в отдельные указы Губернатора Архангельской области» администрация Пинежского муниципального района Архангельской области</w:t>
      </w:r>
      <w:r w:rsidR="00185F7B" w:rsidRPr="00C12ED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6503C" w:rsidRPr="00C12ED2" w:rsidRDefault="0096503C" w:rsidP="0096503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12ED2">
        <w:rPr>
          <w:rFonts w:ascii="Times New Roman" w:hAnsi="Times New Roman" w:cs="Times New Roman"/>
          <w:b/>
          <w:sz w:val="26"/>
          <w:szCs w:val="26"/>
        </w:rPr>
        <w:t>п о с т а н о в л я е т</w:t>
      </w:r>
      <w:r w:rsidRPr="00C12ED2">
        <w:rPr>
          <w:rFonts w:ascii="Times New Roman" w:hAnsi="Times New Roman" w:cs="Times New Roman"/>
          <w:sz w:val="26"/>
          <w:szCs w:val="26"/>
        </w:rPr>
        <w:t>:</w:t>
      </w:r>
    </w:p>
    <w:p w:rsidR="0096503C" w:rsidRPr="00C12ED2" w:rsidRDefault="0096503C" w:rsidP="0096503C">
      <w:pPr>
        <w:pStyle w:val="ConsPlusNormal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12ED2">
        <w:rPr>
          <w:rFonts w:ascii="Times New Roman" w:hAnsi="Times New Roman" w:cs="Times New Roman"/>
          <w:sz w:val="26"/>
          <w:szCs w:val="26"/>
        </w:rPr>
        <w:t>Повысить (индексировать) с 1 октября 2023 года в 1,055 раза размеры окладов (должностных окладов) работникам</w:t>
      </w:r>
      <w:r w:rsidR="00684959" w:rsidRPr="00C12ED2">
        <w:rPr>
          <w:rFonts w:ascii="Times New Roman" w:hAnsi="Times New Roman" w:cs="Times New Roman"/>
          <w:sz w:val="26"/>
          <w:szCs w:val="26"/>
        </w:rPr>
        <w:t>, замещающих должности, не являющиеся должностями муниципальной службы и по профессиям рабочих казенных учреждений Пинежского муниципального района Архангельской области</w:t>
      </w:r>
      <w:r w:rsidRPr="00C12ED2">
        <w:rPr>
          <w:rFonts w:ascii="Times New Roman" w:hAnsi="Times New Roman" w:cs="Times New Roman"/>
          <w:sz w:val="26"/>
          <w:szCs w:val="26"/>
        </w:rPr>
        <w:t>.</w:t>
      </w:r>
    </w:p>
    <w:p w:rsidR="0096503C" w:rsidRPr="00C12ED2" w:rsidRDefault="0096503C" w:rsidP="0096503C">
      <w:pPr>
        <w:pStyle w:val="ConsPlusNormal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12ED2">
        <w:rPr>
          <w:rFonts w:ascii="Times New Roman" w:hAnsi="Times New Roman" w:cs="Times New Roman"/>
          <w:sz w:val="26"/>
          <w:szCs w:val="26"/>
        </w:rPr>
        <w:t>Администрации Пинежского муниципального района Архангельской области и органам администрации Пинежского муниципального района Архангельской области, обладающим правами юридического лица, обеспечить исполнение пункта 1 настоящего постановления в порядке, предусмотренном трудовым законодательством.</w:t>
      </w:r>
    </w:p>
    <w:p w:rsidR="0096503C" w:rsidRPr="00C12ED2" w:rsidRDefault="0096503C" w:rsidP="0096503C">
      <w:pPr>
        <w:pStyle w:val="ConsPlusNormal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12ED2">
        <w:rPr>
          <w:rFonts w:ascii="Times New Roman" w:hAnsi="Times New Roman" w:cs="Times New Roman"/>
          <w:sz w:val="26"/>
          <w:szCs w:val="26"/>
        </w:rPr>
        <w:t xml:space="preserve">Финансовое обеспечение расходных обязательств Пинежского муниципального района Архангельской области, связанных с реализацией настоящего постановления, осуществить в пределах средств, предусмотренных в </w:t>
      </w:r>
      <w:r w:rsidR="00185F7B" w:rsidRPr="00C12ED2">
        <w:rPr>
          <w:rFonts w:ascii="Times New Roman" w:hAnsi="Times New Roman" w:cs="Times New Roman"/>
          <w:sz w:val="26"/>
          <w:szCs w:val="26"/>
        </w:rPr>
        <w:t>район</w:t>
      </w:r>
      <w:r w:rsidRPr="00C12ED2">
        <w:rPr>
          <w:rFonts w:ascii="Times New Roman" w:hAnsi="Times New Roman" w:cs="Times New Roman"/>
          <w:sz w:val="26"/>
          <w:szCs w:val="26"/>
        </w:rPr>
        <w:t>ном бюджете на обеспечение деятельности соответствующих органов администрации Пинежского муниципального района Архангельской области.</w:t>
      </w:r>
    </w:p>
    <w:p w:rsidR="0096503C" w:rsidRPr="00C12ED2" w:rsidRDefault="0096503C" w:rsidP="001879E4">
      <w:pPr>
        <w:jc w:val="center"/>
        <w:rPr>
          <w:sz w:val="26"/>
          <w:szCs w:val="26"/>
        </w:rPr>
      </w:pPr>
    </w:p>
    <w:p w:rsidR="0096503C" w:rsidRPr="00C12ED2" w:rsidRDefault="0096503C" w:rsidP="001879E4">
      <w:pPr>
        <w:jc w:val="center"/>
        <w:rPr>
          <w:sz w:val="26"/>
          <w:szCs w:val="26"/>
        </w:rPr>
      </w:pPr>
    </w:p>
    <w:p w:rsidR="0096503C" w:rsidRPr="00C12ED2" w:rsidRDefault="0096503C" w:rsidP="001879E4">
      <w:pPr>
        <w:jc w:val="center"/>
        <w:rPr>
          <w:sz w:val="26"/>
          <w:szCs w:val="26"/>
        </w:rPr>
      </w:pPr>
    </w:p>
    <w:p w:rsidR="0096503C" w:rsidRPr="00C12ED2" w:rsidRDefault="00185F7B" w:rsidP="0096503C">
      <w:pPr>
        <w:jc w:val="both"/>
        <w:rPr>
          <w:sz w:val="26"/>
          <w:szCs w:val="26"/>
        </w:rPr>
      </w:pPr>
      <w:r w:rsidRPr="00C12ED2">
        <w:rPr>
          <w:sz w:val="26"/>
          <w:szCs w:val="26"/>
        </w:rPr>
        <w:t>Г</w:t>
      </w:r>
      <w:r w:rsidR="0096503C" w:rsidRPr="00C12ED2">
        <w:rPr>
          <w:sz w:val="26"/>
          <w:szCs w:val="26"/>
        </w:rPr>
        <w:t>лав</w:t>
      </w:r>
      <w:r w:rsidRPr="00C12ED2">
        <w:rPr>
          <w:sz w:val="26"/>
          <w:szCs w:val="26"/>
        </w:rPr>
        <w:t>а</w:t>
      </w:r>
      <w:r w:rsidR="0096503C" w:rsidRPr="00C12ED2">
        <w:rPr>
          <w:sz w:val="26"/>
          <w:szCs w:val="26"/>
        </w:rPr>
        <w:t xml:space="preserve"> Пинежского муниципального района        </w:t>
      </w:r>
      <w:r w:rsidR="00C12ED2">
        <w:rPr>
          <w:sz w:val="26"/>
          <w:szCs w:val="26"/>
        </w:rPr>
        <w:t xml:space="preserve">          </w:t>
      </w:r>
      <w:r w:rsidR="0096503C" w:rsidRPr="00C12ED2">
        <w:rPr>
          <w:sz w:val="26"/>
          <w:szCs w:val="26"/>
        </w:rPr>
        <w:t xml:space="preserve">                            </w:t>
      </w:r>
      <w:r w:rsidRPr="00C12ED2">
        <w:rPr>
          <w:sz w:val="26"/>
          <w:szCs w:val="26"/>
        </w:rPr>
        <w:t>А.</w:t>
      </w:r>
      <w:r w:rsidR="0096503C" w:rsidRPr="00C12ED2">
        <w:rPr>
          <w:sz w:val="26"/>
          <w:szCs w:val="26"/>
        </w:rPr>
        <w:t xml:space="preserve">С. </w:t>
      </w:r>
      <w:r w:rsidRPr="00C12ED2">
        <w:rPr>
          <w:sz w:val="26"/>
          <w:szCs w:val="26"/>
        </w:rPr>
        <w:t>Чечулин</w:t>
      </w:r>
    </w:p>
    <w:sectPr w:rsidR="0096503C" w:rsidRPr="00C12ED2" w:rsidSect="00185F7B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129EC"/>
    <w:multiLevelType w:val="hybridMultilevel"/>
    <w:tmpl w:val="192632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2554836"/>
    <w:multiLevelType w:val="hybridMultilevel"/>
    <w:tmpl w:val="13089CCA"/>
    <w:lvl w:ilvl="0" w:tplc="590816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57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C9A"/>
    <w:rsid w:val="000062E0"/>
    <w:rsid w:val="0000631D"/>
    <w:rsid w:val="00026730"/>
    <w:rsid w:val="00041C44"/>
    <w:rsid w:val="000739AC"/>
    <w:rsid w:val="000B2ECD"/>
    <w:rsid w:val="000E56E1"/>
    <w:rsid w:val="00131535"/>
    <w:rsid w:val="00151544"/>
    <w:rsid w:val="00152E50"/>
    <w:rsid w:val="00180E74"/>
    <w:rsid w:val="00185F7B"/>
    <w:rsid w:val="001879E4"/>
    <w:rsid w:val="001946EC"/>
    <w:rsid w:val="001B2E0E"/>
    <w:rsid w:val="001F3399"/>
    <w:rsid w:val="001F4034"/>
    <w:rsid w:val="001F6EDA"/>
    <w:rsid w:val="00203AFA"/>
    <w:rsid w:val="0027163C"/>
    <w:rsid w:val="00294F22"/>
    <w:rsid w:val="002B0354"/>
    <w:rsid w:val="002E2BD7"/>
    <w:rsid w:val="00333506"/>
    <w:rsid w:val="003550FD"/>
    <w:rsid w:val="00363C9A"/>
    <w:rsid w:val="003648BE"/>
    <w:rsid w:val="00367ADC"/>
    <w:rsid w:val="00387797"/>
    <w:rsid w:val="003918CB"/>
    <w:rsid w:val="003A1F6F"/>
    <w:rsid w:val="003B01C0"/>
    <w:rsid w:val="003B3FA7"/>
    <w:rsid w:val="003C0416"/>
    <w:rsid w:val="003D2379"/>
    <w:rsid w:val="003D5EA8"/>
    <w:rsid w:val="003F261F"/>
    <w:rsid w:val="0047405B"/>
    <w:rsid w:val="004A0367"/>
    <w:rsid w:val="004B4952"/>
    <w:rsid w:val="004C5161"/>
    <w:rsid w:val="005357C0"/>
    <w:rsid w:val="005451D8"/>
    <w:rsid w:val="00547ABB"/>
    <w:rsid w:val="005C5C8E"/>
    <w:rsid w:val="00617504"/>
    <w:rsid w:val="00661287"/>
    <w:rsid w:val="00684959"/>
    <w:rsid w:val="006913B7"/>
    <w:rsid w:val="00714FDA"/>
    <w:rsid w:val="007262BD"/>
    <w:rsid w:val="00737CC7"/>
    <w:rsid w:val="00751705"/>
    <w:rsid w:val="00791CF2"/>
    <w:rsid w:val="0079224D"/>
    <w:rsid w:val="007A4560"/>
    <w:rsid w:val="007C7FBC"/>
    <w:rsid w:val="007E2D8F"/>
    <w:rsid w:val="008036C9"/>
    <w:rsid w:val="008243B1"/>
    <w:rsid w:val="0086267B"/>
    <w:rsid w:val="008965F8"/>
    <w:rsid w:val="008E1159"/>
    <w:rsid w:val="00904BE3"/>
    <w:rsid w:val="009126AE"/>
    <w:rsid w:val="00934211"/>
    <w:rsid w:val="009517DB"/>
    <w:rsid w:val="009561A6"/>
    <w:rsid w:val="0096503C"/>
    <w:rsid w:val="009C6ADE"/>
    <w:rsid w:val="009D7492"/>
    <w:rsid w:val="009F0CBB"/>
    <w:rsid w:val="009F40BC"/>
    <w:rsid w:val="00A22C88"/>
    <w:rsid w:val="00A41A2A"/>
    <w:rsid w:val="00A555D0"/>
    <w:rsid w:val="00A93AAD"/>
    <w:rsid w:val="00A9452E"/>
    <w:rsid w:val="00AA2DA2"/>
    <w:rsid w:val="00AC6CEF"/>
    <w:rsid w:val="00B1056B"/>
    <w:rsid w:val="00B403A0"/>
    <w:rsid w:val="00B64903"/>
    <w:rsid w:val="00B910DF"/>
    <w:rsid w:val="00BB07F7"/>
    <w:rsid w:val="00C12ED2"/>
    <w:rsid w:val="00C16053"/>
    <w:rsid w:val="00CB06CA"/>
    <w:rsid w:val="00CC1145"/>
    <w:rsid w:val="00CD5644"/>
    <w:rsid w:val="00CF5280"/>
    <w:rsid w:val="00D1777B"/>
    <w:rsid w:val="00D57319"/>
    <w:rsid w:val="00D706F9"/>
    <w:rsid w:val="00D87387"/>
    <w:rsid w:val="00DA3B03"/>
    <w:rsid w:val="00DB0FB7"/>
    <w:rsid w:val="00DC2AEA"/>
    <w:rsid w:val="00DE1ED0"/>
    <w:rsid w:val="00E1316E"/>
    <w:rsid w:val="00E13E07"/>
    <w:rsid w:val="00E17116"/>
    <w:rsid w:val="00E8742A"/>
    <w:rsid w:val="00EB1E79"/>
    <w:rsid w:val="00EB79A1"/>
    <w:rsid w:val="00EE154B"/>
    <w:rsid w:val="00F10955"/>
    <w:rsid w:val="00F23BA3"/>
    <w:rsid w:val="00F30C42"/>
    <w:rsid w:val="00F91F6F"/>
    <w:rsid w:val="00F954F7"/>
    <w:rsid w:val="00FB7A06"/>
    <w:rsid w:val="00FC3D52"/>
    <w:rsid w:val="00FD2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3F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F6EDA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Normal">
    <w:name w:val="ConsPlusNormal"/>
    <w:rsid w:val="0096503C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3">
    <w:name w:val="Balloon Text"/>
    <w:basedOn w:val="a"/>
    <w:link w:val="a4"/>
    <w:rsid w:val="00714FD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714F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3F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F6EDA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Normal">
    <w:name w:val="ConsPlusNormal"/>
    <w:rsid w:val="0096503C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3">
    <w:name w:val="Balloon Text"/>
    <w:basedOn w:val="a"/>
    <w:link w:val="a4"/>
    <w:rsid w:val="00714FD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714F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  МУНИЦИПАЛЬНОГО  ОБРАЗОВАНИЯ</vt:lpstr>
    </vt:vector>
  </TitlesOfParts>
  <Company>Microsoft</Company>
  <LinksUpToDate>false</LinksUpToDate>
  <CharactersWithSpaces>1994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  МУНИЦИПАЛЬНОГО  ОБРАЗОВАНИЯ</dc:title>
  <dc:creator>22</dc:creator>
  <cp:lastModifiedBy>zam2</cp:lastModifiedBy>
  <cp:revision>2</cp:revision>
  <cp:lastPrinted>2023-09-29T13:49:00Z</cp:lastPrinted>
  <dcterms:created xsi:type="dcterms:W3CDTF">2023-09-29T14:00:00Z</dcterms:created>
  <dcterms:modified xsi:type="dcterms:W3CDTF">2023-09-29T14:00:00Z</dcterms:modified>
</cp:coreProperties>
</file>