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0725AB" w:rsidRDefault="003B1BC3" w:rsidP="000725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5AB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проекту постановления администрации МО «Пинежский район» «О внесении изменений </w:t>
      </w:r>
      <w:r w:rsidR="000725AB" w:rsidRPr="000725AB">
        <w:rPr>
          <w:rFonts w:ascii="Times New Roman" w:hAnsi="Times New Roman" w:cs="Times New Roman"/>
          <w:sz w:val="28"/>
          <w:szCs w:val="28"/>
        </w:rPr>
        <w:t xml:space="preserve">в </w:t>
      </w:r>
      <w:r w:rsidR="00EB1D5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EB1D5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EB1D55">
        <w:rPr>
          <w:rFonts w:ascii="Times New Roman" w:hAnsi="Times New Roman" w:cs="Times New Roman"/>
          <w:sz w:val="28"/>
          <w:szCs w:val="28"/>
        </w:rPr>
        <w:t xml:space="preserve"> муниципальный район» от 08 ноября 2013 №0813-па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0725AB" w:rsidP="000725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5AB">
        <w:rPr>
          <w:rFonts w:ascii="Times New Roman" w:hAnsi="Times New Roman" w:cs="Times New Roman"/>
          <w:sz w:val="28"/>
          <w:szCs w:val="28"/>
        </w:rPr>
        <w:t>Отдел архитектуры и строительства</w:t>
      </w:r>
      <w:r w:rsidR="003B1BC3" w:rsidRPr="000725A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</w:t>
      </w:r>
      <w:r w:rsidRPr="000725AB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0725A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725AB"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EB1D55" w:rsidRPr="000725A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B1D55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EB1D5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EB1D55">
        <w:rPr>
          <w:rFonts w:ascii="Times New Roman" w:hAnsi="Times New Roman" w:cs="Times New Roman"/>
          <w:sz w:val="28"/>
          <w:szCs w:val="28"/>
        </w:rPr>
        <w:t xml:space="preserve"> муниципальный район» от 08 ноября 2013 №0813-па</w:t>
      </w:r>
      <w:r w:rsidRPr="000725A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BC3"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EB1D55">
        <w:rPr>
          <w:rFonts w:ascii="Times New Roman" w:hAnsi="Times New Roman" w:cs="Times New Roman"/>
          <w:sz w:val="28"/>
          <w:szCs w:val="28"/>
        </w:rPr>
        <w:t>4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EB1D55">
        <w:rPr>
          <w:rFonts w:ascii="Times New Roman" w:hAnsi="Times New Roman" w:cs="Times New Roman"/>
          <w:sz w:val="28"/>
          <w:szCs w:val="28"/>
        </w:rPr>
        <w:t>августа</w:t>
      </w:r>
      <w:r w:rsidR="009B3E35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EB1D55">
        <w:rPr>
          <w:rFonts w:ascii="Times New Roman" w:hAnsi="Times New Roman" w:cs="Times New Roman"/>
          <w:sz w:val="28"/>
          <w:szCs w:val="28"/>
        </w:rPr>
        <w:t>12</w:t>
      </w:r>
      <w:r w:rsidRPr="00A32821">
        <w:rPr>
          <w:rFonts w:ascii="Times New Roman" w:hAnsi="Times New Roman" w:cs="Times New Roman"/>
          <w:sz w:val="28"/>
          <w:szCs w:val="28"/>
        </w:rPr>
        <w:t>"</w:t>
      </w:r>
      <w:r w:rsidR="00EB1D55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28"/>
      <w:bookmarkEnd w:id="1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0725AB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0725AB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0725AB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EB1D5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0725AB">
        <w:rPr>
          <w:rFonts w:ascii="Times New Roman" w:hAnsi="Times New Roman" w:cs="Times New Roman"/>
          <w:sz w:val="28"/>
          <w:szCs w:val="28"/>
        </w:rPr>
        <w:t>8(81856) 2-</w:t>
      </w:r>
      <w:r w:rsidR="000725AB" w:rsidRPr="00EB1D55">
        <w:rPr>
          <w:rFonts w:ascii="Times New Roman" w:hAnsi="Times New Roman" w:cs="Times New Roman"/>
          <w:sz w:val="28"/>
          <w:szCs w:val="28"/>
        </w:rPr>
        <w:t>22-16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="000725AB" w:rsidRPr="00EB1D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25AB" w:rsidRPr="00EB1D55">
        <w:rPr>
          <w:rFonts w:ascii="Times New Roman" w:hAnsi="Times New Roman" w:cs="Times New Roman"/>
          <w:sz w:val="28"/>
          <w:szCs w:val="28"/>
        </w:rPr>
        <w:t>61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41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57"/>
      <w:bookmarkEnd w:id="4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725AB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A3BD4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B1D55"/>
    <w:rsid w:val="00ED0834"/>
    <w:rsid w:val="00F02310"/>
    <w:rsid w:val="00F1056C"/>
    <w:rsid w:val="00F41D73"/>
    <w:rsid w:val="00F4334F"/>
    <w:rsid w:val="00F526C6"/>
    <w:rsid w:val="00F63354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arh_4</cp:lastModifiedBy>
  <cp:revision>2</cp:revision>
  <cp:lastPrinted>2021-04-06T10:06:00Z</cp:lastPrinted>
  <dcterms:created xsi:type="dcterms:W3CDTF">2021-08-04T04:21:00Z</dcterms:created>
  <dcterms:modified xsi:type="dcterms:W3CDTF">2021-08-04T04:21:00Z</dcterms:modified>
</cp:coreProperties>
</file>