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17061C" w:rsidRDefault="003D7666" w:rsidP="005011EC">
      <w:pPr>
        <w:jc w:val="center"/>
        <w:rPr>
          <w:rFonts w:ascii="Times New Roman" w:hAnsi="Times New Roman" w:cs="Times New Roman"/>
        </w:rPr>
      </w:pPr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МО </w:t>
      </w:r>
      <w:r w:rsidR="006B62A5" w:rsidRPr="0017061C">
        <w:rPr>
          <w:rFonts w:ascii="Times New Roman" w:hAnsi="Times New Roman" w:cs="Times New Roman"/>
          <w:sz w:val="28"/>
          <w:szCs w:val="28"/>
        </w:rPr>
        <w:t>«</w:t>
      </w:r>
      <w:r w:rsidR="0017061C" w:rsidRPr="0017061C">
        <w:rPr>
          <w:rFonts w:ascii="Times New Roman" w:hAnsi="Times New Roman" w:cs="Times New Roman"/>
          <w:color w:val="000000"/>
          <w:sz w:val="28"/>
          <w:szCs w:val="28"/>
        </w:rPr>
        <w:t>Об утверждении</w:t>
      </w:r>
      <w:r w:rsidR="0017061C" w:rsidRPr="0017061C">
        <w:t xml:space="preserve"> </w:t>
      </w:r>
      <w:r w:rsidR="0017061C" w:rsidRPr="0017061C">
        <w:rPr>
          <w:rFonts w:ascii="Times New Roman" w:hAnsi="Times New Roman" w:cs="Times New Roman"/>
          <w:bCs/>
          <w:sz w:val="28"/>
          <w:szCs w:val="28"/>
        </w:rPr>
        <w:t xml:space="preserve">Методики определения нормативных затрат на оказание муниципальных услуг по реализации дополнительных общеобразовательных </w:t>
      </w:r>
      <w:proofErr w:type="spellStart"/>
      <w:r w:rsidR="0017061C" w:rsidRPr="0017061C">
        <w:rPr>
          <w:rFonts w:ascii="Times New Roman" w:hAnsi="Times New Roman" w:cs="Times New Roman"/>
          <w:bCs/>
          <w:sz w:val="28"/>
          <w:szCs w:val="28"/>
        </w:rPr>
        <w:t>общеразвивающих</w:t>
      </w:r>
      <w:proofErr w:type="spellEnd"/>
      <w:r w:rsidR="0017061C" w:rsidRPr="0017061C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6B62A5" w:rsidRPr="0017061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59782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BB0760">
      <w:pPr>
        <w:pStyle w:val="ConsNonformat"/>
        <w:widowControl/>
        <w:ind w:firstLine="567"/>
        <w:jc w:val="both"/>
        <w:rPr>
          <w:sz w:val="28"/>
          <w:szCs w:val="28"/>
        </w:rPr>
      </w:pPr>
      <w:proofErr w:type="gramStart"/>
      <w:r w:rsidRPr="00597826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«Пинежский муниципальный район»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r w:rsidRPr="0059782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постановления администрации МО «Пинежский район» </w:t>
      </w:r>
      <w:r w:rsidR="0017061C" w:rsidRPr="0017061C">
        <w:rPr>
          <w:rFonts w:ascii="Times New Roman" w:hAnsi="Times New Roman" w:cs="Times New Roman"/>
          <w:sz w:val="28"/>
          <w:szCs w:val="28"/>
        </w:rPr>
        <w:t>«</w:t>
      </w:r>
      <w:r w:rsidR="0017061C" w:rsidRPr="0017061C">
        <w:rPr>
          <w:rFonts w:ascii="Times New Roman" w:hAnsi="Times New Roman" w:cs="Times New Roman"/>
          <w:color w:val="000000"/>
          <w:sz w:val="28"/>
          <w:szCs w:val="28"/>
        </w:rPr>
        <w:t>Об утверждении</w:t>
      </w:r>
      <w:r w:rsidR="0017061C" w:rsidRPr="0017061C">
        <w:t xml:space="preserve"> </w:t>
      </w:r>
      <w:r w:rsidR="0017061C" w:rsidRPr="0017061C">
        <w:rPr>
          <w:rFonts w:ascii="Times New Roman" w:hAnsi="Times New Roman" w:cs="Times New Roman"/>
          <w:bCs/>
          <w:sz w:val="28"/>
          <w:szCs w:val="28"/>
        </w:rPr>
        <w:t xml:space="preserve">Методики определения нормативных затрат на оказание муниципальных услуг по реализации дополнительных общеобразовательных </w:t>
      </w:r>
      <w:proofErr w:type="spellStart"/>
      <w:r w:rsidR="0017061C" w:rsidRPr="0017061C">
        <w:rPr>
          <w:rFonts w:ascii="Times New Roman" w:hAnsi="Times New Roman" w:cs="Times New Roman"/>
          <w:bCs/>
          <w:sz w:val="28"/>
          <w:szCs w:val="28"/>
        </w:rPr>
        <w:t>общеразвивающих</w:t>
      </w:r>
      <w:proofErr w:type="spellEnd"/>
      <w:r w:rsidR="0017061C" w:rsidRPr="0017061C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17061C" w:rsidRPr="0017061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Pr="00597826">
        <w:rPr>
          <w:rFonts w:ascii="Times New Roman" w:hAnsi="Times New Roman" w:cs="Times New Roman"/>
          <w:sz w:val="28"/>
          <w:szCs w:val="28"/>
        </w:rPr>
        <w:t>проекту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  <w:proofErr w:type="gramEnd"/>
    </w:p>
    <w:p w:rsidR="007049F5" w:rsidRPr="007049F5" w:rsidRDefault="007049F5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7540C9" w:rsidRDefault="00674F9A" w:rsidP="00D6417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11E73">
        <w:rPr>
          <w:sz w:val="28"/>
          <w:szCs w:val="28"/>
        </w:rPr>
        <w:t xml:space="preserve"> </w:t>
      </w:r>
      <w:r w:rsidR="000D5180">
        <w:rPr>
          <w:sz w:val="28"/>
          <w:szCs w:val="28"/>
        </w:rPr>
        <w:t xml:space="preserve">В целях </w:t>
      </w:r>
      <w:r w:rsidR="005011EC">
        <w:rPr>
          <w:sz w:val="28"/>
          <w:szCs w:val="28"/>
        </w:rPr>
        <w:t>приведения муниципальных правовых актов в соответствие с требованиями действующего законодательства</w:t>
      </w:r>
      <w:r w:rsidR="000D5180">
        <w:rPr>
          <w:sz w:val="28"/>
          <w:szCs w:val="28"/>
        </w:rPr>
        <w:t>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Начало</w:t>
      </w:r>
      <w:r w:rsidR="00F638FE">
        <w:rPr>
          <w:rFonts w:ascii="Times New Roman" w:hAnsi="Times New Roman" w:cs="Times New Roman"/>
          <w:sz w:val="28"/>
          <w:szCs w:val="28"/>
        </w:rPr>
        <w:t xml:space="preserve"> </w:t>
      </w:r>
      <w:r w:rsidR="006B62A5">
        <w:rPr>
          <w:rFonts w:ascii="Times New Roman" w:hAnsi="Times New Roman" w:cs="Times New Roman"/>
          <w:sz w:val="28"/>
          <w:szCs w:val="28"/>
        </w:rPr>
        <w:t>21</w:t>
      </w:r>
      <w:r w:rsidR="00B9733A">
        <w:rPr>
          <w:rFonts w:ascii="Times New Roman" w:hAnsi="Times New Roman" w:cs="Times New Roman"/>
          <w:sz w:val="28"/>
          <w:szCs w:val="28"/>
        </w:rPr>
        <w:t xml:space="preserve"> </w:t>
      </w:r>
      <w:r w:rsidR="006B62A5">
        <w:rPr>
          <w:rFonts w:ascii="Times New Roman" w:hAnsi="Times New Roman" w:cs="Times New Roman"/>
          <w:sz w:val="28"/>
          <w:szCs w:val="28"/>
        </w:rPr>
        <w:t>марта</w:t>
      </w:r>
      <w:r w:rsidR="00B9733A">
        <w:rPr>
          <w:rFonts w:ascii="Times New Roman" w:hAnsi="Times New Roman" w:cs="Times New Roman"/>
          <w:sz w:val="28"/>
          <w:szCs w:val="28"/>
        </w:rPr>
        <w:t xml:space="preserve"> 2022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6B62A5">
        <w:rPr>
          <w:rFonts w:ascii="Times New Roman" w:hAnsi="Times New Roman" w:cs="Times New Roman"/>
          <w:sz w:val="28"/>
          <w:szCs w:val="28"/>
        </w:rPr>
        <w:t>29 марта</w:t>
      </w:r>
      <w:r w:rsidR="00B9733A">
        <w:rPr>
          <w:rFonts w:ascii="Times New Roman" w:hAnsi="Times New Roman" w:cs="Times New Roman"/>
          <w:sz w:val="28"/>
          <w:szCs w:val="28"/>
        </w:rPr>
        <w:t xml:space="preserve"> 2022</w:t>
      </w:r>
      <w:r w:rsidR="00312F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6B62A5" w:rsidRPr="00ED6781" w:rsidRDefault="006B62A5" w:rsidP="006B62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>
        <w:rPr>
          <w:rFonts w:ascii="Times New Roman" w:hAnsi="Times New Roman" w:cs="Times New Roman"/>
          <w:sz w:val="28"/>
          <w:szCs w:val="28"/>
        </w:rPr>
        <w:t>Ширяева Ольга Станиславовна</w:t>
      </w:r>
    </w:p>
    <w:p w:rsidR="006B62A5" w:rsidRDefault="006B62A5" w:rsidP="006B62A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12F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shiryaeva@pinobr.ru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6B62A5" w:rsidRDefault="006B62A5" w:rsidP="006B6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955F02" w:rsidRDefault="006B62A5" w:rsidP="006B62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2-14-54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7061C"/>
    <w:rsid w:val="0018329B"/>
    <w:rsid w:val="001875B0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C62C4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011EC"/>
    <w:rsid w:val="005137E3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B62A5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33528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C6990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46001"/>
    <w:rsid w:val="00A521DD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E6B14"/>
    <w:rsid w:val="00AF2592"/>
    <w:rsid w:val="00AF2F1B"/>
    <w:rsid w:val="00AF4809"/>
    <w:rsid w:val="00B03663"/>
    <w:rsid w:val="00B074F9"/>
    <w:rsid w:val="00B121DD"/>
    <w:rsid w:val="00B122D1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052"/>
    <w:rsid w:val="00B9065B"/>
    <w:rsid w:val="00B94876"/>
    <w:rsid w:val="00B9733A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72E0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638FE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ryaeva@p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50</cp:revision>
  <cp:lastPrinted>2021-04-05T07:07:00Z</cp:lastPrinted>
  <dcterms:created xsi:type="dcterms:W3CDTF">2017-09-12T09:28:00Z</dcterms:created>
  <dcterms:modified xsi:type="dcterms:W3CDTF">2022-03-21T11:04:00Z</dcterms:modified>
</cp:coreProperties>
</file>