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81" w:rsidRPr="00863C6B" w:rsidRDefault="00C27882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АДМИНИСТРАЦИИ</w:t>
      </w:r>
      <w:r w:rsidR="00A13094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МУНИЦИПАЛЬНОГО</w:t>
      </w:r>
      <w:r w:rsidR="00292946" w:rsidRPr="00863C6B">
        <w:rPr>
          <w:b/>
          <w:sz w:val="28"/>
          <w:szCs w:val="28"/>
        </w:rPr>
        <w:t xml:space="preserve"> ОБРАЗОВАНИЯ</w:t>
      </w:r>
    </w:p>
    <w:p w:rsidR="00711609" w:rsidRDefault="00C27882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«ПИНЕЖСКИЙ МУНИЦИПАЛЬНЫЙ</w:t>
      </w:r>
      <w:r w:rsidR="00292946" w:rsidRPr="00863C6B">
        <w:rPr>
          <w:b/>
          <w:sz w:val="28"/>
          <w:szCs w:val="28"/>
        </w:rPr>
        <w:t xml:space="preserve"> РАЙОН»</w:t>
      </w:r>
    </w:p>
    <w:p w:rsidR="00292946" w:rsidRPr="00863C6B" w:rsidRDefault="0074515A" w:rsidP="007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  <w:proofErr w:type="gramStart"/>
      <w:r w:rsidRPr="00863C6B">
        <w:rPr>
          <w:b/>
          <w:sz w:val="28"/>
          <w:szCs w:val="28"/>
        </w:rPr>
        <w:t>П</w:t>
      </w:r>
      <w:proofErr w:type="gramEnd"/>
      <w:r w:rsidRPr="00863C6B">
        <w:rPr>
          <w:b/>
          <w:sz w:val="28"/>
          <w:szCs w:val="28"/>
        </w:rPr>
        <w:t xml:space="preserve"> О С Т А Н</w:t>
      </w:r>
      <w:r w:rsidR="00645D38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О В Л Е Н И Е</w:t>
      </w: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971683" w:rsidP="0071160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83700" w:rsidRPr="00863C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7A9B">
        <w:rPr>
          <w:sz w:val="28"/>
          <w:szCs w:val="28"/>
        </w:rPr>
        <w:t xml:space="preserve">   июля </w:t>
      </w:r>
      <w:r w:rsidR="005702C1">
        <w:rPr>
          <w:sz w:val="28"/>
          <w:szCs w:val="28"/>
        </w:rPr>
        <w:t xml:space="preserve"> </w:t>
      </w:r>
      <w:r w:rsidR="00577A9B">
        <w:rPr>
          <w:sz w:val="28"/>
          <w:szCs w:val="28"/>
        </w:rPr>
        <w:t>2021</w:t>
      </w:r>
      <w:r w:rsidR="00292946" w:rsidRPr="00863C6B">
        <w:rPr>
          <w:sz w:val="28"/>
          <w:szCs w:val="28"/>
        </w:rPr>
        <w:t xml:space="preserve"> г</w:t>
      </w:r>
      <w:r w:rsidR="00BB3DD1" w:rsidRPr="00863C6B">
        <w:rPr>
          <w:sz w:val="28"/>
          <w:szCs w:val="28"/>
        </w:rPr>
        <w:t xml:space="preserve">. </w:t>
      </w:r>
      <w:r w:rsidR="00292946" w:rsidRPr="00863C6B">
        <w:rPr>
          <w:sz w:val="28"/>
          <w:szCs w:val="28"/>
        </w:rPr>
        <w:t>№</w:t>
      </w:r>
      <w:r w:rsidR="00483700" w:rsidRPr="00863C6B">
        <w:rPr>
          <w:sz w:val="28"/>
          <w:szCs w:val="28"/>
        </w:rPr>
        <w:t xml:space="preserve"> </w:t>
      </w:r>
      <w:r w:rsidR="00577A9B">
        <w:rPr>
          <w:sz w:val="28"/>
          <w:szCs w:val="28"/>
        </w:rPr>
        <w:t xml:space="preserve">     </w:t>
      </w:r>
      <w:proofErr w:type="gramStart"/>
      <w:r w:rsidR="00291FD7" w:rsidRPr="00863C6B">
        <w:rPr>
          <w:sz w:val="28"/>
          <w:szCs w:val="28"/>
        </w:rPr>
        <w:t>-п</w:t>
      </w:r>
      <w:proofErr w:type="gramEnd"/>
      <w:r w:rsidR="00291FD7" w:rsidRPr="00863C6B">
        <w:rPr>
          <w:sz w:val="28"/>
          <w:szCs w:val="28"/>
        </w:rPr>
        <w:t>а</w:t>
      </w:r>
    </w:p>
    <w:p w:rsidR="00535B97" w:rsidRPr="00863C6B" w:rsidRDefault="00535B97" w:rsidP="00711609">
      <w:pPr>
        <w:jc w:val="center"/>
        <w:rPr>
          <w:sz w:val="28"/>
          <w:szCs w:val="28"/>
        </w:rPr>
      </w:pPr>
    </w:p>
    <w:p w:rsidR="0096737A" w:rsidRPr="00863C6B" w:rsidRDefault="0096737A" w:rsidP="00711609">
      <w:pPr>
        <w:jc w:val="center"/>
        <w:rPr>
          <w:sz w:val="28"/>
          <w:szCs w:val="28"/>
        </w:rPr>
      </w:pPr>
    </w:p>
    <w:p w:rsidR="0096737A" w:rsidRPr="00863C6B" w:rsidRDefault="00535B97" w:rsidP="00711609">
      <w:pPr>
        <w:jc w:val="center"/>
        <w:rPr>
          <w:sz w:val="20"/>
          <w:szCs w:val="20"/>
        </w:rPr>
      </w:pPr>
      <w:r w:rsidRPr="00863C6B">
        <w:rPr>
          <w:sz w:val="20"/>
          <w:szCs w:val="20"/>
        </w:rPr>
        <w:t>с.</w:t>
      </w:r>
      <w:r w:rsidR="00894770">
        <w:rPr>
          <w:sz w:val="20"/>
          <w:szCs w:val="20"/>
        </w:rPr>
        <w:t xml:space="preserve"> </w:t>
      </w:r>
      <w:r w:rsidRPr="00863C6B">
        <w:rPr>
          <w:sz w:val="20"/>
          <w:szCs w:val="20"/>
        </w:rPr>
        <w:t>Карпогоры</w:t>
      </w:r>
    </w:p>
    <w:p w:rsidR="00535B97" w:rsidRPr="00863C6B" w:rsidRDefault="00535B97" w:rsidP="00711609">
      <w:pPr>
        <w:jc w:val="center"/>
        <w:rPr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4F76BD" w:rsidRPr="00863C6B" w:rsidRDefault="004F76BD" w:rsidP="007116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О</w:t>
      </w:r>
      <w:r w:rsidR="00655B90" w:rsidRPr="00863C6B">
        <w:rPr>
          <w:b/>
          <w:sz w:val="28"/>
          <w:szCs w:val="28"/>
        </w:rPr>
        <w:t xml:space="preserve"> внесении изменений в </w:t>
      </w:r>
      <w:r w:rsidR="00FA6440">
        <w:rPr>
          <w:b/>
          <w:sz w:val="28"/>
          <w:szCs w:val="28"/>
        </w:rPr>
        <w:t>постановление администрации</w:t>
      </w:r>
    </w:p>
    <w:p w:rsidR="00FA6440" w:rsidRDefault="00FA6440" w:rsidP="007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район»</w:t>
      </w:r>
    </w:p>
    <w:p w:rsidR="00BB3DD1" w:rsidRPr="00863C6B" w:rsidRDefault="00FA6440" w:rsidP="007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08 ноября 2013 № 0813-па</w:t>
      </w:r>
    </w:p>
    <w:p w:rsidR="00C27882" w:rsidRPr="00863C6B" w:rsidRDefault="00C27882" w:rsidP="00711609">
      <w:pPr>
        <w:jc w:val="center"/>
        <w:rPr>
          <w:b/>
          <w:sz w:val="28"/>
          <w:szCs w:val="28"/>
        </w:rPr>
      </w:pPr>
    </w:p>
    <w:p w:rsidR="0096737A" w:rsidRPr="00863C6B" w:rsidRDefault="0096737A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C76105" w:rsidRPr="00863C6B" w:rsidRDefault="000750BD" w:rsidP="007A51EC">
      <w:pPr>
        <w:ind w:firstLine="709"/>
        <w:jc w:val="both"/>
        <w:rPr>
          <w:sz w:val="28"/>
          <w:szCs w:val="28"/>
        </w:rPr>
      </w:pPr>
      <w:r w:rsidRPr="00863C6B">
        <w:rPr>
          <w:sz w:val="28"/>
          <w:szCs w:val="28"/>
        </w:rPr>
        <w:t>В соответствии с</w:t>
      </w:r>
      <w:r w:rsidR="00D26871" w:rsidRPr="00863C6B">
        <w:rPr>
          <w:sz w:val="28"/>
          <w:szCs w:val="28"/>
        </w:rPr>
        <w:t>о статьей 179 Бюджетного кодекса Российской Федерации,</w:t>
      </w:r>
      <w:r w:rsidRPr="00863C6B">
        <w:rPr>
          <w:sz w:val="28"/>
          <w:szCs w:val="28"/>
        </w:rPr>
        <w:t xml:space="preserve"> </w:t>
      </w:r>
      <w:r w:rsidR="00805080" w:rsidRPr="00863C6B">
        <w:rPr>
          <w:sz w:val="28"/>
          <w:szCs w:val="28"/>
        </w:rPr>
        <w:t>Порядком разработки и реализации муниципальных программ муниципального образования «</w:t>
      </w:r>
      <w:proofErr w:type="spellStart"/>
      <w:r w:rsidR="00805080" w:rsidRPr="00863C6B">
        <w:rPr>
          <w:sz w:val="28"/>
          <w:szCs w:val="28"/>
        </w:rPr>
        <w:t>Пинежский</w:t>
      </w:r>
      <w:proofErr w:type="spellEnd"/>
      <w:r w:rsidR="00805080" w:rsidRPr="00863C6B">
        <w:rPr>
          <w:sz w:val="28"/>
          <w:szCs w:val="28"/>
        </w:rPr>
        <w:t xml:space="preserve"> муниципальный район»</w:t>
      </w:r>
      <w:r w:rsidR="00C27882" w:rsidRPr="00863C6B">
        <w:rPr>
          <w:sz w:val="28"/>
          <w:szCs w:val="28"/>
        </w:rPr>
        <w:t>,</w:t>
      </w:r>
      <w:r w:rsidR="00805080" w:rsidRPr="00863C6B">
        <w:rPr>
          <w:sz w:val="28"/>
          <w:szCs w:val="28"/>
        </w:rPr>
        <w:t xml:space="preserve"> утверждённым постановлением</w:t>
      </w:r>
      <w:r w:rsidR="00252B35">
        <w:rPr>
          <w:sz w:val="28"/>
          <w:szCs w:val="28"/>
        </w:rPr>
        <w:t xml:space="preserve"> администрации </w:t>
      </w:r>
      <w:r w:rsidR="00606513">
        <w:rPr>
          <w:sz w:val="28"/>
          <w:szCs w:val="28"/>
        </w:rPr>
        <w:t>муниципального образования</w:t>
      </w:r>
      <w:r w:rsidR="00252B35">
        <w:rPr>
          <w:sz w:val="28"/>
          <w:szCs w:val="28"/>
        </w:rPr>
        <w:t xml:space="preserve"> «</w:t>
      </w:r>
      <w:proofErr w:type="spellStart"/>
      <w:r w:rsidR="00252B35">
        <w:rPr>
          <w:sz w:val="28"/>
          <w:szCs w:val="28"/>
        </w:rPr>
        <w:t>Пинежский</w:t>
      </w:r>
      <w:proofErr w:type="spellEnd"/>
      <w:r w:rsidR="00252B35">
        <w:rPr>
          <w:sz w:val="28"/>
          <w:szCs w:val="28"/>
        </w:rPr>
        <w:t xml:space="preserve"> </w:t>
      </w:r>
      <w:r w:rsidR="00606513">
        <w:rPr>
          <w:sz w:val="28"/>
          <w:szCs w:val="28"/>
        </w:rPr>
        <w:t xml:space="preserve">муниципальный </w:t>
      </w:r>
      <w:r w:rsidR="00252B35">
        <w:rPr>
          <w:sz w:val="28"/>
          <w:szCs w:val="28"/>
        </w:rPr>
        <w:t>район»</w:t>
      </w:r>
      <w:r w:rsidR="00805080" w:rsidRPr="00863C6B">
        <w:rPr>
          <w:sz w:val="28"/>
          <w:szCs w:val="28"/>
        </w:rPr>
        <w:t xml:space="preserve"> </w:t>
      </w:r>
      <w:r w:rsidRPr="00863C6B">
        <w:rPr>
          <w:sz w:val="28"/>
          <w:szCs w:val="28"/>
        </w:rPr>
        <w:t xml:space="preserve">от </w:t>
      </w:r>
      <w:r w:rsidR="00FE2EDC" w:rsidRPr="00863C6B">
        <w:rPr>
          <w:sz w:val="28"/>
          <w:szCs w:val="28"/>
        </w:rPr>
        <w:t>0</w:t>
      </w:r>
      <w:r w:rsidR="00C27882" w:rsidRPr="00863C6B">
        <w:rPr>
          <w:sz w:val="28"/>
          <w:szCs w:val="28"/>
        </w:rPr>
        <w:t>3.09.2013</w:t>
      </w:r>
      <w:r w:rsidRPr="00863C6B">
        <w:rPr>
          <w:sz w:val="28"/>
          <w:szCs w:val="28"/>
        </w:rPr>
        <w:t xml:space="preserve"> № 0679-па</w:t>
      </w:r>
      <w:r w:rsidR="00D26871" w:rsidRPr="00863C6B">
        <w:rPr>
          <w:sz w:val="28"/>
          <w:szCs w:val="28"/>
        </w:rPr>
        <w:t>,</w:t>
      </w:r>
      <w:r w:rsidRPr="00863C6B">
        <w:rPr>
          <w:sz w:val="28"/>
          <w:szCs w:val="28"/>
        </w:rPr>
        <w:t xml:space="preserve"> </w:t>
      </w:r>
      <w:r w:rsidR="00645C01" w:rsidRPr="00863C6B">
        <w:rPr>
          <w:sz w:val="28"/>
          <w:szCs w:val="28"/>
        </w:rPr>
        <w:t xml:space="preserve">администрация </w:t>
      </w:r>
      <w:r w:rsidR="00606513">
        <w:rPr>
          <w:sz w:val="28"/>
          <w:szCs w:val="28"/>
        </w:rPr>
        <w:t>муниципального образования</w:t>
      </w:r>
      <w:r w:rsidR="00A52DD8" w:rsidRPr="00863C6B">
        <w:rPr>
          <w:sz w:val="28"/>
          <w:szCs w:val="28"/>
        </w:rPr>
        <w:t xml:space="preserve"> «</w:t>
      </w:r>
      <w:proofErr w:type="spellStart"/>
      <w:r w:rsidR="00A52DD8" w:rsidRPr="00863C6B">
        <w:rPr>
          <w:sz w:val="28"/>
          <w:szCs w:val="28"/>
        </w:rPr>
        <w:t>Пинежский</w:t>
      </w:r>
      <w:proofErr w:type="spellEnd"/>
      <w:r w:rsidR="00A52DD8" w:rsidRPr="00863C6B">
        <w:rPr>
          <w:sz w:val="28"/>
          <w:szCs w:val="28"/>
        </w:rPr>
        <w:t xml:space="preserve"> </w:t>
      </w:r>
      <w:r w:rsidR="00606513">
        <w:rPr>
          <w:sz w:val="28"/>
          <w:szCs w:val="28"/>
        </w:rPr>
        <w:t xml:space="preserve">муниципальный </w:t>
      </w:r>
      <w:r w:rsidR="00A52DD8" w:rsidRPr="00863C6B">
        <w:rPr>
          <w:sz w:val="28"/>
          <w:szCs w:val="28"/>
        </w:rPr>
        <w:t>район»</w:t>
      </w:r>
    </w:p>
    <w:p w:rsidR="00C76105" w:rsidRPr="00863C6B" w:rsidRDefault="00BB3DD1" w:rsidP="007A51E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863C6B">
        <w:rPr>
          <w:b/>
          <w:sz w:val="28"/>
          <w:szCs w:val="28"/>
        </w:rPr>
        <w:t>п</w:t>
      </w:r>
      <w:proofErr w:type="spellEnd"/>
      <w:proofErr w:type="gramEnd"/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о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с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т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а</w:t>
      </w:r>
      <w:r w:rsidRPr="00863C6B">
        <w:rPr>
          <w:b/>
          <w:sz w:val="28"/>
          <w:szCs w:val="28"/>
        </w:rPr>
        <w:t xml:space="preserve"> </w:t>
      </w:r>
      <w:proofErr w:type="spellStart"/>
      <w:r w:rsidR="00C76105" w:rsidRPr="00863C6B">
        <w:rPr>
          <w:b/>
          <w:sz w:val="28"/>
          <w:szCs w:val="28"/>
        </w:rPr>
        <w:t>н</w:t>
      </w:r>
      <w:proofErr w:type="spellEnd"/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о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в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л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я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е</w:t>
      </w:r>
      <w:r w:rsidRPr="00863C6B">
        <w:rPr>
          <w:b/>
          <w:sz w:val="28"/>
          <w:szCs w:val="28"/>
        </w:rPr>
        <w:t xml:space="preserve"> </w:t>
      </w:r>
      <w:r w:rsidR="00C76105" w:rsidRPr="00863C6B">
        <w:rPr>
          <w:b/>
          <w:sz w:val="28"/>
          <w:szCs w:val="28"/>
        </w:rPr>
        <w:t>т:</w:t>
      </w:r>
    </w:p>
    <w:p w:rsidR="00CB2271" w:rsidRPr="00863C6B" w:rsidRDefault="00CB2271" w:rsidP="007A51EC">
      <w:pPr>
        <w:ind w:firstLine="709"/>
        <w:jc w:val="both"/>
        <w:rPr>
          <w:sz w:val="28"/>
          <w:szCs w:val="28"/>
        </w:rPr>
      </w:pPr>
      <w:r w:rsidRPr="00863C6B">
        <w:rPr>
          <w:sz w:val="28"/>
          <w:szCs w:val="28"/>
        </w:rPr>
        <w:t xml:space="preserve">утвердить прилагаемые изменения, которые вносятся в </w:t>
      </w:r>
      <w:r w:rsidR="000303BE">
        <w:rPr>
          <w:sz w:val="28"/>
          <w:szCs w:val="28"/>
        </w:rPr>
        <w:t>постановление</w:t>
      </w:r>
      <w:r w:rsidR="00FA6440">
        <w:rPr>
          <w:sz w:val="28"/>
          <w:szCs w:val="28"/>
        </w:rPr>
        <w:t xml:space="preserve"> администрации муниципального образования</w:t>
      </w:r>
      <w:r w:rsidR="000303BE">
        <w:rPr>
          <w:sz w:val="28"/>
          <w:szCs w:val="28"/>
        </w:rPr>
        <w:t xml:space="preserve"> «</w:t>
      </w:r>
      <w:proofErr w:type="spellStart"/>
      <w:r w:rsidR="000303BE">
        <w:rPr>
          <w:sz w:val="28"/>
          <w:szCs w:val="28"/>
        </w:rPr>
        <w:t>Пинежского</w:t>
      </w:r>
      <w:proofErr w:type="spellEnd"/>
      <w:r w:rsidR="000303BE">
        <w:rPr>
          <w:sz w:val="28"/>
          <w:szCs w:val="28"/>
        </w:rPr>
        <w:t xml:space="preserve"> муниципального района» от 08 ноября 2013 № 0813-па</w:t>
      </w:r>
      <w:r w:rsidR="00585D27">
        <w:rPr>
          <w:sz w:val="28"/>
          <w:szCs w:val="28"/>
        </w:rPr>
        <w:t xml:space="preserve"> «Об утверждении муниципальной программы</w:t>
      </w:r>
      <w:r w:rsidRPr="00863C6B">
        <w:rPr>
          <w:sz w:val="28"/>
          <w:szCs w:val="28"/>
        </w:rPr>
        <w:t xml:space="preserve"> </w:t>
      </w:r>
      <w:r w:rsidR="00C27882" w:rsidRPr="00863C6B">
        <w:rPr>
          <w:sz w:val="28"/>
          <w:szCs w:val="28"/>
        </w:rPr>
        <w:t>«</w:t>
      </w:r>
      <w:r w:rsidRPr="00863C6B">
        <w:rPr>
          <w:sz w:val="28"/>
          <w:szCs w:val="28"/>
        </w:rPr>
        <w:t xml:space="preserve">Обеспечение качественным, доступным жильем и объектами жилищно-коммунального хозяйства населения </w:t>
      </w:r>
      <w:proofErr w:type="spellStart"/>
      <w:r w:rsidR="00577A9B">
        <w:rPr>
          <w:sz w:val="28"/>
          <w:szCs w:val="28"/>
        </w:rPr>
        <w:t>Пинежского</w:t>
      </w:r>
      <w:proofErr w:type="spellEnd"/>
      <w:r w:rsidR="00577A9B">
        <w:rPr>
          <w:sz w:val="28"/>
          <w:szCs w:val="28"/>
        </w:rPr>
        <w:t xml:space="preserve"> района на 2014 – 2021</w:t>
      </w:r>
      <w:r w:rsidRPr="00863C6B">
        <w:rPr>
          <w:sz w:val="28"/>
          <w:szCs w:val="28"/>
        </w:rPr>
        <w:t xml:space="preserve"> годы</w:t>
      </w:r>
      <w:r w:rsidR="00C27882" w:rsidRPr="00863C6B">
        <w:rPr>
          <w:sz w:val="28"/>
          <w:szCs w:val="28"/>
        </w:rPr>
        <w:t>»</w:t>
      </w:r>
      <w:r w:rsidR="00585D27">
        <w:rPr>
          <w:sz w:val="28"/>
          <w:szCs w:val="28"/>
        </w:rPr>
        <w:t>.</w:t>
      </w:r>
    </w:p>
    <w:p w:rsidR="007C5269" w:rsidRPr="00863C6B" w:rsidRDefault="007C5269" w:rsidP="007A51E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84540" w:rsidRDefault="00484540" w:rsidP="007A51EC">
      <w:pPr>
        <w:jc w:val="both"/>
        <w:rPr>
          <w:sz w:val="28"/>
          <w:szCs w:val="28"/>
        </w:rPr>
      </w:pPr>
    </w:p>
    <w:p w:rsidR="0074515A" w:rsidRPr="00863C6B" w:rsidRDefault="0074515A" w:rsidP="007A51EC">
      <w:pPr>
        <w:jc w:val="both"/>
        <w:rPr>
          <w:sz w:val="28"/>
          <w:szCs w:val="28"/>
        </w:rPr>
      </w:pPr>
    </w:p>
    <w:p w:rsidR="00C27882" w:rsidRPr="00863C6B" w:rsidRDefault="0074515A" w:rsidP="007A51E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7BEA" w:rsidRPr="00863C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7BEA" w:rsidRPr="00863C6B">
        <w:rPr>
          <w:sz w:val="28"/>
          <w:szCs w:val="28"/>
        </w:rPr>
        <w:t xml:space="preserve"> </w:t>
      </w:r>
      <w:r w:rsidR="00606513">
        <w:rPr>
          <w:sz w:val="28"/>
          <w:szCs w:val="28"/>
        </w:rPr>
        <w:t xml:space="preserve">муниципального образования                                 </w:t>
      </w:r>
      <w:r w:rsidR="00C27882" w:rsidRPr="00863C6B">
        <w:rPr>
          <w:sz w:val="28"/>
          <w:szCs w:val="28"/>
        </w:rPr>
        <w:t xml:space="preserve">     </w:t>
      </w:r>
      <w:r w:rsidR="00657BEA" w:rsidRPr="00863C6B">
        <w:rPr>
          <w:sz w:val="28"/>
          <w:szCs w:val="28"/>
        </w:rPr>
        <w:t xml:space="preserve">    </w:t>
      </w:r>
      <w:r w:rsidR="001D4B0B" w:rsidRPr="00863C6B">
        <w:rPr>
          <w:sz w:val="28"/>
          <w:szCs w:val="28"/>
        </w:rPr>
        <w:t xml:space="preserve">  </w:t>
      </w:r>
      <w:r w:rsidR="0042196A">
        <w:rPr>
          <w:sz w:val="28"/>
          <w:szCs w:val="28"/>
        </w:rPr>
        <w:t xml:space="preserve"> </w:t>
      </w:r>
      <w:r w:rsidR="001D4B0B" w:rsidRPr="00863C6B">
        <w:rPr>
          <w:sz w:val="28"/>
          <w:szCs w:val="28"/>
        </w:rPr>
        <w:t xml:space="preserve">  </w:t>
      </w:r>
      <w:r w:rsidR="00657BEA" w:rsidRPr="00863C6B">
        <w:rPr>
          <w:sz w:val="28"/>
          <w:szCs w:val="28"/>
        </w:rPr>
        <w:t xml:space="preserve"> </w:t>
      </w:r>
      <w:r>
        <w:rPr>
          <w:sz w:val="28"/>
          <w:szCs w:val="28"/>
        </w:rPr>
        <w:t>А.С. Чечулин</w:t>
      </w:r>
    </w:p>
    <w:p w:rsidR="006A2B9A" w:rsidRPr="00863C6B" w:rsidRDefault="00094C00" w:rsidP="007A51EC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 xml:space="preserve">         </w:t>
      </w:r>
      <w:r w:rsidR="004118AB" w:rsidRPr="00863C6B">
        <w:rPr>
          <w:sz w:val="28"/>
          <w:szCs w:val="28"/>
        </w:rPr>
        <w:t xml:space="preserve">     </w:t>
      </w:r>
      <w:r w:rsidR="003054DE" w:rsidRPr="00863C6B">
        <w:rPr>
          <w:sz w:val="28"/>
          <w:szCs w:val="28"/>
        </w:rPr>
        <w:t xml:space="preserve"> </w:t>
      </w:r>
      <w:r w:rsidR="00BB3DD1" w:rsidRPr="00863C6B">
        <w:rPr>
          <w:sz w:val="28"/>
          <w:szCs w:val="28"/>
        </w:rPr>
        <w:t xml:space="preserve">            </w:t>
      </w:r>
      <w:r w:rsidR="003054DE" w:rsidRPr="00863C6B">
        <w:rPr>
          <w:sz w:val="28"/>
          <w:szCs w:val="28"/>
        </w:rPr>
        <w:t xml:space="preserve">    </w:t>
      </w:r>
      <w:r w:rsidR="00C52F52" w:rsidRPr="00863C6B">
        <w:rPr>
          <w:sz w:val="28"/>
          <w:szCs w:val="28"/>
        </w:rPr>
        <w:t xml:space="preserve">            </w:t>
      </w:r>
      <w:r w:rsidR="00444347" w:rsidRPr="00863C6B">
        <w:rPr>
          <w:sz w:val="28"/>
          <w:szCs w:val="28"/>
        </w:rPr>
        <w:t xml:space="preserve"> </w:t>
      </w:r>
      <w:r w:rsidR="0022263C" w:rsidRPr="00863C6B">
        <w:rPr>
          <w:sz w:val="28"/>
          <w:szCs w:val="28"/>
        </w:rPr>
        <w:t xml:space="preserve">    </w:t>
      </w:r>
      <w:r w:rsidR="00444347" w:rsidRPr="00863C6B">
        <w:rPr>
          <w:sz w:val="28"/>
          <w:szCs w:val="28"/>
        </w:rPr>
        <w:t xml:space="preserve">  </w:t>
      </w:r>
      <w:r w:rsidR="003054DE" w:rsidRPr="00863C6B">
        <w:rPr>
          <w:sz w:val="28"/>
          <w:szCs w:val="28"/>
        </w:rPr>
        <w:t xml:space="preserve">   </w:t>
      </w:r>
    </w:p>
    <w:p w:rsidR="00572857" w:rsidRPr="00863C6B" w:rsidRDefault="00572857" w:rsidP="007A51EC">
      <w:pPr>
        <w:jc w:val="both"/>
        <w:rPr>
          <w:sz w:val="28"/>
          <w:szCs w:val="28"/>
        </w:rPr>
      </w:pPr>
    </w:p>
    <w:p w:rsidR="007C5269" w:rsidRPr="00863C6B" w:rsidRDefault="007C5269" w:rsidP="007A51EC">
      <w:pPr>
        <w:jc w:val="both"/>
        <w:rPr>
          <w:sz w:val="28"/>
          <w:szCs w:val="28"/>
        </w:rPr>
      </w:pPr>
    </w:p>
    <w:p w:rsidR="007C5269" w:rsidRPr="00C27882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lastRenderedPageBreak/>
        <w:t>Утверждены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 xml:space="preserve">постановлением администрации 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муниципального образования</w:t>
      </w:r>
    </w:p>
    <w:p w:rsidR="00572857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«</w:t>
      </w:r>
      <w:proofErr w:type="spellStart"/>
      <w:r w:rsidRPr="00C27882">
        <w:rPr>
          <w:sz w:val="28"/>
          <w:szCs w:val="28"/>
        </w:rPr>
        <w:t>Пинежский</w:t>
      </w:r>
      <w:proofErr w:type="spellEnd"/>
      <w:r w:rsidRPr="00C27882">
        <w:rPr>
          <w:sz w:val="28"/>
          <w:szCs w:val="28"/>
        </w:rPr>
        <w:t xml:space="preserve"> муниципальный район</w:t>
      </w:r>
      <w:r w:rsidR="00577A9B">
        <w:rPr>
          <w:sz w:val="28"/>
          <w:szCs w:val="28"/>
        </w:rPr>
        <w:t>»</w:t>
      </w:r>
    </w:p>
    <w:p w:rsidR="00577A9B" w:rsidRPr="00C27882" w:rsidRDefault="00577A9B" w:rsidP="007A51EC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572857" w:rsidRPr="00C27882" w:rsidRDefault="00971683" w:rsidP="007A51E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278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7A9B">
        <w:rPr>
          <w:sz w:val="28"/>
          <w:szCs w:val="28"/>
        </w:rPr>
        <w:t xml:space="preserve">    .07</w:t>
      </w:r>
      <w:r w:rsidR="00711609">
        <w:rPr>
          <w:sz w:val="28"/>
          <w:szCs w:val="28"/>
        </w:rPr>
        <w:t>.202</w:t>
      </w:r>
      <w:r w:rsidR="00577A9B">
        <w:rPr>
          <w:sz w:val="28"/>
          <w:szCs w:val="28"/>
        </w:rPr>
        <w:t>1</w:t>
      </w:r>
      <w:r w:rsidR="00711609">
        <w:rPr>
          <w:sz w:val="28"/>
          <w:szCs w:val="28"/>
        </w:rPr>
        <w:t xml:space="preserve"> г.</w:t>
      </w:r>
      <w:r w:rsidR="00AF7F4F">
        <w:rPr>
          <w:sz w:val="28"/>
          <w:szCs w:val="28"/>
        </w:rPr>
        <w:t xml:space="preserve"> </w:t>
      </w:r>
      <w:r w:rsidR="00C27882">
        <w:rPr>
          <w:sz w:val="28"/>
          <w:szCs w:val="28"/>
        </w:rPr>
        <w:t xml:space="preserve">№ </w:t>
      </w:r>
      <w:r w:rsidR="00943DC2">
        <w:rPr>
          <w:sz w:val="28"/>
          <w:szCs w:val="28"/>
        </w:rPr>
        <w:t xml:space="preserve">    </w:t>
      </w:r>
      <w:r w:rsidR="00C27882">
        <w:rPr>
          <w:sz w:val="28"/>
          <w:szCs w:val="28"/>
        </w:rPr>
        <w:t>-па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</w:p>
    <w:p w:rsidR="00247602" w:rsidRPr="00C27882" w:rsidRDefault="00247602" w:rsidP="007A51EC">
      <w:pPr>
        <w:jc w:val="center"/>
        <w:rPr>
          <w:sz w:val="28"/>
          <w:szCs w:val="28"/>
        </w:rPr>
      </w:pPr>
    </w:p>
    <w:p w:rsidR="00247602" w:rsidRDefault="00247602" w:rsidP="00585D27">
      <w:pPr>
        <w:jc w:val="center"/>
        <w:rPr>
          <w:sz w:val="28"/>
          <w:szCs w:val="28"/>
        </w:rPr>
      </w:pPr>
      <w:r w:rsidRPr="00C27882">
        <w:rPr>
          <w:sz w:val="28"/>
          <w:szCs w:val="28"/>
        </w:rPr>
        <w:t xml:space="preserve">Изменения, которые вносятся в </w:t>
      </w:r>
      <w:r w:rsidR="00585D27">
        <w:rPr>
          <w:sz w:val="28"/>
          <w:szCs w:val="28"/>
        </w:rPr>
        <w:t xml:space="preserve">постановление </w:t>
      </w:r>
      <w:r w:rsidR="00585D27" w:rsidRPr="00863C6B">
        <w:rPr>
          <w:sz w:val="28"/>
          <w:szCs w:val="28"/>
        </w:rPr>
        <w:t xml:space="preserve">в </w:t>
      </w:r>
      <w:r w:rsidR="00585D27">
        <w:rPr>
          <w:sz w:val="28"/>
          <w:szCs w:val="28"/>
        </w:rPr>
        <w:t>администрации муниципального образования «</w:t>
      </w:r>
      <w:proofErr w:type="spellStart"/>
      <w:r w:rsidR="00585D27">
        <w:rPr>
          <w:sz w:val="28"/>
          <w:szCs w:val="28"/>
        </w:rPr>
        <w:t>Пинежского</w:t>
      </w:r>
      <w:proofErr w:type="spellEnd"/>
      <w:r w:rsidR="00585D27">
        <w:rPr>
          <w:sz w:val="28"/>
          <w:szCs w:val="28"/>
        </w:rPr>
        <w:t xml:space="preserve"> муниципального района» от 08 ноября 2013 № 0813-па «Об утверждении муниципальной программы</w:t>
      </w:r>
      <w:r w:rsidR="00585D27" w:rsidRPr="00863C6B">
        <w:rPr>
          <w:sz w:val="28"/>
          <w:szCs w:val="28"/>
        </w:rPr>
        <w:t xml:space="preserve"> «Обеспечение качественным, доступным жильем и объектами жилищно-коммунального хозяйства населения </w:t>
      </w:r>
      <w:proofErr w:type="spellStart"/>
      <w:r w:rsidR="00577A9B">
        <w:rPr>
          <w:sz w:val="28"/>
          <w:szCs w:val="28"/>
        </w:rPr>
        <w:t>Пинежского</w:t>
      </w:r>
      <w:proofErr w:type="spellEnd"/>
      <w:r w:rsidR="00577A9B">
        <w:rPr>
          <w:sz w:val="28"/>
          <w:szCs w:val="28"/>
        </w:rPr>
        <w:t xml:space="preserve"> района на 2014 – 2021</w:t>
      </w:r>
      <w:r w:rsidR="00585D27" w:rsidRPr="00863C6B">
        <w:rPr>
          <w:sz w:val="28"/>
          <w:szCs w:val="28"/>
        </w:rPr>
        <w:t xml:space="preserve"> годы»</w:t>
      </w:r>
      <w:r w:rsidR="00585D27">
        <w:rPr>
          <w:sz w:val="28"/>
          <w:szCs w:val="28"/>
        </w:rPr>
        <w:t>.</w:t>
      </w:r>
    </w:p>
    <w:p w:rsidR="0074515A" w:rsidRDefault="0074515A" w:rsidP="007A51EC">
      <w:pPr>
        <w:jc w:val="center"/>
        <w:rPr>
          <w:sz w:val="28"/>
          <w:szCs w:val="28"/>
        </w:rPr>
      </w:pPr>
    </w:p>
    <w:p w:rsidR="0074515A" w:rsidRDefault="0074515A" w:rsidP="00745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наименова</w:t>
      </w:r>
      <w:r w:rsidR="00577A9B">
        <w:rPr>
          <w:sz w:val="28"/>
          <w:szCs w:val="28"/>
        </w:rPr>
        <w:t>нии и по тексту слова «2014-2021</w:t>
      </w:r>
      <w:r>
        <w:rPr>
          <w:sz w:val="28"/>
          <w:szCs w:val="28"/>
        </w:rPr>
        <w:t xml:space="preserve"> г</w:t>
      </w:r>
      <w:r w:rsidR="00E074F0">
        <w:rPr>
          <w:sz w:val="28"/>
          <w:szCs w:val="28"/>
        </w:rPr>
        <w:t>оды» заменить слов</w:t>
      </w:r>
      <w:r w:rsidR="00577A9B">
        <w:rPr>
          <w:sz w:val="28"/>
          <w:szCs w:val="28"/>
        </w:rPr>
        <w:t>ами «2014-2024</w:t>
      </w:r>
      <w:r>
        <w:rPr>
          <w:sz w:val="28"/>
          <w:szCs w:val="28"/>
        </w:rPr>
        <w:t xml:space="preserve"> годы».</w:t>
      </w:r>
    </w:p>
    <w:p w:rsidR="000F4BFE" w:rsidRDefault="0074515A" w:rsidP="000F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муниципальной программе «Обеспечение качественным, доступным жильем и объектами жилищно-коммунального хозяйства населения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на 2014-2020 годы», утвержденной по</w:t>
      </w:r>
      <w:r w:rsidR="000F4BFE">
        <w:rPr>
          <w:sz w:val="28"/>
          <w:szCs w:val="28"/>
        </w:rPr>
        <w:t xml:space="preserve">становление №0813-па от 0813-па </w:t>
      </w:r>
      <w:r>
        <w:rPr>
          <w:sz w:val="28"/>
          <w:szCs w:val="28"/>
        </w:rPr>
        <w:t>в наименова</w:t>
      </w:r>
      <w:r w:rsidR="00577A9B">
        <w:rPr>
          <w:sz w:val="28"/>
          <w:szCs w:val="28"/>
        </w:rPr>
        <w:t>нии и по тексту слова «2014-2021</w:t>
      </w:r>
      <w:r>
        <w:rPr>
          <w:sz w:val="28"/>
          <w:szCs w:val="28"/>
        </w:rPr>
        <w:t xml:space="preserve"> г</w:t>
      </w:r>
      <w:r w:rsidR="00577A9B">
        <w:rPr>
          <w:sz w:val="28"/>
          <w:szCs w:val="28"/>
        </w:rPr>
        <w:t>оды» заменить словами «2014-2024</w:t>
      </w:r>
      <w:r>
        <w:rPr>
          <w:sz w:val="28"/>
          <w:szCs w:val="28"/>
        </w:rPr>
        <w:t xml:space="preserve"> годы».</w:t>
      </w:r>
    </w:p>
    <w:p w:rsidR="000F4BFE" w:rsidRDefault="000F4BFE" w:rsidP="000F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паспорте</w:t>
      </w:r>
    </w:p>
    <w:p w:rsidR="0074515A" w:rsidRDefault="000F4BFE" w:rsidP="00745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15A">
        <w:rPr>
          <w:sz w:val="28"/>
          <w:szCs w:val="28"/>
        </w:rPr>
        <w:t xml:space="preserve">) позицию, </w:t>
      </w:r>
      <w:proofErr w:type="gramStart"/>
      <w:r w:rsidR="0074515A">
        <w:rPr>
          <w:sz w:val="28"/>
          <w:szCs w:val="28"/>
        </w:rPr>
        <w:t>касающеюся</w:t>
      </w:r>
      <w:proofErr w:type="gramEnd"/>
      <w:r w:rsidR="0074515A">
        <w:rPr>
          <w:sz w:val="28"/>
          <w:szCs w:val="28"/>
        </w:rPr>
        <w:t xml:space="preserve"> сроков и этапов реализации программы, паспорта муниципальной программы изложить в следующей редакции:</w:t>
      </w:r>
    </w:p>
    <w:p w:rsidR="006F4DC1" w:rsidRPr="00C27882" w:rsidRDefault="0074515A" w:rsidP="000F4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«Сроки и этапы </w:t>
      </w:r>
      <w:r w:rsidR="00E074F0">
        <w:rPr>
          <w:sz w:val="28"/>
          <w:szCs w:val="28"/>
        </w:rPr>
        <w:t xml:space="preserve">реализации </w:t>
      </w:r>
      <w:r w:rsidR="00577A9B">
        <w:rPr>
          <w:sz w:val="28"/>
          <w:szCs w:val="28"/>
        </w:rPr>
        <w:t>программы - 2014-2024</w:t>
      </w:r>
      <w:r>
        <w:rPr>
          <w:sz w:val="28"/>
          <w:szCs w:val="28"/>
        </w:rPr>
        <w:t xml:space="preserve"> годы, реализуются в 1 этап».</w:t>
      </w:r>
    </w:p>
    <w:p w:rsidR="006F4DC1" w:rsidRPr="00C27882" w:rsidRDefault="000F4BFE" w:rsidP="000F4BF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F4DC1" w:rsidRPr="00C27882">
        <w:rPr>
          <w:sz w:val="28"/>
          <w:szCs w:val="28"/>
        </w:rPr>
        <w:t>позицию, касающуюся объемов и источников финансирования муниципальной программы изложить в следующей редакции</w:t>
      </w:r>
      <w:r w:rsidR="00633350" w:rsidRPr="00C27882">
        <w:rPr>
          <w:sz w:val="28"/>
          <w:szCs w:val="28"/>
        </w:rPr>
        <w:t>:</w:t>
      </w:r>
    </w:p>
    <w:tbl>
      <w:tblPr>
        <w:tblW w:w="10008" w:type="dxa"/>
        <w:tblLayout w:type="fixed"/>
        <w:tblLook w:val="01E0"/>
      </w:tblPr>
      <w:tblGrid>
        <w:gridCol w:w="3510"/>
        <w:gridCol w:w="6498"/>
      </w:tblGrid>
      <w:tr w:rsidR="00303D2F" w:rsidRPr="005E5C1B" w:rsidTr="00303D2F">
        <w:tc>
          <w:tcPr>
            <w:tcW w:w="3510" w:type="dxa"/>
          </w:tcPr>
          <w:p w:rsidR="00303D2F" w:rsidRPr="0074515A" w:rsidRDefault="00303D2F" w:rsidP="007A51EC">
            <w:pPr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«Объемы и источники финансирования </w:t>
            </w:r>
            <w:proofErr w:type="gramStart"/>
            <w:r w:rsidRPr="0074515A">
              <w:rPr>
                <w:sz w:val="28"/>
                <w:szCs w:val="28"/>
              </w:rPr>
              <w:t>муниципальной</w:t>
            </w:r>
            <w:proofErr w:type="gramEnd"/>
            <w:r w:rsidRPr="0074515A">
              <w:rPr>
                <w:sz w:val="28"/>
                <w:szCs w:val="28"/>
              </w:rPr>
              <w:t xml:space="preserve"> </w:t>
            </w:r>
          </w:p>
          <w:p w:rsidR="00303D2F" w:rsidRPr="0074515A" w:rsidRDefault="00303D2F" w:rsidP="007A51EC">
            <w:pPr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программы </w:t>
            </w:r>
          </w:p>
          <w:p w:rsidR="00303D2F" w:rsidRPr="0074515A" w:rsidRDefault="00303D2F" w:rsidP="007A51EC">
            <w:pPr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6498" w:type="dxa"/>
          </w:tcPr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 Общий объем финанс</w:t>
            </w:r>
            <w:r w:rsidR="00146A44" w:rsidRPr="0074515A">
              <w:rPr>
                <w:sz w:val="28"/>
                <w:szCs w:val="28"/>
              </w:rPr>
              <w:t xml:space="preserve">ирования программы составляет </w:t>
            </w:r>
            <w:r w:rsidR="00943DC2">
              <w:rPr>
                <w:sz w:val="28"/>
                <w:szCs w:val="28"/>
              </w:rPr>
              <w:t>88764,0</w:t>
            </w:r>
            <w:r w:rsidR="004A0BD6">
              <w:rPr>
                <w:sz w:val="28"/>
                <w:szCs w:val="28"/>
              </w:rPr>
              <w:t xml:space="preserve"> тыс</w:t>
            </w:r>
            <w:r w:rsidRPr="0074515A">
              <w:rPr>
                <w:sz w:val="28"/>
                <w:szCs w:val="28"/>
              </w:rPr>
              <w:t>. руб.</w:t>
            </w:r>
          </w:p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>в том числе:</w:t>
            </w:r>
          </w:p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средства областного бюджета – </w:t>
            </w:r>
            <w:r w:rsidR="00943DC2">
              <w:rPr>
                <w:sz w:val="28"/>
                <w:szCs w:val="28"/>
              </w:rPr>
              <w:t>49856,8</w:t>
            </w:r>
            <w:r w:rsidRPr="0074515A">
              <w:rPr>
                <w:sz w:val="28"/>
                <w:szCs w:val="28"/>
              </w:rPr>
              <w:t xml:space="preserve"> тыс. руб.;</w:t>
            </w:r>
          </w:p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>средства районного бюджета –</w:t>
            </w:r>
            <w:r w:rsidR="007B73C5">
              <w:rPr>
                <w:sz w:val="28"/>
                <w:szCs w:val="28"/>
              </w:rPr>
              <w:t>38078</w:t>
            </w:r>
            <w:r w:rsidR="00943DC2">
              <w:rPr>
                <w:sz w:val="28"/>
                <w:szCs w:val="28"/>
              </w:rPr>
              <w:t>,0</w:t>
            </w:r>
            <w:r w:rsidRPr="0074515A">
              <w:rPr>
                <w:sz w:val="28"/>
                <w:szCs w:val="28"/>
              </w:rPr>
              <w:t xml:space="preserve"> тыс. руб.;</w:t>
            </w:r>
          </w:p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>ср</w:t>
            </w:r>
            <w:r w:rsidR="007B73C5">
              <w:rPr>
                <w:sz w:val="28"/>
                <w:szCs w:val="28"/>
              </w:rPr>
              <w:t>едства местного бюджета – 1129,2</w:t>
            </w:r>
            <w:r w:rsidRPr="0074515A">
              <w:rPr>
                <w:sz w:val="28"/>
                <w:szCs w:val="28"/>
              </w:rPr>
              <w:t xml:space="preserve"> тыс. руб.»</w:t>
            </w:r>
          </w:p>
        </w:tc>
      </w:tr>
    </w:tbl>
    <w:p w:rsidR="0011027D" w:rsidRDefault="0011027D" w:rsidP="007A51E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1027D">
        <w:rPr>
          <w:sz w:val="28"/>
        </w:rPr>
        <w:t xml:space="preserve"> </w:t>
      </w:r>
    </w:p>
    <w:p w:rsidR="004A1127" w:rsidRPr="00304B8C" w:rsidRDefault="000F4BFE" w:rsidP="00711609">
      <w:pPr>
        <w:jc w:val="both"/>
        <w:rPr>
          <w:b/>
          <w:color w:val="000000"/>
          <w:sz w:val="28"/>
        </w:rPr>
      </w:pPr>
      <w:r>
        <w:rPr>
          <w:sz w:val="28"/>
        </w:rPr>
        <w:t xml:space="preserve">4. </w:t>
      </w:r>
      <w:r w:rsidR="004A1127" w:rsidRPr="00711609">
        <w:rPr>
          <w:color w:val="000000"/>
          <w:sz w:val="28"/>
          <w:lang w:val="en-US"/>
        </w:rPr>
        <w:t>III</w:t>
      </w:r>
      <w:r w:rsidR="004A1127" w:rsidRPr="00711609">
        <w:rPr>
          <w:color w:val="000000"/>
          <w:sz w:val="28"/>
        </w:rPr>
        <w:t xml:space="preserve">. </w:t>
      </w:r>
      <w:proofErr w:type="gramStart"/>
      <w:r w:rsidR="004A1127" w:rsidRPr="00711609">
        <w:rPr>
          <w:color w:val="000000"/>
          <w:sz w:val="28"/>
        </w:rPr>
        <w:t>раздел</w:t>
      </w:r>
      <w:proofErr w:type="gramEnd"/>
      <w:r w:rsidR="004A1127" w:rsidRPr="00711609">
        <w:rPr>
          <w:color w:val="000000"/>
          <w:sz w:val="28"/>
        </w:rPr>
        <w:t xml:space="preserve"> Ожидаемые результаты реализации программы изложить в следующей редакции</w:t>
      </w:r>
      <w:r w:rsidR="00711609">
        <w:rPr>
          <w:color w:val="000000"/>
          <w:sz w:val="28"/>
        </w:rPr>
        <w:t>:</w:t>
      </w:r>
    </w:p>
    <w:p w:rsidR="004A1127" w:rsidRPr="00304B8C" w:rsidRDefault="00711609" w:rsidP="005702C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4A1127" w:rsidRPr="00304B8C">
        <w:rPr>
          <w:color w:val="000000"/>
          <w:sz w:val="28"/>
        </w:rPr>
        <w:t xml:space="preserve">Реализация мероприятий муниципальной программы позволит обеспечить повышение доступности жилья и качества жилищного обеспечения  населения, а также качества и надежности предоставления жилищно-коммунальных услуг населению </w:t>
      </w:r>
      <w:proofErr w:type="spellStart"/>
      <w:r w:rsidR="004A1127" w:rsidRPr="00304B8C">
        <w:rPr>
          <w:color w:val="000000"/>
          <w:sz w:val="28"/>
        </w:rPr>
        <w:t>Пинежского</w:t>
      </w:r>
      <w:proofErr w:type="spellEnd"/>
      <w:r w:rsidR="004A1127" w:rsidRPr="00304B8C">
        <w:rPr>
          <w:color w:val="000000"/>
          <w:sz w:val="28"/>
        </w:rPr>
        <w:t xml:space="preserve"> </w:t>
      </w:r>
      <w:r w:rsidR="004A1127" w:rsidRPr="00304B8C">
        <w:rPr>
          <w:color w:val="000000"/>
          <w:sz w:val="28"/>
          <w:lang w:eastAsia="en-US"/>
        </w:rPr>
        <w:t>муниципального</w:t>
      </w:r>
      <w:r w:rsidR="004A1127" w:rsidRPr="00304B8C">
        <w:rPr>
          <w:color w:val="000000"/>
          <w:sz w:val="28"/>
        </w:rPr>
        <w:t xml:space="preserve"> района и </w:t>
      </w:r>
      <w:r w:rsidR="004A1127" w:rsidRPr="00304B8C">
        <w:rPr>
          <w:color w:val="000000"/>
          <w:spacing w:val="-2"/>
          <w:sz w:val="28"/>
        </w:rPr>
        <w:t>достижение</w:t>
      </w:r>
      <w:r w:rsidR="00577A9B">
        <w:rPr>
          <w:color w:val="000000"/>
          <w:spacing w:val="-2"/>
          <w:sz w:val="28"/>
        </w:rPr>
        <w:t xml:space="preserve"> к 2024</w:t>
      </w:r>
      <w:r w:rsidR="004A1127" w:rsidRPr="00304B8C">
        <w:rPr>
          <w:color w:val="000000"/>
          <w:spacing w:val="-2"/>
          <w:sz w:val="28"/>
        </w:rPr>
        <w:t xml:space="preserve"> году следующих результатов:</w:t>
      </w:r>
    </w:p>
    <w:p w:rsidR="004A1127" w:rsidRPr="00304B8C" w:rsidRDefault="004A1127" w:rsidP="005702C1">
      <w:pPr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t>- объем ввода жилья</w:t>
      </w:r>
      <w:r w:rsidR="00A804EF">
        <w:rPr>
          <w:color w:val="000000"/>
          <w:sz w:val="28"/>
        </w:rPr>
        <w:t xml:space="preserve"> до 22</w:t>
      </w:r>
      <w:r w:rsidRPr="00304B8C">
        <w:rPr>
          <w:color w:val="000000"/>
          <w:sz w:val="28"/>
        </w:rPr>
        <w:t xml:space="preserve"> тыс. кв. м;</w:t>
      </w:r>
    </w:p>
    <w:p w:rsidR="004A1127" w:rsidRPr="00304B8C" w:rsidRDefault="004A1127" w:rsidP="005702C1">
      <w:pPr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lastRenderedPageBreak/>
        <w:t>-о</w:t>
      </w:r>
      <w:r>
        <w:rPr>
          <w:color w:val="000000"/>
          <w:sz w:val="28"/>
        </w:rPr>
        <w:t xml:space="preserve">беспечить </w:t>
      </w:r>
      <w:r w:rsidR="00A804EF">
        <w:rPr>
          <w:color w:val="000000"/>
          <w:sz w:val="28"/>
        </w:rPr>
        <w:t>30</w:t>
      </w:r>
      <w:r w:rsidRPr="00304B8C">
        <w:rPr>
          <w:color w:val="000000"/>
          <w:sz w:val="28"/>
        </w:rPr>
        <w:t xml:space="preserve"> </w:t>
      </w:r>
      <w:proofErr w:type="gramStart"/>
      <w:r w:rsidRPr="00304B8C">
        <w:rPr>
          <w:color w:val="000000"/>
          <w:sz w:val="28"/>
        </w:rPr>
        <w:t>земельных</w:t>
      </w:r>
      <w:proofErr w:type="gramEnd"/>
      <w:r w:rsidRPr="00304B8C">
        <w:rPr>
          <w:color w:val="000000"/>
          <w:sz w:val="28"/>
        </w:rPr>
        <w:t xml:space="preserve"> участка, предоставленных под индивидуальное жилищное строительство, объектами инженерной инфраструктуры;</w:t>
      </w:r>
    </w:p>
    <w:p w:rsidR="004A1127" w:rsidRPr="00304B8C" w:rsidRDefault="004A1127" w:rsidP="005702C1">
      <w:pPr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t>- обеспечить генеральными планами с правилам</w:t>
      </w:r>
      <w:r w:rsidR="00711609">
        <w:rPr>
          <w:color w:val="000000"/>
          <w:sz w:val="28"/>
        </w:rPr>
        <w:t xml:space="preserve">и землепользования и застройки </w:t>
      </w:r>
      <w:r w:rsidRPr="00304B8C">
        <w:rPr>
          <w:color w:val="000000"/>
          <w:sz w:val="28"/>
        </w:rPr>
        <w:t>9 муниципальных образований поселений;</w:t>
      </w:r>
    </w:p>
    <w:p w:rsidR="004A1127" w:rsidRDefault="00A804EF" w:rsidP="005702C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ввести в эксплуатацию </w:t>
      </w:r>
      <w:r w:rsidR="00A05B3B">
        <w:rPr>
          <w:color w:val="000000"/>
          <w:sz w:val="28"/>
        </w:rPr>
        <w:t>пять объектов</w:t>
      </w:r>
      <w:r w:rsidR="004A1127" w:rsidRPr="00304B8C">
        <w:rPr>
          <w:color w:val="000000"/>
          <w:sz w:val="28"/>
        </w:rPr>
        <w:t xml:space="preserve"> жилищно-коммунального обеспечения</w:t>
      </w:r>
      <w:r>
        <w:rPr>
          <w:color w:val="000000"/>
          <w:sz w:val="28"/>
        </w:rPr>
        <w:t xml:space="preserve"> или транспортной инфраструктуры</w:t>
      </w:r>
      <w:r w:rsidR="004A1127" w:rsidRPr="00304B8C">
        <w:rPr>
          <w:color w:val="000000"/>
          <w:sz w:val="28"/>
        </w:rPr>
        <w:t>.</w:t>
      </w:r>
    </w:p>
    <w:p w:rsidR="004A1127" w:rsidRDefault="004A1127" w:rsidP="005702C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разработать проектные документации объек</w:t>
      </w:r>
      <w:r w:rsidR="00A05B3B">
        <w:rPr>
          <w:color w:val="000000"/>
          <w:sz w:val="28"/>
        </w:rPr>
        <w:t>тов капитального строительства 5</w:t>
      </w:r>
      <w:r>
        <w:rPr>
          <w:color w:val="000000"/>
          <w:sz w:val="28"/>
        </w:rPr>
        <w:t xml:space="preserve"> шт.</w:t>
      </w:r>
    </w:p>
    <w:p w:rsidR="004A1127" w:rsidRPr="00304B8C" w:rsidRDefault="004A1127" w:rsidP="005702C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разработать и утвердить проектов планировок территорий или проектов межевания 3 шт.</w:t>
      </w:r>
    </w:p>
    <w:p w:rsidR="004A1127" w:rsidRPr="00304B8C" w:rsidRDefault="004A1127" w:rsidP="005702C1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t>Оценка эффективности муниципальной программы осуществляется ответственным исполнителем муниципальной программы согласно Положению об оценке эффективности реализации муниципальных программ,</w:t>
      </w:r>
      <w:r w:rsidR="00711609">
        <w:rPr>
          <w:color w:val="000000"/>
          <w:sz w:val="28"/>
        </w:rPr>
        <w:t xml:space="preserve"> </w:t>
      </w:r>
      <w:r w:rsidRPr="00304B8C">
        <w:rPr>
          <w:color w:val="000000"/>
          <w:sz w:val="28"/>
        </w:rPr>
        <w:t>утвержденному постановлением администрации МО «</w:t>
      </w:r>
      <w:proofErr w:type="spellStart"/>
      <w:r w:rsidRPr="00304B8C">
        <w:rPr>
          <w:color w:val="000000"/>
          <w:sz w:val="28"/>
        </w:rPr>
        <w:t>Пинежский</w:t>
      </w:r>
      <w:proofErr w:type="spellEnd"/>
      <w:r w:rsidRPr="00304B8C">
        <w:rPr>
          <w:color w:val="000000"/>
          <w:sz w:val="28"/>
        </w:rPr>
        <w:t xml:space="preserve"> район» от 03.09. 2013 года № 0679-па.</w:t>
      </w:r>
      <w:r w:rsidR="00711609">
        <w:rPr>
          <w:color w:val="000000"/>
          <w:sz w:val="28"/>
        </w:rPr>
        <w:t>».</w:t>
      </w:r>
    </w:p>
    <w:p w:rsidR="004C3F19" w:rsidRPr="00C27882" w:rsidRDefault="000F4BFE" w:rsidP="000F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0568" w:rsidRPr="00C27882">
        <w:rPr>
          <w:sz w:val="28"/>
          <w:szCs w:val="28"/>
        </w:rPr>
        <w:t>Приложени</w:t>
      </w:r>
      <w:r w:rsidR="00F91BDD">
        <w:rPr>
          <w:sz w:val="28"/>
          <w:szCs w:val="28"/>
        </w:rPr>
        <w:t>я</w:t>
      </w:r>
      <w:r w:rsidR="00585D27">
        <w:rPr>
          <w:sz w:val="28"/>
          <w:szCs w:val="28"/>
        </w:rPr>
        <w:t xml:space="preserve"> №1,</w:t>
      </w:r>
      <w:r w:rsidR="002C0568" w:rsidRPr="00C27882">
        <w:rPr>
          <w:sz w:val="28"/>
          <w:szCs w:val="28"/>
        </w:rPr>
        <w:t xml:space="preserve"> </w:t>
      </w:r>
      <w:r w:rsidR="00AF7F4F">
        <w:rPr>
          <w:sz w:val="28"/>
          <w:szCs w:val="28"/>
        </w:rPr>
        <w:t xml:space="preserve">№ 2 и </w:t>
      </w:r>
      <w:r w:rsidR="004C3F19" w:rsidRPr="00C27882">
        <w:rPr>
          <w:sz w:val="28"/>
          <w:szCs w:val="28"/>
        </w:rPr>
        <w:t>№</w:t>
      </w:r>
      <w:r w:rsidR="00303D2F">
        <w:rPr>
          <w:sz w:val="28"/>
          <w:szCs w:val="28"/>
        </w:rPr>
        <w:t xml:space="preserve"> </w:t>
      </w:r>
      <w:r w:rsidR="00AF208D">
        <w:rPr>
          <w:sz w:val="28"/>
          <w:szCs w:val="28"/>
        </w:rPr>
        <w:t>3</w:t>
      </w:r>
      <w:r w:rsidR="00E14514">
        <w:rPr>
          <w:sz w:val="28"/>
          <w:szCs w:val="28"/>
        </w:rPr>
        <w:t xml:space="preserve"> </w:t>
      </w:r>
      <w:r w:rsidR="004C3F19" w:rsidRPr="00C27882">
        <w:rPr>
          <w:sz w:val="28"/>
          <w:szCs w:val="28"/>
        </w:rPr>
        <w:t>к указанной муниципальной программ</w:t>
      </w:r>
      <w:r w:rsidR="00DB7D19">
        <w:rPr>
          <w:sz w:val="28"/>
          <w:szCs w:val="28"/>
        </w:rPr>
        <w:t xml:space="preserve">е изложить в </w:t>
      </w:r>
      <w:r w:rsidR="00711609">
        <w:rPr>
          <w:sz w:val="28"/>
          <w:szCs w:val="28"/>
        </w:rPr>
        <w:t>новой</w:t>
      </w:r>
      <w:r w:rsidR="00DB7D19">
        <w:rPr>
          <w:sz w:val="28"/>
          <w:szCs w:val="28"/>
        </w:rPr>
        <w:t xml:space="preserve"> редакции.</w:t>
      </w:r>
    </w:p>
    <w:p w:rsidR="00303D2F" w:rsidRDefault="008F6D04" w:rsidP="007A51EC">
      <w:pPr>
        <w:ind w:firstLine="709"/>
        <w:rPr>
          <w:sz w:val="28"/>
          <w:szCs w:val="28"/>
        </w:rPr>
      </w:pPr>
      <w:r w:rsidRPr="00C27882">
        <w:rPr>
          <w:sz w:val="28"/>
          <w:szCs w:val="28"/>
        </w:rPr>
        <w:t xml:space="preserve">                                                           </w:t>
      </w:r>
    </w:p>
    <w:p w:rsidR="00863C6B" w:rsidRDefault="00863C6B" w:rsidP="00585D27">
      <w:pPr>
        <w:rPr>
          <w:sz w:val="28"/>
          <w:szCs w:val="28"/>
        </w:rPr>
      </w:pPr>
    </w:p>
    <w:p w:rsidR="00863C6B" w:rsidRDefault="00863C6B" w:rsidP="007A51EC">
      <w:pPr>
        <w:ind w:firstLine="709"/>
        <w:rPr>
          <w:sz w:val="28"/>
          <w:szCs w:val="28"/>
        </w:rPr>
      </w:pPr>
    </w:p>
    <w:p w:rsidR="007B73C5" w:rsidRDefault="008F6D04" w:rsidP="007B73C5">
      <w:pPr>
        <w:ind w:firstLine="709"/>
        <w:rPr>
          <w:sz w:val="28"/>
          <w:szCs w:val="28"/>
        </w:rPr>
      </w:pPr>
      <w:r w:rsidRPr="00C27882">
        <w:rPr>
          <w:sz w:val="28"/>
          <w:szCs w:val="28"/>
        </w:rPr>
        <w:t xml:space="preserve">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0"/>
        <w:gridCol w:w="3610"/>
        <w:gridCol w:w="2250"/>
        <w:gridCol w:w="2079"/>
      </w:tblGrid>
      <w:tr w:rsidR="007B73C5" w:rsidRPr="00DC5B65" w:rsidTr="00584AA4">
        <w:trPr>
          <w:trHeight w:val="481"/>
        </w:trPr>
        <w:tc>
          <w:tcPr>
            <w:tcW w:w="1700" w:type="dxa"/>
            <w:vAlign w:val="center"/>
          </w:tcPr>
          <w:p w:rsidR="007B73C5" w:rsidRPr="00DC5B65" w:rsidRDefault="007B73C5" w:rsidP="00584A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</w:t>
            </w:r>
          </w:p>
        </w:tc>
        <w:tc>
          <w:tcPr>
            <w:tcW w:w="3610" w:type="dxa"/>
            <w:vAlign w:val="center"/>
          </w:tcPr>
          <w:p w:rsidR="007B73C5" w:rsidRPr="00DC5B65" w:rsidRDefault="007B73C5" w:rsidP="00584AA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225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</w:tr>
      <w:tr w:rsidR="007B73C5" w:rsidRPr="00DC5B65" w:rsidTr="00584AA4">
        <w:trPr>
          <w:trHeight w:val="366"/>
        </w:trPr>
        <w:tc>
          <w:tcPr>
            <w:tcW w:w="170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  <w:r w:rsidRPr="00DC5B65">
              <w:rPr>
                <w:sz w:val="20"/>
              </w:rPr>
              <w:t xml:space="preserve"> - экз.</w:t>
            </w:r>
          </w:p>
        </w:tc>
        <w:tc>
          <w:tcPr>
            <w:tcW w:w="361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СОГЛАСОВАНО:</w:t>
            </w:r>
          </w:p>
        </w:tc>
        <w:tc>
          <w:tcPr>
            <w:tcW w:w="225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079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</w:tr>
      <w:tr w:rsidR="007B73C5" w:rsidRPr="00DC5B65" w:rsidTr="00584AA4">
        <w:trPr>
          <w:trHeight w:val="366"/>
        </w:trPr>
        <w:tc>
          <w:tcPr>
            <w:tcW w:w="170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  <w:tc>
          <w:tcPr>
            <w:tcW w:w="361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</w:tr>
      <w:tr w:rsidR="007B73C5" w:rsidRPr="00DC5B65" w:rsidTr="00584AA4">
        <w:trPr>
          <w:trHeight w:val="290"/>
        </w:trPr>
        <w:tc>
          <w:tcPr>
            <w:tcW w:w="1700" w:type="dxa"/>
            <w:vAlign w:val="center"/>
          </w:tcPr>
          <w:p w:rsidR="007B73C5" w:rsidRPr="00DC5B65" w:rsidRDefault="007B73C5" w:rsidP="00584AA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5B65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B73C5" w:rsidRPr="00DC5B65" w:rsidRDefault="007B73C5" w:rsidP="00584AA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50" w:type="dxa"/>
            <w:vAlign w:val="center"/>
          </w:tcPr>
          <w:p w:rsidR="007B73C5" w:rsidRPr="00DC5B65" w:rsidRDefault="007B73C5" w:rsidP="00584AA4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>
              <w:rPr>
                <w:sz w:val="20"/>
              </w:rPr>
              <w:t>Тупицына О.П</w:t>
            </w:r>
            <w:r w:rsidRPr="00DC5B65">
              <w:rPr>
                <w:sz w:val="20"/>
              </w:rPr>
              <w:t>.</w:t>
            </w:r>
          </w:p>
        </w:tc>
      </w:tr>
      <w:tr w:rsidR="007B73C5" w:rsidRPr="00DC5B65" w:rsidTr="00584AA4">
        <w:trPr>
          <w:trHeight w:val="290"/>
        </w:trPr>
        <w:tc>
          <w:tcPr>
            <w:tcW w:w="1700" w:type="dxa"/>
            <w:vAlign w:val="center"/>
          </w:tcPr>
          <w:p w:rsidR="007B73C5" w:rsidRPr="00DC5B65" w:rsidRDefault="007B73C5" w:rsidP="00584AA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B73C5" w:rsidRDefault="007B73C5" w:rsidP="00584AA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2250" w:type="dxa"/>
            <w:vAlign w:val="center"/>
          </w:tcPr>
          <w:p w:rsidR="007B73C5" w:rsidRPr="00DC5B65" w:rsidRDefault="007B73C5" w:rsidP="00584AA4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B73C5" w:rsidRDefault="007B73C5" w:rsidP="00584AA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Григорьева Е.Н.</w:t>
            </w:r>
          </w:p>
        </w:tc>
      </w:tr>
      <w:tr w:rsidR="007B73C5" w:rsidRPr="00DC5B65" w:rsidTr="00584AA4">
        <w:trPr>
          <w:trHeight w:val="355"/>
        </w:trPr>
        <w:tc>
          <w:tcPr>
            <w:tcW w:w="170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  <w:tc>
          <w:tcPr>
            <w:tcW w:w="3610" w:type="dxa"/>
            <w:vAlign w:val="center"/>
          </w:tcPr>
          <w:p w:rsidR="007B73C5" w:rsidRPr="00DC5B65" w:rsidRDefault="007B73C5" w:rsidP="00584AA4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5B65">
              <w:rPr>
                <w:sz w:val="20"/>
                <w:szCs w:val="20"/>
              </w:rPr>
              <w:t>Начальник Ю.О.</w:t>
            </w:r>
          </w:p>
        </w:tc>
        <w:tc>
          <w:tcPr>
            <w:tcW w:w="2250" w:type="dxa"/>
            <w:vAlign w:val="center"/>
          </w:tcPr>
          <w:p w:rsidR="007B73C5" w:rsidRPr="00DC5B65" w:rsidRDefault="007B73C5" w:rsidP="00584AA4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Зубова Н.В.</w:t>
            </w:r>
          </w:p>
        </w:tc>
      </w:tr>
      <w:tr w:rsidR="007B73C5" w:rsidRPr="00DC5B65" w:rsidTr="00584AA4">
        <w:trPr>
          <w:trHeight w:val="351"/>
        </w:trPr>
        <w:tc>
          <w:tcPr>
            <w:tcW w:w="170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3</w:t>
            </w:r>
          </w:p>
        </w:tc>
        <w:tc>
          <w:tcPr>
            <w:tcW w:w="361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Руководитель аппарата</w:t>
            </w:r>
          </w:p>
        </w:tc>
        <w:tc>
          <w:tcPr>
            <w:tcW w:w="225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B73C5" w:rsidRPr="00DC5B65" w:rsidRDefault="007B73C5" w:rsidP="00584AA4">
            <w:pPr>
              <w:pStyle w:val="a8"/>
              <w:rPr>
                <w:sz w:val="20"/>
              </w:rPr>
            </w:pPr>
            <w:proofErr w:type="spellStart"/>
            <w:r>
              <w:rPr>
                <w:sz w:val="20"/>
              </w:rPr>
              <w:t>Рякова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</w:tr>
      <w:tr w:rsidR="007B73C5" w:rsidRPr="00DC5B65" w:rsidTr="00584AA4">
        <w:trPr>
          <w:trHeight w:val="351"/>
        </w:trPr>
        <w:tc>
          <w:tcPr>
            <w:tcW w:w="170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C5B65">
              <w:rPr>
                <w:sz w:val="20"/>
              </w:rPr>
              <w:t>тдел архитектуры и строительства</w:t>
            </w:r>
          </w:p>
        </w:tc>
        <w:tc>
          <w:tcPr>
            <w:tcW w:w="2250" w:type="dxa"/>
            <w:vAlign w:val="center"/>
          </w:tcPr>
          <w:p w:rsidR="007B73C5" w:rsidRPr="00DC5B65" w:rsidRDefault="007B73C5" w:rsidP="00584AA4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B73C5" w:rsidRPr="00DC5B65" w:rsidRDefault="007B73C5" w:rsidP="00584AA4">
            <w:pPr>
              <w:pStyle w:val="a8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Д.В.</w:t>
            </w:r>
          </w:p>
        </w:tc>
      </w:tr>
    </w:tbl>
    <w:p w:rsidR="004A5FB9" w:rsidRPr="00C27882" w:rsidRDefault="008F6D04" w:rsidP="007B73C5">
      <w:pPr>
        <w:rPr>
          <w:sz w:val="28"/>
          <w:szCs w:val="28"/>
        </w:rPr>
      </w:pPr>
      <w:r w:rsidRPr="00C27882">
        <w:rPr>
          <w:sz w:val="28"/>
          <w:szCs w:val="28"/>
        </w:rPr>
        <w:t xml:space="preserve">                             </w:t>
      </w:r>
    </w:p>
    <w:sectPr w:rsidR="004A5FB9" w:rsidRPr="00C27882" w:rsidSect="007116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312"/>
    <w:multiLevelType w:val="multilevel"/>
    <w:tmpl w:val="29B45760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77F18F9"/>
    <w:multiLevelType w:val="hybridMultilevel"/>
    <w:tmpl w:val="C3BA5F1C"/>
    <w:lvl w:ilvl="0" w:tplc="6B7E3C7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F0DE6"/>
    <w:multiLevelType w:val="hybridMultilevel"/>
    <w:tmpl w:val="835CFF72"/>
    <w:lvl w:ilvl="0" w:tplc="2B3A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2857"/>
    <w:multiLevelType w:val="hybridMultilevel"/>
    <w:tmpl w:val="BA640C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7E671F"/>
    <w:multiLevelType w:val="hybridMultilevel"/>
    <w:tmpl w:val="B53C7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03D79"/>
    <w:multiLevelType w:val="hybridMultilevel"/>
    <w:tmpl w:val="7766FC52"/>
    <w:lvl w:ilvl="0" w:tplc="06BA53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92B9B"/>
    <w:multiLevelType w:val="hybridMultilevel"/>
    <w:tmpl w:val="BF6AB752"/>
    <w:lvl w:ilvl="0" w:tplc="02C6BB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0C5BC0"/>
    <w:multiLevelType w:val="hybridMultilevel"/>
    <w:tmpl w:val="0E8C94DA"/>
    <w:lvl w:ilvl="0" w:tplc="70E22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204B2"/>
    <w:multiLevelType w:val="hybridMultilevel"/>
    <w:tmpl w:val="0144F2D2"/>
    <w:lvl w:ilvl="0" w:tplc="75F0E216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A8C18A0"/>
    <w:multiLevelType w:val="hybridMultilevel"/>
    <w:tmpl w:val="4B381098"/>
    <w:lvl w:ilvl="0" w:tplc="9B9E7A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2946"/>
    <w:rsid w:val="0001256E"/>
    <w:rsid w:val="000231ED"/>
    <w:rsid w:val="000303BE"/>
    <w:rsid w:val="000516A9"/>
    <w:rsid w:val="00062162"/>
    <w:rsid w:val="000750BD"/>
    <w:rsid w:val="00094C00"/>
    <w:rsid w:val="00096018"/>
    <w:rsid w:val="000C51BA"/>
    <w:rsid w:val="000D3285"/>
    <w:rsid w:val="000F4BFE"/>
    <w:rsid w:val="000F76A1"/>
    <w:rsid w:val="00102C48"/>
    <w:rsid w:val="0011027D"/>
    <w:rsid w:val="00120150"/>
    <w:rsid w:val="00123826"/>
    <w:rsid w:val="00146A44"/>
    <w:rsid w:val="001634CF"/>
    <w:rsid w:val="00176A45"/>
    <w:rsid w:val="00181112"/>
    <w:rsid w:val="001A00DA"/>
    <w:rsid w:val="001A4E81"/>
    <w:rsid w:val="001A596A"/>
    <w:rsid w:val="001C47E4"/>
    <w:rsid w:val="001D4B0B"/>
    <w:rsid w:val="001F21F5"/>
    <w:rsid w:val="001F5D8D"/>
    <w:rsid w:val="0021409B"/>
    <w:rsid w:val="00217C93"/>
    <w:rsid w:val="00221487"/>
    <w:rsid w:val="0022263C"/>
    <w:rsid w:val="002254A6"/>
    <w:rsid w:val="00230838"/>
    <w:rsid w:val="00247602"/>
    <w:rsid w:val="00251347"/>
    <w:rsid w:val="00252B35"/>
    <w:rsid w:val="00264BBB"/>
    <w:rsid w:val="00272C3D"/>
    <w:rsid w:val="00275EF1"/>
    <w:rsid w:val="00286CC9"/>
    <w:rsid w:val="00291FD7"/>
    <w:rsid w:val="00292946"/>
    <w:rsid w:val="002C0568"/>
    <w:rsid w:val="002C7E87"/>
    <w:rsid w:val="0030161E"/>
    <w:rsid w:val="00303D2F"/>
    <w:rsid w:val="003054DE"/>
    <w:rsid w:val="00313B65"/>
    <w:rsid w:val="00323909"/>
    <w:rsid w:val="00331296"/>
    <w:rsid w:val="003328D4"/>
    <w:rsid w:val="00357F75"/>
    <w:rsid w:val="003B1AF5"/>
    <w:rsid w:val="003C04F5"/>
    <w:rsid w:val="003E469E"/>
    <w:rsid w:val="003E7EE8"/>
    <w:rsid w:val="00401610"/>
    <w:rsid w:val="004118AB"/>
    <w:rsid w:val="0042196A"/>
    <w:rsid w:val="00424809"/>
    <w:rsid w:val="00444347"/>
    <w:rsid w:val="00446D7D"/>
    <w:rsid w:val="00454647"/>
    <w:rsid w:val="00460863"/>
    <w:rsid w:val="00474A5B"/>
    <w:rsid w:val="00483700"/>
    <w:rsid w:val="00484540"/>
    <w:rsid w:val="00497C8F"/>
    <w:rsid w:val="004A0BD6"/>
    <w:rsid w:val="004A1127"/>
    <w:rsid w:val="004A5FB9"/>
    <w:rsid w:val="004B00C5"/>
    <w:rsid w:val="004C3F19"/>
    <w:rsid w:val="004D692F"/>
    <w:rsid w:val="004F76BD"/>
    <w:rsid w:val="00504F7C"/>
    <w:rsid w:val="00505FD8"/>
    <w:rsid w:val="00511CE1"/>
    <w:rsid w:val="00535B97"/>
    <w:rsid w:val="0053654F"/>
    <w:rsid w:val="0055285B"/>
    <w:rsid w:val="005702C1"/>
    <w:rsid w:val="00572857"/>
    <w:rsid w:val="00577998"/>
    <w:rsid w:val="00577A9B"/>
    <w:rsid w:val="00585D27"/>
    <w:rsid w:val="005866E6"/>
    <w:rsid w:val="005B5A73"/>
    <w:rsid w:val="005E5C1B"/>
    <w:rsid w:val="0060535D"/>
    <w:rsid w:val="00606513"/>
    <w:rsid w:val="0061358E"/>
    <w:rsid w:val="00631A2C"/>
    <w:rsid w:val="00633350"/>
    <w:rsid w:val="00636B8F"/>
    <w:rsid w:val="00645C01"/>
    <w:rsid w:val="00645D38"/>
    <w:rsid w:val="00655B90"/>
    <w:rsid w:val="00657BDE"/>
    <w:rsid w:val="00657BEA"/>
    <w:rsid w:val="00664ECA"/>
    <w:rsid w:val="00674F52"/>
    <w:rsid w:val="00680D63"/>
    <w:rsid w:val="006865BA"/>
    <w:rsid w:val="006871EE"/>
    <w:rsid w:val="006933C7"/>
    <w:rsid w:val="006A04DC"/>
    <w:rsid w:val="006A2B9A"/>
    <w:rsid w:val="006C5509"/>
    <w:rsid w:val="006C59DF"/>
    <w:rsid w:val="006F4DC1"/>
    <w:rsid w:val="00711609"/>
    <w:rsid w:val="007304C3"/>
    <w:rsid w:val="00737F53"/>
    <w:rsid w:val="0074515A"/>
    <w:rsid w:val="007638E1"/>
    <w:rsid w:val="00763D94"/>
    <w:rsid w:val="00772E2D"/>
    <w:rsid w:val="007749CE"/>
    <w:rsid w:val="00777213"/>
    <w:rsid w:val="007815C1"/>
    <w:rsid w:val="007A51EC"/>
    <w:rsid w:val="007A660F"/>
    <w:rsid w:val="007B73C5"/>
    <w:rsid w:val="007C0240"/>
    <w:rsid w:val="007C5269"/>
    <w:rsid w:val="007D4C0D"/>
    <w:rsid w:val="007D739E"/>
    <w:rsid w:val="007E7A7A"/>
    <w:rsid w:val="00805080"/>
    <w:rsid w:val="008144F6"/>
    <w:rsid w:val="00863C6B"/>
    <w:rsid w:val="00875C92"/>
    <w:rsid w:val="008916E9"/>
    <w:rsid w:val="00894770"/>
    <w:rsid w:val="008977A3"/>
    <w:rsid w:val="008A4134"/>
    <w:rsid w:val="008D30D6"/>
    <w:rsid w:val="008F6D04"/>
    <w:rsid w:val="008F6E17"/>
    <w:rsid w:val="009042B0"/>
    <w:rsid w:val="0090456E"/>
    <w:rsid w:val="00910DAB"/>
    <w:rsid w:val="00916A95"/>
    <w:rsid w:val="00925990"/>
    <w:rsid w:val="00936C52"/>
    <w:rsid w:val="00943DC2"/>
    <w:rsid w:val="00945E79"/>
    <w:rsid w:val="00946069"/>
    <w:rsid w:val="0095629E"/>
    <w:rsid w:val="00956546"/>
    <w:rsid w:val="009606F7"/>
    <w:rsid w:val="009641D9"/>
    <w:rsid w:val="0096737A"/>
    <w:rsid w:val="00971683"/>
    <w:rsid w:val="00982D13"/>
    <w:rsid w:val="009846C1"/>
    <w:rsid w:val="009849EB"/>
    <w:rsid w:val="009916AA"/>
    <w:rsid w:val="009A2810"/>
    <w:rsid w:val="009B74FF"/>
    <w:rsid w:val="009C048B"/>
    <w:rsid w:val="009D1C5B"/>
    <w:rsid w:val="00A05B3B"/>
    <w:rsid w:val="00A13094"/>
    <w:rsid w:val="00A457EC"/>
    <w:rsid w:val="00A45970"/>
    <w:rsid w:val="00A50FDD"/>
    <w:rsid w:val="00A52DD8"/>
    <w:rsid w:val="00A71EA6"/>
    <w:rsid w:val="00A76D5B"/>
    <w:rsid w:val="00A804EF"/>
    <w:rsid w:val="00A84931"/>
    <w:rsid w:val="00A96C49"/>
    <w:rsid w:val="00AC7FAA"/>
    <w:rsid w:val="00AF208D"/>
    <w:rsid w:val="00AF7F4F"/>
    <w:rsid w:val="00B26A15"/>
    <w:rsid w:val="00B36C5E"/>
    <w:rsid w:val="00B377DC"/>
    <w:rsid w:val="00B47010"/>
    <w:rsid w:val="00B555ED"/>
    <w:rsid w:val="00B862F5"/>
    <w:rsid w:val="00BB3DD1"/>
    <w:rsid w:val="00C045A5"/>
    <w:rsid w:val="00C2322A"/>
    <w:rsid w:val="00C27882"/>
    <w:rsid w:val="00C3669B"/>
    <w:rsid w:val="00C44E0F"/>
    <w:rsid w:val="00C51223"/>
    <w:rsid w:val="00C52F52"/>
    <w:rsid w:val="00C75FE5"/>
    <w:rsid w:val="00C76105"/>
    <w:rsid w:val="00C8291D"/>
    <w:rsid w:val="00C8712B"/>
    <w:rsid w:val="00C918C2"/>
    <w:rsid w:val="00C92BC9"/>
    <w:rsid w:val="00CA562B"/>
    <w:rsid w:val="00CA76CC"/>
    <w:rsid w:val="00CB2271"/>
    <w:rsid w:val="00CC7936"/>
    <w:rsid w:val="00CD1AF5"/>
    <w:rsid w:val="00D176E3"/>
    <w:rsid w:val="00D26871"/>
    <w:rsid w:val="00D34AA0"/>
    <w:rsid w:val="00D53F22"/>
    <w:rsid w:val="00D554DB"/>
    <w:rsid w:val="00D74D2E"/>
    <w:rsid w:val="00DB7D19"/>
    <w:rsid w:val="00DC7F1C"/>
    <w:rsid w:val="00DD1647"/>
    <w:rsid w:val="00DD320A"/>
    <w:rsid w:val="00DD70E7"/>
    <w:rsid w:val="00DD790E"/>
    <w:rsid w:val="00DE52B1"/>
    <w:rsid w:val="00DF2744"/>
    <w:rsid w:val="00DF4695"/>
    <w:rsid w:val="00E03338"/>
    <w:rsid w:val="00E074F0"/>
    <w:rsid w:val="00E12703"/>
    <w:rsid w:val="00E14514"/>
    <w:rsid w:val="00E40174"/>
    <w:rsid w:val="00E45199"/>
    <w:rsid w:val="00E61253"/>
    <w:rsid w:val="00E679BA"/>
    <w:rsid w:val="00E86C5D"/>
    <w:rsid w:val="00EA29C7"/>
    <w:rsid w:val="00EA5EF5"/>
    <w:rsid w:val="00EC0E0E"/>
    <w:rsid w:val="00EC7434"/>
    <w:rsid w:val="00ED6497"/>
    <w:rsid w:val="00EE79A9"/>
    <w:rsid w:val="00F11C9F"/>
    <w:rsid w:val="00F13B9F"/>
    <w:rsid w:val="00F16B34"/>
    <w:rsid w:val="00F1736F"/>
    <w:rsid w:val="00F2793A"/>
    <w:rsid w:val="00F34A28"/>
    <w:rsid w:val="00F46C7F"/>
    <w:rsid w:val="00F54416"/>
    <w:rsid w:val="00F57572"/>
    <w:rsid w:val="00F91BDD"/>
    <w:rsid w:val="00F938D5"/>
    <w:rsid w:val="00F96563"/>
    <w:rsid w:val="00FA6440"/>
    <w:rsid w:val="00FC1CEC"/>
    <w:rsid w:val="00FC62A7"/>
    <w:rsid w:val="00FE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0303-D199-4111-9AA2-39F1E586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arh_4</cp:lastModifiedBy>
  <cp:revision>11</cp:revision>
  <cp:lastPrinted>2020-11-02T04:29:00Z</cp:lastPrinted>
  <dcterms:created xsi:type="dcterms:W3CDTF">2021-07-21T04:50:00Z</dcterms:created>
  <dcterms:modified xsi:type="dcterms:W3CDTF">2021-08-04T04:17:00Z</dcterms:modified>
</cp:coreProperties>
</file>