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81" w:rsidRPr="009351F3" w:rsidRDefault="009351F3" w:rsidP="00935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</w:t>
      </w:r>
      <w:r w:rsidR="00292946" w:rsidRPr="009351F3">
        <w:rPr>
          <w:b/>
          <w:sz w:val="28"/>
          <w:szCs w:val="28"/>
        </w:rPr>
        <w:t>ОБРАЗОВАНИЯ</w:t>
      </w:r>
    </w:p>
    <w:p w:rsidR="00292946" w:rsidRPr="009351F3" w:rsidRDefault="009351F3" w:rsidP="00935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«ПИНЕЖСКИЙ МУНИЦИПАЛЬНЫЙ </w:t>
      </w:r>
      <w:r w:rsidR="00292946" w:rsidRPr="009351F3">
        <w:rPr>
          <w:b/>
          <w:sz w:val="28"/>
          <w:szCs w:val="28"/>
        </w:rPr>
        <w:t>РАЙОН»</w:t>
      </w:r>
    </w:p>
    <w:p w:rsidR="00292946" w:rsidRPr="00A65F2A" w:rsidRDefault="00A65F2A" w:rsidP="00935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292946" w:rsidRPr="009351F3" w:rsidRDefault="00292946" w:rsidP="009351F3">
      <w:pPr>
        <w:jc w:val="center"/>
        <w:rPr>
          <w:sz w:val="28"/>
          <w:szCs w:val="28"/>
        </w:rPr>
      </w:pPr>
    </w:p>
    <w:p w:rsidR="00292946" w:rsidRPr="009351F3" w:rsidRDefault="00292946" w:rsidP="009351F3">
      <w:pPr>
        <w:jc w:val="center"/>
        <w:rPr>
          <w:b/>
          <w:sz w:val="28"/>
          <w:szCs w:val="28"/>
        </w:rPr>
      </w:pPr>
      <w:proofErr w:type="gramStart"/>
      <w:r w:rsidRPr="009351F3">
        <w:rPr>
          <w:b/>
          <w:sz w:val="28"/>
          <w:szCs w:val="28"/>
        </w:rPr>
        <w:t>П</w:t>
      </w:r>
      <w:proofErr w:type="gramEnd"/>
      <w:r w:rsidRPr="009351F3">
        <w:rPr>
          <w:b/>
          <w:sz w:val="28"/>
          <w:szCs w:val="28"/>
        </w:rPr>
        <w:t xml:space="preserve"> О С Т А Н</w:t>
      </w:r>
      <w:r w:rsidR="00645D38" w:rsidRPr="009351F3">
        <w:rPr>
          <w:b/>
          <w:sz w:val="28"/>
          <w:szCs w:val="28"/>
        </w:rPr>
        <w:t xml:space="preserve"> </w:t>
      </w:r>
      <w:r w:rsidRPr="009351F3">
        <w:rPr>
          <w:b/>
          <w:sz w:val="28"/>
          <w:szCs w:val="28"/>
        </w:rPr>
        <w:t>О В Л Е Н И Е</w:t>
      </w:r>
    </w:p>
    <w:p w:rsidR="00292946" w:rsidRPr="009351F3" w:rsidRDefault="00292946" w:rsidP="009351F3">
      <w:pPr>
        <w:jc w:val="center"/>
        <w:rPr>
          <w:b/>
          <w:sz w:val="28"/>
          <w:szCs w:val="28"/>
        </w:rPr>
      </w:pPr>
    </w:p>
    <w:p w:rsidR="00292946" w:rsidRPr="009351F3" w:rsidRDefault="00292946" w:rsidP="009351F3">
      <w:pPr>
        <w:rPr>
          <w:b/>
          <w:sz w:val="28"/>
          <w:szCs w:val="28"/>
        </w:rPr>
      </w:pPr>
    </w:p>
    <w:p w:rsidR="00292946" w:rsidRPr="009351F3" w:rsidRDefault="00483700" w:rsidP="009351F3">
      <w:pPr>
        <w:jc w:val="center"/>
        <w:rPr>
          <w:sz w:val="28"/>
          <w:szCs w:val="28"/>
        </w:rPr>
      </w:pPr>
      <w:r w:rsidRPr="009351F3">
        <w:rPr>
          <w:sz w:val="28"/>
          <w:szCs w:val="28"/>
        </w:rPr>
        <w:t xml:space="preserve">от </w:t>
      </w:r>
      <w:r w:rsidR="00A65F2A">
        <w:rPr>
          <w:sz w:val="28"/>
          <w:szCs w:val="28"/>
        </w:rPr>
        <w:t xml:space="preserve">   </w:t>
      </w:r>
      <w:r w:rsidR="0012743B">
        <w:rPr>
          <w:sz w:val="28"/>
          <w:szCs w:val="28"/>
        </w:rPr>
        <w:t>февраля</w:t>
      </w:r>
      <w:r w:rsidR="00D5193B">
        <w:rPr>
          <w:sz w:val="28"/>
          <w:szCs w:val="28"/>
        </w:rPr>
        <w:t xml:space="preserve"> </w:t>
      </w:r>
      <w:r w:rsidR="00BB3DD1" w:rsidRPr="009351F3">
        <w:rPr>
          <w:sz w:val="28"/>
          <w:szCs w:val="28"/>
        </w:rPr>
        <w:t xml:space="preserve"> </w:t>
      </w:r>
      <w:r w:rsidR="0012743B">
        <w:rPr>
          <w:sz w:val="28"/>
          <w:szCs w:val="28"/>
        </w:rPr>
        <w:t>2022</w:t>
      </w:r>
      <w:r w:rsidR="00292946" w:rsidRPr="009351F3">
        <w:rPr>
          <w:sz w:val="28"/>
          <w:szCs w:val="28"/>
        </w:rPr>
        <w:t xml:space="preserve"> г</w:t>
      </w:r>
      <w:r w:rsidR="00BB3DD1" w:rsidRPr="009351F3">
        <w:rPr>
          <w:sz w:val="28"/>
          <w:szCs w:val="28"/>
        </w:rPr>
        <w:t xml:space="preserve">. </w:t>
      </w:r>
      <w:r w:rsidR="00292946" w:rsidRPr="009351F3">
        <w:rPr>
          <w:sz w:val="28"/>
          <w:szCs w:val="28"/>
        </w:rPr>
        <w:t>№</w:t>
      </w:r>
      <w:r w:rsidRPr="009351F3">
        <w:rPr>
          <w:sz w:val="28"/>
          <w:szCs w:val="28"/>
        </w:rPr>
        <w:t xml:space="preserve"> </w:t>
      </w:r>
      <w:r w:rsidR="0023039D">
        <w:rPr>
          <w:sz w:val="28"/>
          <w:szCs w:val="28"/>
        </w:rPr>
        <w:t xml:space="preserve">   </w:t>
      </w:r>
      <w:r w:rsidR="009351F3">
        <w:rPr>
          <w:sz w:val="28"/>
          <w:szCs w:val="28"/>
        </w:rPr>
        <w:t xml:space="preserve"> </w:t>
      </w:r>
      <w:r w:rsidR="00291FD7" w:rsidRPr="009351F3">
        <w:rPr>
          <w:sz w:val="28"/>
          <w:szCs w:val="28"/>
        </w:rPr>
        <w:t>- па</w:t>
      </w:r>
    </w:p>
    <w:p w:rsidR="00535B97" w:rsidRPr="009351F3" w:rsidRDefault="00535B97" w:rsidP="009351F3">
      <w:pPr>
        <w:jc w:val="center"/>
        <w:rPr>
          <w:sz w:val="28"/>
          <w:szCs w:val="28"/>
        </w:rPr>
      </w:pPr>
    </w:p>
    <w:p w:rsidR="0096737A" w:rsidRPr="009351F3" w:rsidRDefault="0096737A" w:rsidP="009351F3">
      <w:pPr>
        <w:jc w:val="center"/>
        <w:rPr>
          <w:sz w:val="28"/>
          <w:szCs w:val="28"/>
        </w:rPr>
      </w:pPr>
    </w:p>
    <w:p w:rsidR="0096737A" w:rsidRPr="009351F3" w:rsidRDefault="00535B97" w:rsidP="009351F3">
      <w:pPr>
        <w:jc w:val="center"/>
        <w:rPr>
          <w:sz w:val="20"/>
          <w:szCs w:val="20"/>
        </w:rPr>
      </w:pPr>
      <w:r w:rsidRPr="009351F3">
        <w:rPr>
          <w:sz w:val="20"/>
          <w:szCs w:val="20"/>
        </w:rPr>
        <w:t>с.</w:t>
      </w:r>
      <w:r w:rsidR="00D5193B">
        <w:rPr>
          <w:sz w:val="20"/>
          <w:szCs w:val="20"/>
        </w:rPr>
        <w:t xml:space="preserve"> </w:t>
      </w:r>
      <w:r w:rsidRPr="009351F3">
        <w:rPr>
          <w:sz w:val="20"/>
          <w:szCs w:val="20"/>
        </w:rPr>
        <w:t>Карпогоры</w:t>
      </w:r>
    </w:p>
    <w:p w:rsidR="00535B97" w:rsidRPr="009351F3" w:rsidRDefault="00535B97" w:rsidP="009351F3">
      <w:pPr>
        <w:jc w:val="center"/>
        <w:rPr>
          <w:sz w:val="28"/>
          <w:szCs w:val="28"/>
        </w:rPr>
      </w:pPr>
    </w:p>
    <w:p w:rsidR="00292946" w:rsidRPr="009351F3" w:rsidRDefault="00292946" w:rsidP="009351F3">
      <w:pPr>
        <w:rPr>
          <w:b/>
          <w:sz w:val="28"/>
          <w:szCs w:val="28"/>
        </w:rPr>
      </w:pPr>
    </w:p>
    <w:p w:rsidR="00EC5162" w:rsidRDefault="004F76BD" w:rsidP="00D519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51F3">
        <w:rPr>
          <w:b/>
          <w:sz w:val="28"/>
          <w:szCs w:val="28"/>
        </w:rPr>
        <w:t>О</w:t>
      </w:r>
      <w:r w:rsidR="00D5193B">
        <w:rPr>
          <w:b/>
          <w:sz w:val="28"/>
          <w:szCs w:val="28"/>
        </w:rPr>
        <w:t xml:space="preserve">б осуществлении бюджетных инвестиций в объекты </w:t>
      </w:r>
    </w:p>
    <w:p w:rsidR="00BB3DD1" w:rsidRPr="009351F3" w:rsidRDefault="00D5193B" w:rsidP="00D519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собственности муниципального образования «</w:t>
      </w: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муниципальный район»</w:t>
      </w:r>
      <w:r w:rsidR="0023039D">
        <w:rPr>
          <w:b/>
          <w:sz w:val="28"/>
          <w:szCs w:val="28"/>
        </w:rPr>
        <w:t xml:space="preserve"> Архангельской области</w:t>
      </w:r>
    </w:p>
    <w:p w:rsidR="009351F3" w:rsidRDefault="009351F3" w:rsidP="009351F3">
      <w:pPr>
        <w:jc w:val="center"/>
        <w:rPr>
          <w:b/>
          <w:sz w:val="28"/>
          <w:szCs w:val="28"/>
        </w:rPr>
      </w:pPr>
    </w:p>
    <w:p w:rsidR="0096737A" w:rsidRPr="009351F3" w:rsidRDefault="00A13094" w:rsidP="009351F3">
      <w:pPr>
        <w:jc w:val="center"/>
        <w:rPr>
          <w:b/>
          <w:sz w:val="28"/>
          <w:szCs w:val="28"/>
        </w:rPr>
      </w:pPr>
      <w:r w:rsidRPr="009351F3">
        <w:rPr>
          <w:b/>
          <w:sz w:val="28"/>
          <w:szCs w:val="28"/>
        </w:rPr>
        <w:t xml:space="preserve">  </w:t>
      </w:r>
    </w:p>
    <w:p w:rsidR="00292946" w:rsidRPr="009351F3" w:rsidRDefault="00292946" w:rsidP="009351F3">
      <w:pPr>
        <w:rPr>
          <w:b/>
          <w:sz w:val="28"/>
          <w:szCs w:val="28"/>
        </w:rPr>
      </w:pPr>
    </w:p>
    <w:p w:rsidR="00EC5162" w:rsidRDefault="000750BD" w:rsidP="00234C93">
      <w:pPr>
        <w:ind w:firstLine="709"/>
        <w:jc w:val="both"/>
        <w:rPr>
          <w:sz w:val="28"/>
          <w:szCs w:val="28"/>
        </w:rPr>
      </w:pPr>
      <w:r w:rsidRPr="009351F3">
        <w:rPr>
          <w:sz w:val="28"/>
          <w:szCs w:val="28"/>
        </w:rPr>
        <w:t>В соответствии с</w:t>
      </w:r>
      <w:r w:rsidR="00D5193B">
        <w:rPr>
          <w:sz w:val="28"/>
          <w:szCs w:val="28"/>
        </w:rPr>
        <w:t xml:space="preserve"> Правилами принятия решения о подготовке и реализации бюджетных инвестиций в объекты муниципальной собственности </w:t>
      </w:r>
      <w:r w:rsidR="00805080" w:rsidRPr="009351F3">
        <w:rPr>
          <w:sz w:val="28"/>
          <w:szCs w:val="28"/>
        </w:rPr>
        <w:t>муниципального образования «Пинежский муниципальный район»</w:t>
      </w:r>
      <w:r w:rsidR="009351F3">
        <w:rPr>
          <w:sz w:val="28"/>
          <w:szCs w:val="28"/>
        </w:rPr>
        <w:t>,</w:t>
      </w:r>
      <w:r w:rsidR="00805080" w:rsidRPr="009351F3">
        <w:rPr>
          <w:sz w:val="28"/>
          <w:szCs w:val="28"/>
        </w:rPr>
        <w:t xml:space="preserve"> утверждённым</w:t>
      </w:r>
      <w:r w:rsidR="00D5193B">
        <w:rPr>
          <w:sz w:val="28"/>
          <w:szCs w:val="28"/>
        </w:rPr>
        <w:t>и</w:t>
      </w:r>
      <w:r w:rsidR="00805080" w:rsidRPr="009351F3">
        <w:rPr>
          <w:sz w:val="28"/>
          <w:szCs w:val="28"/>
        </w:rPr>
        <w:t xml:space="preserve"> постановлением</w:t>
      </w:r>
      <w:r w:rsidR="00D5193B">
        <w:rPr>
          <w:sz w:val="28"/>
          <w:szCs w:val="28"/>
        </w:rPr>
        <w:t xml:space="preserve"> администрации </w:t>
      </w:r>
      <w:r w:rsidR="00D5193B" w:rsidRPr="00D5193B">
        <w:rPr>
          <w:sz w:val="28"/>
          <w:szCs w:val="28"/>
        </w:rPr>
        <w:t>МО «Пинежский</w:t>
      </w:r>
      <w:r w:rsidR="00D5193B">
        <w:rPr>
          <w:sz w:val="28"/>
          <w:szCs w:val="28"/>
        </w:rPr>
        <w:t xml:space="preserve"> муниципальный</w:t>
      </w:r>
      <w:r w:rsidR="00D5193B" w:rsidRPr="00D5193B">
        <w:rPr>
          <w:sz w:val="28"/>
          <w:szCs w:val="28"/>
        </w:rPr>
        <w:t xml:space="preserve"> район»</w:t>
      </w:r>
      <w:r w:rsidR="00D5193B">
        <w:rPr>
          <w:sz w:val="28"/>
          <w:szCs w:val="28"/>
        </w:rPr>
        <w:t xml:space="preserve"> </w:t>
      </w:r>
      <w:r w:rsidRPr="009351F3">
        <w:rPr>
          <w:sz w:val="28"/>
          <w:szCs w:val="28"/>
        </w:rPr>
        <w:t xml:space="preserve">от </w:t>
      </w:r>
      <w:r w:rsidR="00EC5162">
        <w:rPr>
          <w:sz w:val="28"/>
          <w:szCs w:val="28"/>
        </w:rPr>
        <w:t>19.04.2018</w:t>
      </w:r>
      <w:r w:rsidR="00D5193B">
        <w:rPr>
          <w:sz w:val="28"/>
          <w:szCs w:val="28"/>
        </w:rPr>
        <w:t xml:space="preserve"> № 0305</w:t>
      </w:r>
      <w:r w:rsidRPr="009351F3">
        <w:rPr>
          <w:sz w:val="28"/>
          <w:szCs w:val="28"/>
        </w:rPr>
        <w:t>-па</w:t>
      </w:r>
      <w:r w:rsidR="00D26871" w:rsidRPr="009351F3">
        <w:rPr>
          <w:sz w:val="28"/>
          <w:szCs w:val="28"/>
        </w:rPr>
        <w:t>,</w:t>
      </w:r>
      <w:r w:rsidRPr="009351F3">
        <w:rPr>
          <w:sz w:val="28"/>
          <w:szCs w:val="28"/>
        </w:rPr>
        <w:t xml:space="preserve"> </w:t>
      </w:r>
      <w:r w:rsidR="00645C01" w:rsidRPr="009351F3">
        <w:rPr>
          <w:sz w:val="28"/>
          <w:szCs w:val="28"/>
        </w:rPr>
        <w:t xml:space="preserve">администрация </w:t>
      </w:r>
      <w:r w:rsidR="009351F3">
        <w:rPr>
          <w:sz w:val="28"/>
          <w:szCs w:val="28"/>
        </w:rPr>
        <w:t xml:space="preserve">    </w:t>
      </w:r>
      <w:r w:rsidR="00EC5162" w:rsidRPr="009351F3">
        <w:rPr>
          <w:sz w:val="28"/>
          <w:szCs w:val="28"/>
        </w:rPr>
        <w:t>муниципального образования «</w:t>
      </w:r>
      <w:proofErr w:type="spellStart"/>
      <w:r w:rsidR="00EC5162" w:rsidRPr="009351F3">
        <w:rPr>
          <w:sz w:val="28"/>
          <w:szCs w:val="28"/>
        </w:rPr>
        <w:t>Пинежский</w:t>
      </w:r>
      <w:proofErr w:type="spellEnd"/>
      <w:r w:rsidR="00EC5162" w:rsidRPr="009351F3">
        <w:rPr>
          <w:sz w:val="28"/>
          <w:szCs w:val="28"/>
        </w:rPr>
        <w:t xml:space="preserve"> муниципальный район»</w:t>
      </w:r>
      <w:r w:rsidR="0012743B">
        <w:rPr>
          <w:sz w:val="28"/>
          <w:szCs w:val="28"/>
        </w:rPr>
        <w:t xml:space="preserve"> Архангельской области</w:t>
      </w:r>
    </w:p>
    <w:p w:rsidR="007C5269" w:rsidRPr="00234C93" w:rsidRDefault="00BB3DD1" w:rsidP="00234C93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9351F3">
        <w:rPr>
          <w:b/>
          <w:sz w:val="28"/>
          <w:szCs w:val="28"/>
        </w:rPr>
        <w:t>п</w:t>
      </w:r>
      <w:proofErr w:type="spellEnd"/>
      <w:proofErr w:type="gramEnd"/>
      <w:r w:rsidRPr="009351F3">
        <w:rPr>
          <w:b/>
          <w:sz w:val="28"/>
          <w:szCs w:val="28"/>
        </w:rPr>
        <w:t xml:space="preserve"> </w:t>
      </w:r>
      <w:r w:rsidR="00C76105" w:rsidRPr="009351F3">
        <w:rPr>
          <w:b/>
          <w:sz w:val="28"/>
          <w:szCs w:val="28"/>
        </w:rPr>
        <w:t>о</w:t>
      </w:r>
      <w:r w:rsidRPr="009351F3">
        <w:rPr>
          <w:b/>
          <w:sz w:val="28"/>
          <w:szCs w:val="28"/>
        </w:rPr>
        <w:t xml:space="preserve"> </w:t>
      </w:r>
      <w:r w:rsidR="00C76105" w:rsidRPr="009351F3">
        <w:rPr>
          <w:b/>
          <w:sz w:val="28"/>
          <w:szCs w:val="28"/>
        </w:rPr>
        <w:t>с</w:t>
      </w:r>
      <w:r w:rsidRPr="009351F3">
        <w:rPr>
          <w:b/>
          <w:sz w:val="28"/>
          <w:szCs w:val="28"/>
        </w:rPr>
        <w:t xml:space="preserve"> </w:t>
      </w:r>
      <w:r w:rsidR="00C76105" w:rsidRPr="009351F3">
        <w:rPr>
          <w:b/>
          <w:sz w:val="28"/>
          <w:szCs w:val="28"/>
        </w:rPr>
        <w:t>т</w:t>
      </w:r>
      <w:r w:rsidRPr="009351F3">
        <w:rPr>
          <w:b/>
          <w:sz w:val="28"/>
          <w:szCs w:val="28"/>
        </w:rPr>
        <w:t xml:space="preserve"> </w:t>
      </w:r>
      <w:r w:rsidR="00C76105" w:rsidRPr="009351F3">
        <w:rPr>
          <w:b/>
          <w:sz w:val="28"/>
          <w:szCs w:val="28"/>
        </w:rPr>
        <w:t>а</w:t>
      </w:r>
      <w:r w:rsidRPr="009351F3">
        <w:rPr>
          <w:b/>
          <w:sz w:val="28"/>
          <w:szCs w:val="28"/>
        </w:rPr>
        <w:t xml:space="preserve"> </w:t>
      </w:r>
      <w:r w:rsidR="00C76105" w:rsidRPr="009351F3">
        <w:rPr>
          <w:b/>
          <w:sz w:val="28"/>
          <w:szCs w:val="28"/>
        </w:rPr>
        <w:t>н</w:t>
      </w:r>
      <w:r w:rsidRPr="009351F3">
        <w:rPr>
          <w:b/>
          <w:sz w:val="28"/>
          <w:szCs w:val="28"/>
        </w:rPr>
        <w:t xml:space="preserve"> </w:t>
      </w:r>
      <w:r w:rsidR="00C76105" w:rsidRPr="009351F3">
        <w:rPr>
          <w:b/>
          <w:sz w:val="28"/>
          <w:szCs w:val="28"/>
        </w:rPr>
        <w:t>о</w:t>
      </w:r>
      <w:r w:rsidRPr="009351F3">
        <w:rPr>
          <w:b/>
          <w:sz w:val="28"/>
          <w:szCs w:val="28"/>
        </w:rPr>
        <w:t xml:space="preserve"> </w:t>
      </w:r>
      <w:r w:rsidR="00C76105" w:rsidRPr="009351F3">
        <w:rPr>
          <w:b/>
          <w:sz w:val="28"/>
          <w:szCs w:val="28"/>
        </w:rPr>
        <w:t>в</w:t>
      </w:r>
      <w:r w:rsidRPr="009351F3">
        <w:rPr>
          <w:b/>
          <w:sz w:val="28"/>
          <w:szCs w:val="28"/>
        </w:rPr>
        <w:t xml:space="preserve"> </w:t>
      </w:r>
      <w:r w:rsidR="00C76105" w:rsidRPr="009351F3">
        <w:rPr>
          <w:b/>
          <w:sz w:val="28"/>
          <w:szCs w:val="28"/>
        </w:rPr>
        <w:t>л</w:t>
      </w:r>
      <w:r w:rsidRPr="009351F3">
        <w:rPr>
          <w:b/>
          <w:sz w:val="28"/>
          <w:szCs w:val="28"/>
        </w:rPr>
        <w:t xml:space="preserve"> </w:t>
      </w:r>
      <w:r w:rsidR="00C76105" w:rsidRPr="009351F3">
        <w:rPr>
          <w:b/>
          <w:sz w:val="28"/>
          <w:szCs w:val="28"/>
        </w:rPr>
        <w:t>я</w:t>
      </w:r>
      <w:r w:rsidRPr="009351F3">
        <w:rPr>
          <w:b/>
          <w:sz w:val="28"/>
          <w:szCs w:val="28"/>
        </w:rPr>
        <w:t xml:space="preserve"> </w:t>
      </w:r>
      <w:r w:rsidR="00C76105" w:rsidRPr="009351F3">
        <w:rPr>
          <w:b/>
          <w:sz w:val="28"/>
          <w:szCs w:val="28"/>
        </w:rPr>
        <w:t>е</w:t>
      </w:r>
      <w:r w:rsidRPr="009351F3">
        <w:rPr>
          <w:b/>
          <w:sz w:val="28"/>
          <w:szCs w:val="28"/>
        </w:rPr>
        <w:t xml:space="preserve"> </w:t>
      </w:r>
      <w:r w:rsidR="00C76105" w:rsidRPr="009351F3">
        <w:rPr>
          <w:b/>
          <w:sz w:val="28"/>
          <w:szCs w:val="28"/>
        </w:rPr>
        <w:t>т:</w:t>
      </w:r>
    </w:p>
    <w:p w:rsidR="00D5193B" w:rsidRDefault="00D5193B" w:rsidP="00F33E50">
      <w:pPr>
        <w:pStyle w:val="a5"/>
        <w:numPr>
          <w:ilvl w:val="0"/>
          <w:numId w:val="11"/>
        </w:numPr>
        <w:tabs>
          <w:tab w:val="left" w:pos="0"/>
        </w:tabs>
        <w:ind w:left="0" w:firstLine="709"/>
        <w:jc w:val="both"/>
      </w:pPr>
      <w:r>
        <w:t>Осуществить бюджетные инвестиции в объект муниципальной собственности муниципального образования «</w:t>
      </w:r>
      <w:proofErr w:type="spellStart"/>
      <w:r w:rsidR="00F33E50">
        <w:t>Пинежский</w:t>
      </w:r>
      <w:proofErr w:type="spellEnd"/>
      <w:r w:rsidR="00F33E50">
        <w:t xml:space="preserve"> муниципальный район</w:t>
      </w:r>
      <w:r>
        <w:t>»</w:t>
      </w:r>
      <w:r w:rsidR="0012743B">
        <w:t xml:space="preserve"> Архангельской области</w:t>
      </w:r>
      <w:r w:rsidR="00F33E50">
        <w:t xml:space="preserve"> согласно прилагаемому перечню.</w:t>
      </w:r>
    </w:p>
    <w:p w:rsidR="00B6476D" w:rsidRPr="00B6476D" w:rsidRDefault="00F33E50" w:rsidP="0012743B">
      <w:pPr>
        <w:pStyle w:val="a5"/>
        <w:numPr>
          <w:ilvl w:val="0"/>
          <w:numId w:val="11"/>
        </w:numPr>
        <w:tabs>
          <w:tab w:val="left" w:pos="0"/>
        </w:tabs>
        <w:ind w:left="0" w:firstLine="709"/>
        <w:jc w:val="both"/>
      </w:pPr>
      <w:r>
        <w:t>Настоящие постановление вступает в силу со дня его официального опубликования.</w:t>
      </w:r>
    </w:p>
    <w:p w:rsidR="00484540" w:rsidRPr="00B6476D" w:rsidRDefault="00974CDC" w:rsidP="00B6476D">
      <w:pPr>
        <w:pStyle w:val="a5"/>
        <w:tabs>
          <w:tab w:val="left" w:pos="0"/>
        </w:tabs>
        <w:ind w:left="0" w:firstLine="709"/>
        <w:jc w:val="both"/>
      </w:pPr>
      <w:r>
        <w:rPr>
          <w:bCs/>
        </w:rPr>
        <w:t>3</w:t>
      </w:r>
      <w:r w:rsidR="00B6476D">
        <w:rPr>
          <w:bCs/>
        </w:rPr>
        <w:t xml:space="preserve">.     </w:t>
      </w:r>
      <w:r w:rsidR="00B6476D" w:rsidRPr="00B6476D">
        <w:rPr>
          <w:bCs/>
        </w:rPr>
        <w:t xml:space="preserve"> </w:t>
      </w:r>
      <w:proofErr w:type="gramStart"/>
      <w:r w:rsidR="00B6476D" w:rsidRPr="00B6476D">
        <w:rPr>
          <w:bCs/>
        </w:rPr>
        <w:t>Контроль за</w:t>
      </w:r>
      <w:proofErr w:type="gramEnd"/>
      <w:r w:rsidR="00B6476D" w:rsidRPr="00B6476D">
        <w:rPr>
          <w:bCs/>
        </w:rPr>
        <w:t xml:space="preserve"> исполнением настоящего постановления возложить на первого заместителя администрации </w:t>
      </w:r>
      <w:r w:rsidR="00B6476D">
        <w:rPr>
          <w:bCs/>
        </w:rPr>
        <w:t>муниципального образования</w:t>
      </w:r>
      <w:r w:rsidR="00B6476D" w:rsidRPr="009C1914">
        <w:rPr>
          <w:bCs/>
        </w:rPr>
        <w:t xml:space="preserve"> «</w:t>
      </w:r>
      <w:proofErr w:type="spellStart"/>
      <w:r w:rsidR="00B6476D" w:rsidRPr="009C1914">
        <w:rPr>
          <w:bCs/>
        </w:rPr>
        <w:t>Пинежский</w:t>
      </w:r>
      <w:proofErr w:type="spellEnd"/>
      <w:r w:rsidR="00B6476D" w:rsidRPr="009C1914">
        <w:rPr>
          <w:bCs/>
        </w:rPr>
        <w:t xml:space="preserve"> муниципальный район»</w:t>
      </w:r>
      <w:r w:rsidR="0012743B">
        <w:rPr>
          <w:bCs/>
        </w:rPr>
        <w:t xml:space="preserve"> Архангельской области.</w:t>
      </w:r>
    </w:p>
    <w:p w:rsidR="00B47010" w:rsidRDefault="00B47010" w:rsidP="009351F3">
      <w:pPr>
        <w:jc w:val="both"/>
        <w:rPr>
          <w:sz w:val="28"/>
          <w:szCs w:val="28"/>
        </w:rPr>
      </w:pPr>
    </w:p>
    <w:p w:rsidR="00DD6547" w:rsidRDefault="00DD6547" w:rsidP="009351F3">
      <w:pPr>
        <w:jc w:val="both"/>
        <w:rPr>
          <w:sz w:val="28"/>
          <w:szCs w:val="28"/>
        </w:rPr>
      </w:pPr>
    </w:p>
    <w:p w:rsidR="00EC5162" w:rsidRPr="00F44334" w:rsidRDefault="00A65F2A" w:rsidP="00A65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C5162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образования      </w:t>
      </w:r>
      <w:r w:rsidR="00EC516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А.С. Чечулин</w:t>
      </w:r>
    </w:p>
    <w:p w:rsidR="00572857" w:rsidRDefault="00572857" w:rsidP="00BB3DD1">
      <w:pPr>
        <w:jc w:val="both"/>
        <w:rPr>
          <w:sz w:val="28"/>
          <w:szCs w:val="28"/>
        </w:rPr>
      </w:pPr>
    </w:p>
    <w:p w:rsidR="007C5269" w:rsidRDefault="007C5269" w:rsidP="00BB3DD1">
      <w:pPr>
        <w:jc w:val="both"/>
        <w:rPr>
          <w:sz w:val="28"/>
          <w:szCs w:val="28"/>
        </w:rPr>
      </w:pPr>
    </w:p>
    <w:p w:rsidR="007C5269" w:rsidRDefault="007C5269" w:rsidP="00BB3DD1">
      <w:pPr>
        <w:jc w:val="both"/>
        <w:rPr>
          <w:sz w:val="28"/>
          <w:szCs w:val="28"/>
        </w:rPr>
      </w:pPr>
    </w:p>
    <w:p w:rsidR="00234C93" w:rsidRDefault="00234C93" w:rsidP="00BB3DD1">
      <w:pPr>
        <w:jc w:val="both"/>
        <w:rPr>
          <w:sz w:val="28"/>
          <w:szCs w:val="28"/>
        </w:rPr>
      </w:pPr>
    </w:p>
    <w:p w:rsidR="00EC5162" w:rsidRDefault="00EC5162" w:rsidP="00BB3DD1">
      <w:pPr>
        <w:jc w:val="both"/>
        <w:rPr>
          <w:sz w:val="28"/>
          <w:szCs w:val="28"/>
        </w:rPr>
      </w:pPr>
    </w:p>
    <w:p w:rsidR="00EC5162" w:rsidRDefault="00EC5162" w:rsidP="00BB3DD1">
      <w:pPr>
        <w:jc w:val="both"/>
        <w:rPr>
          <w:sz w:val="28"/>
          <w:szCs w:val="28"/>
        </w:rPr>
      </w:pPr>
    </w:p>
    <w:p w:rsidR="005421C8" w:rsidRDefault="005421C8" w:rsidP="00BB3DD1">
      <w:pPr>
        <w:jc w:val="both"/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3438"/>
        <w:gridCol w:w="2142"/>
        <w:gridCol w:w="1980"/>
      </w:tblGrid>
      <w:tr w:rsidR="00DD5405" w:rsidRPr="00DD5405" w:rsidTr="00DD5405">
        <w:trPr>
          <w:cantSplit/>
          <w:trHeight w:val="481"/>
        </w:trPr>
        <w:tc>
          <w:tcPr>
            <w:tcW w:w="1620" w:type="dxa"/>
            <w:vAlign w:val="center"/>
          </w:tcPr>
          <w:p w:rsidR="00DD5405" w:rsidRPr="00DD5405" w:rsidRDefault="00DD5405" w:rsidP="00DD5405">
            <w:pPr>
              <w:jc w:val="center"/>
            </w:pPr>
          </w:p>
        </w:tc>
        <w:tc>
          <w:tcPr>
            <w:tcW w:w="3438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</w:tr>
      <w:tr w:rsidR="00DD5405" w:rsidRPr="00DD5405" w:rsidTr="00DD5405">
        <w:trPr>
          <w:cantSplit/>
          <w:trHeight w:val="366"/>
        </w:trPr>
        <w:tc>
          <w:tcPr>
            <w:tcW w:w="1620" w:type="dxa"/>
            <w:vAlign w:val="center"/>
          </w:tcPr>
          <w:p w:rsidR="00DD5405" w:rsidRPr="00DD5405" w:rsidRDefault="00663CC3" w:rsidP="00DD5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D5405" w:rsidRPr="00DD5405">
              <w:rPr>
                <w:sz w:val="20"/>
                <w:szCs w:val="20"/>
              </w:rPr>
              <w:t xml:space="preserve"> - экз.</w:t>
            </w:r>
          </w:p>
        </w:tc>
        <w:tc>
          <w:tcPr>
            <w:tcW w:w="3438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  <w:r w:rsidRPr="00DD5405">
              <w:rPr>
                <w:sz w:val="20"/>
                <w:szCs w:val="20"/>
              </w:rPr>
              <w:t>СОГЛАСОВАНО:</w:t>
            </w:r>
          </w:p>
        </w:tc>
        <w:tc>
          <w:tcPr>
            <w:tcW w:w="2142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</w:tr>
      <w:tr w:rsidR="00DD5405" w:rsidRPr="00DD5405" w:rsidTr="00DD5405">
        <w:trPr>
          <w:cantSplit/>
          <w:trHeight w:val="366"/>
        </w:trPr>
        <w:tc>
          <w:tcPr>
            <w:tcW w:w="1620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8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  <w:r w:rsidRPr="00DD5405">
              <w:rPr>
                <w:sz w:val="20"/>
                <w:szCs w:val="20"/>
              </w:rPr>
              <w:t>.</w:t>
            </w:r>
          </w:p>
        </w:tc>
      </w:tr>
      <w:tr w:rsidR="00DD5405" w:rsidRPr="00DD5405" w:rsidTr="00DD5405">
        <w:trPr>
          <w:trHeight w:val="290"/>
        </w:trPr>
        <w:tc>
          <w:tcPr>
            <w:tcW w:w="1620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  <w:r w:rsidRPr="00DD5405">
              <w:rPr>
                <w:sz w:val="20"/>
                <w:szCs w:val="20"/>
              </w:rPr>
              <w:t>1</w:t>
            </w:r>
          </w:p>
        </w:tc>
        <w:tc>
          <w:tcPr>
            <w:tcW w:w="3438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DD5405" w:rsidRPr="00DD5405" w:rsidRDefault="00DD5405" w:rsidP="00DD540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</w:tr>
      <w:tr w:rsidR="00DD5405" w:rsidRPr="00DD5405" w:rsidTr="00DD5405">
        <w:trPr>
          <w:trHeight w:val="355"/>
        </w:trPr>
        <w:tc>
          <w:tcPr>
            <w:tcW w:w="1620" w:type="dxa"/>
            <w:vAlign w:val="center"/>
          </w:tcPr>
          <w:p w:rsidR="00DD5405" w:rsidRPr="00DD5405" w:rsidRDefault="00663CC3" w:rsidP="00DD5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38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  <w:r w:rsidRPr="00DD5405"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2142" w:type="dxa"/>
            <w:vAlign w:val="center"/>
          </w:tcPr>
          <w:p w:rsidR="00DD5405" w:rsidRPr="00DD5405" w:rsidRDefault="00DD5405" w:rsidP="00DD540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  <w:r w:rsidRPr="00DD5405">
              <w:rPr>
                <w:sz w:val="20"/>
                <w:szCs w:val="20"/>
              </w:rPr>
              <w:t>Зубова Н.</w:t>
            </w:r>
            <w:r w:rsidR="00663CC3">
              <w:rPr>
                <w:sz w:val="20"/>
                <w:szCs w:val="20"/>
              </w:rPr>
              <w:t xml:space="preserve"> </w:t>
            </w:r>
            <w:r w:rsidRPr="00DD5405">
              <w:rPr>
                <w:sz w:val="20"/>
                <w:szCs w:val="20"/>
              </w:rPr>
              <w:t>В.</w:t>
            </w:r>
          </w:p>
        </w:tc>
      </w:tr>
      <w:tr w:rsidR="00DD5405" w:rsidRPr="00DD5405" w:rsidTr="00DD5405">
        <w:trPr>
          <w:trHeight w:val="351"/>
        </w:trPr>
        <w:tc>
          <w:tcPr>
            <w:tcW w:w="1620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  <w:r w:rsidRPr="00DD5405">
              <w:rPr>
                <w:sz w:val="20"/>
                <w:szCs w:val="20"/>
              </w:rPr>
              <w:t>3</w:t>
            </w:r>
          </w:p>
        </w:tc>
        <w:tc>
          <w:tcPr>
            <w:tcW w:w="3438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  <w:r w:rsidRPr="00DD5405">
              <w:rPr>
                <w:sz w:val="20"/>
                <w:szCs w:val="20"/>
              </w:rPr>
              <w:t>Руководитель аппарата</w:t>
            </w:r>
          </w:p>
        </w:tc>
        <w:tc>
          <w:tcPr>
            <w:tcW w:w="2142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D5405" w:rsidRPr="00DD5405" w:rsidRDefault="0012743B" w:rsidP="00DD540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Рякова</w:t>
            </w:r>
            <w:proofErr w:type="spellEnd"/>
            <w:r>
              <w:rPr>
                <w:sz w:val="20"/>
                <w:szCs w:val="20"/>
              </w:rPr>
              <w:t xml:space="preserve"> Н. С.</w:t>
            </w:r>
          </w:p>
        </w:tc>
      </w:tr>
      <w:tr w:rsidR="00DD5405" w:rsidRPr="00DD5405" w:rsidTr="00DD5405">
        <w:trPr>
          <w:trHeight w:val="351"/>
        </w:trPr>
        <w:tc>
          <w:tcPr>
            <w:tcW w:w="1620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  <w:r w:rsidRPr="00DD5405">
              <w:rPr>
                <w:sz w:val="20"/>
                <w:szCs w:val="20"/>
              </w:rPr>
              <w:t>1</w:t>
            </w:r>
          </w:p>
        </w:tc>
        <w:tc>
          <w:tcPr>
            <w:tcW w:w="3438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  <w:r w:rsidRPr="00DD540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2142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D5405" w:rsidRPr="00DD5405" w:rsidRDefault="00234C93" w:rsidP="00DD540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Аверин</w:t>
            </w:r>
            <w:proofErr w:type="spellEnd"/>
            <w:r>
              <w:rPr>
                <w:sz w:val="20"/>
              </w:rPr>
              <w:t xml:space="preserve"> Д.</w:t>
            </w:r>
            <w:r w:rsidR="0012743B">
              <w:rPr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  <w:tr w:rsidR="00DD5405" w:rsidRPr="00DD5405" w:rsidTr="00DD5405">
        <w:trPr>
          <w:trHeight w:val="351"/>
        </w:trPr>
        <w:tc>
          <w:tcPr>
            <w:tcW w:w="1620" w:type="dxa"/>
            <w:vAlign w:val="center"/>
          </w:tcPr>
          <w:p w:rsidR="00DD5405" w:rsidRPr="00DD5405" w:rsidRDefault="00663CC3" w:rsidP="00DD5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38" w:type="dxa"/>
            <w:vAlign w:val="center"/>
          </w:tcPr>
          <w:p w:rsidR="00DD5405" w:rsidRPr="00DD5405" w:rsidRDefault="00663CC3" w:rsidP="00DD5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экономическому развитию</w:t>
            </w:r>
          </w:p>
        </w:tc>
        <w:tc>
          <w:tcPr>
            <w:tcW w:w="2142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D5405" w:rsidRPr="00DD5405" w:rsidRDefault="0012743B" w:rsidP="00DD5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Григорьева Е. Н.</w:t>
            </w:r>
          </w:p>
        </w:tc>
      </w:tr>
      <w:tr w:rsidR="00DD5405" w:rsidRPr="00DD5405" w:rsidTr="00DD5405">
        <w:trPr>
          <w:trHeight w:val="351"/>
        </w:trPr>
        <w:tc>
          <w:tcPr>
            <w:tcW w:w="1620" w:type="dxa"/>
            <w:vAlign w:val="center"/>
          </w:tcPr>
          <w:p w:rsidR="00DD5405" w:rsidRPr="00DD5405" w:rsidRDefault="00663CC3" w:rsidP="00DD5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38" w:type="dxa"/>
            <w:vAlign w:val="center"/>
          </w:tcPr>
          <w:p w:rsidR="00DD5405" w:rsidRPr="00DD5405" w:rsidRDefault="00663CC3" w:rsidP="00DD5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142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D5405" w:rsidRPr="00DD5405" w:rsidRDefault="00B6476D" w:rsidP="00DD5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Тупицы</w:t>
            </w:r>
            <w:r w:rsidR="00663CC3">
              <w:rPr>
                <w:sz w:val="20"/>
              </w:rPr>
              <w:t>на О. П.</w:t>
            </w:r>
          </w:p>
        </w:tc>
      </w:tr>
    </w:tbl>
    <w:p w:rsidR="007C5269" w:rsidRDefault="007C5269" w:rsidP="00BB3DD1">
      <w:pPr>
        <w:jc w:val="both"/>
        <w:rPr>
          <w:sz w:val="28"/>
          <w:szCs w:val="28"/>
        </w:rPr>
      </w:pPr>
    </w:p>
    <w:p w:rsidR="007C5269" w:rsidRDefault="007C5269" w:rsidP="00BB3DD1">
      <w:pPr>
        <w:jc w:val="both"/>
        <w:rPr>
          <w:sz w:val="28"/>
          <w:szCs w:val="28"/>
        </w:rPr>
      </w:pPr>
    </w:p>
    <w:p w:rsidR="007C5269" w:rsidRDefault="007C5269" w:rsidP="00BB3DD1">
      <w:pPr>
        <w:jc w:val="both"/>
        <w:rPr>
          <w:sz w:val="28"/>
          <w:szCs w:val="28"/>
        </w:rPr>
      </w:pPr>
    </w:p>
    <w:p w:rsidR="007C5269" w:rsidRDefault="007C5269" w:rsidP="00BB3DD1">
      <w:pPr>
        <w:jc w:val="both"/>
        <w:rPr>
          <w:sz w:val="28"/>
          <w:szCs w:val="28"/>
        </w:rPr>
      </w:pPr>
    </w:p>
    <w:p w:rsidR="007C5269" w:rsidRDefault="007C5269" w:rsidP="00BB3DD1">
      <w:pPr>
        <w:jc w:val="both"/>
        <w:rPr>
          <w:sz w:val="28"/>
          <w:szCs w:val="28"/>
        </w:rPr>
      </w:pPr>
    </w:p>
    <w:p w:rsidR="007C5269" w:rsidRDefault="007C5269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BA4DB0" w:rsidRDefault="00BA4DB0" w:rsidP="00BB3DD1">
      <w:pPr>
        <w:jc w:val="both"/>
        <w:rPr>
          <w:sz w:val="28"/>
          <w:szCs w:val="28"/>
        </w:rPr>
        <w:sectPr w:rsidR="00BA4DB0" w:rsidSect="00EC51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3CC3" w:rsidRPr="002D0135" w:rsidRDefault="00BA4DB0" w:rsidP="00BA4DB0">
      <w:pPr>
        <w:jc w:val="right"/>
      </w:pPr>
      <w:r w:rsidRPr="002D0135">
        <w:lastRenderedPageBreak/>
        <w:t>Приложение</w:t>
      </w:r>
    </w:p>
    <w:p w:rsidR="00BA4DB0" w:rsidRPr="002D0135" w:rsidRDefault="00BA4DB0" w:rsidP="00BA4DB0">
      <w:pPr>
        <w:jc w:val="right"/>
      </w:pPr>
      <w:r w:rsidRPr="002D0135">
        <w:t>к постановлению Администрации</w:t>
      </w:r>
    </w:p>
    <w:p w:rsidR="00BA4DB0" w:rsidRPr="002D0135" w:rsidRDefault="00BA4DB0" w:rsidP="00BA4DB0">
      <w:pPr>
        <w:jc w:val="right"/>
      </w:pPr>
      <w:r w:rsidRPr="002D0135">
        <w:t xml:space="preserve"> муниципального образования</w:t>
      </w:r>
    </w:p>
    <w:p w:rsidR="00BA4DB0" w:rsidRDefault="00BA4DB0" w:rsidP="00BA4DB0">
      <w:pPr>
        <w:jc w:val="right"/>
      </w:pPr>
      <w:r w:rsidRPr="002D0135">
        <w:t>«Пинежский муниципальный район»</w:t>
      </w:r>
    </w:p>
    <w:p w:rsidR="0012743B" w:rsidRDefault="0012743B" w:rsidP="00BA4DB0">
      <w:pPr>
        <w:jc w:val="right"/>
      </w:pPr>
      <w:r>
        <w:t>Архангельской области</w:t>
      </w:r>
    </w:p>
    <w:p w:rsidR="00545003" w:rsidRPr="002D0135" w:rsidRDefault="00EC5162" w:rsidP="00BA4DB0">
      <w:pPr>
        <w:jc w:val="right"/>
      </w:pPr>
      <w:r>
        <w:t xml:space="preserve">от </w:t>
      </w:r>
      <w:r w:rsidR="00A65F2A">
        <w:t xml:space="preserve">              </w:t>
      </w:r>
      <w:r>
        <w:t xml:space="preserve">№ </w:t>
      </w:r>
      <w:r w:rsidR="00A65F2A">
        <w:t xml:space="preserve">     </w:t>
      </w:r>
      <w:proofErr w:type="gramStart"/>
      <w:r>
        <w:t>-п</w:t>
      </w:r>
      <w:proofErr w:type="gramEnd"/>
      <w:r>
        <w:t>а</w:t>
      </w:r>
      <w:r w:rsidR="00545003">
        <w:t xml:space="preserve">                 </w:t>
      </w:r>
    </w:p>
    <w:p w:rsidR="00BA4DB0" w:rsidRDefault="00BA4DB0" w:rsidP="002D0135">
      <w:pPr>
        <w:rPr>
          <w:sz w:val="28"/>
          <w:szCs w:val="28"/>
        </w:rPr>
      </w:pPr>
    </w:p>
    <w:p w:rsidR="00BA4DB0" w:rsidRPr="002D0135" w:rsidRDefault="00BA4DB0" w:rsidP="00BA4DB0">
      <w:pPr>
        <w:jc w:val="right"/>
      </w:pPr>
    </w:p>
    <w:p w:rsidR="00BA4DB0" w:rsidRPr="002D0135" w:rsidRDefault="00BA4DB0" w:rsidP="002D0135">
      <w:pPr>
        <w:jc w:val="center"/>
      </w:pPr>
      <w:r w:rsidRPr="002D0135">
        <w:t>ПЕРЕЧЕНЬ ОБЪЕКТОВ МУНИЦИПАЛЬНОЙ СОБСТВЕННОСТИ МУНИЦИПАЛЬНОГО ОБРАЗОВАНИЯ «ПИНЕЖСКИЙ МУНИЦИПАЛЬНЫЙ РАЙОН»</w:t>
      </w:r>
      <w:r w:rsidR="00A65F2A">
        <w:t xml:space="preserve"> АРХАНГЕЛЬСКОЙ ОБЛАСТИ</w:t>
      </w:r>
      <w:r w:rsidRPr="002D0135">
        <w:t xml:space="preserve"> ДЛЯ ОСУЩЕСТВЛЕНИЯ БЮДЖЕТНЫХ ИНВЕСТИЦИЙ</w:t>
      </w:r>
    </w:p>
    <w:p w:rsidR="00BA4DB0" w:rsidRDefault="00BA4DB0" w:rsidP="00BA4DB0">
      <w:pPr>
        <w:jc w:val="center"/>
        <w:rPr>
          <w:sz w:val="28"/>
          <w:szCs w:val="28"/>
        </w:rPr>
      </w:pPr>
    </w:p>
    <w:tbl>
      <w:tblPr>
        <w:tblStyle w:val="a6"/>
        <w:tblW w:w="15134" w:type="dxa"/>
        <w:jc w:val="center"/>
        <w:tblLayout w:type="fixed"/>
        <w:tblLook w:val="04A0"/>
      </w:tblPr>
      <w:tblGrid>
        <w:gridCol w:w="1526"/>
        <w:gridCol w:w="1450"/>
        <w:gridCol w:w="992"/>
        <w:gridCol w:w="992"/>
        <w:gridCol w:w="960"/>
        <w:gridCol w:w="1559"/>
        <w:gridCol w:w="1276"/>
        <w:gridCol w:w="992"/>
        <w:gridCol w:w="1734"/>
        <w:gridCol w:w="1810"/>
        <w:gridCol w:w="1843"/>
      </w:tblGrid>
      <w:tr w:rsidR="00DD498F" w:rsidTr="00C9641C">
        <w:trPr>
          <w:trHeight w:val="1367"/>
          <w:jc w:val="center"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</w:tcPr>
          <w:p w:rsidR="00DD498F" w:rsidRPr="00962A12" w:rsidRDefault="00DD498F" w:rsidP="00BA4DB0">
            <w:pPr>
              <w:jc w:val="center"/>
              <w:rPr>
                <w:sz w:val="20"/>
                <w:szCs w:val="20"/>
              </w:rPr>
            </w:pPr>
            <w:r w:rsidRPr="00962A12">
              <w:rPr>
                <w:sz w:val="20"/>
                <w:szCs w:val="20"/>
              </w:rPr>
              <w:t>Наименование объекта капитального строительства и (или) объекта недвижимого имущества</w:t>
            </w:r>
            <w:r w:rsidR="00A65F2A">
              <w:rPr>
                <w:sz w:val="20"/>
                <w:szCs w:val="20"/>
              </w:rPr>
              <w:t xml:space="preserve">, адрес </w:t>
            </w:r>
            <w:proofErr w:type="spellStart"/>
            <w:r w:rsidR="00A65F2A">
              <w:rPr>
                <w:sz w:val="20"/>
                <w:szCs w:val="20"/>
              </w:rPr>
              <w:t>обекта</w:t>
            </w:r>
            <w:proofErr w:type="spellEnd"/>
          </w:p>
        </w:tc>
        <w:tc>
          <w:tcPr>
            <w:tcW w:w="1450" w:type="dxa"/>
            <w:vMerge w:val="restart"/>
            <w:tcMar>
              <w:left w:w="28" w:type="dxa"/>
              <w:right w:w="28" w:type="dxa"/>
            </w:tcMar>
          </w:tcPr>
          <w:p w:rsidR="00DD498F" w:rsidRPr="00962A12" w:rsidRDefault="00DD498F" w:rsidP="00BA4DB0">
            <w:pPr>
              <w:jc w:val="center"/>
              <w:rPr>
                <w:sz w:val="20"/>
                <w:szCs w:val="20"/>
              </w:rPr>
            </w:pPr>
            <w:r w:rsidRPr="00962A12">
              <w:rPr>
                <w:sz w:val="20"/>
                <w:szCs w:val="20"/>
              </w:rPr>
              <w:t>Направление инвестирования (строительство, реконструкция, в том числе с элементами реставрации, техническое перевооружение, приобретение)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DD498F" w:rsidRPr="00962A12" w:rsidRDefault="00DD498F" w:rsidP="00BA4DB0">
            <w:pPr>
              <w:jc w:val="center"/>
              <w:rPr>
                <w:sz w:val="20"/>
                <w:szCs w:val="20"/>
              </w:rPr>
            </w:pPr>
            <w:r w:rsidRPr="00962A12">
              <w:rPr>
                <w:sz w:val="20"/>
                <w:szCs w:val="20"/>
              </w:rPr>
              <w:t>Наименование главного распорядителя средств районного бюджета и муниципального заказчика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DD498F" w:rsidRPr="00962A12" w:rsidRDefault="00DD498F" w:rsidP="00BA4DB0">
            <w:pPr>
              <w:jc w:val="center"/>
              <w:rPr>
                <w:sz w:val="20"/>
                <w:szCs w:val="20"/>
              </w:rPr>
            </w:pPr>
            <w:r w:rsidRPr="00962A12">
              <w:rPr>
                <w:sz w:val="20"/>
                <w:szCs w:val="20"/>
              </w:rPr>
              <w:t>Наименование застройщика (заказчика)</w:t>
            </w:r>
          </w:p>
        </w:tc>
        <w:tc>
          <w:tcPr>
            <w:tcW w:w="960" w:type="dxa"/>
            <w:vMerge w:val="restart"/>
            <w:tcMar>
              <w:left w:w="28" w:type="dxa"/>
              <w:right w:w="28" w:type="dxa"/>
            </w:tcMar>
          </w:tcPr>
          <w:p w:rsidR="00DD498F" w:rsidRPr="00962A12" w:rsidRDefault="00DD498F" w:rsidP="00BA4DB0">
            <w:pPr>
              <w:jc w:val="center"/>
              <w:rPr>
                <w:sz w:val="20"/>
                <w:szCs w:val="20"/>
              </w:rPr>
            </w:pPr>
            <w:r w:rsidRPr="00962A12">
              <w:rPr>
                <w:sz w:val="20"/>
                <w:szCs w:val="20"/>
              </w:rPr>
              <w:t>Наименование отрасли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DD498F" w:rsidRPr="00962A12" w:rsidRDefault="00DD498F" w:rsidP="00BA4DB0">
            <w:pPr>
              <w:jc w:val="center"/>
              <w:rPr>
                <w:sz w:val="20"/>
                <w:szCs w:val="20"/>
              </w:rPr>
            </w:pPr>
            <w:r w:rsidRPr="00962A12">
              <w:rPr>
                <w:sz w:val="20"/>
                <w:szCs w:val="20"/>
              </w:rPr>
              <w:t xml:space="preserve">Мощность (прирост мощности) объекта капитального строительства, подлежащая вводу, мощность объекта недвижимого имущества  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DD498F" w:rsidRPr="00962A12" w:rsidRDefault="00DD498F" w:rsidP="00BA4DB0">
            <w:pPr>
              <w:jc w:val="center"/>
              <w:rPr>
                <w:sz w:val="20"/>
                <w:szCs w:val="20"/>
              </w:rPr>
            </w:pPr>
            <w:r w:rsidRPr="00962A12">
              <w:rPr>
                <w:sz w:val="20"/>
                <w:szCs w:val="20"/>
              </w:rPr>
              <w:t>Срок ввода в эксплуатацию (приобретения</w:t>
            </w:r>
            <w:proofErr w:type="gramStart"/>
            <w:r w:rsidRPr="00962A12">
              <w:rPr>
                <w:sz w:val="20"/>
                <w:szCs w:val="20"/>
              </w:rPr>
              <w:t>)о</w:t>
            </w:r>
            <w:proofErr w:type="gramEnd"/>
            <w:r w:rsidRPr="00962A12">
              <w:rPr>
                <w:sz w:val="20"/>
                <w:szCs w:val="20"/>
              </w:rPr>
              <w:t xml:space="preserve">бъекта капитального строительства (объекта недвижимого имущества) 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DD498F" w:rsidRDefault="00DD498F" w:rsidP="00BA4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Сметная стоимость объекта капитального строительства</w:t>
            </w:r>
          </w:p>
          <w:p w:rsidR="00E37F42" w:rsidRPr="00962A12" w:rsidRDefault="00E37F42" w:rsidP="00BA4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(стоимость проектирования)</w:t>
            </w:r>
            <w:r w:rsidR="00A65F2A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1734" w:type="dxa"/>
            <w:vMerge w:val="restart"/>
            <w:tcMar>
              <w:left w:w="28" w:type="dxa"/>
              <w:right w:w="28" w:type="dxa"/>
            </w:tcMar>
          </w:tcPr>
          <w:p w:rsidR="00DD498F" w:rsidRDefault="00DD498F" w:rsidP="00BA4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53" w:type="dxa"/>
            <w:gridSpan w:val="2"/>
            <w:tcMar>
              <w:left w:w="28" w:type="dxa"/>
              <w:right w:w="28" w:type="dxa"/>
            </w:tcMar>
          </w:tcPr>
          <w:p w:rsidR="00DD498F" w:rsidRDefault="00DD498F" w:rsidP="00BA4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 общего (предельного) объема представляемых бюджетных инвестиций по годам реализации инвестиционного проекта и источниками его финансового обеспечения с указанием объема бюджетных инвестиций</w:t>
            </w:r>
            <w:r w:rsidR="00EC2FDB">
              <w:rPr>
                <w:sz w:val="20"/>
                <w:szCs w:val="20"/>
              </w:rPr>
              <w:t xml:space="preserve"> тыс. руб.</w:t>
            </w:r>
          </w:p>
          <w:p w:rsidR="00DD498F" w:rsidRPr="00962A12" w:rsidRDefault="00DD498F" w:rsidP="00BA4DB0">
            <w:pPr>
              <w:jc w:val="center"/>
              <w:rPr>
                <w:sz w:val="20"/>
                <w:szCs w:val="20"/>
              </w:rPr>
            </w:pPr>
          </w:p>
        </w:tc>
      </w:tr>
      <w:tr w:rsidR="00DD498F" w:rsidTr="00C9641C">
        <w:trPr>
          <w:trHeight w:val="1894"/>
          <w:jc w:val="center"/>
        </w:trPr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DD498F" w:rsidRPr="00962A12" w:rsidRDefault="00DD498F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Mar>
              <w:left w:w="28" w:type="dxa"/>
              <w:right w:w="28" w:type="dxa"/>
            </w:tcMar>
          </w:tcPr>
          <w:p w:rsidR="00DD498F" w:rsidRPr="00962A12" w:rsidRDefault="00DD498F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DD498F" w:rsidRPr="00962A12" w:rsidRDefault="00DD498F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DD498F" w:rsidRPr="00962A12" w:rsidRDefault="00DD498F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Mar>
              <w:left w:w="28" w:type="dxa"/>
              <w:right w:w="28" w:type="dxa"/>
            </w:tcMar>
          </w:tcPr>
          <w:p w:rsidR="00DD498F" w:rsidRPr="00962A12" w:rsidRDefault="00DD498F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DD498F" w:rsidRPr="00962A12" w:rsidRDefault="00DD498F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DD498F" w:rsidRPr="00962A12" w:rsidRDefault="00DD498F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DD498F" w:rsidRDefault="00DD498F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Mar>
              <w:left w:w="28" w:type="dxa"/>
              <w:right w:w="28" w:type="dxa"/>
            </w:tcMar>
          </w:tcPr>
          <w:p w:rsidR="00DD498F" w:rsidRDefault="00DD498F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:rsidR="00DD498F" w:rsidRDefault="00DD498F" w:rsidP="00BA4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6476D">
              <w:rPr>
                <w:sz w:val="20"/>
                <w:szCs w:val="20"/>
              </w:rPr>
              <w:t>2</w:t>
            </w:r>
            <w:r w:rsidR="0012743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DD498F" w:rsidRDefault="00DD498F" w:rsidP="00BA4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34C93">
              <w:rPr>
                <w:sz w:val="20"/>
                <w:szCs w:val="20"/>
              </w:rPr>
              <w:t>2</w:t>
            </w:r>
            <w:r w:rsidR="0012743B">
              <w:rPr>
                <w:sz w:val="20"/>
                <w:szCs w:val="20"/>
              </w:rPr>
              <w:t>3</w:t>
            </w:r>
          </w:p>
        </w:tc>
      </w:tr>
      <w:tr w:rsidR="00DD498F" w:rsidTr="00C9641C">
        <w:trPr>
          <w:trHeight w:val="418"/>
          <w:jc w:val="center"/>
        </w:trPr>
        <w:tc>
          <w:tcPr>
            <w:tcW w:w="1526" w:type="dxa"/>
            <w:tcMar>
              <w:left w:w="28" w:type="dxa"/>
              <w:right w:w="28" w:type="dxa"/>
            </w:tcMar>
            <w:vAlign w:val="center"/>
          </w:tcPr>
          <w:p w:rsidR="00DD498F" w:rsidRPr="00962A12" w:rsidRDefault="00C9641C" w:rsidP="00C9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  <w:vAlign w:val="center"/>
          </w:tcPr>
          <w:p w:rsidR="00DD498F" w:rsidRDefault="00DD498F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:rsidR="00DD498F" w:rsidRDefault="00DD498F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D498F" w:rsidTr="00C9641C">
        <w:trPr>
          <w:trHeight w:val="732"/>
          <w:jc w:val="center"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5F2A" w:rsidRDefault="00A65F2A" w:rsidP="00A65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2743B">
              <w:rPr>
                <w:sz w:val="20"/>
                <w:szCs w:val="20"/>
              </w:rPr>
              <w:t xml:space="preserve">Канализационные очистные сооружения в п. </w:t>
            </w:r>
            <w:proofErr w:type="gramStart"/>
            <w:r w:rsidR="0012743B">
              <w:rPr>
                <w:sz w:val="20"/>
                <w:szCs w:val="20"/>
              </w:rPr>
              <w:t>Междуреченский</w:t>
            </w:r>
            <w:proofErr w:type="gramEnd"/>
            <w:r w:rsidR="0012743B">
              <w:rPr>
                <w:sz w:val="20"/>
                <w:szCs w:val="20"/>
              </w:rPr>
              <w:t xml:space="preserve"> </w:t>
            </w:r>
            <w:proofErr w:type="spellStart"/>
            <w:r w:rsidR="0012743B">
              <w:rPr>
                <w:sz w:val="20"/>
                <w:szCs w:val="20"/>
              </w:rPr>
              <w:t>Пинежского</w:t>
            </w:r>
            <w:proofErr w:type="spellEnd"/>
            <w:r w:rsidR="0012743B">
              <w:rPr>
                <w:sz w:val="20"/>
                <w:szCs w:val="20"/>
              </w:rPr>
              <w:t xml:space="preserve"> района Архангельской области</w:t>
            </w:r>
            <w:r>
              <w:rPr>
                <w:sz w:val="20"/>
                <w:szCs w:val="20"/>
              </w:rPr>
              <w:t>»,</w:t>
            </w:r>
          </w:p>
          <w:p w:rsidR="00DD498F" w:rsidRPr="00A65F2A" w:rsidRDefault="00A65F2A" w:rsidP="00127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2743B">
              <w:rPr>
                <w:bCs/>
                <w:iCs/>
                <w:sz w:val="20"/>
                <w:szCs w:val="20"/>
              </w:rPr>
              <w:t xml:space="preserve">Архангельская обл., </w:t>
            </w:r>
            <w:proofErr w:type="spellStart"/>
            <w:r w:rsidR="0012743B">
              <w:rPr>
                <w:bCs/>
                <w:iCs/>
                <w:sz w:val="20"/>
                <w:szCs w:val="20"/>
              </w:rPr>
              <w:t>Пинежский</w:t>
            </w:r>
            <w:proofErr w:type="spellEnd"/>
            <w:r w:rsidR="0012743B">
              <w:rPr>
                <w:bCs/>
                <w:iCs/>
                <w:sz w:val="20"/>
                <w:szCs w:val="20"/>
              </w:rPr>
              <w:t xml:space="preserve"> р-н, п. Междуреченский</w:t>
            </w:r>
          </w:p>
        </w:tc>
        <w:tc>
          <w:tcPr>
            <w:tcW w:w="14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498F" w:rsidRPr="00962A12" w:rsidRDefault="00E37F42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</w:t>
            </w:r>
            <w:r w:rsidR="00A65F2A">
              <w:rPr>
                <w:sz w:val="20"/>
                <w:szCs w:val="20"/>
              </w:rPr>
              <w:t xml:space="preserve">, </w:t>
            </w:r>
            <w:r w:rsidR="0012743B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498F" w:rsidRPr="00962A12" w:rsidRDefault="00C9641C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</w:t>
            </w:r>
            <w:r w:rsidR="00DD498F">
              <w:rPr>
                <w:sz w:val="20"/>
                <w:szCs w:val="20"/>
              </w:rPr>
              <w:t>рация МО «Пинежский</w:t>
            </w:r>
            <w:r w:rsidR="00B00356">
              <w:rPr>
                <w:sz w:val="20"/>
                <w:szCs w:val="20"/>
              </w:rPr>
              <w:t xml:space="preserve"> район</w:t>
            </w:r>
            <w:r w:rsidR="00DD498F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498F" w:rsidRPr="00962A12" w:rsidRDefault="00C9641C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</w:t>
            </w:r>
            <w:r w:rsidR="00DD498F" w:rsidRPr="00DD498F">
              <w:rPr>
                <w:sz w:val="20"/>
                <w:szCs w:val="20"/>
              </w:rPr>
              <w:t>рация МО «Пинежский</w:t>
            </w:r>
            <w:r w:rsidR="00B00356">
              <w:rPr>
                <w:sz w:val="20"/>
                <w:szCs w:val="20"/>
              </w:rPr>
              <w:t xml:space="preserve"> район</w:t>
            </w:r>
            <w:r w:rsidR="00DD498F" w:rsidRPr="00DD498F">
              <w:rPr>
                <w:sz w:val="20"/>
                <w:szCs w:val="20"/>
              </w:rPr>
              <w:t>»</w:t>
            </w:r>
          </w:p>
        </w:tc>
        <w:tc>
          <w:tcPr>
            <w:tcW w:w="9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498F" w:rsidRPr="00962A12" w:rsidRDefault="0012743B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498F" w:rsidRPr="00962A12" w:rsidRDefault="0012743B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1636F">
              <w:rPr>
                <w:sz w:val="20"/>
                <w:szCs w:val="20"/>
              </w:rPr>
              <w:t>0 м</w:t>
            </w:r>
            <w:proofErr w:type="gramStart"/>
            <w:r w:rsidR="0091636F">
              <w:rPr>
                <w:sz w:val="20"/>
                <w:szCs w:val="20"/>
              </w:rPr>
              <w:t>.к</w:t>
            </w:r>
            <w:proofErr w:type="gramEnd"/>
            <w:r w:rsidR="0091636F">
              <w:rPr>
                <w:sz w:val="20"/>
                <w:szCs w:val="20"/>
              </w:rPr>
              <w:t xml:space="preserve">уб./ </w:t>
            </w:r>
            <w:proofErr w:type="spellStart"/>
            <w:r w:rsidR="0091636F">
              <w:rPr>
                <w:sz w:val="20"/>
                <w:szCs w:val="20"/>
              </w:rPr>
              <w:t>сут</w:t>
            </w:r>
            <w:proofErr w:type="spellEnd"/>
            <w:r w:rsidR="0091636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498F" w:rsidRPr="00962A12" w:rsidRDefault="00A65F2A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2743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498F" w:rsidRPr="00962A12" w:rsidRDefault="00974CDC" w:rsidP="00B00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12743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:rsidR="00DD498F" w:rsidRPr="00962A12" w:rsidRDefault="00974CDC" w:rsidP="00B00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743B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D498F" w:rsidRPr="00962A12" w:rsidRDefault="00323986" w:rsidP="00B00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12743B">
              <w:rPr>
                <w:sz w:val="20"/>
                <w:szCs w:val="20"/>
              </w:rPr>
              <w:t>230</w:t>
            </w:r>
            <w:r>
              <w:rPr>
                <w:sz w:val="20"/>
                <w:szCs w:val="20"/>
              </w:rPr>
              <w:t>,0</w:t>
            </w:r>
          </w:p>
        </w:tc>
      </w:tr>
      <w:tr w:rsidR="00DD498F" w:rsidTr="00C9641C">
        <w:trPr>
          <w:trHeight w:val="588"/>
          <w:jc w:val="center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:rsidR="00DD498F" w:rsidRPr="00962A12" w:rsidRDefault="0012743B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D498F" w:rsidRPr="00962A12" w:rsidRDefault="0012743B" w:rsidP="00B00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498F" w:rsidTr="00C9641C">
        <w:trPr>
          <w:trHeight w:val="554"/>
          <w:jc w:val="center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:rsidR="00DD498F" w:rsidRPr="00962A12" w:rsidRDefault="00974CDC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743B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D498F" w:rsidRPr="00962A12" w:rsidRDefault="0012743B" w:rsidP="00B00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498F" w:rsidTr="00C9641C">
        <w:trPr>
          <w:trHeight w:val="704"/>
          <w:jc w:val="center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  <w:vAlign w:val="center"/>
          </w:tcPr>
          <w:p w:rsidR="00DD498F" w:rsidRPr="00962A12" w:rsidRDefault="00DD498F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:rsidR="00DD498F" w:rsidRPr="00962A12" w:rsidRDefault="0012743B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="00974CDC">
              <w:rPr>
                <w:sz w:val="20"/>
                <w:szCs w:val="20"/>
              </w:rPr>
              <w:t>,0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D498F" w:rsidRPr="00962A12" w:rsidRDefault="00323986" w:rsidP="00A65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18230,0</w:t>
            </w:r>
          </w:p>
        </w:tc>
      </w:tr>
    </w:tbl>
    <w:p w:rsidR="00BA4DB0" w:rsidRDefault="00BA4DB0" w:rsidP="00C73038">
      <w:pPr>
        <w:jc w:val="center"/>
        <w:rPr>
          <w:sz w:val="28"/>
          <w:szCs w:val="28"/>
        </w:rPr>
      </w:pPr>
    </w:p>
    <w:sectPr w:rsidR="00BA4DB0" w:rsidSect="00EC5162"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312"/>
    <w:multiLevelType w:val="multilevel"/>
    <w:tmpl w:val="29B45760"/>
    <w:lvl w:ilvl="0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77F18F9"/>
    <w:multiLevelType w:val="hybridMultilevel"/>
    <w:tmpl w:val="C3BA5F1C"/>
    <w:lvl w:ilvl="0" w:tplc="6B7E3C7C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F0DE6"/>
    <w:multiLevelType w:val="hybridMultilevel"/>
    <w:tmpl w:val="835CFF72"/>
    <w:lvl w:ilvl="0" w:tplc="2B3A9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22857"/>
    <w:multiLevelType w:val="hybridMultilevel"/>
    <w:tmpl w:val="BA64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00912"/>
    <w:multiLevelType w:val="hybridMultilevel"/>
    <w:tmpl w:val="02BEAB32"/>
    <w:lvl w:ilvl="0" w:tplc="6A4A0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7E671F"/>
    <w:multiLevelType w:val="hybridMultilevel"/>
    <w:tmpl w:val="B53C70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903D79"/>
    <w:multiLevelType w:val="hybridMultilevel"/>
    <w:tmpl w:val="7766FC52"/>
    <w:lvl w:ilvl="0" w:tplc="06BA53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192B9B"/>
    <w:multiLevelType w:val="hybridMultilevel"/>
    <w:tmpl w:val="BF6AB752"/>
    <w:lvl w:ilvl="0" w:tplc="02C6BB0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0C5BC0"/>
    <w:multiLevelType w:val="hybridMultilevel"/>
    <w:tmpl w:val="0E8C94DA"/>
    <w:lvl w:ilvl="0" w:tplc="70E22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3204B2"/>
    <w:multiLevelType w:val="hybridMultilevel"/>
    <w:tmpl w:val="0144F2D2"/>
    <w:lvl w:ilvl="0" w:tplc="75F0E216">
      <w:start w:val="1"/>
      <w:numFmt w:val="decimal"/>
      <w:lvlText w:val="%1.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A8C18A0"/>
    <w:multiLevelType w:val="hybridMultilevel"/>
    <w:tmpl w:val="4B381098"/>
    <w:lvl w:ilvl="0" w:tplc="9B9E7A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92946"/>
    <w:rsid w:val="0001187F"/>
    <w:rsid w:val="00014745"/>
    <w:rsid w:val="000231ED"/>
    <w:rsid w:val="000750BD"/>
    <w:rsid w:val="00081DA5"/>
    <w:rsid w:val="00094C00"/>
    <w:rsid w:val="00096018"/>
    <w:rsid w:val="000C51BA"/>
    <w:rsid w:val="000F76A1"/>
    <w:rsid w:val="00120150"/>
    <w:rsid w:val="0012743B"/>
    <w:rsid w:val="001634CF"/>
    <w:rsid w:val="00176A45"/>
    <w:rsid w:val="001A00DA"/>
    <w:rsid w:val="001A4E81"/>
    <w:rsid w:val="001A596A"/>
    <w:rsid w:val="001F21F5"/>
    <w:rsid w:val="001F5D8D"/>
    <w:rsid w:val="0021409B"/>
    <w:rsid w:val="0022263C"/>
    <w:rsid w:val="0023039D"/>
    <w:rsid w:val="00230838"/>
    <w:rsid w:val="00234C93"/>
    <w:rsid w:val="00247602"/>
    <w:rsid w:val="00264BBB"/>
    <w:rsid w:val="002668CD"/>
    <w:rsid w:val="00272C3D"/>
    <w:rsid w:val="00275EF1"/>
    <w:rsid w:val="00291FD7"/>
    <w:rsid w:val="00292946"/>
    <w:rsid w:val="002C0568"/>
    <w:rsid w:val="002D0135"/>
    <w:rsid w:val="0030161E"/>
    <w:rsid w:val="003054DE"/>
    <w:rsid w:val="00313B65"/>
    <w:rsid w:val="00323986"/>
    <w:rsid w:val="003328D4"/>
    <w:rsid w:val="003465D6"/>
    <w:rsid w:val="00357F75"/>
    <w:rsid w:val="003B1AF5"/>
    <w:rsid w:val="003E7EE8"/>
    <w:rsid w:val="003F0A00"/>
    <w:rsid w:val="00401610"/>
    <w:rsid w:val="004118AB"/>
    <w:rsid w:val="00424809"/>
    <w:rsid w:val="00444347"/>
    <w:rsid w:val="00454647"/>
    <w:rsid w:val="00460863"/>
    <w:rsid w:val="00462A00"/>
    <w:rsid w:val="00474A5B"/>
    <w:rsid w:val="00483700"/>
    <w:rsid w:val="00484540"/>
    <w:rsid w:val="004A5FB9"/>
    <w:rsid w:val="004B00C5"/>
    <w:rsid w:val="004C3F19"/>
    <w:rsid w:val="004D1D59"/>
    <w:rsid w:val="004D692F"/>
    <w:rsid w:val="004F76BD"/>
    <w:rsid w:val="00504F7C"/>
    <w:rsid w:val="00505FD8"/>
    <w:rsid w:val="00511CE1"/>
    <w:rsid w:val="005312E6"/>
    <w:rsid w:val="00535B97"/>
    <w:rsid w:val="0053654F"/>
    <w:rsid w:val="005421C8"/>
    <w:rsid w:val="00545003"/>
    <w:rsid w:val="0055285B"/>
    <w:rsid w:val="00572857"/>
    <w:rsid w:val="005866E6"/>
    <w:rsid w:val="005E5C1B"/>
    <w:rsid w:val="0060535D"/>
    <w:rsid w:val="0061358E"/>
    <w:rsid w:val="00633350"/>
    <w:rsid w:val="00643ECC"/>
    <w:rsid w:val="00645C01"/>
    <w:rsid w:val="00645D38"/>
    <w:rsid w:val="00655B90"/>
    <w:rsid w:val="00663CC3"/>
    <w:rsid w:val="00674F52"/>
    <w:rsid w:val="00680D63"/>
    <w:rsid w:val="006865BA"/>
    <w:rsid w:val="006871EE"/>
    <w:rsid w:val="006A04DC"/>
    <w:rsid w:val="006A2B9A"/>
    <w:rsid w:val="006C5509"/>
    <w:rsid w:val="006C59DF"/>
    <w:rsid w:val="006F4DC1"/>
    <w:rsid w:val="007046FF"/>
    <w:rsid w:val="007304C3"/>
    <w:rsid w:val="00737F53"/>
    <w:rsid w:val="00763D94"/>
    <w:rsid w:val="00772E2D"/>
    <w:rsid w:val="007815C1"/>
    <w:rsid w:val="007A660F"/>
    <w:rsid w:val="007C5269"/>
    <w:rsid w:val="007D4C0D"/>
    <w:rsid w:val="007E0908"/>
    <w:rsid w:val="00800B9B"/>
    <w:rsid w:val="00802AD1"/>
    <w:rsid w:val="00805080"/>
    <w:rsid w:val="008144F6"/>
    <w:rsid w:val="008471AB"/>
    <w:rsid w:val="00875C92"/>
    <w:rsid w:val="008A4134"/>
    <w:rsid w:val="008D30D6"/>
    <w:rsid w:val="008D7274"/>
    <w:rsid w:val="008F6D04"/>
    <w:rsid w:val="009042B0"/>
    <w:rsid w:val="0090456E"/>
    <w:rsid w:val="00910DAB"/>
    <w:rsid w:val="0091636F"/>
    <w:rsid w:val="009351F3"/>
    <w:rsid w:val="00936C52"/>
    <w:rsid w:val="00945E79"/>
    <w:rsid w:val="00946069"/>
    <w:rsid w:val="0095629E"/>
    <w:rsid w:val="00956546"/>
    <w:rsid w:val="009606F7"/>
    <w:rsid w:val="00962A12"/>
    <w:rsid w:val="0096737A"/>
    <w:rsid w:val="00974CDC"/>
    <w:rsid w:val="00982430"/>
    <w:rsid w:val="00982D13"/>
    <w:rsid w:val="009846C1"/>
    <w:rsid w:val="009849EB"/>
    <w:rsid w:val="009A2810"/>
    <w:rsid w:val="009B52A7"/>
    <w:rsid w:val="009C048B"/>
    <w:rsid w:val="009D674F"/>
    <w:rsid w:val="00A13094"/>
    <w:rsid w:val="00A50FDD"/>
    <w:rsid w:val="00A52DD8"/>
    <w:rsid w:val="00A65F2A"/>
    <w:rsid w:val="00A71EA6"/>
    <w:rsid w:val="00A76D5B"/>
    <w:rsid w:val="00A96C49"/>
    <w:rsid w:val="00AC7FAA"/>
    <w:rsid w:val="00AD4E3F"/>
    <w:rsid w:val="00AF1E3E"/>
    <w:rsid w:val="00B00356"/>
    <w:rsid w:val="00B1686D"/>
    <w:rsid w:val="00B36C5E"/>
    <w:rsid w:val="00B377DC"/>
    <w:rsid w:val="00B47010"/>
    <w:rsid w:val="00B555ED"/>
    <w:rsid w:val="00B6476D"/>
    <w:rsid w:val="00B830DD"/>
    <w:rsid w:val="00B862F5"/>
    <w:rsid w:val="00BA4DB0"/>
    <w:rsid w:val="00BB3DD1"/>
    <w:rsid w:val="00C2322A"/>
    <w:rsid w:val="00C44E0F"/>
    <w:rsid w:val="00C52F52"/>
    <w:rsid w:val="00C73038"/>
    <w:rsid w:val="00C75FE5"/>
    <w:rsid w:val="00C76105"/>
    <w:rsid w:val="00C8291D"/>
    <w:rsid w:val="00C8712B"/>
    <w:rsid w:val="00C918C2"/>
    <w:rsid w:val="00C92BC9"/>
    <w:rsid w:val="00C9641C"/>
    <w:rsid w:val="00CA76CC"/>
    <w:rsid w:val="00CB2271"/>
    <w:rsid w:val="00CD1AF5"/>
    <w:rsid w:val="00D176E3"/>
    <w:rsid w:val="00D26871"/>
    <w:rsid w:val="00D34AA0"/>
    <w:rsid w:val="00D5193B"/>
    <w:rsid w:val="00D5761B"/>
    <w:rsid w:val="00D74D2E"/>
    <w:rsid w:val="00DD1647"/>
    <w:rsid w:val="00DD498F"/>
    <w:rsid w:val="00DD5405"/>
    <w:rsid w:val="00DD6547"/>
    <w:rsid w:val="00DD790E"/>
    <w:rsid w:val="00DE2826"/>
    <w:rsid w:val="00DF2744"/>
    <w:rsid w:val="00DF4695"/>
    <w:rsid w:val="00E12703"/>
    <w:rsid w:val="00E37F42"/>
    <w:rsid w:val="00E40174"/>
    <w:rsid w:val="00E45199"/>
    <w:rsid w:val="00E679BA"/>
    <w:rsid w:val="00E86C5D"/>
    <w:rsid w:val="00EA29C7"/>
    <w:rsid w:val="00EA5EF5"/>
    <w:rsid w:val="00EC0E0E"/>
    <w:rsid w:val="00EC2FDB"/>
    <w:rsid w:val="00EC5162"/>
    <w:rsid w:val="00EE79A9"/>
    <w:rsid w:val="00F11C9F"/>
    <w:rsid w:val="00F13B9F"/>
    <w:rsid w:val="00F33E50"/>
    <w:rsid w:val="00F54416"/>
    <w:rsid w:val="00F8545E"/>
    <w:rsid w:val="00F938D5"/>
    <w:rsid w:val="00F96563"/>
    <w:rsid w:val="00FC62A7"/>
    <w:rsid w:val="00FE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1A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F76A1"/>
    <w:pPr>
      <w:keepNext/>
      <w:ind w:left="3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76A1"/>
    <w:rPr>
      <w:sz w:val="28"/>
      <w:szCs w:val="28"/>
    </w:rPr>
  </w:style>
  <w:style w:type="paragraph" w:styleId="a3">
    <w:name w:val="Body Text"/>
    <w:basedOn w:val="a"/>
    <w:link w:val="a4"/>
    <w:rsid w:val="000F76A1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F76A1"/>
    <w:rPr>
      <w:sz w:val="24"/>
    </w:rPr>
  </w:style>
  <w:style w:type="character" w:customStyle="1" w:styleId="20">
    <w:name w:val="Заголовок 2 Знак"/>
    <w:basedOn w:val="a0"/>
    <w:link w:val="2"/>
    <w:uiPriority w:val="99"/>
    <w:rsid w:val="00645C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99"/>
    <w:qFormat/>
    <w:rsid w:val="00645C01"/>
    <w:pPr>
      <w:suppressAutoHyphens/>
      <w:ind w:left="720"/>
    </w:pPr>
    <w:rPr>
      <w:sz w:val="28"/>
      <w:szCs w:val="28"/>
      <w:lang w:eastAsia="ar-SA"/>
    </w:rPr>
  </w:style>
  <w:style w:type="paragraph" w:customStyle="1" w:styleId="ConsPlusNormal">
    <w:name w:val="ConsPlusNormal"/>
    <w:rsid w:val="00D34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663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1A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F76A1"/>
    <w:pPr>
      <w:keepNext/>
      <w:ind w:left="3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76A1"/>
    <w:rPr>
      <w:sz w:val="28"/>
      <w:szCs w:val="28"/>
    </w:rPr>
  </w:style>
  <w:style w:type="paragraph" w:styleId="a3">
    <w:name w:val="Body Text"/>
    <w:basedOn w:val="a"/>
    <w:link w:val="a4"/>
    <w:rsid w:val="000F76A1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F76A1"/>
    <w:rPr>
      <w:sz w:val="24"/>
    </w:rPr>
  </w:style>
  <w:style w:type="character" w:customStyle="1" w:styleId="20">
    <w:name w:val="Заголовок 2 Знак"/>
    <w:basedOn w:val="a0"/>
    <w:link w:val="2"/>
    <w:uiPriority w:val="99"/>
    <w:rsid w:val="00645C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99"/>
    <w:qFormat/>
    <w:rsid w:val="00645C01"/>
    <w:pPr>
      <w:suppressAutoHyphens/>
      <w:ind w:left="720"/>
    </w:pPr>
    <w:rPr>
      <w:sz w:val="28"/>
      <w:szCs w:val="28"/>
      <w:lang w:eastAsia="ar-SA"/>
    </w:rPr>
  </w:style>
  <w:style w:type="paragraph" w:customStyle="1" w:styleId="ConsPlusNormal">
    <w:name w:val="ConsPlusNormal"/>
    <w:rsid w:val="00D34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663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7205-82A0-42BD-8FA8-9B10EE6E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arh1</cp:lastModifiedBy>
  <cp:revision>5</cp:revision>
  <cp:lastPrinted>2022-02-04T08:51:00Z</cp:lastPrinted>
  <dcterms:created xsi:type="dcterms:W3CDTF">2022-02-01T09:40:00Z</dcterms:created>
  <dcterms:modified xsi:type="dcterms:W3CDTF">2022-02-04T08:53:00Z</dcterms:modified>
</cp:coreProperties>
</file>