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89" w:rsidRPr="0050256D" w:rsidRDefault="006D7289" w:rsidP="006D7289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АДМИНИСТРАЦИИ МУНИЦИПАЛЬНОГО ОБРАЗОВАНИЯ</w:t>
      </w: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«ПИНЕЖСКИЙ МУНИЦИПАЛЬНЫЙ РАЙОН»</w:t>
      </w: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  <w:r w:rsidRPr="0050256D">
        <w:rPr>
          <w:b/>
          <w:sz w:val="28"/>
          <w:szCs w:val="28"/>
        </w:rPr>
        <w:t>АРХАНГЕЛЬСКОЙ ОБЛАСТИ</w:t>
      </w: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</w:p>
    <w:p w:rsidR="006D7289" w:rsidRPr="0050256D" w:rsidRDefault="006D7289" w:rsidP="006D7289">
      <w:pPr>
        <w:jc w:val="center"/>
        <w:rPr>
          <w:sz w:val="28"/>
          <w:szCs w:val="28"/>
        </w:rPr>
      </w:pP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Е Н И Е</w:t>
      </w:r>
    </w:p>
    <w:p w:rsidR="006D7289" w:rsidRPr="0050256D" w:rsidRDefault="006D7289" w:rsidP="006D7289">
      <w:pPr>
        <w:jc w:val="center"/>
        <w:rPr>
          <w:b/>
          <w:sz w:val="28"/>
          <w:szCs w:val="28"/>
        </w:rPr>
      </w:pPr>
    </w:p>
    <w:p w:rsidR="006D7289" w:rsidRPr="0050256D" w:rsidRDefault="006D7289" w:rsidP="006D7289">
      <w:pPr>
        <w:rPr>
          <w:b/>
          <w:sz w:val="28"/>
          <w:szCs w:val="28"/>
        </w:rPr>
      </w:pPr>
    </w:p>
    <w:p w:rsidR="006D7289" w:rsidRPr="0050256D" w:rsidRDefault="006D7289" w:rsidP="006D7289">
      <w:pPr>
        <w:jc w:val="center"/>
        <w:rPr>
          <w:sz w:val="28"/>
          <w:szCs w:val="28"/>
        </w:rPr>
      </w:pPr>
      <w:r w:rsidRPr="0050256D">
        <w:rPr>
          <w:sz w:val="28"/>
          <w:szCs w:val="28"/>
        </w:rPr>
        <w:t xml:space="preserve">от     </w:t>
      </w:r>
      <w:r w:rsidR="00C562DA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 xml:space="preserve"> </w:t>
      </w:r>
      <w:r w:rsidRPr="0050256D">
        <w:rPr>
          <w:sz w:val="28"/>
          <w:szCs w:val="28"/>
        </w:rPr>
        <w:t>202</w:t>
      </w:r>
      <w:r w:rsidR="00C562DA">
        <w:rPr>
          <w:sz w:val="28"/>
          <w:szCs w:val="28"/>
        </w:rPr>
        <w:t>2</w:t>
      </w:r>
      <w:r w:rsidRPr="0050256D">
        <w:rPr>
          <w:sz w:val="28"/>
          <w:szCs w:val="28"/>
        </w:rPr>
        <w:t xml:space="preserve"> г. № 0   - па</w:t>
      </w:r>
    </w:p>
    <w:p w:rsidR="006D7289" w:rsidRPr="0050256D" w:rsidRDefault="006D7289" w:rsidP="006D7289">
      <w:pPr>
        <w:jc w:val="center"/>
        <w:rPr>
          <w:sz w:val="28"/>
          <w:szCs w:val="28"/>
        </w:rPr>
      </w:pPr>
    </w:p>
    <w:p w:rsidR="006D7289" w:rsidRPr="0050256D" w:rsidRDefault="006D7289" w:rsidP="006D7289">
      <w:pPr>
        <w:jc w:val="center"/>
        <w:rPr>
          <w:sz w:val="28"/>
          <w:szCs w:val="28"/>
        </w:rPr>
      </w:pPr>
    </w:p>
    <w:p w:rsidR="006D7289" w:rsidRPr="0050256D" w:rsidRDefault="006D7289" w:rsidP="006D7289">
      <w:pPr>
        <w:jc w:val="center"/>
        <w:rPr>
          <w:sz w:val="20"/>
          <w:szCs w:val="20"/>
        </w:rPr>
      </w:pPr>
      <w:proofErr w:type="spellStart"/>
      <w:r w:rsidRPr="0050256D">
        <w:rPr>
          <w:sz w:val="20"/>
          <w:szCs w:val="20"/>
        </w:rPr>
        <w:t>с</w:t>
      </w:r>
      <w:proofErr w:type="gramStart"/>
      <w:r w:rsidRPr="0050256D">
        <w:rPr>
          <w:sz w:val="20"/>
          <w:szCs w:val="20"/>
        </w:rPr>
        <w:t>.К</w:t>
      </w:r>
      <w:proofErr w:type="gramEnd"/>
      <w:r w:rsidRPr="0050256D">
        <w:rPr>
          <w:sz w:val="20"/>
          <w:szCs w:val="20"/>
        </w:rPr>
        <w:t>арпогоры</w:t>
      </w:r>
      <w:proofErr w:type="spellEnd"/>
    </w:p>
    <w:p w:rsidR="006D7289" w:rsidRDefault="006D7289" w:rsidP="006D7289">
      <w:pPr>
        <w:rPr>
          <w:b/>
        </w:rPr>
      </w:pPr>
    </w:p>
    <w:p w:rsidR="004B56B4" w:rsidRPr="004B56B4" w:rsidRDefault="004B56B4" w:rsidP="006D7289">
      <w:pPr>
        <w:rPr>
          <w:b/>
        </w:rPr>
      </w:pPr>
    </w:p>
    <w:p w:rsidR="004B56B4" w:rsidRDefault="006D7289" w:rsidP="004B56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6B4">
        <w:rPr>
          <w:b/>
          <w:sz w:val="28"/>
          <w:szCs w:val="28"/>
        </w:rPr>
        <w:t xml:space="preserve">О внесении изменений </w:t>
      </w:r>
      <w:r w:rsidR="004B56B4" w:rsidRPr="004B56B4">
        <w:rPr>
          <w:b/>
          <w:sz w:val="28"/>
          <w:szCs w:val="28"/>
        </w:rPr>
        <w:t xml:space="preserve">в муниципальную программу </w:t>
      </w:r>
    </w:p>
    <w:p w:rsidR="006D7289" w:rsidRPr="004B56B4" w:rsidRDefault="004B56B4" w:rsidP="004B56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B56B4">
        <w:rPr>
          <w:b/>
          <w:sz w:val="28"/>
          <w:szCs w:val="28"/>
        </w:rPr>
        <w:t>«</w:t>
      </w:r>
      <w:r w:rsidRPr="004B56B4">
        <w:rPr>
          <w:b/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4B56B4">
        <w:rPr>
          <w:b/>
          <w:bCs/>
          <w:sz w:val="28"/>
          <w:szCs w:val="28"/>
        </w:rPr>
        <w:t>Пинежский</w:t>
      </w:r>
      <w:proofErr w:type="spellEnd"/>
      <w:r w:rsidRPr="004B56B4">
        <w:rPr>
          <w:b/>
          <w:bCs/>
          <w:sz w:val="28"/>
          <w:szCs w:val="28"/>
        </w:rPr>
        <w:t xml:space="preserve"> муниципальный район» на 2015 – 2024 годы»</w:t>
      </w:r>
      <w:r w:rsidRPr="004B56B4">
        <w:rPr>
          <w:b/>
          <w:bCs/>
          <w:sz w:val="28"/>
          <w:szCs w:val="28"/>
        </w:rPr>
        <w:t xml:space="preserve"> </w:t>
      </w:r>
    </w:p>
    <w:p w:rsidR="006D7289" w:rsidRDefault="006D7289" w:rsidP="006D7289">
      <w:pPr>
        <w:ind w:firstLine="709"/>
        <w:rPr>
          <w:b/>
          <w:sz w:val="28"/>
          <w:szCs w:val="28"/>
        </w:rPr>
      </w:pPr>
    </w:p>
    <w:p w:rsidR="004B56B4" w:rsidRPr="0050256D" w:rsidRDefault="004B56B4" w:rsidP="006D7289">
      <w:pPr>
        <w:ind w:firstLine="709"/>
        <w:rPr>
          <w:b/>
          <w:sz w:val="28"/>
          <w:szCs w:val="28"/>
        </w:rPr>
      </w:pPr>
    </w:p>
    <w:p w:rsidR="006D7289" w:rsidRPr="0050256D" w:rsidRDefault="006D7289" w:rsidP="006D7289">
      <w:pPr>
        <w:ind w:firstLine="709"/>
        <w:rPr>
          <w:b/>
          <w:sz w:val="28"/>
          <w:szCs w:val="28"/>
        </w:rPr>
      </w:pPr>
    </w:p>
    <w:p w:rsidR="006D7289" w:rsidRPr="0050256D" w:rsidRDefault="006D7289" w:rsidP="006D7289">
      <w:pPr>
        <w:ind w:firstLine="709"/>
        <w:jc w:val="both"/>
        <w:rPr>
          <w:sz w:val="28"/>
          <w:szCs w:val="28"/>
        </w:rPr>
      </w:pPr>
      <w:r w:rsidRPr="0050256D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«Об утверждении Порядка разработки и реализации муниципальных программ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 от 03.09.2013г № 0679-па,    администрация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 </w:t>
      </w:r>
      <w:r w:rsidR="001C5ADF">
        <w:rPr>
          <w:sz w:val="28"/>
          <w:szCs w:val="28"/>
        </w:rPr>
        <w:t>Архангельской области</w:t>
      </w:r>
    </w:p>
    <w:p w:rsidR="006D7289" w:rsidRPr="0050256D" w:rsidRDefault="006D7289" w:rsidP="006D7289">
      <w:pPr>
        <w:ind w:firstLine="709"/>
        <w:jc w:val="both"/>
        <w:rPr>
          <w:b/>
          <w:sz w:val="28"/>
          <w:szCs w:val="28"/>
        </w:rPr>
      </w:pPr>
      <w:proofErr w:type="gramStart"/>
      <w:r w:rsidRPr="0050256D">
        <w:rPr>
          <w:b/>
          <w:sz w:val="28"/>
          <w:szCs w:val="28"/>
        </w:rPr>
        <w:t>п</w:t>
      </w:r>
      <w:proofErr w:type="gramEnd"/>
      <w:r w:rsidRPr="0050256D">
        <w:rPr>
          <w:b/>
          <w:sz w:val="28"/>
          <w:szCs w:val="28"/>
        </w:rPr>
        <w:t xml:space="preserve"> о с т а н о в л я е т:</w:t>
      </w:r>
    </w:p>
    <w:p w:rsidR="006D7289" w:rsidRPr="0050256D" w:rsidRDefault="006D7289" w:rsidP="006D7289">
      <w:pPr>
        <w:ind w:firstLine="709"/>
        <w:jc w:val="both"/>
        <w:rPr>
          <w:bCs/>
          <w:sz w:val="28"/>
          <w:szCs w:val="28"/>
        </w:rPr>
      </w:pPr>
      <w:r w:rsidRPr="0050256D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 xml:space="preserve">следующие </w:t>
      </w:r>
      <w:r w:rsidRPr="0050256D">
        <w:rPr>
          <w:sz w:val="28"/>
          <w:szCs w:val="28"/>
        </w:rPr>
        <w:t>изменения в муниципальную программу «</w:t>
      </w:r>
      <w:r w:rsidRPr="0050256D">
        <w:rPr>
          <w:bCs/>
          <w:sz w:val="28"/>
          <w:szCs w:val="28"/>
        </w:rPr>
        <w:t>Развитие земельно-имущественных отношений в муниципальном образовании «</w:t>
      </w:r>
      <w:proofErr w:type="spellStart"/>
      <w:r w:rsidRPr="0050256D">
        <w:rPr>
          <w:bCs/>
          <w:sz w:val="28"/>
          <w:szCs w:val="28"/>
        </w:rPr>
        <w:t>Пинежский</w:t>
      </w:r>
      <w:proofErr w:type="spellEnd"/>
      <w:r w:rsidRPr="0050256D">
        <w:rPr>
          <w:bCs/>
          <w:sz w:val="28"/>
          <w:szCs w:val="28"/>
        </w:rPr>
        <w:t xml:space="preserve"> муниципальный район» на 2015 – 202</w:t>
      </w:r>
      <w:r>
        <w:rPr>
          <w:bCs/>
          <w:sz w:val="28"/>
          <w:szCs w:val="28"/>
        </w:rPr>
        <w:t>4</w:t>
      </w:r>
      <w:r w:rsidRPr="0050256D">
        <w:rPr>
          <w:bCs/>
          <w:sz w:val="28"/>
          <w:szCs w:val="28"/>
        </w:rPr>
        <w:t xml:space="preserve"> годы», утвержденную </w:t>
      </w:r>
      <w:r w:rsidRPr="0050256D">
        <w:rPr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Pr="0050256D">
        <w:rPr>
          <w:sz w:val="28"/>
          <w:szCs w:val="28"/>
        </w:rPr>
        <w:t>Пинежский</w:t>
      </w:r>
      <w:proofErr w:type="spellEnd"/>
      <w:r w:rsidRPr="0050256D">
        <w:rPr>
          <w:sz w:val="28"/>
          <w:szCs w:val="28"/>
        </w:rPr>
        <w:t xml:space="preserve"> муниципальный район»</w:t>
      </w:r>
      <w:r w:rsidRPr="0050256D">
        <w:rPr>
          <w:bCs/>
          <w:sz w:val="28"/>
          <w:szCs w:val="28"/>
        </w:rPr>
        <w:t xml:space="preserve"> от 06 ноября 2014 №0719-па</w:t>
      </w:r>
      <w:r>
        <w:rPr>
          <w:bCs/>
          <w:sz w:val="28"/>
          <w:szCs w:val="28"/>
        </w:rPr>
        <w:t>:</w:t>
      </w:r>
      <w:r w:rsidRPr="0050256D">
        <w:rPr>
          <w:bCs/>
          <w:sz w:val="28"/>
          <w:szCs w:val="28"/>
        </w:rPr>
        <w:t xml:space="preserve"> </w:t>
      </w:r>
    </w:p>
    <w:p w:rsidR="006D7289" w:rsidRPr="00CA642C" w:rsidRDefault="006D7289" w:rsidP="006D7289">
      <w:pPr>
        <w:ind w:firstLine="709"/>
        <w:jc w:val="both"/>
        <w:rPr>
          <w:sz w:val="26"/>
          <w:szCs w:val="26"/>
        </w:rPr>
      </w:pPr>
      <w:r w:rsidRPr="00CA642C">
        <w:rPr>
          <w:bCs/>
          <w:sz w:val="26"/>
          <w:szCs w:val="26"/>
        </w:rPr>
        <w:t xml:space="preserve">1) </w:t>
      </w:r>
      <w:r w:rsidRPr="00CA642C">
        <w:rPr>
          <w:sz w:val="26"/>
          <w:szCs w:val="26"/>
        </w:rPr>
        <w:t>В Паспорте муниципальной программы, строку «Объемы и источники финансирования муниципальной программы» изложить в следующей редакции:</w:t>
      </w:r>
    </w:p>
    <w:tbl>
      <w:tblPr>
        <w:tblW w:w="47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5480"/>
      </w:tblGrid>
      <w:tr w:rsidR="006D7289" w:rsidRPr="00CA642C" w:rsidTr="0039421E"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6D7289" w:rsidRPr="00CA642C" w:rsidRDefault="006D7289" w:rsidP="0039421E">
            <w:pPr>
              <w:rPr>
                <w:sz w:val="26"/>
                <w:szCs w:val="26"/>
              </w:rPr>
            </w:pPr>
            <w:r w:rsidRPr="00CA642C">
              <w:rPr>
                <w:sz w:val="26"/>
                <w:szCs w:val="26"/>
              </w:rPr>
              <w:t xml:space="preserve">«Объемы и источники финансирования муниципальной программы </w:t>
            </w:r>
          </w:p>
          <w:p w:rsidR="006D7289" w:rsidRPr="00CA642C" w:rsidRDefault="006D7289" w:rsidP="0039421E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составляет    </w:t>
            </w:r>
            <w:r w:rsidR="002247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A0761">
              <w:rPr>
                <w:rFonts w:ascii="Times New Roman" w:hAnsi="Times New Roman" w:cs="Times New Roman"/>
                <w:sz w:val="26"/>
                <w:szCs w:val="26"/>
              </w:rPr>
              <w:t>3556</w:t>
            </w:r>
            <w:r w:rsidR="002247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07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-</w:t>
            </w:r>
            <w:r w:rsidR="004B5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165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1E1410" w:rsidRDefault="001E1410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1410">
              <w:rPr>
                <w:rFonts w:ascii="Times New Roman" w:hAnsi="Times New Roman" w:cs="Times New Roman"/>
                <w:sz w:val="26"/>
                <w:szCs w:val="26"/>
              </w:rPr>
              <w:t>Фонд содейст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E1410">
              <w:rPr>
                <w:rFonts w:ascii="Times New Roman" w:hAnsi="Times New Roman" w:cs="Times New Roman"/>
                <w:sz w:val="26"/>
                <w:szCs w:val="26"/>
              </w:rPr>
              <w:t>ия реформированию жилищно-коммунального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3448,9 тыс. руб.;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</w:t>
            </w:r>
            <w:r w:rsidR="004B5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16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A0761">
              <w:rPr>
                <w:rFonts w:ascii="Times New Roman" w:hAnsi="Times New Roman" w:cs="Times New Roman"/>
                <w:sz w:val="26"/>
                <w:szCs w:val="26"/>
              </w:rPr>
              <w:t>2907,6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6D7289" w:rsidRPr="00CA642C" w:rsidRDefault="006D7289" w:rsidP="0039421E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районного бюджета –</w:t>
            </w:r>
            <w:r w:rsidR="004B56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16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247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076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06165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07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616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6D7289" w:rsidRPr="00CA642C" w:rsidRDefault="006D7289" w:rsidP="004B56B4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 - 0 тыс. руб.»</w:t>
            </w:r>
          </w:p>
        </w:tc>
      </w:tr>
    </w:tbl>
    <w:p w:rsidR="006D7289" w:rsidRPr="00CA642C" w:rsidRDefault="006D7289" w:rsidP="006D7289">
      <w:pPr>
        <w:ind w:firstLine="709"/>
        <w:jc w:val="both"/>
        <w:rPr>
          <w:sz w:val="26"/>
          <w:szCs w:val="26"/>
        </w:rPr>
      </w:pPr>
      <w:r w:rsidRPr="00CA642C">
        <w:rPr>
          <w:sz w:val="26"/>
          <w:szCs w:val="26"/>
        </w:rPr>
        <w:lastRenderedPageBreak/>
        <w:t>2). Приложени</w:t>
      </w:r>
      <w:r w:rsidR="001E1410">
        <w:rPr>
          <w:sz w:val="26"/>
          <w:szCs w:val="26"/>
        </w:rPr>
        <w:t>я</w:t>
      </w:r>
      <w:r w:rsidRPr="00CA642C">
        <w:rPr>
          <w:sz w:val="26"/>
          <w:szCs w:val="26"/>
        </w:rPr>
        <w:t xml:space="preserve"> </w:t>
      </w:r>
      <w:r w:rsidR="001E1410">
        <w:rPr>
          <w:sz w:val="26"/>
          <w:szCs w:val="26"/>
        </w:rPr>
        <w:t xml:space="preserve">№ 2 и </w:t>
      </w:r>
      <w:r w:rsidRPr="00CA642C">
        <w:rPr>
          <w:sz w:val="26"/>
          <w:szCs w:val="26"/>
        </w:rPr>
        <w:t>№3 к муниципальной программе изложить в новой редакции (прилага</w:t>
      </w:r>
      <w:r w:rsidR="001E1410">
        <w:rPr>
          <w:sz w:val="26"/>
          <w:szCs w:val="26"/>
        </w:rPr>
        <w:t>ются</w:t>
      </w:r>
      <w:r w:rsidRPr="00CA642C">
        <w:rPr>
          <w:sz w:val="26"/>
          <w:szCs w:val="26"/>
        </w:rPr>
        <w:t>).</w:t>
      </w:r>
    </w:p>
    <w:p w:rsidR="006D7289" w:rsidRPr="00CA642C" w:rsidRDefault="006D7289" w:rsidP="006D7289">
      <w:pPr>
        <w:ind w:firstLine="709"/>
        <w:jc w:val="both"/>
        <w:rPr>
          <w:bCs/>
          <w:sz w:val="26"/>
          <w:szCs w:val="26"/>
        </w:rPr>
      </w:pPr>
      <w:r w:rsidRPr="00CA642C">
        <w:rPr>
          <w:bCs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6D7289" w:rsidRDefault="006D7289" w:rsidP="006D7289">
      <w:pPr>
        <w:ind w:firstLine="708"/>
        <w:jc w:val="both"/>
        <w:rPr>
          <w:sz w:val="28"/>
          <w:szCs w:val="28"/>
        </w:rPr>
      </w:pPr>
    </w:p>
    <w:p w:rsidR="006D7289" w:rsidRPr="0050256D" w:rsidRDefault="006D7289" w:rsidP="006D7289">
      <w:pPr>
        <w:ind w:left="709"/>
        <w:jc w:val="both"/>
        <w:rPr>
          <w:bCs/>
          <w:sz w:val="28"/>
          <w:szCs w:val="28"/>
        </w:rPr>
      </w:pPr>
    </w:p>
    <w:p w:rsidR="006D7289" w:rsidRPr="0050256D" w:rsidRDefault="006D7289" w:rsidP="006D7289">
      <w:pPr>
        <w:ind w:left="709"/>
        <w:jc w:val="both"/>
        <w:rPr>
          <w:bCs/>
          <w:sz w:val="28"/>
          <w:szCs w:val="28"/>
        </w:rPr>
      </w:pPr>
    </w:p>
    <w:p w:rsidR="006D7289" w:rsidRPr="0050256D" w:rsidRDefault="004B56B4" w:rsidP="006D728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D7289" w:rsidRPr="0050256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D7289" w:rsidRPr="0050256D">
        <w:rPr>
          <w:sz w:val="28"/>
          <w:szCs w:val="28"/>
        </w:rPr>
        <w:t xml:space="preserve"> муниципального образования                                              </w:t>
      </w:r>
      <w:r w:rsidR="003E7D5A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А.С. Чечулин </w:t>
      </w:r>
      <w:r w:rsidR="006D7289" w:rsidRPr="0050256D">
        <w:rPr>
          <w:sz w:val="28"/>
          <w:szCs w:val="28"/>
        </w:rPr>
        <w:t xml:space="preserve">   </w:t>
      </w:r>
    </w:p>
    <w:p w:rsidR="006D7289" w:rsidRPr="0050256D" w:rsidRDefault="006D7289" w:rsidP="006D7289">
      <w:pPr>
        <w:ind w:left="709"/>
        <w:jc w:val="both"/>
        <w:rPr>
          <w:bCs/>
          <w:sz w:val="28"/>
          <w:szCs w:val="28"/>
        </w:rPr>
      </w:pPr>
    </w:p>
    <w:p w:rsidR="006D7289" w:rsidRDefault="006D7289" w:rsidP="006D7289"/>
    <w:p w:rsidR="006D7289" w:rsidRPr="0050256D" w:rsidRDefault="006D7289" w:rsidP="006D7289"/>
    <w:p w:rsidR="006D7289" w:rsidRPr="0050256D" w:rsidRDefault="006D7289" w:rsidP="006D7289"/>
    <w:sectPr w:rsidR="006D7289" w:rsidRPr="0050256D" w:rsidSect="00B222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89"/>
    <w:rsid w:val="0006165A"/>
    <w:rsid w:val="000C007B"/>
    <w:rsid w:val="001408BB"/>
    <w:rsid w:val="001C5ADF"/>
    <w:rsid w:val="001E1410"/>
    <w:rsid w:val="002247E4"/>
    <w:rsid w:val="00276AE5"/>
    <w:rsid w:val="003A0761"/>
    <w:rsid w:val="003E7D5A"/>
    <w:rsid w:val="004B56B4"/>
    <w:rsid w:val="006D02D7"/>
    <w:rsid w:val="006D7289"/>
    <w:rsid w:val="00812943"/>
    <w:rsid w:val="00C562DA"/>
    <w:rsid w:val="00D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11</cp:revision>
  <cp:lastPrinted>2022-01-19T12:03:00Z</cp:lastPrinted>
  <dcterms:created xsi:type="dcterms:W3CDTF">2021-12-23T06:52:00Z</dcterms:created>
  <dcterms:modified xsi:type="dcterms:W3CDTF">2022-01-21T11:41:00Z</dcterms:modified>
</cp:coreProperties>
</file>