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6A" w:rsidRDefault="0032266A" w:rsidP="00CD3DC8">
      <w:pPr>
        <w:autoSpaceDE w:val="0"/>
        <w:autoSpaceDN w:val="0"/>
        <w:adjustRightInd w:val="0"/>
        <w:outlineLvl w:val="0"/>
      </w:pPr>
    </w:p>
    <w:p w:rsidR="0032266A" w:rsidRDefault="006C1AAA" w:rsidP="0032266A">
      <w:pPr>
        <w:autoSpaceDE w:val="0"/>
        <w:autoSpaceDN w:val="0"/>
        <w:adjustRightInd w:val="0"/>
        <w:ind w:left="5103"/>
        <w:jc w:val="right"/>
      </w:pPr>
      <w:r>
        <w:t xml:space="preserve"> В</w:t>
      </w:r>
      <w:r w:rsidR="0032266A">
        <w:t xml:space="preserve"> Собрания депутатов Пинежского муниципального округа Архангельской области первого созыва</w:t>
      </w:r>
    </w:p>
    <w:p w:rsidR="0032266A" w:rsidRDefault="0032266A" w:rsidP="0032266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266A" w:rsidRDefault="0032266A" w:rsidP="003226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2266A" w:rsidRPr="00271966" w:rsidRDefault="0032266A" w:rsidP="0032266A">
      <w:pPr>
        <w:autoSpaceDE w:val="0"/>
        <w:autoSpaceDN w:val="0"/>
        <w:adjustRightInd w:val="0"/>
        <w:jc w:val="center"/>
        <w:rPr>
          <w:b/>
          <w:bCs/>
        </w:rPr>
      </w:pPr>
    </w:p>
    <w:p w:rsidR="0032266A" w:rsidRPr="00271966" w:rsidRDefault="0032266A" w:rsidP="0032266A">
      <w:pPr>
        <w:autoSpaceDE w:val="0"/>
        <w:autoSpaceDN w:val="0"/>
        <w:adjustRightInd w:val="0"/>
        <w:jc w:val="center"/>
        <w:rPr>
          <w:b/>
          <w:bCs/>
        </w:rPr>
      </w:pPr>
      <w:r w:rsidRPr="00271966">
        <w:rPr>
          <w:b/>
          <w:bCs/>
        </w:rPr>
        <w:t>ПОПРАВКИ</w:t>
      </w:r>
    </w:p>
    <w:p w:rsidR="0032266A" w:rsidRPr="00271966" w:rsidRDefault="0032266A" w:rsidP="0032266A">
      <w:pPr>
        <w:autoSpaceDE w:val="0"/>
        <w:autoSpaceDN w:val="0"/>
        <w:adjustRightInd w:val="0"/>
        <w:jc w:val="center"/>
      </w:pPr>
    </w:p>
    <w:p w:rsidR="0032266A" w:rsidRPr="00271966" w:rsidRDefault="00D12E48" w:rsidP="00D12E48">
      <w:pPr>
        <w:jc w:val="center"/>
        <w:rPr>
          <w:b/>
        </w:rPr>
      </w:pPr>
      <w:r w:rsidRPr="00271966">
        <w:t xml:space="preserve">к проекту  </w:t>
      </w:r>
      <w:r w:rsidR="0042297B" w:rsidRPr="00271966">
        <w:t>«</w:t>
      </w:r>
      <w:r w:rsidRPr="00271966">
        <w:rPr>
          <w:b/>
        </w:rPr>
        <w:t>О налоге на имущество физических лиц</w:t>
      </w:r>
      <w:r w:rsidR="0042297B" w:rsidRPr="00271966">
        <w:rPr>
          <w:b/>
        </w:rPr>
        <w:t>»</w:t>
      </w:r>
      <w:r w:rsidR="0032266A" w:rsidRPr="00271966">
        <w:t>,</w:t>
      </w:r>
    </w:p>
    <w:p w:rsidR="0032266A" w:rsidRPr="00271966" w:rsidRDefault="0032266A" w:rsidP="0032266A">
      <w:pPr>
        <w:autoSpaceDE w:val="0"/>
        <w:autoSpaceDN w:val="0"/>
        <w:adjustRightInd w:val="0"/>
        <w:jc w:val="center"/>
      </w:pPr>
      <w:r w:rsidRPr="00271966">
        <w:t>(наименование проекта)</w:t>
      </w:r>
    </w:p>
    <w:p w:rsidR="0032266A" w:rsidRPr="00271966" w:rsidRDefault="0032266A" w:rsidP="0032266A">
      <w:pPr>
        <w:autoSpaceDE w:val="0"/>
        <w:autoSpaceDN w:val="0"/>
        <w:adjustRightInd w:val="0"/>
        <w:jc w:val="center"/>
      </w:pPr>
      <w:proofErr w:type="spellStart"/>
      <w:r w:rsidRPr="00271966">
        <w:t>внесен</w:t>
      </w:r>
      <w:r w:rsidR="00837072">
        <w:t>аХайдуковой</w:t>
      </w:r>
      <w:proofErr w:type="spellEnd"/>
      <w:r w:rsidR="00837072">
        <w:t xml:space="preserve"> Еленой Михайловной </w:t>
      </w:r>
      <w:proofErr w:type="spellStart"/>
      <w:r w:rsidR="00D12E48" w:rsidRPr="00271966">
        <w:t>депутат</w:t>
      </w:r>
      <w:r w:rsidR="00271966" w:rsidRPr="00271966">
        <w:t>омпо</w:t>
      </w:r>
      <w:proofErr w:type="spellEnd"/>
      <w:r w:rsidR="00271966" w:rsidRPr="00271966">
        <w:t xml:space="preserve"> одномандатному избирательному </w:t>
      </w:r>
      <w:r w:rsidR="00D12E48" w:rsidRPr="00271966">
        <w:t>округ</w:t>
      </w:r>
      <w:r w:rsidR="00271966" w:rsidRPr="00271966">
        <w:t>у</w:t>
      </w:r>
      <w:r w:rsidR="00D12E48" w:rsidRPr="00271966">
        <w:t>№</w:t>
      </w:r>
      <w:r w:rsidR="00837072">
        <w:t>4</w:t>
      </w:r>
    </w:p>
    <w:p w:rsidR="0032266A" w:rsidRPr="00271966" w:rsidRDefault="0032266A" w:rsidP="0032266A">
      <w:pPr>
        <w:autoSpaceDE w:val="0"/>
        <w:autoSpaceDN w:val="0"/>
        <w:adjustRightInd w:val="0"/>
      </w:pPr>
    </w:p>
    <w:p w:rsidR="0032266A" w:rsidRDefault="0032266A" w:rsidP="0032266A">
      <w:pPr>
        <w:autoSpaceDE w:val="0"/>
        <w:autoSpaceDN w:val="0"/>
        <w:adjustRightInd w:val="0"/>
        <w:rPr>
          <w:sz w:val="28"/>
          <w:szCs w:val="28"/>
        </w:rPr>
      </w:pPr>
    </w:p>
    <w:p w:rsidR="0032266A" w:rsidRDefault="0032266A" w:rsidP="0032266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391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2552"/>
        <w:gridCol w:w="3530"/>
        <w:gridCol w:w="3600"/>
      </w:tblGrid>
      <w:tr w:rsidR="0032266A" w:rsidTr="006C1AAA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66A" w:rsidRPr="00E17326" w:rsidRDefault="0032266A">
            <w:pPr>
              <w:autoSpaceDE w:val="0"/>
              <w:autoSpaceDN w:val="0"/>
              <w:adjustRightInd w:val="0"/>
              <w:jc w:val="center"/>
            </w:pPr>
            <w:r w:rsidRPr="00E17326">
              <w:t xml:space="preserve">№ </w:t>
            </w:r>
            <w:r w:rsidRPr="00E17326">
              <w:br/>
            </w:r>
            <w:proofErr w:type="gramStart"/>
            <w:r w:rsidRPr="00E17326">
              <w:t>п</w:t>
            </w:r>
            <w:proofErr w:type="gramEnd"/>
            <w:r w:rsidRPr="00E17326"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66A" w:rsidRPr="00E17326" w:rsidRDefault="0032266A">
            <w:pPr>
              <w:autoSpaceDE w:val="0"/>
              <w:autoSpaceDN w:val="0"/>
              <w:adjustRightInd w:val="0"/>
              <w:jc w:val="center"/>
            </w:pPr>
            <w:r w:rsidRPr="00E17326">
              <w:t xml:space="preserve">Номер       </w:t>
            </w:r>
            <w:r w:rsidRPr="00E17326">
              <w:br/>
              <w:t xml:space="preserve">и название статьи </w:t>
            </w:r>
            <w:r w:rsidRPr="00E17326">
              <w:br/>
              <w:t>проекта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326" w:rsidRPr="00E17326" w:rsidRDefault="00E17326" w:rsidP="00E17326">
            <w:pPr>
              <w:autoSpaceDE w:val="0"/>
              <w:autoSpaceDN w:val="0"/>
              <w:adjustRightInd w:val="0"/>
              <w:jc w:val="center"/>
            </w:pPr>
            <w:r w:rsidRPr="00E17326">
              <w:t xml:space="preserve">Действие </w:t>
            </w:r>
          </w:p>
          <w:p w:rsidR="0032266A" w:rsidRPr="00E17326" w:rsidRDefault="00E17326" w:rsidP="00E1732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E17326">
              <w:t>(исключить, внести изменения и (или) дополнения, изложить в новой редакции</w:t>
            </w:r>
            <w:proofErr w:type="gram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266A" w:rsidRPr="00E17326" w:rsidRDefault="0032266A">
            <w:pPr>
              <w:autoSpaceDE w:val="0"/>
              <w:autoSpaceDN w:val="0"/>
              <w:adjustRightInd w:val="0"/>
              <w:jc w:val="center"/>
            </w:pPr>
            <w:r w:rsidRPr="00E17326">
              <w:t>Предлагаемый текст</w:t>
            </w:r>
            <w:r w:rsidRPr="00E17326">
              <w:br/>
              <w:t>поправки</w:t>
            </w:r>
            <w:proofErr w:type="gramStart"/>
            <w:r w:rsidRPr="00E17326">
              <w:t xml:space="preserve"> )</w:t>
            </w:r>
            <w:proofErr w:type="gramEnd"/>
          </w:p>
        </w:tc>
      </w:tr>
      <w:tr w:rsidR="0032266A" w:rsidTr="006C1AAA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66A" w:rsidRDefault="00D12E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E48" w:rsidRPr="004C5ED5" w:rsidRDefault="00D12E48" w:rsidP="00D12E48">
            <w:pPr>
              <w:autoSpaceDE w:val="0"/>
              <w:autoSpaceDN w:val="0"/>
              <w:adjustRightInd w:val="0"/>
              <w:jc w:val="both"/>
            </w:pPr>
            <w:r w:rsidRPr="004C5ED5">
              <w:t xml:space="preserve">         2.</w:t>
            </w:r>
            <w:r w:rsidRPr="004C5ED5">
              <w:t> </w:t>
            </w:r>
            <w:r w:rsidRPr="004C5ED5">
              <w:t>Установить налого</w:t>
            </w:r>
            <w:r w:rsidR="00CB4D5E">
              <w:t>вые ставки в следующих размерах</w:t>
            </w:r>
          </w:p>
          <w:p w:rsidR="0032266A" w:rsidRDefault="003226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26" w:rsidRDefault="00E17326" w:rsidP="00E17326">
            <w:pPr>
              <w:autoSpaceDE w:val="0"/>
              <w:autoSpaceDN w:val="0"/>
              <w:adjustRightInd w:val="0"/>
            </w:pPr>
            <w:r>
              <w:t xml:space="preserve">         2. Установить налоговые ставки в следующих размерах:</w:t>
            </w:r>
          </w:p>
          <w:p w:rsidR="00E17326" w:rsidRDefault="00E17326" w:rsidP="00E17326">
            <w:pPr>
              <w:autoSpaceDE w:val="0"/>
              <w:autoSpaceDN w:val="0"/>
              <w:adjustRightInd w:val="0"/>
            </w:pPr>
            <w:r>
              <w:t>1) 0,2 процента в отношении:</w:t>
            </w:r>
          </w:p>
          <w:p w:rsidR="00E17326" w:rsidRDefault="00E17326" w:rsidP="00E17326">
            <w:pPr>
              <w:autoSpaceDE w:val="0"/>
              <w:autoSpaceDN w:val="0"/>
              <w:adjustRightInd w:val="0"/>
            </w:pPr>
            <w:r>
              <w:t>- жилых домов, частей жилых домов, квартир, частей квартир, комнат;</w:t>
            </w:r>
          </w:p>
          <w:p w:rsidR="00E17326" w:rsidRDefault="00E17326" w:rsidP="00E17326">
            <w:pPr>
              <w:autoSpaceDE w:val="0"/>
              <w:autoSpaceDN w:val="0"/>
              <w:adjustRightInd w:val="0"/>
            </w:pPr>
            <w:r>
              <w:t>- 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E17326" w:rsidRDefault="00E17326" w:rsidP="00E17326">
            <w:pPr>
              <w:autoSpaceDE w:val="0"/>
              <w:autoSpaceDN w:val="0"/>
              <w:adjustRightInd w:val="0"/>
            </w:pPr>
            <w:r>
              <w:t>- единых недвижимых комплексов, в состав которых входит хотя бы один жилой дом;</w:t>
            </w:r>
          </w:p>
          <w:p w:rsidR="00E17326" w:rsidRDefault="00E17326" w:rsidP="00E17326">
            <w:pPr>
              <w:autoSpaceDE w:val="0"/>
              <w:autoSpaceDN w:val="0"/>
              <w:adjustRightInd w:val="0"/>
            </w:pPr>
            <w:r>
              <w:t xml:space="preserve">- гаражей и </w:t>
            </w:r>
            <w:proofErr w:type="spellStart"/>
            <w:r>
              <w:t>машино-мест</w:t>
            </w:r>
            <w:proofErr w:type="spellEnd"/>
            <w:r>
              <w:t>, в том числе расположенных в объектах налогообложения, указанных в подпункте 2 настоящего пункта;</w:t>
            </w:r>
          </w:p>
          <w:p w:rsidR="00E17326" w:rsidRDefault="00E17326" w:rsidP="00E17326">
            <w:pPr>
              <w:autoSpaceDE w:val="0"/>
              <w:autoSpaceDN w:val="0"/>
              <w:adjustRightInd w:val="0"/>
            </w:pPr>
            <w:r>
      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  <w:p w:rsidR="00E17326" w:rsidRPr="00CB4D5E" w:rsidRDefault="00E17326" w:rsidP="00E17326">
            <w:pPr>
              <w:autoSpaceDE w:val="0"/>
              <w:autoSpaceDN w:val="0"/>
              <w:adjustRightInd w:val="0"/>
            </w:pPr>
            <w:proofErr w:type="gramStart"/>
            <w:r>
              <w:t xml:space="preserve">2) 2,0 процента в отношении объектов налогообложения, </w:t>
            </w:r>
            <w:r>
              <w:lastRenderedPageBreak/>
              <w:t xml:space="preserve">включенных в перечень, определяемый в соответствии с пунктом 7 статьи 378.2 Кодекса, в отношении объектов  налогообложения, предусмотренных абзацем вторым пункта 10 статьи 378.2 Кодекса, а также в отношении объектов налогообложения, кадастровая стоимость каждого из которых превышает 300 миллионов рублей;    </w:t>
            </w:r>
            <w:r w:rsidRPr="00E17326">
              <w:t>4) 0,5 процента в отношении прочих объектов налогообложения.</w:t>
            </w:r>
            <w:proofErr w:type="gram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D5E" w:rsidRPr="004C5ED5" w:rsidRDefault="00CB4D5E" w:rsidP="00CB4D5E">
            <w:pPr>
              <w:autoSpaceDE w:val="0"/>
              <w:autoSpaceDN w:val="0"/>
              <w:adjustRightInd w:val="0"/>
              <w:jc w:val="both"/>
            </w:pPr>
            <w:r w:rsidRPr="004C5ED5">
              <w:lastRenderedPageBreak/>
              <w:t xml:space="preserve">         2.</w:t>
            </w:r>
            <w:r w:rsidRPr="004C5ED5">
              <w:t> </w:t>
            </w:r>
            <w:r w:rsidRPr="004C5ED5">
              <w:t>Установить налоговые ставки в следующих размерах:</w:t>
            </w:r>
          </w:p>
          <w:p w:rsidR="00CB4D5E" w:rsidRPr="004C5ED5" w:rsidRDefault="00CB4D5E" w:rsidP="00CB4D5E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708"/>
              <w:jc w:val="both"/>
            </w:pPr>
            <w:r w:rsidRPr="004C5ED5">
              <w:t>1)</w:t>
            </w:r>
            <w:r w:rsidRPr="004C5ED5">
              <w:t> </w:t>
            </w:r>
            <w:r w:rsidRPr="004C5ED5">
              <w:t>0,2 процента в отношении:</w:t>
            </w:r>
          </w:p>
          <w:p w:rsidR="00CB4D5E" w:rsidRPr="004C5ED5" w:rsidRDefault="00CB4D5E" w:rsidP="00CB4D5E">
            <w:pPr>
              <w:autoSpaceDE w:val="0"/>
              <w:autoSpaceDN w:val="0"/>
              <w:adjustRightInd w:val="0"/>
              <w:ind w:firstLine="708"/>
              <w:jc w:val="both"/>
            </w:pPr>
            <w:r w:rsidRPr="004C5ED5">
              <w:t>- жилых домов, частей жилых домов, квартир, частей квартир, комнат;</w:t>
            </w:r>
          </w:p>
          <w:p w:rsidR="00CB4D5E" w:rsidRPr="004C5ED5" w:rsidRDefault="00CB4D5E" w:rsidP="00CB4D5E">
            <w:pPr>
              <w:autoSpaceDE w:val="0"/>
              <w:autoSpaceDN w:val="0"/>
              <w:adjustRightInd w:val="0"/>
              <w:ind w:firstLine="708"/>
              <w:jc w:val="both"/>
            </w:pPr>
            <w:r w:rsidRPr="004C5ED5">
              <w:t>- 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CB4D5E" w:rsidRPr="004C5ED5" w:rsidRDefault="00CB4D5E" w:rsidP="00CB4D5E">
            <w:pPr>
              <w:autoSpaceDE w:val="0"/>
              <w:autoSpaceDN w:val="0"/>
              <w:adjustRightInd w:val="0"/>
              <w:ind w:firstLine="708"/>
              <w:jc w:val="both"/>
            </w:pPr>
            <w:r w:rsidRPr="004C5ED5">
              <w:t>- единых недвижимых комплексов, в состав которых входит хотя бы один жилой дом;</w:t>
            </w:r>
          </w:p>
          <w:p w:rsidR="00CB4D5E" w:rsidRPr="004C5ED5" w:rsidRDefault="00CB4D5E" w:rsidP="00CB4D5E">
            <w:pPr>
              <w:autoSpaceDE w:val="0"/>
              <w:autoSpaceDN w:val="0"/>
              <w:adjustRightInd w:val="0"/>
              <w:ind w:firstLine="708"/>
              <w:jc w:val="both"/>
            </w:pPr>
            <w:r w:rsidRPr="004C5ED5">
              <w:t xml:space="preserve">- гаражей и </w:t>
            </w:r>
            <w:proofErr w:type="spellStart"/>
            <w:r w:rsidRPr="004C5ED5">
              <w:t>машино-мест</w:t>
            </w:r>
            <w:proofErr w:type="spellEnd"/>
            <w:r w:rsidRPr="004C5ED5">
              <w:t>, в том числе расположенных в объектах налогообложения, указанных в подпункте 2 настоящего пункта;</w:t>
            </w:r>
          </w:p>
          <w:p w:rsidR="00CB4D5E" w:rsidRPr="004C5ED5" w:rsidRDefault="00CB4D5E" w:rsidP="00CB4D5E">
            <w:pPr>
              <w:autoSpaceDE w:val="0"/>
              <w:autoSpaceDN w:val="0"/>
              <w:adjustRightInd w:val="0"/>
              <w:ind w:firstLine="708"/>
              <w:jc w:val="both"/>
            </w:pPr>
            <w:r w:rsidRPr="004C5ED5">
      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  <w:p w:rsidR="00CB4D5E" w:rsidRDefault="00CB4D5E" w:rsidP="00CB4D5E">
            <w:pPr>
              <w:autoSpaceDE w:val="0"/>
              <w:autoSpaceDN w:val="0"/>
              <w:adjustRightInd w:val="0"/>
            </w:pPr>
            <w:r w:rsidRPr="004C5ED5">
              <w:lastRenderedPageBreak/>
              <w:t>2)</w:t>
            </w:r>
            <w:r w:rsidRPr="004C5ED5">
              <w:t> </w:t>
            </w:r>
            <w:r w:rsidRPr="004C5ED5">
              <w:t>2,0 процента в отношении объектов налогообложения, включенных</w:t>
            </w:r>
            <w:r>
              <w:t xml:space="preserve"> в перечень, определяемый в соответствии с пунктом 7 статьи 378.2 Кодекса, в отношении объектов налогообложения, предусмотренных абзацем вторым пункта 10 статьи 378.2 Кодекса, а также в отношении объектов налогообложения, кадастровая стоимость каждого из которых превышает 300 миллионов рублей;</w:t>
            </w:r>
          </w:p>
          <w:p w:rsidR="00791BC8" w:rsidRPr="00791BC8" w:rsidRDefault="00CB4D5E" w:rsidP="00791BC8">
            <w:pPr>
              <w:autoSpaceDE w:val="0"/>
              <w:autoSpaceDN w:val="0"/>
              <w:adjustRightInd w:val="0"/>
              <w:rPr>
                <w:b/>
              </w:rPr>
            </w:pPr>
            <w:r w:rsidRPr="00791BC8">
              <w:rPr>
                <w:b/>
              </w:rPr>
              <w:t>3)</w:t>
            </w:r>
            <w:r w:rsidR="00837072">
              <w:rPr>
                <w:b/>
              </w:rPr>
              <w:t>1,0</w:t>
            </w:r>
            <w:r w:rsidR="00791BC8">
              <w:rPr>
                <w:b/>
              </w:rPr>
              <w:t xml:space="preserve"> процента</w:t>
            </w:r>
            <w:r w:rsidR="00791BC8" w:rsidRPr="00791BC8">
              <w:rPr>
                <w:b/>
              </w:rPr>
              <w:t>в отношении объектов налогообложения физических лиц, с</w:t>
            </w:r>
            <w:r w:rsidR="00CF5AAD">
              <w:rPr>
                <w:b/>
              </w:rPr>
              <w:t>ос</w:t>
            </w:r>
            <w:r w:rsidR="00791BC8" w:rsidRPr="00791BC8">
              <w:rPr>
                <w:b/>
              </w:rPr>
              <w:t>тоящи</w:t>
            </w:r>
            <w:r w:rsidR="00CF5AAD">
              <w:rPr>
                <w:b/>
              </w:rPr>
              <w:t>х</w:t>
            </w:r>
            <w:r w:rsidR="00791BC8" w:rsidRPr="00791BC8">
              <w:rPr>
                <w:b/>
              </w:rPr>
              <w:t xml:space="preserve"> в течени</w:t>
            </w:r>
            <w:proofErr w:type="gramStart"/>
            <w:r w:rsidR="00791BC8" w:rsidRPr="00791BC8">
              <w:rPr>
                <w:b/>
              </w:rPr>
              <w:t>и</w:t>
            </w:r>
            <w:proofErr w:type="gramEnd"/>
            <w:r w:rsidR="00791BC8" w:rsidRPr="00791BC8">
              <w:rPr>
                <w:b/>
              </w:rPr>
              <w:t xml:space="preserve"> всего налоговогопериода на учете в налоговом органе по месту жительства</w:t>
            </w:r>
            <w:r w:rsidR="00791BC8">
              <w:rPr>
                <w:b/>
              </w:rPr>
              <w:t xml:space="preserve"> на территории</w:t>
            </w:r>
            <w:r w:rsidR="00791BC8" w:rsidRPr="00791BC8">
              <w:rPr>
                <w:b/>
              </w:rPr>
              <w:t xml:space="preserve">Пинежского муниципального округа Архангельской области, в отношении объектов </w:t>
            </w:r>
            <w:r w:rsidR="007E568D" w:rsidRPr="007E568D">
              <w:rPr>
                <w:b/>
              </w:rPr>
              <w:t xml:space="preserve"> кадастров</w:t>
            </w:r>
            <w:r w:rsidR="007E568D">
              <w:rPr>
                <w:b/>
              </w:rPr>
              <w:t>ая</w:t>
            </w:r>
            <w:r w:rsidR="007E568D" w:rsidRPr="007E568D">
              <w:rPr>
                <w:b/>
              </w:rPr>
              <w:t xml:space="preserve"> стоимост</w:t>
            </w:r>
            <w:r w:rsidR="007E568D">
              <w:rPr>
                <w:b/>
              </w:rPr>
              <w:t xml:space="preserve">ь, </w:t>
            </w:r>
            <w:r w:rsidR="00FD5064">
              <w:rPr>
                <w:b/>
              </w:rPr>
              <w:t xml:space="preserve">каждая из </w:t>
            </w:r>
            <w:r w:rsidR="007E568D">
              <w:rPr>
                <w:b/>
              </w:rPr>
              <w:t>которых превышает 5 миллионов рублей</w:t>
            </w:r>
            <w:r w:rsidR="00791BC8" w:rsidRPr="00791BC8">
              <w:rPr>
                <w:b/>
              </w:rPr>
              <w:t>, включенных в перечень, определяемый в соответствии с пунктом 7 статьи 378.2 Кодекса, в отношении объектов налогообложения, предусмотренных абзацем вторым пункта 10 статьи 378.2 Кодекса, а также в отношении объектов налогообложения, кадастровая стоимость каждого из которых превышает 300 миллионов рублей;</w:t>
            </w:r>
          </w:p>
          <w:p w:rsidR="00CB4D5E" w:rsidRDefault="00CB4D5E" w:rsidP="00CB4D5E">
            <w:pPr>
              <w:autoSpaceDE w:val="0"/>
              <w:autoSpaceDN w:val="0"/>
              <w:adjustRightInd w:val="0"/>
            </w:pPr>
          </w:p>
          <w:p w:rsidR="0032266A" w:rsidRDefault="00CB4D5E" w:rsidP="00CB4D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4) 0,5 процента в отношении прочих объектов налогообложения.</w:t>
            </w:r>
          </w:p>
        </w:tc>
      </w:tr>
    </w:tbl>
    <w:p w:rsidR="0032266A" w:rsidRDefault="0032266A" w:rsidP="0032266A">
      <w:pPr>
        <w:autoSpaceDE w:val="0"/>
        <w:autoSpaceDN w:val="0"/>
        <w:adjustRightInd w:val="0"/>
        <w:rPr>
          <w:sz w:val="28"/>
          <w:szCs w:val="28"/>
        </w:rPr>
      </w:pPr>
    </w:p>
    <w:p w:rsidR="0032266A" w:rsidRDefault="0032266A" w:rsidP="0032266A">
      <w:pPr>
        <w:autoSpaceDE w:val="0"/>
        <w:autoSpaceDN w:val="0"/>
        <w:adjustRightInd w:val="0"/>
        <w:rPr>
          <w:sz w:val="28"/>
          <w:szCs w:val="28"/>
        </w:rPr>
      </w:pPr>
    </w:p>
    <w:p w:rsidR="00271966" w:rsidRPr="00271966" w:rsidRDefault="00271966" w:rsidP="00271966">
      <w:pPr>
        <w:autoSpaceDE w:val="0"/>
        <w:autoSpaceDN w:val="0"/>
        <w:adjustRightInd w:val="0"/>
      </w:pPr>
      <w:r w:rsidRPr="00271966">
        <w:t>Депутат от одномандатного избирательного округа №</w:t>
      </w:r>
      <w:r w:rsidR="00CF5AAD">
        <w:t>4</w:t>
      </w:r>
    </w:p>
    <w:p w:rsidR="00271966" w:rsidRPr="00271966" w:rsidRDefault="00271966" w:rsidP="00271966">
      <w:pPr>
        <w:autoSpaceDE w:val="0"/>
        <w:autoSpaceDN w:val="0"/>
        <w:adjustRightInd w:val="0"/>
      </w:pPr>
      <w:r w:rsidRPr="00271966">
        <w:t xml:space="preserve">Собрания депутатов Пинежского муниципального </w:t>
      </w:r>
    </w:p>
    <w:p w:rsidR="0032266A" w:rsidRDefault="00271966" w:rsidP="00BF60D5">
      <w:pPr>
        <w:autoSpaceDE w:val="0"/>
        <w:autoSpaceDN w:val="0"/>
        <w:adjustRightInd w:val="0"/>
      </w:pPr>
      <w:r w:rsidRPr="00271966">
        <w:t xml:space="preserve">округа Архангельской области                                                                            </w:t>
      </w:r>
      <w:proofErr w:type="spellStart"/>
      <w:r w:rsidR="00CF5AAD">
        <w:t>Е.М.Хайдукова</w:t>
      </w:r>
      <w:bookmarkStart w:id="0" w:name="_GoBack"/>
      <w:bookmarkEnd w:id="0"/>
      <w:proofErr w:type="spellEnd"/>
    </w:p>
    <w:p w:rsidR="0032266A" w:rsidRDefault="00BF60D5" w:rsidP="00BF60D5">
      <w:pPr>
        <w:autoSpaceDE w:val="0"/>
        <w:autoSpaceDN w:val="0"/>
        <w:adjustRightInd w:val="0"/>
      </w:pPr>
      <w:r>
        <w:t>17.11.2023г.</w:t>
      </w:r>
    </w:p>
    <w:p w:rsidR="00ED2AF9" w:rsidRDefault="00ED2AF9" w:rsidP="00BF60D5">
      <w:pPr>
        <w:autoSpaceDE w:val="0"/>
        <w:autoSpaceDN w:val="0"/>
        <w:adjustRightInd w:val="0"/>
      </w:pPr>
    </w:p>
    <w:p w:rsidR="00ED2AF9" w:rsidRPr="00D72D2D" w:rsidRDefault="00ED2AF9" w:rsidP="00ED2A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72D2D">
        <w:rPr>
          <w:b/>
        </w:rPr>
        <w:lastRenderedPageBreak/>
        <w:t>ПОЯСНИТЕЛЬНАЯ ЗАПИСКА</w:t>
      </w:r>
    </w:p>
    <w:p w:rsidR="00ED2AF9" w:rsidRPr="00D72D2D" w:rsidRDefault="00ED2AF9" w:rsidP="00ED2A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72D2D">
        <w:rPr>
          <w:b/>
        </w:rPr>
        <w:t>к поправке проекту решения Собрания депутатов Пинежского  муниципального округа Архангельской области «О налоге на имущество физических лиц»</w:t>
      </w:r>
    </w:p>
    <w:p w:rsidR="00ED2AF9" w:rsidRPr="00D72D2D" w:rsidRDefault="00ED2AF9" w:rsidP="00ED2AF9">
      <w:pPr>
        <w:widowControl w:val="0"/>
        <w:tabs>
          <w:tab w:val="left" w:pos="1418"/>
        </w:tabs>
        <w:jc w:val="both"/>
      </w:pPr>
    </w:p>
    <w:p w:rsidR="00ED2AF9" w:rsidRPr="00D72D2D" w:rsidRDefault="00ED2AF9" w:rsidP="00ED2AF9">
      <w:pPr>
        <w:widowControl w:val="0"/>
        <w:tabs>
          <w:tab w:val="left" w:pos="1418"/>
        </w:tabs>
        <w:jc w:val="both"/>
      </w:pPr>
      <w:r w:rsidRPr="00D72D2D">
        <w:t>Согласно  проекту решения «О налоге на имущество физических лиц Пинежского муниципального округа:</w:t>
      </w:r>
    </w:p>
    <w:p w:rsidR="00ED2AF9" w:rsidRPr="00D72D2D" w:rsidRDefault="00ED2AF9" w:rsidP="00ED2AF9">
      <w:pPr>
        <w:widowControl w:val="0"/>
        <w:tabs>
          <w:tab w:val="left" w:pos="1418"/>
        </w:tabs>
        <w:jc w:val="both"/>
      </w:pPr>
      <w:r w:rsidRPr="00D72D2D">
        <w:t>1. Установить и ввести на территории Пинежского муниципального округа Архангельской области налог на имущество физических лиц (далее - налог).</w:t>
      </w:r>
    </w:p>
    <w:p w:rsidR="00ED2AF9" w:rsidRPr="00D72D2D" w:rsidRDefault="00ED2AF9" w:rsidP="00ED2AF9">
      <w:pPr>
        <w:widowControl w:val="0"/>
        <w:tabs>
          <w:tab w:val="left" w:pos="1418"/>
        </w:tabs>
        <w:jc w:val="both"/>
      </w:pPr>
      <w:r w:rsidRPr="00D72D2D">
        <w:t xml:space="preserve">         2. Установить налоговые ставки в следующих размерах:</w:t>
      </w:r>
    </w:p>
    <w:p w:rsidR="00ED2AF9" w:rsidRPr="00D72D2D" w:rsidRDefault="00ED2AF9" w:rsidP="00ED2AF9">
      <w:pPr>
        <w:tabs>
          <w:tab w:val="left" w:pos="1418"/>
        </w:tabs>
        <w:autoSpaceDE w:val="0"/>
        <w:autoSpaceDN w:val="0"/>
        <w:adjustRightInd w:val="0"/>
        <w:ind w:firstLine="708"/>
        <w:jc w:val="both"/>
      </w:pPr>
      <w:r w:rsidRPr="00D72D2D">
        <w:t>1)</w:t>
      </w:r>
      <w:r w:rsidRPr="00D72D2D">
        <w:t> </w:t>
      </w:r>
      <w:r w:rsidRPr="00D72D2D">
        <w:t xml:space="preserve">0,2 процента в отношении жилых домов, частей жилых домов, квартир, частей квартир, комнат, объектов незавершенного строительства в случае, если проектируемым назначением таких объектов является жилой дом, единых недвижимых комплексов, в состав которых </w:t>
      </w:r>
      <w:proofErr w:type="gramStart"/>
      <w:r w:rsidRPr="00D72D2D">
        <w:t>входит</w:t>
      </w:r>
      <w:proofErr w:type="gramEnd"/>
      <w:r w:rsidRPr="00D72D2D">
        <w:t xml:space="preserve"> хотя бы один жилой дом, гаражей и </w:t>
      </w:r>
      <w:proofErr w:type="spellStart"/>
      <w:r w:rsidRPr="00D72D2D">
        <w:t>машино-мест</w:t>
      </w:r>
      <w:proofErr w:type="spellEnd"/>
      <w:r w:rsidRPr="00D72D2D">
        <w:t xml:space="preserve">, в том числе расположенных в объектах налогообложения, указанных в подпункте 2 настоящего пункта,  хозяйственных строений или сооружений, </w:t>
      </w:r>
      <w:proofErr w:type="spellStart"/>
      <w:r w:rsidRPr="00D72D2D">
        <w:t>площадькаждого</w:t>
      </w:r>
      <w:proofErr w:type="spellEnd"/>
      <w:r w:rsidRPr="00D72D2D">
        <w:t xml:space="preserve"> </w:t>
      </w:r>
      <w:proofErr w:type="gramStart"/>
      <w:r w:rsidRPr="00D72D2D">
        <w:t>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  <w:proofErr w:type="gramEnd"/>
    </w:p>
    <w:p w:rsidR="00ED2AF9" w:rsidRPr="00D72D2D" w:rsidRDefault="00ED2AF9" w:rsidP="00ED2AF9">
      <w:pPr>
        <w:widowControl w:val="0"/>
        <w:tabs>
          <w:tab w:val="left" w:pos="1418"/>
        </w:tabs>
        <w:jc w:val="both"/>
      </w:pPr>
      <w:r w:rsidRPr="00D72D2D">
        <w:t>2)2,0 процента в отношении объектов налогообложения, включенных в перечень, определяемый в соответствии с пунктом 7 статьи 378.2 Кодекса, в отношении объектов налогообложения, предусмотренных абзацем вторым пункта 10 статьи 378.2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ED2AF9" w:rsidRPr="00D72D2D" w:rsidRDefault="00ED2AF9" w:rsidP="00ED2AF9">
      <w:pPr>
        <w:tabs>
          <w:tab w:val="left" w:pos="1418"/>
        </w:tabs>
        <w:autoSpaceDE w:val="0"/>
        <w:autoSpaceDN w:val="0"/>
        <w:adjustRightInd w:val="0"/>
        <w:jc w:val="both"/>
      </w:pPr>
      <w:r w:rsidRPr="00D72D2D">
        <w:t xml:space="preserve">        4)</w:t>
      </w:r>
      <w:r w:rsidRPr="00D72D2D">
        <w:t> </w:t>
      </w:r>
      <w:r w:rsidRPr="00D72D2D">
        <w:t>0,5 процента в отношении прочих объектов налогообложения.</w:t>
      </w:r>
    </w:p>
    <w:p w:rsidR="00ED2AF9" w:rsidRDefault="00ED2AF9" w:rsidP="00ED2AF9">
      <w:pPr>
        <w:ind w:firstLine="708"/>
        <w:jc w:val="both"/>
        <w:rPr>
          <w:b/>
        </w:rPr>
      </w:pPr>
    </w:p>
    <w:p w:rsidR="00ED2AF9" w:rsidRDefault="00ED2AF9" w:rsidP="00ED2AF9">
      <w:pPr>
        <w:ind w:firstLine="708"/>
        <w:jc w:val="both"/>
      </w:pPr>
      <w:r w:rsidRPr="00EE7434">
        <w:rPr>
          <w:b/>
        </w:rPr>
        <w:t>В Проекте решения пункт 2,подпунк 2</w:t>
      </w:r>
      <w:r w:rsidRPr="00EE7434">
        <w:t xml:space="preserve"> предлагается принять увеличенную ставку налога на имущество физических лиц с 0,5 до 2 процентов</w:t>
      </w:r>
      <w:r>
        <w:t xml:space="preserve"> (для предпринимателей осуществляющие свою деятельность на территории МО «Карпогорское)</w:t>
      </w:r>
      <w:r w:rsidRPr="00EE7434">
        <w:t>.</w:t>
      </w:r>
    </w:p>
    <w:p w:rsidR="00ED2AF9" w:rsidRPr="00EE7434" w:rsidRDefault="00ED2AF9" w:rsidP="00ED2AF9">
      <w:pPr>
        <w:ind w:firstLine="708"/>
        <w:jc w:val="both"/>
      </w:pPr>
      <w:r w:rsidRPr="00EE7434">
        <w:t>В целях сохранения и поддержки малого предпринимательства на те</w:t>
      </w:r>
      <w:r>
        <w:t>р</w:t>
      </w:r>
      <w:r w:rsidRPr="00EE7434">
        <w:t>ритори</w:t>
      </w:r>
      <w:r>
        <w:t xml:space="preserve">и Пинежского муниципального округа и постепенного повышения налога ни имущества, а так же  выполнения предложений </w:t>
      </w:r>
      <w:r w:rsidRPr="00EE7434">
        <w:t>Президент</w:t>
      </w:r>
      <w:r>
        <w:t>а</w:t>
      </w:r>
      <w:r w:rsidRPr="00EE7434">
        <w:t xml:space="preserve"> России Владимир Путин</w:t>
      </w:r>
      <w:r>
        <w:t xml:space="preserve">, который </w:t>
      </w:r>
      <w:r w:rsidRPr="00EE7434">
        <w:t xml:space="preserve"> попросил правительство представить меры поддержки для развития малого и среднего предпринимательства (МСП</w:t>
      </w:r>
      <w:proofErr w:type="gramStart"/>
      <w:r w:rsidRPr="00EE7434">
        <w:t>)н</w:t>
      </w:r>
      <w:proofErr w:type="gramEnd"/>
      <w:r w:rsidRPr="00EE7434">
        <w:t>а пленарном заседании </w:t>
      </w:r>
      <w:r>
        <w:t>П</w:t>
      </w:r>
      <w:r w:rsidRPr="00EE7434">
        <w:t>етербургск</w:t>
      </w:r>
      <w:r>
        <w:t>ого</w:t>
      </w:r>
      <w:r w:rsidRPr="00EE7434">
        <w:t xml:space="preserve"> международн</w:t>
      </w:r>
      <w:r>
        <w:t>ого</w:t>
      </w:r>
      <w:r w:rsidRPr="00EE7434">
        <w:t xml:space="preserve"> экономическ</w:t>
      </w:r>
      <w:r>
        <w:t>ого</w:t>
      </w:r>
      <w:r w:rsidRPr="00EE7434">
        <w:t xml:space="preserve"> форум</w:t>
      </w:r>
      <w:r>
        <w:t>а.</w:t>
      </w:r>
    </w:p>
    <w:p w:rsidR="00ED2AF9" w:rsidRPr="00EE7434" w:rsidRDefault="00ED2AF9" w:rsidP="00ED2AF9">
      <w:pPr>
        <w:ind w:firstLine="708"/>
        <w:jc w:val="both"/>
      </w:pPr>
      <w:r w:rsidRPr="00EE7434">
        <w:t>«Задача в том, чтобы поддержать развитие, убрать преграды, которые мешают бизнесу набирать силу, расширяться, создавать новые рабочие места. Лучший путь здесь – помогать создавать условия для плавного и необременительного перехода в другую категорию бизнеса», – сказал президент.</w:t>
      </w:r>
    </w:p>
    <w:p w:rsidR="00ED2AF9" w:rsidRPr="00EE7434" w:rsidRDefault="00ED2AF9" w:rsidP="00ED2AF9">
      <w:pPr>
        <w:ind w:firstLine="708"/>
        <w:jc w:val="both"/>
      </w:pPr>
      <w:r w:rsidRPr="00EE7434">
        <w:t>Он попросил правительство представить предложения по таким мерам поддержки уже в начале следующего года. «Включая запуск льготного периода налогообложения», – добавил глава государства.</w:t>
      </w:r>
    </w:p>
    <w:p w:rsidR="00ED2AF9" w:rsidRPr="00272EF8" w:rsidRDefault="00ED2AF9" w:rsidP="00ED2AF9">
      <w:pPr>
        <w:ind w:firstLine="708"/>
        <w:jc w:val="both"/>
        <w:rPr>
          <w:b/>
        </w:rPr>
      </w:pPr>
      <w:proofErr w:type="gramStart"/>
      <w:r>
        <w:t xml:space="preserve">Поправкой предлагается пункт 2 решения дополнить подпунктом 3, установив налог </w:t>
      </w:r>
      <w:r w:rsidRPr="00272EF8">
        <w:t xml:space="preserve">на имущество физических </w:t>
      </w:r>
      <w:r>
        <w:t xml:space="preserve"> в размере </w:t>
      </w:r>
      <w:r w:rsidRPr="00272EF8">
        <w:rPr>
          <w:b/>
        </w:rPr>
        <w:t>1,0 процента в отношении объектов налогообложения физических лиц, состоящих в течени</w:t>
      </w:r>
      <w:r>
        <w:rPr>
          <w:b/>
        </w:rPr>
        <w:t>е</w:t>
      </w:r>
      <w:r w:rsidRPr="00272EF8">
        <w:rPr>
          <w:b/>
        </w:rPr>
        <w:t xml:space="preserve"> всего налогового периода на учете в налоговом органе по месту жительства на территории Пинежского муниципального округа Архангельской области, в отношении объектов  кадастровая стоимость, каждая из которых превышает 5 миллионов рублей</w:t>
      </w:r>
      <w:r>
        <w:rPr>
          <w:b/>
        </w:rPr>
        <w:t>.</w:t>
      </w:r>
      <w:proofErr w:type="gramEnd"/>
    </w:p>
    <w:p w:rsidR="00ED2AF9" w:rsidRPr="00D72D2D" w:rsidRDefault="00ED2AF9" w:rsidP="00ED2AF9">
      <w:pPr>
        <w:widowControl w:val="0"/>
        <w:tabs>
          <w:tab w:val="left" w:pos="1418"/>
        </w:tabs>
      </w:pPr>
    </w:p>
    <w:p w:rsidR="00ED2AF9" w:rsidRPr="00D72D2D" w:rsidRDefault="00ED2AF9" w:rsidP="00ED2AF9">
      <w:pPr>
        <w:pStyle w:val="ConsNormal"/>
        <w:ind w:firstLine="0"/>
        <w:jc w:val="both"/>
        <w:rPr>
          <w:sz w:val="24"/>
          <w:szCs w:val="24"/>
        </w:rPr>
      </w:pPr>
      <w:r w:rsidRPr="00D72D2D">
        <w:rPr>
          <w:sz w:val="24"/>
          <w:szCs w:val="24"/>
        </w:rPr>
        <w:t>Депутат от избирательного округа №</w:t>
      </w:r>
      <w:r>
        <w:rPr>
          <w:sz w:val="24"/>
          <w:szCs w:val="24"/>
        </w:rPr>
        <w:t>4</w:t>
      </w:r>
    </w:p>
    <w:p w:rsidR="00ED2AF9" w:rsidRPr="00D72D2D" w:rsidRDefault="00ED2AF9" w:rsidP="00ED2AF9">
      <w:pPr>
        <w:pStyle w:val="ConsNormal"/>
        <w:ind w:firstLine="0"/>
        <w:jc w:val="both"/>
        <w:rPr>
          <w:sz w:val="24"/>
          <w:szCs w:val="24"/>
        </w:rPr>
      </w:pPr>
      <w:r w:rsidRPr="00D72D2D">
        <w:rPr>
          <w:sz w:val="24"/>
          <w:szCs w:val="24"/>
        </w:rPr>
        <w:t>Собрания депутатов</w:t>
      </w:r>
    </w:p>
    <w:p w:rsidR="00ED2AF9" w:rsidRPr="00D72D2D" w:rsidRDefault="00ED2AF9" w:rsidP="00ED2AF9">
      <w:pPr>
        <w:pStyle w:val="ConsNormal"/>
        <w:ind w:firstLine="0"/>
        <w:rPr>
          <w:sz w:val="24"/>
          <w:szCs w:val="24"/>
        </w:rPr>
      </w:pPr>
      <w:r w:rsidRPr="00D72D2D">
        <w:rPr>
          <w:sz w:val="24"/>
          <w:szCs w:val="24"/>
        </w:rPr>
        <w:t xml:space="preserve">Пинежского муниципального </w:t>
      </w:r>
    </w:p>
    <w:p w:rsidR="00AF4EB8" w:rsidRDefault="00ED2AF9" w:rsidP="00ED2AF9">
      <w:pPr>
        <w:widowControl w:val="0"/>
        <w:tabs>
          <w:tab w:val="left" w:pos="1418"/>
        </w:tabs>
      </w:pPr>
      <w:r w:rsidRPr="00D72D2D">
        <w:t xml:space="preserve">округа Архангельской области                                                                   </w:t>
      </w:r>
      <w:proofErr w:type="spellStart"/>
      <w:r>
        <w:t>Е.М.Хайдукова</w:t>
      </w:r>
      <w:proofErr w:type="spellEnd"/>
    </w:p>
    <w:sectPr w:rsidR="00AF4EB8" w:rsidSect="00BF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2266A"/>
    <w:rsid w:val="00271966"/>
    <w:rsid w:val="002E1E6C"/>
    <w:rsid w:val="0032266A"/>
    <w:rsid w:val="0042297B"/>
    <w:rsid w:val="006A15E0"/>
    <w:rsid w:val="006C1AAA"/>
    <w:rsid w:val="00791BC8"/>
    <w:rsid w:val="007E568D"/>
    <w:rsid w:val="00837072"/>
    <w:rsid w:val="00AD10F6"/>
    <w:rsid w:val="00AF4EB8"/>
    <w:rsid w:val="00B00BE4"/>
    <w:rsid w:val="00BF5FCD"/>
    <w:rsid w:val="00BF60D5"/>
    <w:rsid w:val="00CB4D5E"/>
    <w:rsid w:val="00CD3DC8"/>
    <w:rsid w:val="00CF5AAD"/>
    <w:rsid w:val="00D12E48"/>
    <w:rsid w:val="00DC3129"/>
    <w:rsid w:val="00E17326"/>
    <w:rsid w:val="00EC6708"/>
    <w:rsid w:val="00ED2AF9"/>
    <w:rsid w:val="00FD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D2AF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Собдеп</cp:lastModifiedBy>
  <cp:revision>3</cp:revision>
  <cp:lastPrinted>2023-11-19T10:12:00Z</cp:lastPrinted>
  <dcterms:created xsi:type="dcterms:W3CDTF">2023-11-20T08:03:00Z</dcterms:created>
  <dcterms:modified xsi:type="dcterms:W3CDTF">2023-11-20T08:04:00Z</dcterms:modified>
</cp:coreProperties>
</file>