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4B" w:rsidRPr="004A7C4B" w:rsidRDefault="00DA2DD7" w:rsidP="004A7C4B">
      <w:pPr>
        <w:pStyle w:val="a5"/>
        <w:jc w:val="right"/>
        <w:rPr>
          <w:szCs w:val="28"/>
        </w:rPr>
      </w:pPr>
      <w:r>
        <w:rPr>
          <w:szCs w:val="28"/>
        </w:rPr>
        <w:t xml:space="preserve"> </w:t>
      </w:r>
      <w:r w:rsidR="004A7C4B" w:rsidRPr="004A7C4B">
        <w:rPr>
          <w:szCs w:val="28"/>
        </w:rPr>
        <w:t>ПРОЕКТ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Архангельская область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Пинежский муниципальный район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  <w:r w:rsidRPr="00194AD1">
        <w:rPr>
          <w:b/>
          <w:szCs w:val="28"/>
        </w:rPr>
        <w:tab/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 xml:space="preserve">Собрание депутатов муниципального образования 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«Пинежский муниципальный район» Архангельской области</w:t>
      </w:r>
    </w:p>
    <w:p w:rsidR="000A2C02" w:rsidRPr="00194AD1" w:rsidRDefault="000A2C02" w:rsidP="000A2C02">
      <w:pPr>
        <w:pStyle w:val="a5"/>
        <w:rPr>
          <w:b/>
          <w:szCs w:val="28"/>
        </w:rPr>
      </w:pPr>
      <w:r w:rsidRPr="00194AD1">
        <w:rPr>
          <w:b/>
          <w:szCs w:val="28"/>
        </w:rPr>
        <w:t>(седьмого созыва)</w:t>
      </w:r>
      <w:r w:rsidR="00502C76">
        <w:rPr>
          <w:b/>
          <w:szCs w:val="28"/>
        </w:rPr>
        <w:t xml:space="preserve"> </w:t>
      </w:r>
      <w:r w:rsidRPr="00194AD1">
        <w:rPr>
          <w:b/>
          <w:szCs w:val="28"/>
        </w:rPr>
        <w:t xml:space="preserve"> (очередное </w:t>
      </w:r>
      <w:r w:rsidR="00F921AD" w:rsidRPr="00194AD1">
        <w:rPr>
          <w:b/>
          <w:szCs w:val="28"/>
        </w:rPr>
        <w:t>шестое</w:t>
      </w:r>
      <w:r w:rsidRPr="00194AD1">
        <w:rPr>
          <w:b/>
          <w:szCs w:val="28"/>
        </w:rPr>
        <w:t xml:space="preserve"> заседание)</w:t>
      </w: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  <w:proofErr w:type="gramStart"/>
      <w:r w:rsidRPr="00194AD1">
        <w:rPr>
          <w:b/>
          <w:szCs w:val="28"/>
        </w:rPr>
        <w:t>Р</w:t>
      </w:r>
      <w:proofErr w:type="gramEnd"/>
      <w:r w:rsidRPr="00194AD1">
        <w:rPr>
          <w:b/>
          <w:szCs w:val="28"/>
        </w:rPr>
        <w:t xml:space="preserve"> Е Ш Е Н И Е </w:t>
      </w: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0A2C02" w:rsidP="000A2C02">
      <w:pPr>
        <w:pStyle w:val="a5"/>
        <w:rPr>
          <w:b/>
          <w:szCs w:val="28"/>
        </w:rPr>
      </w:pPr>
    </w:p>
    <w:p w:rsidR="000A2C02" w:rsidRPr="00194AD1" w:rsidRDefault="00B5173F" w:rsidP="000A2C02">
      <w:pPr>
        <w:pStyle w:val="a5"/>
        <w:rPr>
          <w:szCs w:val="28"/>
        </w:rPr>
      </w:pPr>
      <w:r w:rsidRPr="00194AD1">
        <w:rPr>
          <w:szCs w:val="28"/>
        </w:rPr>
        <w:t xml:space="preserve">от </w:t>
      </w:r>
      <w:r w:rsidR="004A7C4B">
        <w:rPr>
          <w:szCs w:val="28"/>
        </w:rPr>
        <w:t>27</w:t>
      </w:r>
      <w:r w:rsidRPr="00194AD1">
        <w:rPr>
          <w:szCs w:val="28"/>
        </w:rPr>
        <w:t xml:space="preserve"> мая </w:t>
      </w:r>
      <w:r w:rsidR="000A2C02" w:rsidRPr="00194AD1">
        <w:rPr>
          <w:szCs w:val="28"/>
        </w:rPr>
        <w:t xml:space="preserve">2022г. №  </w:t>
      </w:r>
    </w:p>
    <w:p w:rsidR="000A2C02" w:rsidRPr="00194AD1" w:rsidRDefault="000A2C02" w:rsidP="000A2C02">
      <w:pPr>
        <w:pStyle w:val="a5"/>
        <w:rPr>
          <w:szCs w:val="28"/>
        </w:rPr>
      </w:pPr>
    </w:p>
    <w:p w:rsidR="000A2C02" w:rsidRPr="00194AD1" w:rsidRDefault="000A2C02" w:rsidP="000A2C02">
      <w:pPr>
        <w:pStyle w:val="a5"/>
        <w:rPr>
          <w:szCs w:val="28"/>
        </w:rPr>
      </w:pPr>
    </w:p>
    <w:p w:rsidR="000A2C02" w:rsidRPr="00194AD1" w:rsidRDefault="000A2C02" w:rsidP="000A2C02">
      <w:pPr>
        <w:pStyle w:val="a5"/>
        <w:rPr>
          <w:szCs w:val="28"/>
        </w:rPr>
      </w:pPr>
      <w:r w:rsidRPr="00194AD1">
        <w:rPr>
          <w:szCs w:val="28"/>
        </w:rPr>
        <w:t>с. Карпогоры</w:t>
      </w:r>
    </w:p>
    <w:p w:rsidR="000A2C02" w:rsidRPr="00194AD1" w:rsidRDefault="000A2C02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2C02" w:rsidRPr="00194AD1" w:rsidRDefault="000A2C02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E7B" w:rsidRPr="00194AD1" w:rsidRDefault="0014263B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</w:t>
      </w:r>
      <w:r w:rsidR="00D26E7B" w:rsidRPr="00194AD1">
        <w:rPr>
          <w:rFonts w:ascii="Times New Roman" w:hAnsi="Times New Roman" w:cs="Times New Roman"/>
          <w:sz w:val="28"/>
          <w:szCs w:val="28"/>
        </w:rPr>
        <w:t>б утверждении положения о представительских расходах</w:t>
      </w:r>
    </w:p>
    <w:p w:rsidR="000A2C02" w:rsidRPr="00194AD1" w:rsidRDefault="00D26E7B" w:rsidP="000A2C0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«Пинежский муниципальный район» Архангельской области</w:t>
      </w: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0A2C0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6C4522" w:rsidP="00D26E7B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 Федеральным законом от 06.10.2003 года N 131-ФЗ </w:t>
      </w:r>
      <w:r w:rsidR="004A7C4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7C4B">
        <w:rPr>
          <w:rFonts w:ascii="Times New Roman" w:hAnsi="Times New Roman" w:cs="Times New Roman"/>
          <w:b w:val="0"/>
          <w:sz w:val="28"/>
          <w:szCs w:val="28"/>
        </w:rPr>
        <w:t>»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, Налоговым </w:t>
      </w:r>
      <w:r w:rsidR="008063F3" w:rsidRPr="00194AD1">
        <w:rPr>
          <w:rFonts w:ascii="Times New Roman" w:hAnsi="Times New Roman" w:cs="Times New Roman"/>
          <w:b w:val="0"/>
          <w:sz w:val="28"/>
          <w:szCs w:val="28"/>
        </w:rPr>
        <w:t>кодексом Российской Федерации</w:t>
      </w:r>
      <w:r w:rsidR="004A7C4B">
        <w:rPr>
          <w:rFonts w:ascii="Times New Roman" w:hAnsi="Times New Roman" w:cs="Times New Roman"/>
          <w:b w:val="0"/>
          <w:sz w:val="28"/>
          <w:szCs w:val="28"/>
        </w:rPr>
        <w:t>,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> </w:t>
      </w:r>
      <w:hyperlink r:id="rId5" w:history="1">
        <w:r w:rsidRPr="00194AD1">
          <w:rPr>
            <w:rFonts w:ascii="Times New Roman" w:hAnsi="Times New Roman" w:cs="Times New Roman"/>
            <w:b w:val="0"/>
            <w:sz w:val="28"/>
            <w:szCs w:val="28"/>
          </w:rPr>
          <w:t>Бюджетным кодекс</w:t>
        </w:r>
        <w:r w:rsidR="008063F3" w:rsidRPr="00194AD1">
          <w:rPr>
            <w:rFonts w:ascii="Times New Roman" w:hAnsi="Times New Roman" w:cs="Times New Roman"/>
            <w:b w:val="0"/>
            <w:sz w:val="28"/>
            <w:szCs w:val="28"/>
          </w:rPr>
          <w:t>о</w:t>
        </w:r>
        <w:r w:rsidRPr="00194AD1">
          <w:rPr>
            <w:rFonts w:ascii="Times New Roman" w:hAnsi="Times New Roman" w:cs="Times New Roman"/>
            <w:b w:val="0"/>
            <w:sz w:val="28"/>
            <w:szCs w:val="28"/>
          </w:rPr>
          <w:t>м Российской Федерации</w:t>
        </w:r>
      </w:hyperlink>
      <w:r w:rsidRPr="00194AD1">
        <w:rPr>
          <w:rFonts w:ascii="Times New Roman" w:hAnsi="Times New Roman" w:cs="Times New Roman"/>
          <w:b w:val="0"/>
          <w:sz w:val="28"/>
          <w:szCs w:val="28"/>
        </w:rPr>
        <w:t> </w:t>
      </w:r>
      <w:r w:rsidR="00D26E7B" w:rsidRPr="00194AD1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муниципального образования «Пинежский муниципальный район» Архангельской области седьмого созыва </w:t>
      </w:r>
      <w:r w:rsidR="00D26E7B" w:rsidRPr="00194AD1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0A2C0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Утвердить Положение о представительских расходах в 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муниципального образования «Пинежский муниципальный район» Архангельской области </w:t>
      </w:r>
      <w:r w:rsidRPr="00194AD1">
        <w:rPr>
          <w:rFonts w:ascii="Times New Roman" w:hAnsi="Times New Roman" w:cs="Times New Roman"/>
          <w:sz w:val="28"/>
          <w:szCs w:val="28"/>
        </w:rPr>
        <w:t>согласно </w:t>
      </w:r>
      <w:hyperlink r:id="rId6" w:anchor="FB8BUU" w:history="1">
        <w:proofErr w:type="gramStart"/>
        <w:r w:rsidRPr="00194AD1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4D3985" w:rsidRPr="00194AD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8063F3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8063F3" w:rsidRPr="00194AD1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Pr="00194AD1">
        <w:rPr>
          <w:rFonts w:ascii="Times New Roman" w:hAnsi="Times New Roman" w:cs="Times New Roman"/>
          <w:sz w:val="28"/>
          <w:szCs w:val="28"/>
        </w:rPr>
        <w:t>решени</w:t>
      </w:r>
      <w:r w:rsidR="00787DD1" w:rsidRPr="00194AD1">
        <w:rPr>
          <w:rFonts w:ascii="Times New Roman" w:hAnsi="Times New Roman" w:cs="Times New Roman"/>
          <w:sz w:val="28"/>
          <w:szCs w:val="28"/>
        </w:rPr>
        <w:t>я</w:t>
      </w:r>
      <w:r w:rsidRPr="00194AD1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«Пинежский муниципальн</w:t>
      </w:r>
      <w:r w:rsidR="008063F3" w:rsidRPr="00194AD1">
        <w:rPr>
          <w:rFonts w:ascii="Times New Roman" w:hAnsi="Times New Roman" w:cs="Times New Roman"/>
          <w:sz w:val="28"/>
          <w:szCs w:val="28"/>
        </w:rPr>
        <w:t>ый район» Архангельской области:</w:t>
      </w:r>
    </w:p>
    <w:p w:rsidR="008063F3" w:rsidRPr="00194AD1" w:rsidRDefault="008063F3" w:rsidP="008063F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4AD1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D3985" w:rsidRPr="00194AD1">
        <w:rPr>
          <w:rFonts w:ascii="Times New Roman" w:hAnsi="Times New Roman" w:cs="Times New Roman"/>
          <w:b w:val="0"/>
          <w:sz w:val="28"/>
          <w:szCs w:val="28"/>
        </w:rPr>
        <w:t>от 14.02.2020г. № 349</w:t>
      </w:r>
      <w:r w:rsidRPr="00194AD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представительских расходах в органах местного самоуправления муниципального образования «Пинежский муниципальный район» Архангельской области»;</w:t>
      </w:r>
    </w:p>
    <w:p w:rsidR="004D3985" w:rsidRPr="00194AD1" w:rsidRDefault="008063F3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2) </w:t>
      </w:r>
      <w:r w:rsidR="00787DD1" w:rsidRPr="00194AD1">
        <w:rPr>
          <w:rFonts w:ascii="Times New Roman" w:hAnsi="Times New Roman" w:cs="Times New Roman"/>
          <w:sz w:val="28"/>
          <w:szCs w:val="28"/>
        </w:rPr>
        <w:t>от 13.03.2020г. № 366</w:t>
      </w:r>
      <w:r w:rsidRPr="00194AD1">
        <w:rPr>
          <w:rFonts w:ascii="Times New Roman" w:hAnsi="Times New Roman" w:cs="Times New Roman"/>
          <w:sz w:val="28"/>
          <w:szCs w:val="28"/>
        </w:rPr>
        <w:t>«О внесении изменений и дополнений в Положение</w:t>
      </w:r>
      <w:r w:rsidR="00194AD1" w:rsidRPr="00194AD1">
        <w:rPr>
          <w:rFonts w:ascii="Times New Roman" w:hAnsi="Times New Roman" w:cs="Times New Roman"/>
          <w:sz w:val="28"/>
          <w:szCs w:val="28"/>
        </w:rPr>
        <w:t xml:space="preserve"> о представительских расходах в </w:t>
      </w:r>
      <w:r w:rsidRPr="00194AD1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муниципального образования «Пинежский муниципальный район» Архангельской области, утвержденного решением Собрания депутатов </w:t>
      </w:r>
      <w:r w:rsidRPr="00194AD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«Пинежский муниципальный район», от 14 февраля 2020 года № 349</w:t>
      </w:r>
      <w:r w:rsidR="004D3985" w:rsidRPr="00194AD1">
        <w:rPr>
          <w:rFonts w:ascii="Times New Roman" w:hAnsi="Times New Roman" w:cs="Times New Roman"/>
          <w:sz w:val="28"/>
          <w:szCs w:val="28"/>
        </w:rPr>
        <w:t>.</w:t>
      </w: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3</w:t>
      </w:r>
      <w:r w:rsidR="006C4522" w:rsidRPr="00194AD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обнародования.</w:t>
      </w: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85" w:rsidRPr="00194AD1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 Е.М. Хайдукова</w:t>
      </w:r>
    </w:p>
    <w:p w:rsidR="004D3985" w:rsidRPr="00194AD1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4D3985" w:rsidRPr="00194AD1" w:rsidRDefault="004D3985" w:rsidP="004D398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502C76">
        <w:rPr>
          <w:rFonts w:ascii="Times New Roman" w:eastAsia="MS Mincho" w:hAnsi="Times New Roman" w:cs="Times New Roman"/>
          <w:sz w:val="28"/>
          <w:szCs w:val="28"/>
        </w:rPr>
        <w:t xml:space="preserve">                     </w:t>
      </w:r>
      <w:r w:rsidRPr="00194AD1">
        <w:rPr>
          <w:rFonts w:ascii="Times New Roman" w:eastAsia="MS Mincho" w:hAnsi="Times New Roman" w:cs="Times New Roman"/>
          <w:sz w:val="28"/>
          <w:szCs w:val="28"/>
        </w:rPr>
        <w:t xml:space="preserve">  А.С. Чечулин</w:t>
      </w: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3C5" w:rsidRPr="00194AD1" w:rsidRDefault="00E223C5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A7C4B" w:rsidRDefault="004A7C4B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D3985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D3985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2A5B" w:rsidRPr="00502C76" w:rsidRDefault="00802A5B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02C76" w:rsidRPr="00502C76" w:rsidRDefault="004D3985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 xml:space="preserve"> «Пинежский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502C76">
        <w:rPr>
          <w:rFonts w:ascii="Times New Roman" w:hAnsi="Times New Roman" w:cs="Times New Roman"/>
          <w:sz w:val="24"/>
          <w:szCs w:val="24"/>
        </w:rPr>
        <w:t>район»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985" w:rsidRPr="00502C76" w:rsidRDefault="00502C76" w:rsidP="004D398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02C76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4D3985" w:rsidRPr="00194AD1" w:rsidRDefault="004D3985" w:rsidP="004D39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02C76">
        <w:rPr>
          <w:rFonts w:ascii="Times New Roman" w:hAnsi="Times New Roman" w:cs="Times New Roman"/>
          <w:sz w:val="24"/>
          <w:szCs w:val="24"/>
        </w:rPr>
        <w:t xml:space="preserve"> от «</w:t>
      </w:r>
      <w:r w:rsidR="00802A5B" w:rsidRPr="00502C76">
        <w:rPr>
          <w:rFonts w:ascii="Times New Roman" w:hAnsi="Times New Roman" w:cs="Times New Roman"/>
          <w:sz w:val="24"/>
          <w:szCs w:val="24"/>
        </w:rPr>
        <w:t>27</w:t>
      </w:r>
      <w:r w:rsidRPr="00502C76">
        <w:rPr>
          <w:rFonts w:ascii="Times New Roman" w:hAnsi="Times New Roman" w:cs="Times New Roman"/>
          <w:sz w:val="24"/>
          <w:szCs w:val="24"/>
        </w:rPr>
        <w:t xml:space="preserve">» </w:t>
      </w:r>
      <w:r w:rsidR="00802A5B" w:rsidRPr="00502C76">
        <w:rPr>
          <w:rFonts w:ascii="Times New Roman" w:hAnsi="Times New Roman" w:cs="Times New Roman"/>
          <w:sz w:val="24"/>
          <w:szCs w:val="24"/>
        </w:rPr>
        <w:t>мая</w:t>
      </w:r>
      <w:r w:rsidRPr="00502C76">
        <w:rPr>
          <w:rFonts w:ascii="Times New Roman" w:hAnsi="Times New Roman" w:cs="Times New Roman"/>
          <w:sz w:val="24"/>
          <w:szCs w:val="24"/>
        </w:rPr>
        <w:t xml:space="preserve"> 2022</w:t>
      </w:r>
      <w:r w:rsidR="00502C76" w:rsidRPr="00502C76">
        <w:rPr>
          <w:rFonts w:ascii="Times New Roman" w:hAnsi="Times New Roman" w:cs="Times New Roman"/>
          <w:sz w:val="24"/>
          <w:szCs w:val="24"/>
        </w:rPr>
        <w:t xml:space="preserve"> </w:t>
      </w:r>
      <w:r w:rsidRPr="00502C76">
        <w:rPr>
          <w:rFonts w:ascii="Times New Roman" w:hAnsi="Times New Roman" w:cs="Times New Roman"/>
          <w:sz w:val="24"/>
          <w:szCs w:val="24"/>
        </w:rPr>
        <w:t>г</w:t>
      </w:r>
      <w:r w:rsidR="00502C76" w:rsidRPr="00502C76">
        <w:rPr>
          <w:rFonts w:ascii="Times New Roman" w:hAnsi="Times New Roman" w:cs="Times New Roman"/>
          <w:sz w:val="24"/>
          <w:szCs w:val="24"/>
        </w:rPr>
        <w:t>ода</w:t>
      </w:r>
      <w:r w:rsidRPr="00502C76"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85" w:rsidRPr="00194AD1" w:rsidRDefault="004D3985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02" w:rsidRPr="00194AD1" w:rsidRDefault="006C4522" w:rsidP="000A2C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D3985" w:rsidRPr="00194AD1" w:rsidRDefault="004D3985" w:rsidP="004D39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 представительских расходах в органах местного самоуправления муниципального образования «Пинежский муниципальный район» Архангельской области</w:t>
      </w:r>
    </w:p>
    <w:p w:rsidR="000A2C02" w:rsidRPr="00194AD1" w:rsidRDefault="000A2C02" w:rsidP="000A2C0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2C02" w:rsidRPr="00194AD1" w:rsidRDefault="000A2C02" w:rsidP="000A2C0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522" w:rsidRDefault="00BB75AA" w:rsidP="006F3D2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6C4522" w:rsidRPr="00194AD1">
        <w:rPr>
          <w:rFonts w:ascii="Times New Roman" w:hAnsi="Times New Roman" w:cs="Times New Roman"/>
          <w:b/>
          <w:sz w:val="28"/>
          <w:szCs w:val="28"/>
        </w:rPr>
        <w:t xml:space="preserve"> 1. Общие положения</w:t>
      </w:r>
    </w:p>
    <w:p w:rsidR="006F3D23" w:rsidRPr="00194AD1" w:rsidRDefault="006F3D23" w:rsidP="006F3D2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3D23" w:rsidRDefault="004B531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представительских расходах в органах местного самоуправления 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«Пинежский муниципальный район» Архангельской области 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целях упорядочения использования средств бюджета муниципального образования </w:t>
      </w:r>
      <w:r w:rsidR="004D3985" w:rsidRPr="00194AD1">
        <w:rPr>
          <w:rFonts w:ascii="Times New Roman" w:hAnsi="Times New Roman" w:cs="Times New Roman"/>
          <w:sz w:val="28"/>
          <w:szCs w:val="28"/>
        </w:rPr>
        <w:t>«Пинежский муниципальный район» Архангельской области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Pr="00194AD1">
        <w:rPr>
          <w:rFonts w:ascii="Times New Roman" w:hAnsi="Times New Roman" w:cs="Times New Roman"/>
          <w:sz w:val="28"/>
          <w:szCs w:val="28"/>
        </w:rPr>
        <w:t xml:space="preserve">(далее – районного бюджета) </w:t>
      </w:r>
      <w:r w:rsidR="006C4522" w:rsidRPr="00194AD1">
        <w:rPr>
          <w:rFonts w:ascii="Times New Roman" w:hAnsi="Times New Roman" w:cs="Times New Roman"/>
          <w:sz w:val="28"/>
          <w:szCs w:val="28"/>
        </w:rPr>
        <w:t>на представительские расходы.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</w:t>
      </w:r>
      <w:r w:rsidR="002A0ADC" w:rsidRPr="00194AD1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194AD1">
        <w:rPr>
          <w:rFonts w:ascii="Times New Roman" w:hAnsi="Times New Roman" w:cs="Times New Roman"/>
          <w:sz w:val="28"/>
          <w:szCs w:val="28"/>
        </w:rPr>
        <w:t xml:space="preserve">расходования средств </w:t>
      </w:r>
      <w:r w:rsidR="004D3985" w:rsidRPr="00194AD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94AD1">
        <w:rPr>
          <w:rFonts w:ascii="Times New Roman" w:hAnsi="Times New Roman" w:cs="Times New Roman"/>
          <w:sz w:val="28"/>
          <w:szCs w:val="28"/>
        </w:rPr>
        <w:t>бюджета</w:t>
      </w:r>
      <w:r w:rsidR="004B5311" w:rsidRPr="00194AD1">
        <w:rPr>
          <w:rFonts w:ascii="Times New Roman" w:hAnsi="Times New Roman" w:cs="Times New Roman"/>
          <w:sz w:val="28"/>
          <w:szCs w:val="28"/>
        </w:rPr>
        <w:t xml:space="preserve"> на представительские расходы в органах местного самоуправления муниципального образования «Пинежский муниципальный район» Архангельской области (далее – представительские расходы, органы МСУ)</w:t>
      </w:r>
      <w:r w:rsidRPr="00194AD1">
        <w:rPr>
          <w:rFonts w:ascii="Times New Roman" w:hAnsi="Times New Roman" w:cs="Times New Roman"/>
          <w:sz w:val="28"/>
          <w:szCs w:val="28"/>
        </w:rPr>
        <w:t>, регламентирует отчетность использования указанных средств.</w:t>
      </w:r>
    </w:p>
    <w:p w:rsidR="00903DA2" w:rsidRPr="00194AD1" w:rsidRDefault="004B531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</w:t>
      </w:r>
      <w:r w:rsidR="006C4522" w:rsidRPr="00194AD1">
        <w:rPr>
          <w:rFonts w:ascii="Times New Roman" w:hAnsi="Times New Roman" w:cs="Times New Roman"/>
          <w:sz w:val="28"/>
          <w:szCs w:val="28"/>
        </w:rPr>
        <w:t xml:space="preserve">. </w:t>
      </w:r>
      <w:r w:rsidR="00D87AB0" w:rsidRPr="00194AD1">
        <w:rPr>
          <w:rFonts w:ascii="Times New Roman" w:hAnsi="Times New Roman" w:cs="Times New Roman"/>
          <w:sz w:val="28"/>
          <w:szCs w:val="28"/>
        </w:rPr>
        <w:t xml:space="preserve">Представительские </w:t>
      </w:r>
      <w:r w:rsidR="006C4522" w:rsidRPr="00194AD1">
        <w:rPr>
          <w:rFonts w:ascii="Times New Roman" w:hAnsi="Times New Roman" w:cs="Times New Roman"/>
          <w:sz w:val="28"/>
          <w:szCs w:val="28"/>
        </w:rPr>
        <w:t>расход</w:t>
      </w:r>
      <w:r w:rsidR="00494BDD" w:rsidRPr="00194AD1">
        <w:rPr>
          <w:rFonts w:ascii="Times New Roman" w:hAnsi="Times New Roman" w:cs="Times New Roman"/>
          <w:sz w:val="28"/>
          <w:szCs w:val="28"/>
        </w:rPr>
        <w:t>ы</w:t>
      </w:r>
      <w:r w:rsidR="00502C76">
        <w:rPr>
          <w:rFonts w:ascii="Times New Roman" w:hAnsi="Times New Roman" w:cs="Times New Roman"/>
          <w:sz w:val="28"/>
          <w:szCs w:val="28"/>
        </w:rPr>
        <w:t xml:space="preserve"> -</w:t>
      </w:r>
      <w:r w:rsidR="00494BDD" w:rsidRPr="00194AD1">
        <w:rPr>
          <w:rFonts w:ascii="Times New Roman" w:hAnsi="Times New Roman" w:cs="Times New Roman"/>
          <w:sz w:val="28"/>
          <w:szCs w:val="28"/>
        </w:rPr>
        <w:t xml:space="preserve"> это расходы органов МСУ</w:t>
      </w:r>
      <w:r w:rsidR="00903DA2" w:rsidRPr="00194AD1">
        <w:rPr>
          <w:rFonts w:ascii="Times New Roman" w:hAnsi="Times New Roman" w:cs="Times New Roman"/>
          <w:sz w:val="28"/>
          <w:szCs w:val="28"/>
        </w:rPr>
        <w:t>:</w:t>
      </w:r>
    </w:p>
    <w:p w:rsidR="006C4522" w:rsidRPr="00194AD1" w:rsidRDefault="00903DA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1</w:t>
      </w:r>
      <w:r w:rsidR="004A6B16">
        <w:rPr>
          <w:rFonts w:ascii="Times New Roman" w:hAnsi="Times New Roman" w:cs="Times New Roman"/>
          <w:sz w:val="28"/>
          <w:szCs w:val="28"/>
        </w:rPr>
        <w:t>)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="007E69E7" w:rsidRPr="00194AD1">
        <w:rPr>
          <w:rFonts w:ascii="Times New Roman" w:hAnsi="Times New Roman" w:cs="Times New Roman"/>
          <w:sz w:val="28"/>
          <w:szCs w:val="28"/>
        </w:rPr>
        <w:t>на проведение мероприятий органами МСУ</w:t>
      </w:r>
      <w:proofErr w:type="gramStart"/>
      <w:r w:rsidR="00E31ACC" w:rsidRPr="00194AD1">
        <w:rPr>
          <w:rFonts w:ascii="Times New Roman" w:hAnsi="Times New Roman" w:cs="Times New Roman"/>
          <w:sz w:val="28"/>
          <w:szCs w:val="28"/>
        </w:rPr>
        <w:t>,</w:t>
      </w:r>
      <w:r w:rsidR="00D87AB0" w:rsidRPr="00194A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87AB0" w:rsidRPr="00194AD1">
        <w:rPr>
          <w:rFonts w:ascii="Times New Roman" w:hAnsi="Times New Roman" w:cs="Times New Roman"/>
          <w:sz w:val="28"/>
          <w:szCs w:val="28"/>
        </w:rPr>
        <w:t xml:space="preserve"> которым</w:t>
      </w:r>
      <w:r w:rsidR="005A687C" w:rsidRPr="00194AD1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67A9B" w:rsidRPr="00194AD1" w:rsidRDefault="00967A9B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</w:t>
      </w:r>
      <w:r w:rsidR="00494BDD" w:rsidRPr="00194AD1">
        <w:rPr>
          <w:rFonts w:ascii="Times New Roman" w:hAnsi="Times New Roman" w:cs="Times New Roman"/>
          <w:sz w:val="28"/>
          <w:szCs w:val="28"/>
        </w:rPr>
        <w:t>проведение официальных приемов, обслуживание официальных делегаций, организации и проведении переговоров, совещаний, конференций с целью установления и (или) поддержания взаимовыгодного сотрудничествас органами государственной власти,муниципальными образованиями, в том числе других субъектов Российской Федерации и зарубежных стран,</w:t>
      </w:r>
      <w:r w:rsidR="000F0A35" w:rsidRPr="00194AD1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="001032E9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669D6" w:rsidRPr="00194AD1" w:rsidRDefault="000669D6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 проведение торжественных приемов ветеранов и участников Великой Отечественной войны,</w:t>
      </w:r>
      <w:r w:rsidR="008C4E80" w:rsidRPr="00194AD1">
        <w:rPr>
          <w:rFonts w:ascii="Times New Roman" w:hAnsi="Times New Roman" w:cs="Times New Roman"/>
          <w:sz w:val="28"/>
          <w:szCs w:val="28"/>
        </w:rPr>
        <w:t xml:space="preserve"> ветеранов боевых действий,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их вдов, ветеранов труда, заслуженных деятелей культуры и искусств, Почетных граждан Пинежского района</w:t>
      </w:r>
      <w:r w:rsidR="00A36BA8" w:rsidRPr="00194AD1">
        <w:rPr>
          <w:rFonts w:ascii="Times New Roman" w:hAnsi="Times New Roman" w:cs="Times New Roman"/>
          <w:sz w:val="28"/>
          <w:szCs w:val="28"/>
        </w:rPr>
        <w:t>, иностранных делегаций и отдельных лиц</w:t>
      </w:r>
      <w:r w:rsidR="00762B17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F0A35" w:rsidRPr="00502C76" w:rsidRDefault="000F0A35" w:rsidP="0043608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C76">
        <w:rPr>
          <w:rFonts w:ascii="Times New Roman" w:eastAsia="Times New Roman" w:hAnsi="Times New Roman" w:cs="Times New Roman"/>
          <w:sz w:val="28"/>
          <w:szCs w:val="28"/>
        </w:rPr>
        <w:t>- проведение</w:t>
      </w:r>
      <w:r w:rsidR="004A6B16" w:rsidRPr="00502C76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Собрания депутатов 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A6B16" w:rsidRPr="00502C76">
        <w:rPr>
          <w:rFonts w:ascii="Times New Roman" w:eastAsia="Times New Roman" w:hAnsi="Times New Roman" w:cs="Times New Roman"/>
          <w:sz w:val="28"/>
          <w:szCs w:val="28"/>
        </w:rPr>
        <w:t xml:space="preserve"> «Пинежский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</w:t>
      </w:r>
      <w:r w:rsidR="004A6B16" w:rsidRPr="00502C76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(далее</w:t>
      </w:r>
      <w:r w:rsidR="00502C76" w:rsidRPr="00502C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>заседаний Собрания депутатов)</w:t>
      </w:r>
      <w:r w:rsidRPr="00502C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6B16" w:rsidRPr="00502C76">
        <w:rPr>
          <w:rFonts w:ascii="Times New Roman" w:eastAsia="Times New Roman" w:hAnsi="Times New Roman" w:cs="Times New Roman"/>
          <w:sz w:val="28"/>
          <w:szCs w:val="28"/>
        </w:rPr>
        <w:t>заседаний Советов Собрания</w:t>
      </w:r>
      <w:r w:rsidR="00502C76" w:rsidRPr="0050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4057B7" w:rsidRPr="00502C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02C76">
        <w:rPr>
          <w:rFonts w:ascii="Times New Roman" w:eastAsia="Times New Roman" w:hAnsi="Times New Roman" w:cs="Times New Roman"/>
          <w:sz w:val="28"/>
          <w:szCs w:val="28"/>
        </w:rPr>
        <w:t xml:space="preserve">слушаний, 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 xml:space="preserve">заседаний депутатских </w:t>
      </w:r>
      <w:r w:rsidRPr="00502C76">
        <w:rPr>
          <w:rFonts w:ascii="Times New Roman" w:eastAsia="Times New Roman" w:hAnsi="Times New Roman" w:cs="Times New Roman"/>
          <w:sz w:val="28"/>
          <w:szCs w:val="28"/>
        </w:rPr>
        <w:t>комиссий, семинаров,</w:t>
      </w:r>
      <w:r w:rsidR="004A6B16" w:rsidRPr="00502C76">
        <w:rPr>
          <w:rFonts w:ascii="Times New Roman" w:eastAsia="Times New Roman" w:hAnsi="Times New Roman" w:cs="Times New Roman"/>
          <w:sz w:val="28"/>
          <w:szCs w:val="28"/>
        </w:rPr>
        <w:t xml:space="preserve"> круглых </w:t>
      </w:r>
      <w:r w:rsidR="004A6B16" w:rsidRPr="00502C76">
        <w:rPr>
          <w:rFonts w:ascii="Times New Roman" w:eastAsia="Times New Roman" w:hAnsi="Times New Roman" w:cs="Times New Roman"/>
          <w:sz w:val="28"/>
          <w:szCs w:val="28"/>
        </w:rPr>
        <w:lastRenderedPageBreak/>
        <w:t>столов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2C76">
        <w:rPr>
          <w:rFonts w:ascii="Times New Roman" w:eastAsia="Times New Roman" w:hAnsi="Times New Roman" w:cs="Times New Roman"/>
          <w:sz w:val="28"/>
          <w:szCs w:val="28"/>
        </w:rPr>
        <w:t xml:space="preserve"> конкурсов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2C76" w:rsidRPr="00502C76">
        <w:rPr>
          <w:rFonts w:ascii="Times New Roman" w:eastAsia="Times New Roman" w:hAnsi="Times New Roman" w:cs="Times New Roman"/>
          <w:sz w:val="28"/>
          <w:szCs w:val="28"/>
        </w:rPr>
        <w:t xml:space="preserve">заседаний </w:t>
      </w:r>
      <w:r w:rsidR="003C4E24" w:rsidRPr="00502C76">
        <w:rPr>
          <w:rFonts w:ascii="Times New Roman" w:eastAsia="Times New Roman" w:hAnsi="Times New Roman" w:cs="Times New Roman"/>
          <w:sz w:val="28"/>
          <w:szCs w:val="28"/>
        </w:rPr>
        <w:t>координационных советов представительных органов</w:t>
      </w:r>
      <w:r w:rsidR="00AF19DD" w:rsidRPr="00502C76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муниципальных образований Пинежского района при Собрании депутатов муниципального образования «Пинежский муниципальный район» Архангельской области</w:t>
      </w:r>
      <w:r w:rsidR="00D4424D" w:rsidRPr="00502C76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502C76" w:rsidRPr="0050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24D" w:rsidRPr="00502C76">
        <w:rPr>
          <w:rFonts w:ascii="Times New Roman" w:eastAsia="Times New Roman" w:hAnsi="Times New Roman" w:cs="Times New Roman"/>
          <w:sz w:val="28"/>
          <w:szCs w:val="28"/>
        </w:rPr>
        <w:t>- координационные советы при Собрании депутатов)</w:t>
      </w:r>
      <w:r w:rsidRPr="00502C7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669D6" w:rsidRPr="00194AD1" w:rsidRDefault="000669D6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</w:t>
      </w:r>
      <w:r w:rsidR="00FE1BB9" w:rsidRPr="00194AD1">
        <w:rPr>
          <w:rFonts w:ascii="Times New Roman" w:hAnsi="Times New Roman" w:cs="Times New Roman"/>
          <w:sz w:val="28"/>
          <w:szCs w:val="28"/>
        </w:rPr>
        <w:t>проведение (организация)</w:t>
      </w:r>
      <w:r w:rsidRPr="00194AD1">
        <w:rPr>
          <w:rFonts w:ascii="Times New Roman" w:hAnsi="Times New Roman" w:cs="Times New Roman"/>
          <w:sz w:val="28"/>
          <w:szCs w:val="28"/>
        </w:rPr>
        <w:t xml:space="preserve"> встреч студентов, учащихся школ и других представителей общественности при участии органов МСУ;</w:t>
      </w:r>
    </w:p>
    <w:p w:rsidR="00903DA2" w:rsidRPr="00194AD1" w:rsidRDefault="00903DA2" w:rsidP="004360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</w:t>
      </w:r>
      <w:r w:rsidR="004A6B16">
        <w:rPr>
          <w:rFonts w:ascii="Times New Roman" w:hAnsi="Times New Roman" w:cs="Times New Roman"/>
          <w:sz w:val="28"/>
          <w:szCs w:val="28"/>
        </w:rPr>
        <w:t>)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r w:rsidR="00FE1BB9" w:rsidRPr="00194AD1">
        <w:rPr>
          <w:rFonts w:ascii="Times New Roman" w:hAnsi="Times New Roman" w:cs="Times New Roman"/>
          <w:sz w:val="28"/>
          <w:szCs w:val="28"/>
        </w:rPr>
        <w:t xml:space="preserve">на </w:t>
      </w:r>
      <w:r w:rsidRPr="00194AD1">
        <w:rPr>
          <w:rFonts w:ascii="Times New Roman" w:hAnsi="Times New Roman" w:cs="Times New Roman"/>
          <w:sz w:val="28"/>
          <w:szCs w:val="28"/>
        </w:rPr>
        <w:t>участие представителей органов МСУ в мероприятиях</w:t>
      </w:r>
      <w:r w:rsidR="00E31ACC" w:rsidRPr="00194AD1">
        <w:rPr>
          <w:rFonts w:ascii="Times New Roman" w:hAnsi="Times New Roman" w:cs="Times New Roman"/>
          <w:sz w:val="28"/>
          <w:szCs w:val="28"/>
        </w:rPr>
        <w:t>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к которым относятся: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в торжественных </w:t>
      </w:r>
      <w:r w:rsidR="00152FE3" w:rsidRPr="00194AD1">
        <w:rPr>
          <w:rFonts w:ascii="Times New Roman" w:hAnsi="Times New Roman" w:cs="Times New Roman"/>
          <w:sz w:val="28"/>
          <w:szCs w:val="28"/>
        </w:rPr>
        <w:t xml:space="preserve">и </w:t>
      </w:r>
      <w:r w:rsidRPr="00194AD1">
        <w:rPr>
          <w:rFonts w:ascii="Times New Roman" w:hAnsi="Times New Roman" w:cs="Times New Roman"/>
          <w:sz w:val="28"/>
          <w:szCs w:val="28"/>
        </w:rPr>
        <w:t>праздничныхмероприятиях, организованных органами местного самоуправления и иными субъектами</w:t>
      </w:r>
      <w:r w:rsidR="0043608D" w:rsidRPr="00194AD1">
        <w:rPr>
          <w:rFonts w:ascii="Times New Roman" w:hAnsi="Times New Roman" w:cs="Times New Roman"/>
          <w:sz w:val="28"/>
          <w:szCs w:val="28"/>
        </w:rPr>
        <w:t>, организациями</w:t>
      </w:r>
      <w:r w:rsidRPr="00194AD1">
        <w:rPr>
          <w:rFonts w:ascii="Times New Roman" w:hAnsi="Times New Roman" w:cs="Times New Roman"/>
          <w:sz w:val="28"/>
          <w:szCs w:val="28"/>
        </w:rPr>
        <w:t xml:space="preserve">, как на территории </w:t>
      </w:r>
      <w:r w:rsidR="001032E9" w:rsidRPr="00194AD1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Pr="00194AD1">
        <w:rPr>
          <w:rFonts w:ascii="Times New Roman" w:hAnsi="Times New Roman" w:cs="Times New Roman"/>
          <w:sz w:val="28"/>
          <w:szCs w:val="28"/>
        </w:rPr>
        <w:t xml:space="preserve">района, так и за пределами территории </w:t>
      </w:r>
      <w:r w:rsidR="001032E9" w:rsidRPr="00194AD1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Pr="00194AD1">
        <w:rPr>
          <w:rFonts w:ascii="Times New Roman" w:hAnsi="Times New Roman" w:cs="Times New Roman"/>
          <w:sz w:val="28"/>
          <w:szCs w:val="28"/>
        </w:rPr>
        <w:t>района;</w:t>
      </w:r>
    </w:p>
    <w:p w:rsidR="00D73621" w:rsidRPr="00194AD1" w:rsidRDefault="00D73621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в официальных мероприятиях, </w:t>
      </w:r>
      <w:proofErr w:type="gramStart"/>
      <w:r w:rsidRPr="00194AD1">
        <w:rPr>
          <w:rFonts w:ascii="Times New Roman" w:hAnsi="Times New Roman" w:cs="Times New Roman"/>
          <w:sz w:val="28"/>
          <w:szCs w:val="28"/>
        </w:rPr>
        <w:t>посвященными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 xml:space="preserve"> государственным, муниципальным и профессиональным праздникам, а также приуроченными к юбилейным датам учреждений, организаций, предприятий;</w:t>
      </w:r>
    </w:p>
    <w:p w:rsidR="00D73621" w:rsidRPr="00194AD1" w:rsidRDefault="00574B2B" w:rsidP="00574B2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-участие в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3621" w:rsidRPr="00194AD1">
        <w:rPr>
          <w:rFonts w:ascii="Times New Roman" w:hAnsi="Times New Roman" w:cs="Times New Roman"/>
          <w:sz w:val="28"/>
          <w:szCs w:val="28"/>
        </w:rPr>
        <w:t>приуроченными</w:t>
      </w:r>
      <w:proofErr w:type="gramEnd"/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к юбилейным датам государственных, общественных деятелей и иных граждан, внесших значительный вклад в развитие муниципального образования «Пинежский муниципальный район» Архангельской области</w:t>
      </w:r>
    </w:p>
    <w:p w:rsidR="00D73621" w:rsidRPr="00194AD1" w:rsidRDefault="00574B2B" w:rsidP="00574B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D73621" w:rsidRPr="00194AD1">
        <w:rPr>
          <w:rFonts w:ascii="Times New Roman" w:hAnsi="Times New Roman" w:cs="Times New Roman"/>
          <w:sz w:val="28"/>
          <w:szCs w:val="28"/>
        </w:rPr>
        <w:t>официальны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94AD1">
        <w:rPr>
          <w:rFonts w:ascii="Times New Roman" w:hAnsi="Times New Roman" w:cs="Times New Roman"/>
          <w:sz w:val="28"/>
          <w:szCs w:val="28"/>
        </w:rPr>
        <w:t>х</w:t>
      </w:r>
      <w:r w:rsidR="00D73621" w:rsidRPr="00194A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3621" w:rsidRPr="00194AD1">
        <w:rPr>
          <w:rFonts w:ascii="Times New Roman" w:hAnsi="Times New Roman" w:cs="Times New Roman"/>
          <w:sz w:val="28"/>
          <w:szCs w:val="28"/>
        </w:rPr>
        <w:t>посвященными</w:t>
      </w:r>
      <w:proofErr w:type="gramEnd"/>
      <w:r w:rsidR="00D73621" w:rsidRPr="00194AD1">
        <w:rPr>
          <w:rFonts w:ascii="Times New Roman" w:hAnsi="Times New Roman" w:cs="Times New Roman"/>
          <w:sz w:val="28"/>
          <w:szCs w:val="28"/>
        </w:rPr>
        <w:t xml:space="preserve"> открытию (введению в эксплуатацию) социально значимых </w:t>
      </w:r>
      <w:r w:rsidR="008616B3" w:rsidRPr="00194AD1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D73621" w:rsidRPr="00194AD1">
        <w:rPr>
          <w:rFonts w:ascii="Times New Roman" w:hAnsi="Times New Roman" w:cs="Times New Roman"/>
          <w:sz w:val="28"/>
          <w:szCs w:val="28"/>
        </w:rPr>
        <w:t>для муниципального образования «Пинежский муниципальный район» Архангельской области</w:t>
      </w:r>
      <w:r w:rsidR="008616B3" w:rsidRPr="00194AD1">
        <w:rPr>
          <w:rFonts w:ascii="Times New Roman" w:hAnsi="Times New Roman" w:cs="Times New Roman"/>
          <w:sz w:val="28"/>
          <w:szCs w:val="28"/>
        </w:rPr>
        <w:t>;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>во встречах, направленных на развитие взаимовыгодных отношений с органами государственной власти, муниципальными образованиями, в том числе других субъектов Российской Федерации и зарубежных стран, иными организациями, в том числе зарубежными;</w:t>
      </w:r>
    </w:p>
    <w:p w:rsidR="006C4522" w:rsidRPr="00194AD1" w:rsidRDefault="006C4522" w:rsidP="000A2C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участие представителей органов </w:t>
      </w:r>
      <w:r w:rsidR="0043608D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в траурных мероприятиях,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194AD1">
        <w:rPr>
          <w:rFonts w:ascii="Times New Roman" w:hAnsi="Times New Roman" w:cs="Times New Roman"/>
          <w:sz w:val="28"/>
          <w:szCs w:val="28"/>
        </w:rPr>
        <w:t>посвященных памятным общероссийским датам, а также со смертью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войны,</w:t>
      </w:r>
      <w:r w:rsidRPr="00194AD1">
        <w:rPr>
          <w:rFonts w:ascii="Times New Roman" w:hAnsi="Times New Roman" w:cs="Times New Roman"/>
          <w:sz w:val="28"/>
          <w:szCs w:val="28"/>
        </w:rPr>
        <w:t xml:space="preserve"> людей, внесших значительный вклад в развитие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2FE3" w:rsidRPr="00194AD1">
        <w:rPr>
          <w:rFonts w:ascii="Times New Roman" w:hAnsi="Times New Roman" w:cs="Times New Roman"/>
          <w:sz w:val="28"/>
          <w:szCs w:val="28"/>
        </w:rPr>
        <w:t>;</w:t>
      </w:r>
    </w:p>
    <w:p w:rsidR="000F0A35" w:rsidRPr="00194AD1" w:rsidRDefault="000F0A35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- </w:t>
      </w:r>
      <w:r w:rsidR="007E69E7" w:rsidRPr="00194AD1">
        <w:rPr>
          <w:rFonts w:ascii="Times New Roman" w:hAnsi="Times New Roman" w:cs="Times New Roman"/>
          <w:sz w:val="28"/>
          <w:szCs w:val="28"/>
        </w:rPr>
        <w:t>участие</w:t>
      </w:r>
      <w:r w:rsidR="00DF245D" w:rsidRPr="00194AD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194AD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F245D" w:rsidRPr="00194AD1">
        <w:rPr>
          <w:rFonts w:ascii="Times New Roman" w:hAnsi="Times New Roman" w:cs="Times New Roman"/>
          <w:sz w:val="28"/>
          <w:szCs w:val="28"/>
        </w:rPr>
        <w:t>МСУ в</w:t>
      </w:r>
      <w:r w:rsidR="004A6B16">
        <w:rPr>
          <w:rFonts w:ascii="Times New Roman" w:hAnsi="Times New Roman" w:cs="Times New Roman"/>
          <w:sz w:val="28"/>
          <w:szCs w:val="28"/>
        </w:rPr>
        <w:t xml:space="preserve"> заседаниях Советов и Собраний депутатов</w:t>
      </w:r>
      <w:r w:rsidRPr="00194AD1">
        <w:rPr>
          <w:rFonts w:ascii="Times New Roman" w:hAnsi="Times New Roman" w:cs="Times New Roman"/>
          <w:sz w:val="28"/>
          <w:szCs w:val="28"/>
        </w:rPr>
        <w:t>, слушаниях, комиссиях,семинарах, конкурсах</w:t>
      </w:r>
      <w:r w:rsidR="004A6B16">
        <w:rPr>
          <w:rFonts w:ascii="Times New Roman" w:hAnsi="Times New Roman" w:cs="Times New Roman"/>
          <w:sz w:val="28"/>
          <w:szCs w:val="28"/>
        </w:rPr>
        <w:t>, круглых столах</w:t>
      </w:r>
      <w:r w:rsidR="00D4424D">
        <w:rPr>
          <w:rFonts w:ascii="Times New Roman" w:hAnsi="Times New Roman" w:cs="Times New Roman"/>
          <w:sz w:val="28"/>
          <w:szCs w:val="28"/>
        </w:rPr>
        <w:t>,</w:t>
      </w:r>
      <w:r w:rsidR="00D4424D" w:rsidRPr="00D442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4424D" w:rsidRPr="00D4424D">
        <w:rPr>
          <w:rFonts w:ascii="Times New Roman" w:hAnsi="Times New Roman" w:cs="Times New Roman"/>
          <w:sz w:val="28"/>
          <w:szCs w:val="28"/>
        </w:rPr>
        <w:t>оординационны</w:t>
      </w:r>
      <w:r w:rsidR="00D4424D">
        <w:rPr>
          <w:rFonts w:ascii="Times New Roman" w:hAnsi="Times New Roman" w:cs="Times New Roman"/>
          <w:sz w:val="28"/>
          <w:szCs w:val="28"/>
        </w:rPr>
        <w:t>х</w:t>
      </w:r>
      <w:r w:rsidR="00D4424D" w:rsidRPr="00D4424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4424D">
        <w:rPr>
          <w:rFonts w:ascii="Times New Roman" w:hAnsi="Times New Roman" w:cs="Times New Roman"/>
          <w:sz w:val="28"/>
          <w:szCs w:val="28"/>
        </w:rPr>
        <w:t>ах</w:t>
      </w:r>
      <w:r w:rsidR="00D4424D" w:rsidRPr="00D4424D">
        <w:rPr>
          <w:rFonts w:ascii="Times New Roman" w:hAnsi="Times New Roman" w:cs="Times New Roman"/>
          <w:sz w:val="28"/>
          <w:szCs w:val="28"/>
        </w:rPr>
        <w:t xml:space="preserve"> при Собрании депутатов</w:t>
      </w:r>
      <w:r w:rsidRPr="00194AD1">
        <w:rPr>
          <w:rFonts w:ascii="Times New Roman" w:hAnsi="Times New Roman" w:cs="Times New Roman"/>
          <w:sz w:val="28"/>
          <w:szCs w:val="28"/>
        </w:rPr>
        <w:t>;</w:t>
      </w:r>
    </w:p>
    <w:p w:rsidR="007A615B" w:rsidRPr="00194AD1" w:rsidRDefault="00DF245D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- участие представителей органов МСУ в мероприятиях</w:t>
      </w:r>
      <w:r w:rsidR="007A615B" w:rsidRPr="00194AD1">
        <w:rPr>
          <w:rFonts w:ascii="Times New Roman" w:hAnsi="Times New Roman" w:cs="Times New Roman"/>
          <w:sz w:val="28"/>
          <w:szCs w:val="28"/>
        </w:rPr>
        <w:t>, организованных организациями, независимо от организационно-правовой формы собственности, общественными объединениями.</w:t>
      </w:r>
    </w:p>
    <w:p w:rsidR="00CA3091" w:rsidRPr="00194AD1" w:rsidRDefault="00CA3091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К представительским расходам не относятся расходы на организацию развлечений, отдыха, профилактики или лечения заболеваний.</w:t>
      </w:r>
    </w:p>
    <w:p w:rsidR="006C4522" w:rsidRPr="00194AD1" w:rsidRDefault="006C4522" w:rsidP="007A615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Представители органов </w:t>
      </w:r>
      <w:r w:rsidR="00885217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- это включенные в состав делегации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(участвующие в </w:t>
      </w:r>
      <w:r w:rsidR="00B955CC" w:rsidRPr="00194AD1">
        <w:rPr>
          <w:rFonts w:ascii="Times New Roman" w:hAnsi="Times New Roman" w:cs="Times New Roman"/>
          <w:sz w:val="28"/>
          <w:szCs w:val="28"/>
        </w:rPr>
        <w:t xml:space="preserve">официальных мероприятиях, торжественных приемах, встречах, торжественных праздничных мероприятиях, траурных мероприятиях 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указанных в пункте 2 </w:t>
      </w:r>
      <w:r w:rsidR="004A6B16">
        <w:rPr>
          <w:rFonts w:ascii="Times New Roman" w:hAnsi="Times New Roman" w:cs="Times New Roman"/>
          <w:sz w:val="28"/>
          <w:szCs w:val="28"/>
        </w:rPr>
        <w:t>статьи 1</w:t>
      </w:r>
      <w:r w:rsidR="004E5F1D" w:rsidRPr="00194AD1">
        <w:rPr>
          <w:rFonts w:ascii="Times New Roman" w:hAnsi="Times New Roman" w:cs="Times New Roman"/>
          <w:sz w:val="28"/>
          <w:szCs w:val="28"/>
        </w:rPr>
        <w:t>П</w:t>
      </w:r>
      <w:r w:rsidR="00CA3091" w:rsidRPr="00194AD1">
        <w:rPr>
          <w:rFonts w:ascii="Times New Roman" w:hAnsi="Times New Roman" w:cs="Times New Roman"/>
          <w:sz w:val="28"/>
          <w:szCs w:val="28"/>
        </w:rPr>
        <w:t xml:space="preserve">оложения) </w:t>
      </w:r>
      <w:r w:rsidRPr="00194AD1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</w:t>
      </w:r>
      <w:r w:rsidRPr="00194AD1">
        <w:rPr>
          <w:rFonts w:ascii="Times New Roman" w:hAnsi="Times New Roman" w:cs="Times New Roman"/>
          <w:sz w:val="28"/>
          <w:szCs w:val="28"/>
        </w:rPr>
        <w:lastRenderedPageBreak/>
        <w:t>должности, должности муниципальной службы,</w:t>
      </w:r>
      <w:r w:rsidR="00502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B16">
        <w:rPr>
          <w:rFonts w:ascii="Times New Roman" w:hAnsi="Times New Roman" w:cs="Times New Roman"/>
          <w:sz w:val="28"/>
          <w:szCs w:val="28"/>
        </w:rPr>
        <w:t>депутаты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 xml:space="preserve"> а также иные лица, привлеченные для участия в </w:t>
      </w:r>
      <w:r w:rsidR="00DD05BD" w:rsidRPr="00194AD1">
        <w:rPr>
          <w:rFonts w:ascii="Times New Roman" w:hAnsi="Times New Roman" w:cs="Times New Roman"/>
          <w:sz w:val="28"/>
          <w:szCs w:val="28"/>
        </w:rPr>
        <w:t>состав делегации</w:t>
      </w:r>
      <w:r w:rsidRPr="00194AD1">
        <w:rPr>
          <w:rFonts w:ascii="Times New Roman" w:hAnsi="Times New Roman" w:cs="Times New Roman"/>
          <w:sz w:val="28"/>
          <w:szCs w:val="28"/>
        </w:rPr>
        <w:t xml:space="preserve"> в качестве представителей органов местного самоуправления.</w:t>
      </w:r>
    </w:p>
    <w:p w:rsidR="00762B17" w:rsidRPr="00194AD1" w:rsidRDefault="00762B17" w:rsidP="00B178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8AD" w:rsidRPr="00194AD1" w:rsidRDefault="004A6B16" w:rsidP="00D4424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B178AD" w:rsidRPr="00194AD1">
        <w:rPr>
          <w:rFonts w:ascii="Times New Roman" w:hAnsi="Times New Roman" w:cs="Times New Roman"/>
          <w:b/>
          <w:sz w:val="28"/>
          <w:szCs w:val="28"/>
        </w:rPr>
        <w:t>. Формирование и финансовое обеспечение представительских расходов, связанных с проведением официальных мероприятий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94AD1">
        <w:rPr>
          <w:rFonts w:ascii="Times New Roman" w:hAnsi="Times New Roman" w:cs="Times New Roman"/>
          <w:sz w:val="28"/>
          <w:szCs w:val="28"/>
        </w:rPr>
        <w:t>Формирование представительских расходов</w:t>
      </w:r>
      <w:r w:rsidR="005649C6" w:rsidRPr="00194AD1">
        <w:rPr>
          <w:rFonts w:ascii="Times New Roman" w:hAnsi="Times New Roman" w:cs="Times New Roman"/>
          <w:sz w:val="28"/>
          <w:szCs w:val="28"/>
        </w:rPr>
        <w:t xml:space="preserve"> органов МСУ</w:t>
      </w:r>
      <w:r w:rsidRPr="00194AD1">
        <w:rPr>
          <w:rFonts w:ascii="Times New Roman" w:hAnsi="Times New Roman" w:cs="Times New Roman"/>
          <w:sz w:val="28"/>
          <w:szCs w:val="28"/>
        </w:rPr>
        <w:t xml:space="preserve">, </w:t>
      </w:r>
      <w:r w:rsidR="005649C6" w:rsidRPr="00194AD1">
        <w:rPr>
          <w:rFonts w:ascii="Times New Roman" w:hAnsi="Times New Roman" w:cs="Times New Roman"/>
          <w:sz w:val="28"/>
          <w:szCs w:val="28"/>
        </w:rPr>
        <w:t xml:space="preserve">указанных пункте 2 </w:t>
      </w:r>
      <w:r w:rsidR="004A6B1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649C6" w:rsidRPr="00194AD1">
        <w:rPr>
          <w:rFonts w:ascii="Times New Roman" w:hAnsi="Times New Roman" w:cs="Times New Roman"/>
          <w:sz w:val="28"/>
          <w:szCs w:val="28"/>
        </w:rPr>
        <w:t>1 Положения</w:t>
      </w:r>
      <w:r w:rsidRPr="00194AD1">
        <w:rPr>
          <w:rFonts w:ascii="Times New Roman" w:hAnsi="Times New Roman" w:cs="Times New Roman"/>
          <w:sz w:val="28"/>
          <w:szCs w:val="28"/>
        </w:rPr>
        <w:t xml:space="preserve">, осуществляется на основе </w:t>
      </w:r>
      <w:hyperlink w:anchor="P163" w:history="1">
        <w:r w:rsidRPr="00194AD1">
          <w:rPr>
            <w:rFonts w:ascii="Times New Roman" w:hAnsi="Times New Roman" w:cs="Times New Roman"/>
            <w:sz w:val="28"/>
            <w:szCs w:val="28"/>
          </w:rPr>
          <w:t>сметы</w:t>
        </w:r>
      </w:hyperlink>
      <w:r w:rsidRPr="00194AD1">
        <w:rPr>
          <w:rFonts w:ascii="Times New Roman" w:hAnsi="Times New Roman" w:cs="Times New Roman"/>
          <w:sz w:val="28"/>
          <w:szCs w:val="28"/>
        </w:rPr>
        <w:t xml:space="preserve"> расходов по форме приложения N 2 к настоящему Положению, и утверждается главой муниципального образования «Пинежский муниципальный район» Архангельской области (или исполняющим обязанности главы муниципального образования «Пинежский муниципальный район» Архангельской области), председателем Собрания депутатов муниципального образования «Пинежский муниципальный район» Архангельской области.</w:t>
      </w:r>
      <w:proofErr w:type="gramEnd"/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Для нескольких однотипных официальных мероприятий может быть составлена и утверждена единая смета представительских расходов, связанных с проведением таких мероприятий.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2. Сметы представительских расходов, связанных с проведением официальных мероприятий, составляются лицами соответствующих органов местного самоуправления муниципального образования «Пинежский муниципальный район» Архангельской области, которым в установленном порядке поручено организационное и материально-техническое обеспечение проведения таких мероприятий.</w:t>
      </w:r>
    </w:p>
    <w:p w:rsidR="00B178AD" w:rsidRPr="00194AD1" w:rsidRDefault="00B178AD" w:rsidP="00B178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3. Порядок подготовки, утверждения и исполнения смет представительских расходов с учетом требований, предусмотренных настоящим Положением, утверждается: 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1) распоряжением председателя Собрания депутатов муниципального образования «Пинежский муниципальный район» Архангельской области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 (далее – Собрание депутатов)</w:t>
      </w:r>
      <w:r w:rsidRPr="00194AD1">
        <w:rPr>
          <w:rFonts w:ascii="Times New Roman" w:hAnsi="Times New Roman" w:cs="Times New Roman"/>
          <w:sz w:val="28"/>
          <w:szCs w:val="28"/>
        </w:rPr>
        <w:t xml:space="preserve"> - при формировании представительских расходов, связанных с проведением 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мероприятий Собранием депутатов, с участием в мероприятиях представителей </w:t>
      </w:r>
      <w:r w:rsidRPr="00194AD1">
        <w:rPr>
          <w:rFonts w:ascii="Times New Roman" w:hAnsi="Times New Roman" w:cs="Times New Roman"/>
          <w:sz w:val="28"/>
          <w:szCs w:val="28"/>
        </w:rPr>
        <w:t>Собрани</w:t>
      </w:r>
      <w:r w:rsidR="00E31ACC" w:rsidRPr="00194AD1">
        <w:rPr>
          <w:rFonts w:ascii="Times New Roman" w:hAnsi="Times New Roman" w:cs="Times New Roman"/>
          <w:sz w:val="28"/>
          <w:szCs w:val="28"/>
        </w:rPr>
        <w:t>я</w:t>
      </w:r>
      <w:r w:rsidRPr="00194AD1">
        <w:rPr>
          <w:rFonts w:ascii="Times New Roman" w:hAnsi="Times New Roman" w:cs="Times New Roman"/>
          <w:sz w:val="28"/>
          <w:szCs w:val="28"/>
        </w:rPr>
        <w:t xml:space="preserve"> депутатов;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2) распоряжением администрации муниципального образования «Пинежский муниципальный район» Архангельской области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194AD1">
        <w:rPr>
          <w:rFonts w:ascii="Times New Roman" w:hAnsi="Times New Roman" w:cs="Times New Roman"/>
          <w:sz w:val="28"/>
          <w:szCs w:val="28"/>
        </w:rPr>
        <w:t xml:space="preserve"> - при формировании представительских расходов, </w:t>
      </w:r>
      <w:r w:rsidR="005649C6" w:rsidRPr="00194AD1">
        <w:rPr>
          <w:rFonts w:ascii="Times New Roman" w:hAnsi="Times New Roman" w:cs="Times New Roman"/>
          <w:sz w:val="28"/>
          <w:szCs w:val="28"/>
        </w:rPr>
        <w:t>связ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анных с проведением мероприятий </w:t>
      </w:r>
      <w:r w:rsidRPr="00194AD1">
        <w:rPr>
          <w:rFonts w:ascii="Times New Roman" w:hAnsi="Times New Roman" w:cs="Times New Roman"/>
          <w:sz w:val="28"/>
          <w:szCs w:val="28"/>
        </w:rPr>
        <w:t>администраци</w:t>
      </w:r>
      <w:r w:rsidR="00E31ACC" w:rsidRPr="00194AD1">
        <w:rPr>
          <w:rFonts w:ascii="Times New Roman" w:hAnsi="Times New Roman" w:cs="Times New Roman"/>
          <w:sz w:val="28"/>
          <w:szCs w:val="28"/>
        </w:rPr>
        <w:t>ей, с участием в мероприятиях представителей администрации</w:t>
      </w:r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Проведение органами 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Pr="00194AD1">
        <w:rPr>
          <w:rFonts w:ascii="Times New Roman" w:hAnsi="Times New Roman" w:cs="Times New Roman"/>
          <w:sz w:val="28"/>
          <w:szCs w:val="28"/>
        </w:rPr>
        <w:t xml:space="preserve">мероприятий осуществляется в соответствии с </w:t>
      </w:r>
      <w:hyperlink w:anchor="P113" w:history="1">
        <w:r w:rsidRPr="00194AD1">
          <w:rPr>
            <w:rFonts w:ascii="Times New Roman" w:hAnsi="Times New Roman" w:cs="Times New Roman"/>
            <w:sz w:val="28"/>
            <w:szCs w:val="28"/>
          </w:rPr>
          <w:t>программами</w:t>
        </w:r>
      </w:hyperlink>
      <w:r w:rsidRPr="00194AD1">
        <w:rPr>
          <w:rFonts w:ascii="Times New Roman" w:hAnsi="Times New Roman" w:cs="Times New Roman"/>
          <w:sz w:val="28"/>
          <w:szCs w:val="28"/>
        </w:rPr>
        <w:t xml:space="preserve"> проведения мероприятий, которые составляются по форме согласно приложению N 1 к настоящему Положению, и утверждаются распоряжениями, указанными в подпункте 1 или 2 пункта</w:t>
      </w:r>
      <w:r w:rsidR="004057B7">
        <w:rPr>
          <w:rFonts w:ascii="Times New Roman" w:hAnsi="Times New Roman" w:cs="Times New Roman"/>
          <w:sz w:val="28"/>
          <w:szCs w:val="28"/>
        </w:rPr>
        <w:t xml:space="preserve"> 3 настоящего Положения</w:t>
      </w:r>
      <w:r w:rsidRPr="00194AD1">
        <w:rPr>
          <w:rFonts w:ascii="Times New Roman" w:hAnsi="Times New Roman" w:cs="Times New Roman"/>
          <w:sz w:val="28"/>
          <w:szCs w:val="28"/>
        </w:rPr>
        <w:t>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4. 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Распоряжение о выделении средств с утвержденной сметой расходов направляется в бухгалтерию соответствующего органа </w:t>
      </w:r>
      <w:r w:rsidR="00E31ACC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="00B178AD" w:rsidRPr="00194AD1">
        <w:rPr>
          <w:rFonts w:ascii="Times New Roman" w:hAnsi="Times New Roman" w:cs="Times New Roman"/>
          <w:sz w:val="28"/>
          <w:szCs w:val="28"/>
        </w:rPr>
        <w:t>не позднее, чем за 5 рабочих дней до дня проведения планируемого мероприятия.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. Формирование представительских расходов, связанных с проведением мероприятий, осуществляется в соответствии с нормативами согласно </w:t>
      </w:r>
      <w:hyperlink w:anchor="P209" w:history="1">
        <w:r w:rsidR="00B178AD" w:rsidRPr="00194AD1">
          <w:rPr>
            <w:rFonts w:ascii="Times New Roman" w:hAnsi="Times New Roman" w:cs="Times New Roman"/>
            <w:sz w:val="28"/>
            <w:szCs w:val="28"/>
          </w:rPr>
          <w:t>приложениям N 3</w:t>
        </w:r>
      </w:hyperlink>
      <w:r w:rsidR="00B178AD" w:rsidRPr="00194AD1">
        <w:rPr>
          <w:rFonts w:ascii="Times New Roman" w:hAnsi="Times New Roman" w:cs="Times New Roman"/>
          <w:sz w:val="28"/>
          <w:szCs w:val="28"/>
        </w:rPr>
        <w:t>, 4 к настоящему Положению.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6</w:t>
      </w:r>
      <w:r w:rsidR="00B178AD" w:rsidRPr="00194AD1">
        <w:rPr>
          <w:rFonts w:ascii="Times New Roman" w:hAnsi="Times New Roman" w:cs="Times New Roman"/>
          <w:sz w:val="28"/>
          <w:szCs w:val="28"/>
        </w:rPr>
        <w:t>. Финансовое обеспечение представительских расходов, связанных с проведением мероприятий</w:t>
      </w:r>
      <w:r w:rsidR="000935F3" w:rsidRPr="00194AD1">
        <w:rPr>
          <w:rFonts w:ascii="Times New Roman" w:hAnsi="Times New Roman" w:cs="Times New Roman"/>
          <w:sz w:val="28"/>
          <w:szCs w:val="28"/>
        </w:rPr>
        <w:t>, с участием в мероприятиях</w:t>
      </w:r>
      <w:r w:rsidR="00B178AD" w:rsidRPr="00194AD1">
        <w:rPr>
          <w:rFonts w:ascii="Times New Roman" w:hAnsi="Times New Roman" w:cs="Times New Roman"/>
          <w:sz w:val="28"/>
          <w:szCs w:val="28"/>
        </w:rPr>
        <w:t>, осуществляется за счет средств бюджета муниципального образования «Пинежский муниципальный район» Архангельской области, предусмотренных на обеспечение функционирования соответствующих органов местного самоуправления муниципального образования «Пинежский муниципальный район» Архангельской области.</w:t>
      </w:r>
    </w:p>
    <w:p w:rsidR="00B178AD" w:rsidRPr="00194AD1" w:rsidRDefault="00F55FDB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7</w:t>
      </w:r>
      <w:r w:rsidR="00B178AD" w:rsidRPr="00194AD1">
        <w:rPr>
          <w:rFonts w:ascii="Times New Roman" w:hAnsi="Times New Roman" w:cs="Times New Roman"/>
          <w:sz w:val="28"/>
          <w:szCs w:val="28"/>
        </w:rPr>
        <w:t>. Принятие обязательств, обусловливающих возникновение представительских расходов, связанных с проведением мероприятий</w:t>
      </w:r>
      <w:r w:rsidR="000935F3" w:rsidRPr="00194AD1">
        <w:rPr>
          <w:rFonts w:ascii="Times New Roman" w:hAnsi="Times New Roman" w:cs="Times New Roman"/>
          <w:sz w:val="28"/>
          <w:szCs w:val="28"/>
        </w:rPr>
        <w:t xml:space="preserve"> с участием в мероприятиях</w:t>
      </w:r>
      <w:r w:rsidR="00B178AD" w:rsidRPr="00194AD1">
        <w:rPr>
          <w:rFonts w:ascii="Times New Roman" w:hAnsi="Times New Roman" w:cs="Times New Roman"/>
          <w:sz w:val="28"/>
          <w:szCs w:val="28"/>
        </w:rPr>
        <w:t xml:space="preserve">, осуществляется органами </w:t>
      </w:r>
      <w:r w:rsidR="000935F3" w:rsidRPr="00194AD1">
        <w:rPr>
          <w:rFonts w:ascii="Times New Roman" w:hAnsi="Times New Roman" w:cs="Times New Roman"/>
          <w:sz w:val="28"/>
          <w:szCs w:val="28"/>
        </w:rPr>
        <w:t xml:space="preserve">МСУ </w:t>
      </w:r>
      <w:r w:rsidR="00B178AD" w:rsidRPr="00194AD1">
        <w:rPr>
          <w:rFonts w:ascii="Times New Roman" w:hAnsi="Times New Roman" w:cs="Times New Roman"/>
          <w:sz w:val="28"/>
          <w:szCs w:val="28"/>
        </w:rPr>
        <w:t>в соответствии 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178AD" w:rsidRPr="00194AD1" w:rsidRDefault="00B178AD" w:rsidP="00B178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78AD" w:rsidRPr="00194AD1" w:rsidRDefault="004057B7" w:rsidP="00D4424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B178AD" w:rsidRPr="00194AD1">
        <w:rPr>
          <w:rFonts w:ascii="Times New Roman" w:hAnsi="Times New Roman" w:cs="Times New Roman"/>
          <w:b/>
          <w:sz w:val="28"/>
          <w:szCs w:val="28"/>
        </w:rPr>
        <w:t>. Отчетность по представительским расходам, связанным с проведением мероприятий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4"/>
      <w:bookmarkEnd w:id="0"/>
      <w:r w:rsidRPr="00194AD1">
        <w:rPr>
          <w:rFonts w:ascii="Times New Roman" w:hAnsi="Times New Roman" w:cs="Times New Roman"/>
          <w:sz w:val="28"/>
          <w:szCs w:val="28"/>
        </w:rPr>
        <w:t xml:space="preserve">1. Целевое расходование бюджетных средств на представительские, связанные с проведением мероприятия, подтверждается </w:t>
      </w:r>
      <w:hyperlink w:anchor="P325" w:history="1">
        <w:r w:rsidRPr="00194AD1">
          <w:rPr>
            <w:rFonts w:ascii="Times New Roman" w:hAnsi="Times New Roman" w:cs="Times New Roman"/>
            <w:sz w:val="28"/>
            <w:szCs w:val="28"/>
          </w:rPr>
          <w:t>отчетом</w:t>
        </w:r>
      </w:hyperlink>
      <w:r w:rsidRPr="00194AD1">
        <w:rPr>
          <w:rFonts w:ascii="Times New Roman" w:hAnsi="Times New Roman" w:cs="Times New Roman"/>
          <w:sz w:val="28"/>
          <w:szCs w:val="28"/>
        </w:rPr>
        <w:t xml:space="preserve"> о проведении мероприятия, который составляется по форме согласно приложению N 5 к настоящему Положению, авансовым отчетом о расходовании подотчетных средств. 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94AD1">
        <w:rPr>
          <w:rFonts w:ascii="Times New Roman" w:hAnsi="Times New Roman" w:cs="Times New Roman"/>
          <w:sz w:val="28"/>
          <w:szCs w:val="28"/>
        </w:rPr>
        <w:t>Отчеты, указанные в п</w:t>
      </w:r>
      <w:r w:rsidR="004057B7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194AD1">
        <w:rPr>
          <w:rFonts w:ascii="Times New Roman" w:hAnsi="Times New Roman" w:cs="Times New Roman"/>
          <w:sz w:val="28"/>
          <w:szCs w:val="28"/>
        </w:rPr>
        <w:t>1</w:t>
      </w:r>
      <w:r w:rsidR="004057B7">
        <w:rPr>
          <w:rFonts w:ascii="Times New Roman" w:hAnsi="Times New Roman" w:cs="Times New Roman"/>
          <w:sz w:val="28"/>
          <w:szCs w:val="28"/>
        </w:rPr>
        <w:t xml:space="preserve"> статьи 3 настоящего Положения</w:t>
      </w:r>
      <w:r w:rsidRPr="00194AD1">
        <w:rPr>
          <w:rFonts w:ascii="Times New Roman" w:hAnsi="Times New Roman" w:cs="Times New Roman"/>
          <w:sz w:val="28"/>
          <w:szCs w:val="28"/>
        </w:rPr>
        <w:t>, составляются лицами, ответственными за их подготовку, в срок не позднее 10 рабочих дней, следующих за днем завершения соответствующего мероприятия, и утвержд</w:t>
      </w:r>
      <w:r w:rsidR="005210D6" w:rsidRPr="00194AD1">
        <w:rPr>
          <w:rFonts w:ascii="Times New Roman" w:hAnsi="Times New Roman" w:cs="Times New Roman"/>
          <w:sz w:val="28"/>
          <w:szCs w:val="28"/>
        </w:rPr>
        <w:t>аются</w:t>
      </w:r>
      <w:r w:rsidRPr="00194AD1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«Пинежский муниципальный район» Архангельской области (или исполняющим обязанности главы муниципального образования «Пинежский муниципальный район» Архангельской области), председателем Собрания депутатов муниципального образования «Пинежский муниципальный район» Архангельской области.</w:t>
      </w:r>
      <w:proofErr w:type="gramEnd"/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194A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4AD1">
        <w:rPr>
          <w:rFonts w:ascii="Times New Roman" w:hAnsi="Times New Roman" w:cs="Times New Roman"/>
          <w:sz w:val="28"/>
          <w:szCs w:val="28"/>
        </w:rPr>
        <w:t xml:space="preserve"> если для нескольких однотипных мероприятий была составлена и утверждена единая смета представительских расходов, связанных с проведением таких мероприятий, в срок не позднее 10рабочих дней, следующих за днем завершения последнего из указанных в смете мероприятий, составляется и утверждается единый отчет о проведении мероприятий по соответствующей смете.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DB" w:rsidRPr="00194AD1" w:rsidRDefault="004057B7" w:rsidP="00D4424D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="00F55FDB" w:rsidRPr="00194AD1">
        <w:rPr>
          <w:rFonts w:ascii="Times New Roman" w:hAnsi="Times New Roman" w:cs="Times New Roman"/>
          <w:b/>
          <w:sz w:val="28"/>
          <w:szCs w:val="28"/>
        </w:rPr>
        <w:t>. Отчетность по представительским расходам, связанным с участием в мероприятиях</w:t>
      </w:r>
    </w:p>
    <w:p w:rsidR="00F55FDB" w:rsidRPr="00194AD1" w:rsidRDefault="00F55FDB" w:rsidP="00F55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DB" w:rsidRPr="00194AD1" w:rsidRDefault="00F55FDB" w:rsidP="00F55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1. Целевое расходование бюджетных средств на представительские</w:t>
      </w:r>
      <w:r w:rsidR="004057B7">
        <w:rPr>
          <w:rFonts w:ascii="Times New Roman" w:hAnsi="Times New Roman" w:cs="Times New Roman"/>
          <w:sz w:val="28"/>
          <w:szCs w:val="28"/>
        </w:rPr>
        <w:t xml:space="preserve"> </w:t>
      </w:r>
      <w:r w:rsidR="004057B7"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 w:rsidRPr="00194AD1">
        <w:rPr>
          <w:rFonts w:ascii="Times New Roman" w:hAnsi="Times New Roman" w:cs="Times New Roman"/>
          <w:sz w:val="28"/>
          <w:szCs w:val="28"/>
        </w:rPr>
        <w:t xml:space="preserve">, связанные с участием в мероприятиях, подтверждается авансовым отчетом о расходовании подотчетных средств. </w:t>
      </w:r>
    </w:p>
    <w:p w:rsidR="00F55FDB" w:rsidRPr="00194AD1" w:rsidRDefault="00F55FDB" w:rsidP="00F55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2. Авансовые отчеты составляются лицами, ответственными за их подготовку, в срок не позднее 10 рабочих дней, следующих за днем завершения соответствующего мероприятия.</w:t>
      </w:r>
    </w:p>
    <w:p w:rsidR="00B178AD" w:rsidRPr="00194AD1" w:rsidRDefault="00B178AD" w:rsidP="00B178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2C76" w:rsidRDefault="00502C76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0D757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3"/>
      <w:bookmarkEnd w:id="1"/>
      <w:r w:rsidRPr="00194AD1"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 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Цель проведения:___________________________________________________ 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 20__ года по "___" _________ 20__ года.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 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Участники:___________________________________________________________________________________________________________________________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Должностные лица, ответственные за организационное и материально-техническое обеспечение: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547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513"/>
        <w:gridCol w:w="1559"/>
        <w:gridCol w:w="2694"/>
      </w:tblGrid>
      <w:tr w:rsidR="00762B17" w:rsidRPr="00194AD1" w:rsidTr="00B92C23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</w:tr>
      <w:tr w:rsidR="00762B17" w:rsidRPr="00194AD1" w:rsidTr="00B92C23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B17" w:rsidRPr="00194AD1" w:rsidTr="00B92C23">
        <w:tc>
          <w:tcPr>
            <w:tcW w:w="794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(подпись)                                      (инициалы, фамилия)</w:t>
      </w: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0D757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3"/>
      <w:bookmarkEnd w:id="2"/>
      <w:r w:rsidRPr="00194AD1">
        <w:rPr>
          <w:rFonts w:ascii="Times New Roman" w:hAnsi="Times New Roman" w:cs="Times New Roman"/>
          <w:sz w:val="28"/>
          <w:szCs w:val="28"/>
        </w:rPr>
        <w:t>Смета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представительских расходов, связанных с проведением</w:t>
      </w:r>
      <w:r w:rsidR="00B077E7" w:rsidRPr="00194AD1">
        <w:rPr>
          <w:rFonts w:ascii="Times New Roman" w:hAnsi="Times New Roman" w:cs="Times New Roman"/>
          <w:sz w:val="28"/>
          <w:szCs w:val="28"/>
        </w:rPr>
        <w:t xml:space="preserve"> или участием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 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_________ 20__ года по "___" __________ 20__ года.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проведения:__________________________________________________ __________________________________________________________________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7"/>
        <w:gridCol w:w="5881"/>
        <w:gridCol w:w="2435"/>
      </w:tblGrid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</w:tr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7" w:rsidRPr="00194AD1" w:rsidTr="00B92C23">
        <w:tc>
          <w:tcPr>
            <w:tcW w:w="6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1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35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(подпись)                                      (инициалы, фамилия)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Утвердил: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  (подпись)                                  (инициалы, фамилия)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62B17" w:rsidRPr="00194AD1" w:rsidSect="00502C7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F476E3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9"/>
      <w:bookmarkEnd w:id="3"/>
      <w:r w:rsidRPr="00194AD1">
        <w:rPr>
          <w:rFonts w:ascii="Times New Roman" w:hAnsi="Times New Roman" w:cs="Times New Roman"/>
          <w:sz w:val="28"/>
          <w:szCs w:val="28"/>
        </w:rPr>
        <w:t>Нормативы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затрат представительских расходов, связанных с проведением мероприятий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4606"/>
        <w:gridCol w:w="3828"/>
        <w:gridCol w:w="5953"/>
      </w:tblGrid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Предельная сумма расходов (в т.ч. НДС)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Подтверждающие расходы документы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06" w:type="dxa"/>
          </w:tcPr>
          <w:p w:rsidR="00762B17" w:rsidRPr="00194AD1" w:rsidRDefault="00762B1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во время 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торжественных приемов 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переговоров,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слушаний, 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встреч,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заседаний, совещаний, се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минаров, конференций, </w:t>
            </w:r>
            <w:r w:rsidR="003812D2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депутатских сессий, слушаний, комиссий, конкурсо</w:t>
            </w:r>
            <w:proofErr w:type="gramStart"/>
            <w:r w:rsidR="003812D2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приобретение минеральной и питьевой воды, чая, кофе, сахара, печенья, пирогов, конфет и других кондитерских изделий; одноразовой посуды, салфеток)</w:t>
            </w:r>
          </w:p>
        </w:tc>
        <w:tc>
          <w:tcPr>
            <w:tcW w:w="3828" w:type="dxa"/>
          </w:tcPr>
          <w:p w:rsidR="00762B17" w:rsidRPr="00194AD1" w:rsidRDefault="00E74346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762B17" w:rsidRPr="00194AD1" w:rsidRDefault="00762B1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одного участника в день, включая сопровождающих лиц принимающей стороны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6" w:type="dxa"/>
          </w:tcPr>
          <w:p w:rsidR="00762B17" w:rsidRPr="00194AD1" w:rsidRDefault="00762B1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Официальные приемы(завтраки, обеды, ужины</w:t>
            </w:r>
            <w:r w:rsidR="003812D2" w:rsidRPr="00194AD1">
              <w:rPr>
                <w:rFonts w:ascii="Times New Roman" w:hAnsi="Times New Roman" w:cs="Times New Roman"/>
                <w:sz w:val="28"/>
                <w:szCs w:val="28"/>
              </w:rPr>
              <w:t>, кофе-брейки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762B17" w:rsidRPr="00194AD1" w:rsidRDefault="00762B1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2000,00 рублей 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одного участника, включая сопровождающих лиц принимающей стороны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229"/>
            <w:bookmarkEnd w:id="4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внештатного переводчика (при приеме иностранных делегаций)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300 руб. в час</w:t>
            </w:r>
          </w:p>
          <w:p w:rsidR="00762B17" w:rsidRPr="00194AD1" w:rsidRDefault="00762B17" w:rsidP="00B92C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кассовые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33"/>
            <w:bookmarkEnd w:id="5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ранспортное обслуживание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 фактическим расходам, исходя из пробега автомобиля не более 500 км в день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заявки (заказы), счета, счета-фактуры, акты оказанных услуг, кассовые чеки, квитанции к приходным кассовым ордерам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06" w:type="dxa"/>
          </w:tcPr>
          <w:p w:rsidR="00762B17" w:rsidRPr="00194AD1" w:rsidRDefault="003C6EC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издательской, подарочной и сувенирной продукции, памятных подарков</w:t>
            </w:r>
          </w:p>
        </w:tc>
        <w:tc>
          <w:tcPr>
            <w:tcW w:w="3828" w:type="dxa"/>
          </w:tcPr>
          <w:p w:rsidR="00762B17" w:rsidRPr="00194AD1" w:rsidRDefault="00762B17" w:rsidP="00E74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E74346" w:rsidRPr="00194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000 руб. на </w:t>
            </w:r>
            <w:r w:rsidR="00BD4896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одно </w:t>
            </w:r>
            <w:r w:rsidR="00E74346" w:rsidRPr="00194AD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6" w:type="dxa"/>
          </w:tcPr>
          <w:p w:rsidR="00762B17" w:rsidRPr="00194AD1" w:rsidRDefault="003C6EC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риобретение канцелярских принадлежностей,  предметов для формирования информационного раздаточного материала при проведении официальных заседаний</w:t>
            </w:r>
          </w:p>
        </w:tc>
        <w:tc>
          <w:tcPr>
            <w:tcW w:w="3828" w:type="dxa"/>
          </w:tcPr>
          <w:p w:rsidR="00762B17" w:rsidRPr="00194AD1" w:rsidRDefault="00E74346" w:rsidP="00E74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рублей н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одного участника заседания 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6" w:type="dxa"/>
          </w:tcPr>
          <w:p w:rsidR="00762B17" w:rsidRPr="00194AD1" w:rsidRDefault="003C6EC7" w:rsidP="00BD48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риобретение цветов </w:t>
            </w:r>
          </w:p>
        </w:tc>
        <w:tc>
          <w:tcPr>
            <w:tcW w:w="3828" w:type="dxa"/>
          </w:tcPr>
          <w:p w:rsidR="00762B17" w:rsidRPr="00194AD1" w:rsidRDefault="00762B17" w:rsidP="00E743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  </w:t>
            </w:r>
            <w:r w:rsidR="003812D2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</w:t>
            </w:r>
            <w:r w:rsidR="00E74346" w:rsidRPr="00194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одного члена мероприятия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1797" w:rsidRPr="00194AD1" w:rsidRDefault="000F179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1797" w:rsidRPr="00194AD1" w:rsidRDefault="000F179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F1797" w:rsidRPr="00194AD1" w:rsidRDefault="000F179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F476E3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Нормативы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затрат на расходы, связанные с участием в мероприятиях</w:t>
      </w:r>
    </w:p>
    <w:p w:rsidR="00762B17" w:rsidRPr="00194AD1" w:rsidRDefault="00762B17" w:rsidP="00762B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4606"/>
        <w:gridCol w:w="3828"/>
        <w:gridCol w:w="5953"/>
      </w:tblGrid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06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828" w:type="dxa"/>
          </w:tcPr>
          <w:p w:rsidR="003C6EC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сумма расходов </w:t>
            </w:r>
          </w:p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(в т.ч. НДС)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Подтверждающие расходы документы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D73621" w:rsidRPr="00194AD1" w:rsidRDefault="00D73621" w:rsidP="00D7362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Приобретение траурных венков,</w:t>
            </w:r>
          </w:p>
        </w:tc>
        <w:tc>
          <w:tcPr>
            <w:tcW w:w="3828" w:type="dxa"/>
          </w:tcPr>
          <w:p w:rsidR="00762B17" w:rsidRPr="00194AD1" w:rsidRDefault="00D73621" w:rsidP="00D736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 000 руб. на 1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762B17" w:rsidRPr="00194AD1" w:rsidTr="000F1797">
        <w:tc>
          <w:tcPr>
            <w:tcW w:w="559" w:type="dxa"/>
          </w:tcPr>
          <w:p w:rsidR="00762B17" w:rsidRPr="00194AD1" w:rsidRDefault="00D73621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6" w:type="dxa"/>
          </w:tcPr>
          <w:p w:rsidR="00762B17" w:rsidRPr="00194AD1" w:rsidRDefault="00D73621" w:rsidP="000F17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B1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цветов</w:t>
            </w:r>
          </w:p>
        </w:tc>
        <w:tc>
          <w:tcPr>
            <w:tcW w:w="3828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2 000 руб. на 1 человека</w:t>
            </w:r>
          </w:p>
        </w:tc>
        <w:tc>
          <w:tcPr>
            <w:tcW w:w="5953" w:type="dxa"/>
          </w:tcPr>
          <w:p w:rsidR="00762B17" w:rsidRPr="00194AD1" w:rsidRDefault="00762B1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акты на списание</w:t>
            </w:r>
          </w:p>
        </w:tc>
      </w:tr>
      <w:tr w:rsidR="000F1797" w:rsidRPr="00194AD1" w:rsidTr="000F1797">
        <w:tc>
          <w:tcPr>
            <w:tcW w:w="559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6" w:type="dxa"/>
          </w:tcPr>
          <w:p w:rsidR="000F1797" w:rsidRPr="00194AD1" w:rsidRDefault="003C6EC7" w:rsidP="000F1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1797" w:rsidRPr="00194AD1">
              <w:rPr>
                <w:rFonts w:ascii="Times New Roman" w:hAnsi="Times New Roman" w:cs="Times New Roman"/>
                <w:sz w:val="28"/>
                <w:szCs w:val="28"/>
              </w:rPr>
              <w:t>риобретение издательской, подарочной и сувенирной продукции, памятных подарков</w:t>
            </w:r>
          </w:p>
        </w:tc>
        <w:tc>
          <w:tcPr>
            <w:tcW w:w="3828" w:type="dxa"/>
          </w:tcPr>
          <w:p w:rsidR="000F1797" w:rsidRPr="00194AD1" w:rsidRDefault="000F1797" w:rsidP="000F17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5 000 руб. на 1 мероприятие</w:t>
            </w:r>
          </w:p>
        </w:tc>
        <w:tc>
          <w:tcPr>
            <w:tcW w:w="5953" w:type="dxa"/>
          </w:tcPr>
          <w:p w:rsidR="000F1797" w:rsidRPr="00194AD1" w:rsidRDefault="000F1797" w:rsidP="009A2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контракты, счета, счета-фактуры, акты оказанных услуг, товарные накладные, кассовые и товарные чеки, квитанции к приходным кассовым ордерам, </w:t>
            </w:r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акты на списание</w:t>
            </w:r>
          </w:p>
        </w:tc>
      </w:tr>
      <w:tr w:rsidR="000F1797" w:rsidRPr="00194AD1" w:rsidTr="000F1797">
        <w:tc>
          <w:tcPr>
            <w:tcW w:w="559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06" w:type="dxa"/>
          </w:tcPr>
          <w:p w:rsidR="000F1797" w:rsidRPr="00194AD1" w:rsidRDefault="000F1797" w:rsidP="00D736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Опубликование соболезнований и некрологов в СМИ</w:t>
            </w:r>
          </w:p>
        </w:tc>
        <w:tc>
          <w:tcPr>
            <w:tcW w:w="3828" w:type="dxa"/>
          </w:tcPr>
          <w:p w:rsidR="000F1797" w:rsidRPr="00194AD1" w:rsidRDefault="000F1797" w:rsidP="00D736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не более 2 000 руб. на 1 человека</w:t>
            </w:r>
          </w:p>
        </w:tc>
        <w:tc>
          <w:tcPr>
            <w:tcW w:w="5953" w:type="dxa"/>
          </w:tcPr>
          <w:p w:rsidR="000F1797" w:rsidRPr="00194AD1" w:rsidRDefault="000F1797" w:rsidP="00B92C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Муниципальные контракты, счета, счета-фактуры, товарные накладные, кассовые и товарные чеки, квитанции к приходным кассовым ордерам, акты на списание</w:t>
            </w: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62B17" w:rsidRPr="00194AD1" w:rsidSect="000F1797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762B17" w:rsidRPr="00194AD1" w:rsidRDefault="00762B17" w:rsidP="00762B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lastRenderedPageBreak/>
        <w:t>Пр</w:t>
      </w:r>
      <w:bookmarkStart w:id="6" w:name="_GoBack"/>
      <w:bookmarkEnd w:id="6"/>
      <w:r w:rsidRPr="00194AD1">
        <w:rPr>
          <w:rFonts w:ascii="Times New Roman" w:hAnsi="Times New Roman" w:cs="Times New Roman"/>
          <w:sz w:val="28"/>
          <w:szCs w:val="28"/>
        </w:rPr>
        <w:t>иложение № 5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szCs w:val="28"/>
        </w:rPr>
        <w:t xml:space="preserve">к Положению </w:t>
      </w:r>
      <w:r w:rsidRPr="00194AD1">
        <w:rPr>
          <w:bCs/>
          <w:szCs w:val="28"/>
        </w:rPr>
        <w:t xml:space="preserve">о представительских расходах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в органах местного самоуправления </w:t>
      </w:r>
    </w:p>
    <w:p w:rsidR="00F476E3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муниципального образования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 xml:space="preserve">«Пинежский муниципальный район» </w:t>
      </w:r>
    </w:p>
    <w:p w:rsidR="00762B17" w:rsidRPr="00194AD1" w:rsidRDefault="00762B17" w:rsidP="00762B17">
      <w:pPr>
        <w:pStyle w:val="a5"/>
        <w:jc w:val="right"/>
        <w:rPr>
          <w:bCs/>
          <w:szCs w:val="28"/>
        </w:rPr>
      </w:pPr>
      <w:r w:rsidRPr="00194AD1">
        <w:rPr>
          <w:bCs/>
          <w:szCs w:val="28"/>
        </w:rPr>
        <w:t>Архангельской области</w:t>
      </w:r>
    </w:p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Типовая форма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  ________________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(должность)        (подпись)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(инициалы, фамилия должностного лица)</w:t>
      </w:r>
    </w:p>
    <w:p w:rsidR="00762B17" w:rsidRPr="00194AD1" w:rsidRDefault="00762B17" w:rsidP="00762B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                                       "___" ___________ 20 ___ г.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25"/>
      <w:bookmarkEnd w:id="7"/>
      <w:r w:rsidRPr="00194AD1">
        <w:rPr>
          <w:rFonts w:ascii="Times New Roman" w:hAnsi="Times New Roman" w:cs="Times New Roman"/>
          <w:sz w:val="28"/>
          <w:szCs w:val="28"/>
        </w:rPr>
        <w:t>Отчет о проведении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4AD1">
        <w:rPr>
          <w:rFonts w:ascii="Times New Roman" w:hAnsi="Times New Roman" w:cs="Times New Roman"/>
          <w:sz w:val="28"/>
          <w:szCs w:val="28"/>
        </w:rPr>
        <w:t>(наименование одного или нескольких однотипных</w:t>
      </w:r>
      <w:proofErr w:type="gramEnd"/>
    </w:p>
    <w:p w:rsidR="00762B17" w:rsidRPr="00194AD1" w:rsidRDefault="00762B17" w:rsidP="00762B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мероприятий)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Организатор: 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Цель проведения: 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Дата проведения: с "___" _________ 20__ года по "___" __________ 20__ года.</w:t>
      </w:r>
    </w:p>
    <w:p w:rsidR="00675CB2" w:rsidRPr="00194AD1" w:rsidRDefault="00675CB2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CB2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Место проведения:__________________________________________________ </w:t>
      </w:r>
    </w:p>
    <w:p w:rsidR="00675CB2" w:rsidRPr="00194AD1" w:rsidRDefault="00675CB2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Участники: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B17" w:rsidRPr="00194AD1" w:rsidRDefault="00762B17" w:rsidP="00675C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Результаты (итоги) проведения и (или) участия в проведении официального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Сведения о размере и составе представительских и иных расходов, связанных с проведением и (или) участием в проведении мероприятия: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612"/>
        <w:gridCol w:w="2977"/>
        <w:gridCol w:w="3260"/>
      </w:tblGrid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Вид и реквизиты подтверждающих расходы документов</w:t>
            </w: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17" w:rsidRPr="00194AD1" w:rsidTr="00675CB2">
        <w:tc>
          <w:tcPr>
            <w:tcW w:w="569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2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4A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2B17" w:rsidRPr="00194AD1" w:rsidRDefault="00762B17" w:rsidP="00B92C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B17" w:rsidRPr="00194AD1" w:rsidRDefault="00762B17" w:rsidP="00762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Составил: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          (подпись)                                      (инициалы, фамилия)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Проверил: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>___________________         ___________________         ___________________</w:t>
      </w:r>
    </w:p>
    <w:p w:rsidR="00762B17" w:rsidRPr="00194AD1" w:rsidRDefault="00762B17" w:rsidP="00762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4AD1">
        <w:rPr>
          <w:rFonts w:ascii="Times New Roman" w:hAnsi="Times New Roman" w:cs="Times New Roman"/>
          <w:sz w:val="28"/>
          <w:szCs w:val="28"/>
        </w:rPr>
        <w:t xml:space="preserve">    (должность)                                                        (подпись)                                                (инициалы, фамилия)</w:t>
      </w:r>
    </w:p>
    <w:sectPr w:rsidR="00762B17" w:rsidRPr="00194AD1" w:rsidSect="004D3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applyBreakingRules/>
    <w:useFELayout/>
  </w:compat>
  <w:rsids>
    <w:rsidRoot w:val="00513B33"/>
    <w:rsid w:val="0000346D"/>
    <w:rsid w:val="00003659"/>
    <w:rsid w:val="000107C0"/>
    <w:rsid w:val="0001151F"/>
    <w:rsid w:val="00014D95"/>
    <w:rsid w:val="00015218"/>
    <w:rsid w:val="00016C84"/>
    <w:rsid w:val="000277B1"/>
    <w:rsid w:val="000323C3"/>
    <w:rsid w:val="000355AD"/>
    <w:rsid w:val="00035899"/>
    <w:rsid w:val="00035A36"/>
    <w:rsid w:val="000520D8"/>
    <w:rsid w:val="00052A39"/>
    <w:rsid w:val="00055430"/>
    <w:rsid w:val="0006600E"/>
    <w:rsid w:val="000669D6"/>
    <w:rsid w:val="000756FF"/>
    <w:rsid w:val="000822AB"/>
    <w:rsid w:val="00083891"/>
    <w:rsid w:val="00083B23"/>
    <w:rsid w:val="00090ADC"/>
    <w:rsid w:val="000935F3"/>
    <w:rsid w:val="0009496A"/>
    <w:rsid w:val="00096D63"/>
    <w:rsid w:val="000A175C"/>
    <w:rsid w:val="000A2C02"/>
    <w:rsid w:val="000A31F4"/>
    <w:rsid w:val="000A58DF"/>
    <w:rsid w:val="000A6880"/>
    <w:rsid w:val="000C000B"/>
    <w:rsid w:val="000D6BFB"/>
    <w:rsid w:val="000D737D"/>
    <w:rsid w:val="000D7571"/>
    <w:rsid w:val="000F076B"/>
    <w:rsid w:val="000F0A35"/>
    <w:rsid w:val="000F1797"/>
    <w:rsid w:val="000F1F3B"/>
    <w:rsid w:val="000F4B10"/>
    <w:rsid w:val="000F722B"/>
    <w:rsid w:val="000F75C1"/>
    <w:rsid w:val="001032E9"/>
    <w:rsid w:val="001102E3"/>
    <w:rsid w:val="00113CCD"/>
    <w:rsid w:val="00115623"/>
    <w:rsid w:val="00131EE4"/>
    <w:rsid w:val="00132477"/>
    <w:rsid w:val="00134DD4"/>
    <w:rsid w:val="00134DEE"/>
    <w:rsid w:val="00137EAA"/>
    <w:rsid w:val="0014263B"/>
    <w:rsid w:val="001429F8"/>
    <w:rsid w:val="00142A4D"/>
    <w:rsid w:val="00143E10"/>
    <w:rsid w:val="001456F9"/>
    <w:rsid w:val="00152FE3"/>
    <w:rsid w:val="001547E9"/>
    <w:rsid w:val="001553E9"/>
    <w:rsid w:val="00157CA7"/>
    <w:rsid w:val="00160A4D"/>
    <w:rsid w:val="00163746"/>
    <w:rsid w:val="00171E6F"/>
    <w:rsid w:val="00194AD1"/>
    <w:rsid w:val="00195495"/>
    <w:rsid w:val="00197DC8"/>
    <w:rsid w:val="001B50D1"/>
    <w:rsid w:val="001C0DB9"/>
    <w:rsid w:val="001C266B"/>
    <w:rsid w:val="001C2D2D"/>
    <w:rsid w:val="001C773E"/>
    <w:rsid w:val="001E2541"/>
    <w:rsid w:val="001F24F0"/>
    <w:rsid w:val="001F267D"/>
    <w:rsid w:val="00201E0B"/>
    <w:rsid w:val="00206CC7"/>
    <w:rsid w:val="0020788B"/>
    <w:rsid w:val="0021549D"/>
    <w:rsid w:val="002519A6"/>
    <w:rsid w:val="002522CE"/>
    <w:rsid w:val="0025240B"/>
    <w:rsid w:val="002539CD"/>
    <w:rsid w:val="002574F3"/>
    <w:rsid w:val="0025762F"/>
    <w:rsid w:val="002701EC"/>
    <w:rsid w:val="00276EC8"/>
    <w:rsid w:val="00283E65"/>
    <w:rsid w:val="00284615"/>
    <w:rsid w:val="00286D03"/>
    <w:rsid w:val="00286EA4"/>
    <w:rsid w:val="0029267C"/>
    <w:rsid w:val="002A058D"/>
    <w:rsid w:val="002A0ADC"/>
    <w:rsid w:val="002B29A6"/>
    <w:rsid w:val="002D0B2C"/>
    <w:rsid w:val="002E30BF"/>
    <w:rsid w:val="002E6228"/>
    <w:rsid w:val="002F4DF5"/>
    <w:rsid w:val="003022D7"/>
    <w:rsid w:val="00302E9F"/>
    <w:rsid w:val="00310A96"/>
    <w:rsid w:val="0031588D"/>
    <w:rsid w:val="00321CE5"/>
    <w:rsid w:val="003224F2"/>
    <w:rsid w:val="00324D74"/>
    <w:rsid w:val="00330FCB"/>
    <w:rsid w:val="00333CDB"/>
    <w:rsid w:val="00335537"/>
    <w:rsid w:val="00350889"/>
    <w:rsid w:val="00356C01"/>
    <w:rsid w:val="003715E2"/>
    <w:rsid w:val="003750D7"/>
    <w:rsid w:val="00375879"/>
    <w:rsid w:val="00376152"/>
    <w:rsid w:val="00376E6A"/>
    <w:rsid w:val="003812D2"/>
    <w:rsid w:val="00383570"/>
    <w:rsid w:val="00395FDA"/>
    <w:rsid w:val="003B6DFF"/>
    <w:rsid w:val="003C04A5"/>
    <w:rsid w:val="003C4E24"/>
    <w:rsid w:val="003C63CC"/>
    <w:rsid w:val="003C6EC7"/>
    <w:rsid w:val="003C6F9F"/>
    <w:rsid w:val="003C7928"/>
    <w:rsid w:val="003D26D6"/>
    <w:rsid w:val="003D7905"/>
    <w:rsid w:val="003E1803"/>
    <w:rsid w:val="004057B7"/>
    <w:rsid w:val="00415122"/>
    <w:rsid w:val="0041562C"/>
    <w:rsid w:val="00422A89"/>
    <w:rsid w:val="0042679D"/>
    <w:rsid w:val="00427F04"/>
    <w:rsid w:val="0043230C"/>
    <w:rsid w:val="00433450"/>
    <w:rsid w:val="0043608D"/>
    <w:rsid w:val="00446048"/>
    <w:rsid w:val="00446889"/>
    <w:rsid w:val="00460A9E"/>
    <w:rsid w:val="0047480A"/>
    <w:rsid w:val="00485990"/>
    <w:rsid w:val="004863CA"/>
    <w:rsid w:val="004900BB"/>
    <w:rsid w:val="00494BDD"/>
    <w:rsid w:val="00495E01"/>
    <w:rsid w:val="00496809"/>
    <w:rsid w:val="004A6B16"/>
    <w:rsid w:val="004A7C4B"/>
    <w:rsid w:val="004B5311"/>
    <w:rsid w:val="004B6117"/>
    <w:rsid w:val="004D10C6"/>
    <w:rsid w:val="004D21E9"/>
    <w:rsid w:val="004D31BE"/>
    <w:rsid w:val="004D3985"/>
    <w:rsid w:val="004D75AE"/>
    <w:rsid w:val="004E429C"/>
    <w:rsid w:val="004E5F1D"/>
    <w:rsid w:val="004F385E"/>
    <w:rsid w:val="004F4B2F"/>
    <w:rsid w:val="00502C76"/>
    <w:rsid w:val="0050341E"/>
    <w:rsid w:val="00503A33"/>
    <w:rsid w:val="00513B33"/>
    <w:rsid w:val="0052022F"/>
    <w:rsid w:val="005205CE"/>
    <w:rsid w:val="005210D6"/>
    <w:rsid w:val="005213E0"/>
    <w:rsid w:val="0053269D"/>
    <w:rsid w:val="005335DA"/>
    <w:rsid w:val="00546EC3"/>
    <w:rsid w:val="00553025"/>
    <w:rsid w:val="00553203"/>
    <w:rsid w:val="00560018"/>
    <w:rsid w:val="005649C6"/>
    <w:rsid w:val="00573CE0"/>
    <w:rsid w:val="00574B2B"/>
    <w:rsid w:val="00576F46"/>
    <w:rsid w:val="00583084"/>
    <w:rsid w:val="00596708"/>
    <w:rsid w:val="005A0CF1"/>
    <w:rsid w:val="005A2E57"/>
    <w:rsid w:val="005A615D"/>
    <w:rsid w:val="005A687C"/>
    <w:rsid w:val="005A7088"/>
    <w:rsid w:val="005B3E44"/>
    <w:rsid w:val="005C034E"/>
    <w:rsid w:val="005C32DB"/>
    <w:rsid w:val="005C3CE9"/>
    <w:rsid w:val="005C6178"/>
    <w:rsid w:val="005D21E0"/>
    <w:rsid w:val="005D5643"/>
    <w:rsid w:val="005E3D5F"/>
    <w:rsid w:val="005F6265"/>
    <w:rsid w:val="00630434"/>
    <w:rsid w:val="00630DFF"/>
    <w:rsid w:val="00636EBA"/>
    <w:rsid w:val="00644EDE"/>
    <w:rsid w:val="006511F6"/>
    <w:rsid w:val="006665EE"/>
    <w:rsid w:val="00672985"/>
    <w:rsid w:val="00675CB2"/>
    <w:rsid w:val="0067707A"/>
    <w:rsid w:val="00680E2F"/>
    <w:rsid w:val="006834DD"/>
    <w:rsid w:val="00687A87"/>
    <w:rsid w:val="00692734"/>
    <w:rsid w:val="006A0DA8"/>
    <w:rsid w:val="006B298F"/>
    <w:rsid w:val="006C4522"/>
    <w:rsid w:val="006C4CA1"/>
    <w:rsid w:val="006C5862"/>
    <w:rsid w:val="006D4171"/>
    <w:rsid w:val="006F3D23"/>
    <w:rsid w:val="007008CF"/>
    <w:rsid w:val="00701BD4"/>
    <w:rsid w:val="007051B9"/>
    <w:rsid w:val="00714E1B"/>
    <w:rsid w:val="007263E6"/>
    <w:rsid w:val="00745681"/>
    <w:rsid w:val="00750909"/>
    <w:rsid w:val="007518BB"/>
    <w:rsid w:val="007604A9"/>
    <w:rsid w:val="00761896"/>
    <w:rsid w:val="00762B17"/>
    <w:rsid w:val="0076401C"/>
    <w:rsid w:val="00771FAB"/>
    <w:rsid w:val="00785C62"/>
    <w:rsid w:val="00787851"/>
    <w:rsid w:val="00787DD1"/>
    <w:rsid w:val="007965BE"/>
    <w:rsid w:val="007A1068"/>
    <w:rsid w:val="007A139F"/>
    <w:rsid w:val="007A5EDA"/>
    <w:rsid w:val="007A615B"/>
    <w:rsid w:val="007A7DD5"/>
    <w:rsid w:val="007C00E8"/>
    <w:rsid w:val="007C5D2E"/>
    <w:rsid w:val="007D1B13"/>
    <w:rsid w:val="007E3F33"/>
    <w:rsid w:val="007E69E7"/>
    <w:rsid w:val="008007AA"/>
    <w:rsid w:val="008014AE"/>
    <w:rsid w:val="00801D1F"/>
    <w:rsid w:val="00802A5B"/>
    <w:rsid w:val="008063F3"/>
    <w:rsid w:val="00806D3A"/>
    <w:rsid w:val="00813F16"/>
    <w:rsid w:val="008146AF"/>
    <w:rsid w:val="008237F5"/>
    <w:rsid w:val="00826447"/>
    <w:rsid w:val="0082740F"/>
    <w:rsid w:val="00827E9B"/>
    <w:rsid w:val="00831D48"/>
    <w:rsid w:val="0083458A"/>
    <w:rsid w:val="008348E2"/>
    <w:rsid w:val="008348FD"/>
    <w:rsid w:val="008616B3"/>
    <w:rsid w:val="00862696"/>
    <w:rsid w:val="00870655"/>
    <w:rsid w:val="008839C9"/>
    <w:rsid w:val="008844A6"/>
    <w:rsid w:val="00885217"/>
    <w:rsid w:val="008A5FC1"/>
    <w:rsid w:val="008C4E80"/>
    <w:rsid w:val="008D1981"/>
    <w:rsid w:val="008D20F7"/>
    <w:rsid w:val="008D317A"/>
    <w:rsid w:val="008D495B"/>
    <w:rsid w:val="0090181F"/>
    <w:rsid w:val="00902143"/>
    <w:rsid w:val="00903DA2"/>
    <w:rsid w:val="00907BE9"/>
    <w:rsid w:val="00910F1A"/>
    <w:rsid w:val="009249F9"/>
    <w:rsid w:val="00925EFD"/>
    <w:rsid w:val="00937581"/>
    <w:rsid w:val="0095188D"/>
    <w:rsid w:val="00962CD3"/>
    <w:rsid w:val="00962D17"/>
    <w:rsid w:val="00967A9B"/>
    <w:rsid w:val="00970116"/>
    <w:rsid w:val="00972F15"/>
    <w:rsid w:val="00973E53"/>
    <w:rsid w:val="00975BBF"/>
    <w:rsid w:val="00980C2B"/>
    <w:rsid w:val="00980C40"/>
    <w:rsid w:val="0098475F"/>
    <w:rsid w:val="0099485E"/>
    <w:rsid w:val="00994AC8"/>
    <w:rsid w:val="009A2708"/>
    <w:rsid w:val="009A3DCE"/>
    <w:rsid w:val="009A69E2"/>
    <w:rsid w:val="009B0AEA"/>
    <w:rsid w:val="009B1AEE"/>
    <w:rsid w:val="009B30C6"/>
    <w:rsid w:val="009C0542"/>
    <w:rsid w:val="009D42D3"/>
    <w:rsid w:val="009E0E53"/>
    <w:rsid w:val="009E2835"/>
    <w:rsid w:val="009E3C6A"/>
    <w:rsid w:val="009F143E"/>
    <w:rsid w:val="009F6122"/>
    <w:rsid w:val="00A03847"/>
    <w:rsid w:val="00A168D2"/>
    <w:rsid w:val="00A23449"/>
    <w:rsid w:val="00A3092C"/>
    <w:rsid w:val="00A36BA8"/>
    <w:rsid w:val="00A72639"/>
    <w:rsid w:val="00A80F3D"/>
    <w:rsid w:val="00A8115E"/>
    <w:rsid w:val="00A8354F"/>
    <w:rsid w:val="00A8469D"/>
    <w:rsid w:val="00AB3945"/>
    <w:rsid w:val="00AB666D"/>
    <w:rsid w:val="00AC1E5C"/>
    <w:rsid w:val="00AC72CD"/>
    <w:rsid w:val="00AD7042"/>
    <w:rsid w:val="00AE3675"/>
    <w:rsid w:val="00AF19DD"/>
    <w:rsid w:val="00AF277A"/>
    <w:rsid w:val="00AF67C5"/>
    <w:rsid w:val="00B001B4"/>
    <w:rsid w:val="00B077E7"/>
    <w:rsid w:val="00B101F8"/>
    <w:rsid w:val="00B104AD"/>
    <w:rsid w:val="00B1056A"/>
    <w:rsid w:val="00B178AD"/>
    <w:rsid w:val="00B20D9F"/>
    <w:rsid w:val="00B20FA5"/>
    <w:rsid w:val="00B25F61"/>
    <w:rsid w:val="00B34A2F"/>
    <w:rsid w:val="00B34CE5"/>
    <w:rsid w:val="00B369F8"/>
    <w:rsid w:val="00B40B2A"/>
    <w:rsid w:val="00B41EDC"/>
    <w:rsid w:val="00B44F57"/>
    <w:rsid w:val="00B46946"/>
    <w:rsid w:val="00B5003A"/>
    <w:rsid w:val="00B509B8"/>
    <w:rsid w:val="00B5173F"/>
    <w:rsid w:val="00B548E3"/>
    <w:rsid w:val="00B65919"/>
    <w:rsid w:val="00B6598E"/>
    <w:rsid w:val="00B65C1B"/>
    <w:rsid w:val="00B70C01"/>
    <w:rsid w:val="00B72702"/>
    <w:rsid w:val="00B77D78"/>
    <w:rsid w:val="00B8373A"/>
    <w:rsid w:val="00B91066"/>
    <w:rsid w:val="00B945AE"/>
    <w:rsid w:val="00B955CC"/>
    <w:rsid w:val="00BA5AB8"/>
    <w:rsid w:val="00BB51B0"/>
    <w:rsid w:val="00BB75AA"/>
    <w:rsid w:val="00BC6A13"/>
    <w:rsid w:val="00BD0A50"/>
    <w:rsid w:val="00BD4896"/>
    <w:rsid w:val="00BD5854"/>
    <w:rsid w:val="00C02061"/>
    <w:rsid w:val="00C06B10"/>
    <w:rsid w:val="00C076D8"/>
    <w:rsid w:val="00C077AA"/>
    <w:rsid w:val="00C10A31"/>
    <w:rsid w:val="00C131BD"/>
    <w:rsid w:val="00C156E1"/>
    <w:rsid w:val="00C2365E"/>
    <w:rsid w:val="00C34D7B"/>
    <w:rsid w:val="00C40DBB"/>
    <w:rsid w:val="00C47741"/>
    <w:rsid w:val="00C61DC9"/>
    <w:rsid w:val="00C66907"/>
    <w:rsid w:val="00C70D10"/>
    <w:rsid w:val="00C7196B"/>
    <w:rsid w:val="00C8381E"/>
    <w:rsid w:val="00CA002E"/>
    <w:rsid w:val="00CA0082"/>
    <w:rsid w:val="00CA3091"/>
    <w:rsid w:val="00CA6FBA"/>
    <w:rsid w:val="00CB2B9C"/>
    <w:rsid w:val="00CB2F2D"/>
    <w:rsid w:val="00CB3F79"/>
    <w:rsid w:val="00CC1BB1"/>
    <w:rsid w:val="00CD407C"/>
    <w:rsid w:val="00CE0A5A"/>
    <w:rsid w:val="00D01624"/>
    <w:rsid w:val="00D05685"/>
    <w:rsid w:val="00D05692"/>
    <w:rsid w:val="00D120EB"/>
    <w:rsid w:val="00D1328B"/>
    <w:rsid w:val="00D15A88"/>
    <w:rsid w:val="00D178BF"/>
    <w:rsid w:val="00D246DB"/>
    <w:rsid w:val="00D263F8"/>
    <w:rsid w:val="00D2693B"/>
    <w:rsid w:val="00D26E7B"/>
    <w:rsid w:val="00D33D0C"/>
    <w:rsid w:val="00D4424D"/>
    <w:rsid w:val="00D44DEC"/>
    <w:rsid w:val="00D51E79"/>
    <w:rsid w:val="00D52DDE"/>
    <w:rsid w:val="00D5694D"/>
    <w:rsid w:val="00D73621"/>
    <w:rsid w:val="00D7449F"/>
    <w:rsid w:val="00D8628E"/>
    <w:rsid w:val="00D87AB0"/>
    <w:rsid w:val="00D92887"/>
    <w:rsid w:val="00D9788F"/>
    <w:rsid w:val="00D97A8D"/>
    <w:rsid w:val="00DA2DD7"/>
    <w:rsid w:val="00DA7962"/>
    <w:rsid w:val="00DB4165"/>
    <w:rsid w:val="00DC28B7"/>
    <w:rsid w:val="00DC3BE8"/>
    <w:rsid w:val="00DD05BD"/>
    <w:rsid w:val="00DD3698"/>
    <w:rsid w:val="00DE581C"/>
    <w:rsid w:val="00DE65A9"/>
    <w:rsid w:val="00DF1698"/>
    <w:rsid w:val="00DF245D"/>
    <w:rsid w:val="00DF2644"/>
    <w:rsid w:val="00DF50FB"/>
    <w:rsid w:val="00DF64EC"/>
    <w:rsid w:val="00E016C7"/>
    <w:rsid w:val="00E13DEA"/>
    <w:rsid w:val="00E223C5"/>
    <w:rsid w:val="00E24092"/>
    <w:rsid w:val="00E30BF2"/>
    <w:rsid w:val="00E31ACC"/>
    <w:rsid w:val="00E34609"/>
    <w:rsid w:val="00E444B7"/>
    <w:rsid w:val="00E46A1F"/>
    <w:rsid w:val="00E621C6"/>
    <w:rsid w:val="00E74346"/>
    <w:rsid w:val="00E93465"/>
    <w:rsid w:val="00E9722C"/>
    <w:rsid w:val="00EA000E"/>
    <w:rsid w:val="00EC4378"/>
    <w:rsid w:val="00EC6EF6"/>
    <w:rsid w:val="00EE24E3"/>
    <w:rsid w:val="00EE3AAA"/>
    <w:rsid w:val="00EE605F"/>
    <w:rsid w:val="00EF38F3"/>
    <w:rsid w:val="00EF49FB"/>
    <w:rsid w:val="00F00473"/>
    <w:rsid w:val="00F01AAA"/>
    <w:rsid w:val="00F04B05"/>
    <w:rsid w:val="00F07F12"/>
    <w:rsid w:val="00F13251"/>
    <w:rsid w:val="00F21777"/>
    <w:rsid w:val="00F26F80"/>
    <w:rsid w:val="00F400AB"/>
    <w:rsid w:val="00F4403B"/>
    <w:rsid w:val="00F44AFA"/>
    <w:rsid w:val="00F476E3"/>
    <w:rsid w:val="00F543AD"/>
    <w:rsid w:val="00F55FDB"/>
    <w:rsid w:val="00F56C47"/>
    <w:rsid w:val="00F601D0"/>
    <w:rsid w:val="00F700A9"/>
    <w:rsid w:val="00F72560"/>
    <w:rsid w:val="00F730A5"/>
    <w:rsid w:val="00F74D1B"/>
    <w:rsid w:val="00F75591"/>
    <w:rsid w:val="00F804CA"/>
    <w:rsid w:val="00F81120"/>
    <w:rsid w:val="00F82C1A"/>
    <w:rsid w:val="00F868C6"/>
    <w:rsid w:val="00F921AD"/>
    <w:rsid w:val="00FA1136"/>
    <w:rsid w:val="00FB361F"/>
    <w:rsid w:val="00FB7CC2"/>
    <w:rsid w:val="00FC2260"/>
    <w:rsid w:val="00FC3EDA"/>
    <w:rsid w:val="00FC4C6B"/>
    <w:rsid w:val="00FC60F7"/>
    <w:rsid w:val="00FD1988"/>
    <w:rsid w:val="00FD2776"/>
    <w:rsid w:val="00FD799F"/>
    <w:rsid w:val="00FE1BB9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80"/>
  </w:style>
  <w:style w:type="paragraph" w:styleId="2">
    <w:name w:val="heading 2"/>
    <w:basedOn w:val="a"/>
    <w:link w:val="20"/>
    <w:uiPriority w:val="9"/>
    <w:qFormat/>
    <w:rsid w:val="006C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4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5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45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522"/>
  </w:style>
  <w:style w:type="paragraph" w:customStyle="1" w:styleId="formattext">
    <w:name w:val="format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4522"/>
    <w:rPr>
      <w:color w:val="0000FF"/>
      <w:u w:val="single"/>
    </w:rPr>
  </w:style>
  <w:style w:type="paragraph" w:styleId="a4">
    <w:name w:val="No Spacing"/>
    <w:uiPriority w:val="1"/>
    <w:qFormat/>
    <w:rsid w:val="000A2C02"/>
    <w:pPr>
      <w:spacing w:after="0" w:line="240" w:lineRule="auto"/>
    </w:pPr>
  </w:style>
  <w:style w:type="paragraph" w:customStyle="1" w:styleId="ConsPlusTitle">
    <w:name w:val="ConsPlusTitle"/>
    <w:rsid w:val="000A2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0A2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A2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2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next w:val="a"/>
    <w:autoRedefine/>
    <w:rsid w:val="007D1B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45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5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452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4522"/>
  </w:style>
  <w:style w:type="paragraph" w:customStyle="1" w:styleId="formattext">
    <w:name w:val="formattext"/>
    <w:basedOn w:val="a"/>
    <w:rsid w:val="006C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C4522"/>
    <w:rPr>
      <w:color w:val="0000FF"/>
      <w:u w:val="single"/>
    </w:rPr>
  </w:style>
  <w:style w:type="paragraph" w:styleId="a4">
    <w:name w:val="No Spacing"/>
    <w:uiPriority w:val="1"/>
    <w:qFormat/>
    <w:rsid w:val="000A2C02"/>
    <w:pPr>
      <w:spacing w:after="0" w:line="240" w:lineRule="auto"/>
    </w:pPr>
  </w:style>
  <w:style w:type="paragraph" w:customStyle="1" w:styleId="ConsPlusTitle">
    <w:name w:val="ConsPlusTitle"/>
    <w:rsid w:val="000A2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0A2C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0A2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1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2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Знак Знак Знак Знак Знак Знак Знак Знак Знак Знак"/>
    <w:basedOn w:val="a"/>
    <w:next w:val="a"/>
    <w:autoRedefine/>
    <w:rsid w:val="007D1B1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8875684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9100-C063-4889-A5B9-4CD68BF0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Собдеп</cp:lastModifiedBy>
  <cp:revision>4</cp:revision>
  <cp:lastPrinted>2022-05-12T06:33:00Z</cp:lastPrinted>
  <dcterms:created xsi:type="dcterms:W3CDTF">2022-05-12T06:29:00Z</dcterms:created>
  <dcterms:modified xsi:type="dcterms:W3CDTF">2022-05-12T06:33:00Z</dcterms:modified>
</cp:coreProperties>
</file>