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A5" w:rsidRDefault="00CD01BE" w:rsidP="00B545A5">
      <w:pPr>
        <w:pStyle w:val="ConsTitle"/>
        <w:widowControl/>
        <w:tabs>
          <w:tab w:val="left" w:pos="9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БЮЛЛЕТЕНЬ № 04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«СОСНОВСКОЕ»</w:t>
      </w:r>
    </w:p>
    <w:p w:rsidR="00F84808" w:rsidRDefault="00F84808" w:rsidP="00B545A5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545A5" w:rsidRDefault="00B545A5" w:rsidP="00B545A5">
      <w:pPr>
        <w:pStyle w:val="ConsTitle"/>
        <w:widowControl/>
        <w:jc w:val="center"/>
        <w:rPr>
          <w:rFonts w:ascii="Times New Roman" w:hAnsi="Times New Roman"/>
          <w:sz w:val="24"/>
        </w:rPr>
      </w:pP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от  </w:t>
      </w:r>
      <w:r w:rsidR="00CD01BE">
        <w:rPr>
          <w:rFonts w:ascii="Times New Roman" w:hAnsi="Times New Roman"/>
          <w:b w:val="0"/>
          <w:bCs/>
          <w:sz w:val="24"/>
          <w:szCs w:val="24"/>
        </w:rPr>
        <w:t>10.02.2021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 года </w:t>
      </w:r>
    </w:p>
    <w:p w:rsidR="00B545A5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:rsidR="00B545A5" w:rsidRPr="002D3636" w:rsidRDefault="00B545A5" w:rsidP="00B545A5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2D3636">
        <w:rPr>
          <w:rFonts w:ascii="Times New Roman" w:hAnsi="Times New Roman"/>
          <w:b w:val="0"/>
          <w:bCs/>
          <w:sz w:val="24"/>
          <w:szCs w:val="24"/>
        </w:rPr>
        <w:t>Утверждён</w:t>
      </w:r>
      <w:proofErr w:type="gramEnd"/>
      <w:r w:rsidRPr="002D3636">
        <w:rPr>
          <w:rFonts w:ascii="Times New Roman" w:hAnsi="Times New Roman"/>
          <w:b w:val="0"/>
          <w:bCs/>
          <w:sz w:val="24"/>
          <w:szCs w:val="24"/>
        </w:rPr>
        <w:t xml:space="preserve"> Советом депутатов муниципального образования</w:t>
      </w:r>
    </w:p>
    <w:p w:rsidR="00AF54FD" w:rsidRDefault="00B545A5" w:rsidP="00D25EB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2D3636">
        <w:rPr>
          <w:rFonts w:ascii="Times New Roman" w:hAnsi="Times New Roman"/>
          <w:b w:val="0"/>
          <w:sz w:val="24"/>
          <w:szCs w:val="24"/>
        </w:rPr>
        <w:t xml:space="preserve">«Сосновское» решение от 23 декабря 2005г. № 10 </w:t>
      </w:r>
    </w:p>
    <w:p w:rsidR="00CD01BE" w:rsidRPr="00BB4CCE" w:rsidRDefault="00CD01BE" w:rsidP="00BB7A1D">
      <w:pPr>
        <w:jc w:val="both"/>
        <w:rPr>
          <w:rFonts w:ascii="Times New Roman" w:hAnsi="Times New Roman"/>
          <w:sz w:val="24"/>
          <w:szCs w:val="24"/>
        </w:rPr>
      </w:pPr>
    </w:p>
    <w:p w:rsidR="00BB4CCE" w:rsidRPr="00BB4CCE" w:rsidRDefault="00BB4CCE" w:rsidP="00BB4CC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B4CC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B4CC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BB4CCE" w:rsidRPr="00BB4CCE" w:rsidRDefault="00BB4CCE" w:rsidP="00BB4CCE">
      <w:pPr>
        <w:jc w:val="center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 </w:t>
      </w:r>
    </w:p>
    <w:p w:rsidR="00BB4CCE" w:rsidRPr="00BB4CCE" w:rsidRDefault="00BB4CCE" w:rsidP="00BB4CCE">
      <w:pPr>
        <w:jc w:val="center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от  01 февраля 2021 г.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B4CCE">
        <w:rPr>
          <w:rFonts w:ascii="Times New Roman" w:hAnsi="Times New Roman"/>
          <w:sz w:val="24"/>
          <w:szCs w:val="24"/>
        </w:rPr>
        <w:t xml:space="preserve">                    № 03</w:t>
      </w:r>
    </w:p>
    <w:p w:rsidR="00BB4CCE" w:rsidRPr="00BB4CCE" w:rsidRDefault="00BB4CCE" w:rsidP="00BB4CCE">
      <w:pPr>
        <w:jc w:val="center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п</w:t>
      </w:r>
      <w:proofErr w:type="gramStart"/>
      <w:r w:rsidRPr="00BB4CCE">
        <w:rPr>
          <w:rFonts w:ascii="Times New Roman" w:hAnsi="Times New Roman"/>
          <w:sz w:val="24"/>
          <w:szCs w:val="24"/>
        </w:rPr>
        <w:t>.С</w:t>
      </w:r>
      <w:proofErr w:type="gramEnd"/>
      <w:r w:rsidRPr="00BB4CCE">
        <w:rPr>
          <w:rFonts w:ascii="Times New Roman" w:hAnsi="Times New Roman"/>
          <w:sz w:val="24"/>
          <w:szCs w:val="24"/>
        </w:rPr>
        <w:t>основка</w:t>
      </w:r>
    </w:p>
    <w:p w:rsidR="00BB4CCE" w:rsidRPr="00BB4CCE" w:rsidRDefault="00BB4CCE" w:rsidP="00BB4CCE">
      <w:pPr>
        <w:pStyle w:val="ConsPlusTitle"/>
        <w:widowControl/>
        <w:jc w:val="center"/>
      </w:pPr>
      <w:r w:rsidRPr="00BB4CCE">
        <w:t>О мерах по обеспечению  исполнения местного бюджета</w:t>
      </w:r>
    </w:p>
    <w:p w:rsidR="00BB4CCE" w:rsidRPr="00BB4CCE" w:rsidRDefault="00BB4CCE" w:rsidP="00BB4CC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B4CCE" w:rsidRPr="00BB4CCE" w:rsidRDefault="00BB4CCE" w:rsidP="00BB4CCE">
      <w:pPr>
        <w:pStyle w:val="a3"/>
        <w:ind w:firstLine="709"/>
        <w:jc w:val="both"/>
        <w:rPr>
          <w:b w:val="0"/>
          <w:sz w:val="24"/>
        </w:rPr>
      </w:pPr>
      <w:r w:rsidRPr="00BB4CCE">
        <w:rPr>
          <w:b w:val="0"/>
          <w:sz w:val="24"/>
        </w:rPr>
        <w:t>Во исполнение решения Совета депутатов МО «Сосновское» Пинежского муниципального района Архангельской области о местном бюджете на соответствующий финансовый год  администрация муниципального образования «Сосновское» Пинежского муниципального района Архангельской области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BB4CCE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BB4CCE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BB4CCE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BB4CCE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BB4CCE" w:rsidRPr="00BB4CCE" w:rsidRDefault="00BB4CCE" w:rsidP="00BB4CCE">
      <w:pPr>
        <w:pStyle w:val="ConsPlusTitle"/>
        <w:widowControl/>
        <w:ind w:firstLine="709"/>
        <w:jc w:val="both"/>
        <w:rPr>
          <w:b w:val="0"/>
        </w:rPr>
      </w:pPr>
      <w:r w:rsidRPr="00BB4CCE">
        <w:rPr>
          <w:b w:val="0"/>
        </w:rPr>
        <w:t xml:space="preserve">1. </w:t>
      </w:r>
      <w:proofErr w:type="gramStart"/>
      <w:r w:rsidRPr="00BB4CCE">
        <w:rPr>
          <w:b w:val="0"/>
        </w:rPr>
        <w:t xml:space="preserve">Главным распорядителям и получателям средств местного бюджета обеспечить в пределах доведенных лимитов бюджетных обязательств, бюджетных ассигнований и предельных объемов финансирования  своевременное исполнение расходных обязательств муниципального образования «Сосновское» Пинежского муниципального района </w:t>
      </w:r>
      <w:proofErr w:type="spellStart"/>
      <w:r w:rsidRPr="00BB4CCE">
        <w:rPr>
          <w:b w:val="0"/>
        </w:rPr>
        <w:t>Врхангельской</w:t>
      </w:r>
      <w:proofErr w:type="spellEnd"/>
      <w:r w:rsidRPr="00BB4CCE">
        <w:rPr>
          <w:b w:val="0"/>
        </w:rPr>
        <w:t xml:space="preserve"> области, финансовое обеспечение которых осуществляется за счет средств местного бюджета, и принять меры по недопущению образования (снижению) кредиторской задолженности местного бюджета.</w:t>
      </w:r>
      <w:proofErr w:type="gramEnd"/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2. В целях обеспечения исполнения местного бюджета по доходам: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1) главным администраторам доходов местного бюджета принять распоряжение о возложении на администраторов доходов местного бюджета функций по администрированию;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2) главным администраторам (администраторы) доходов местного бюджета: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принять  меры по обеспечению поступления в консолидированный бюджет налогов, сборов и других обязательных платежей, а также по сокращению задолженности по их уплате;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осуществлять администрирование неналоговых доходов в соответствии с Порядком администрирования муниципального образования «Сосновское» неналоговых доходов, поступающих в местный бюджет, утвержденным постановлением администрации МО «Сосновское»  30.06.2009 года № 34;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lastRenderedPageBreak/>
        <w:t>ежеквартально проводить инвентаризацию задолженности по неналоговым платежам в местный бюджет с оценкой темпов ее изменения.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3. Управление Федерального казначейства по Архангельской области и Ненецкому автономному округу (далее – Управление Федерального казначейства) в соответствии с соглашениями осуществляет: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1) кассовое обслуживание: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исполнения местного бюджета с открытием лицевых счетов главным администраторам (администраторам источников финансирования дефицита местного бюджета с полномочиями главного администратора) и (или)  администраторам источников финансирования дефицита местного бюджета, главным распорядителям и (или) получателям средств местного бюджета;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операций со средствами, поступающими во временное распоряжение органов местного самоуправления МО «Сосновское» Пинежского муниципального района Архангельской области, с открытием лицевых счетов получателям средств местного бюджета для учета операций со средствами, поступающими во временное распоряжение;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2) учет бюджетных и денежных обязательств получателей средств местного бюджета в порядке, утвержденном министерством финансов Архангельской области;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3) контроль, предусмотренный частью 5 статьи 99 Федерального закона 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CCE">
        <w:rPr>
          <w:rFonts w:ascii="Times New Roman" w:hAnsi="Times New Roman"/>
          <w:sz w:val="24"/>
          <w:szCs w:val="24"/>
        </w:rPr>
        <w:t>4.В целях своевременного и полного формирования кассового плана местного бюджета и доведения предельных объемов финансирования расходов главные администраторы доходов местного бюджета в течение одного рабочего дня со дня поступления на их лицевой счет доходов местного бюджета, входящих в группу доходов «Безвозмездные поступления» классификации доходов бюджетов, представляют в комитет по финансам информацию о поступлении указанных доходов по форме, установленной комитетом</w:t>
      </w:r>
      <w:proofErr w:type="gramEnd"/>
      <w:r w:rsidRPr="00BB4CCE">
        <w:rPr>
          <w:rFonts w:ascii="Times New Roman" w:hAnsi="Times New Roman"/>
          <w:sz w:val="24"/>
          <w:szCs w:val="24"/>
        </w:rPr>
        <w:t xml:space="preserve"> по финансам.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BB4CCE">
        <w:rPr>
          <w:rFonts w:ascii="Times New Roman" w:hAnsi="Times New Roman"/>
          <w:sz w:val="24"/>
          <w:szCs w:val="24"/>
        </w:rPr>
        <w:t>В соответствии с пунктом 5 статьи 242 Бюджетного кодекса Российской Федерации главные администраторы доходов местного бюджета, уполномоченные на использование субвенций, субсидий и иных межбюджетных трансфертов, имеющих целевое назначение, из бюджетов бюджетной  системы Российской Федерации, обеспечивают в течение первых 15 рабочих дней  текущего финансового года  возврат неиспользованных на 1 января текущего финансового года на счете местного бюджета и на счетах местных</w:t>
      </w:r>
      <w:proofErr w:type="gramEnd"/>
      <w:r w:rsidRPr="00BB4CCE">
        <w:rPr>
          <w:rFonts w:ascii="Times New Roman" w:hAnsi="Times New Roman"/>
          <w:sz w:val="24"/>
          <w:szCs w:val="24"/>
        </w:rPr>
        <w:t xml:space="preserve"> бюджетов муниципальных образований поселений остатков указанных межбюджетных трансфертов в соответствующий бюджет, из которого они были ранее предоставлены. 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6. Получатели средств местного бюджета при заключении муниципальных контрактов (договоров) в сфере закупок товаров, работ, услуг (далее – контракт (договор)) вправе предусматривать авансовые платежи (предварительную оплату):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lastRenderedPageBreak/>
        <w:t>1) в размере до 100 процентов суммы контракта (договора) (кроме того, для получателей средств местного бюджета - не более объема доведенных лимитов бюджетных обязательств на текущий финансовый  год):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услуги связи, подписку на печатные издания и их приобретение;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на  обучение на курсах повышения квалификации, участие в семинарах, конференциях, форумах, проведение </w:t>
      </w:r>
      <w:proofErr w:type="spellStart"/>
      <w:r w:rsidRPr="00BB4CCE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BB4CCE">
        <w:rPr>
          <w:rFonts w:ascii="Times New Roman" w:hAnsi="Times New Roman"/>
          <w:sz w:val="24"/>
          <w:szCs w:val="24"/>
        </w:rPr>
        <w:t xml:space="preserve"> - ярмарочных мероприятий и участие в ни</w:t>
      </w:r>
      <w:proofErr w:type="gramStart"/>
      <w:r w:rsidRPr="00BB4CCE">
        <w:rPr>
          <w:rFonts w:ascii="Times New Roman" w:hAnsi="Times New Roman"/>
          <w:sz w:val="24"/>
          <w:szCs w:val="24"/>
        </w:rPr>
        <w:t>х(</w:t>
      </w:r>
      <w:proofErr w:type="gramEnd"/>
      <w:r w:rsidRPr="00BB4CCE">
        <w:rPr>
          <w:rFonts w:ascii="Times New Roman" w:hAnsi="Times New Roman"/>
          <w:sz w:val="24"/>
          <w:szCs w:val="24"/>
        </w:rPr>
        <w:t>включая оплату проживания в период нахождения в командировке);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приобретение авиа - и железнодорожных билетов, путевок на санаторно-курортное лечение;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обязательное страхование гражданской ответственности владельцев транспортных средств;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программное обеспечение;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приобретение исключительных (пользовательских), лицензионных прав;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приобретение и обновление справочно-информационных баз данных;</w:t>
      </w:r>
    </w:p>
    <w:p w:rsidR="00BB4CCE" w:rsidRPr="00BB4CCE" w:rsidRDefault="00BB4CCE" w:rsidP="00BB4C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оказание услуг по проживанию в жилых помещениях (найм жилого помещения) на период направления работников в служебные командировки;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на закупку иных товаров, работ и услуг на сумму не более 5 тыс. рублей;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2) в размерах, установленных пунктом 82 Основных положений функционирования розничных рынков  электрической энергии, утвержденных постановлением Правительства Российской Федерации от 04 мая 2012 года № 442 (кроме того, для получателей средств местного бюджета – не более объема доведенных лимитов бюджетных обязательств на текущий финансовый  год) по контрактам (договорам) на поставку электрической энергии;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CCE">
        <w:rPr>
          <w:rFonts w:ascii="Times New Roman" w:hAnsi="Times New Roman"/>
          <w:sz w:val="24"/>
          <w:szCs w:val="24"/>
        </w:rPr>
        <w:t xml:space="preserve">3) в размере до 30 процентов суммы контракта (договора) (кроме того, для получателей средств местного бюджета – не более 30 процентов доведенных лимитов бюджетных обязательств на соответствующий финансовый год), если иное не предусмотрено законодательством Российской Федерации и законодательством Архангельской области, – по расходам, источником финансового обеспечения которых являются целевые межбюджетные трансферты за счет средств федерального бюджета, а также расходы, в целях </w:t>
      </w:r>
      <w:proofErr w:type="spellStart"/>
      <w:r w:rsidRPr="00BB4CCE">
        <w:rPr>
          <w:rFonts w:ascii="Times New Roman" w:hAnsi="Times New Roman"/>
          <w:sz w:val="24"/>
          <w:szCs w:val="24"/>
        </w:rPr>
        <w:t>софинасирования</w:t>
      </w:r>
      <w:proofErr w:type="spellEnd"/>
      <w:proofErr w:type="gramEnd"/>
      <w:r w:rsidRPr="00BB4CCE">
        <w:rPr>
          <w:rFonts w:ascii="Times New Roman" w:hAnsi="Times New Roman"/>
          <w:sz w:val="24"/>
          <w:szCs w:val="24"/>
        </w:rPr>
        <w:t xml:space="preserve"> которых предоставляются субсидии за счет средств федерального бюджета;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4) в размере до 15 процентов суммы контракта (договора) (кроме того, для получателей средств местного бюджета – не более 15 процентов объема доведенных лимитов бюджетных обязательств на соответствующий финансовый  год), если иное не предусмотрено законодательством Российской Федерации и законодательством Архангельской области, – по остальным контрактам (договорам).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BB4CCE">
        <w:rPr>
          <w:rFonts w:ascii="Times New Roman" w:hAnsi="Times New Roman"/>
          <w:sz w:val="24"/>
          <w:szCs w:val="24"/>
        </w:rPr>
        <w:t xml:space="preserve">Органу местного самоуправления муниципального образования «Сосновское» Пинежского муниципального района Архангельской области осуществлять (с учетом необходимости исполнения не оплаченных на начало текущего финансового  года </w:t>
      </w:r>
      <w:r w:rsidRPr="00BB4CCE">
        <w:rPr>
          <w:rFonts w:ascii="Times New Roman" w:hAnsi="Times New Roman"/>
          <w:sz w:val="24"/>
          <w:szCs w:val="24"/>
        </w:rPr>
        <w:lastRenderedPageBreak/>
        <w:t>принятых обязательств) начисление установленных денежных выплат, заключение контрактов (договоров) на поставку товаров (выполнение работ, оказание услуг) и принятие иных обязательств, подлежащих исполнению за счет средств местного бюджета в пределах доведенных лимитов бюджетных обязательств на текущий финансовый  год</w:t>
      </w:r>
      <w:proofErr w:type="gramEnd"/>
      <w:r w:rsidRPr="00BB4CCE">
        <w:rPr>
          <w:rFonts w:ascii="Times New Roman" w:hAnsi="Times New Roman"/>
          <w:sz w:val="24"/>
          <w:szCs w:val="24"/>
        </w:rPr>
        <w:t>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Заключение контрактов (договоров) с превышением срока действия доведенных лимитов бюджетных обязательств осуществляется в соответствии со статьей 72 Бюджетного кодекса Российской Федерации.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8. Главные распорядители средств местного бюджета: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1) ежемесячно до 4-го числа месяца, следующего за отчетным, предоставляют в комитет по финансам информацию по форме, установленной комитетом по финансам о межбюджетных трансфертах, передаваемых в местные бюджеты;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2) осуществляют мониторинг текущего исполнения местного бюджета;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3) осуществляют мониторинг состояния кредиторской и дебиторской  задолженности, принимают меры по недопущению образования (снижению) кредиторской  и дебиторской задолженности;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4) ежемесячно представляют в комитет по финансам отчет о просроченной кредиторской и дебиторской задолженности по обязательствам местного бюджета муниципального образования «Сосновское» Пинежского муниципального района Архангельской области, по форме и в сроки, установленные комитетом по финансам;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5) представляют аналитические материалы по исполнению местного бюджета в части расходов в порядке и сроки, установленные комитетом по финансам;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9. Расходование органами местного самоуправления муниципальных образований поселений средств межбюджетных трансфертов на софинансирование вопросов местного значения осуществляется в порядке, установленном органами местного самоуправления муниципальных образований поселений на финансовое обеспечение расходов, предусмотренных решениями представительных органов муниципальных образований поселений о местных бюджетах.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10. В целях повышения эффективности и прозрачности расходования средств местного бюджета получателям средств местного бюджета рекомендуется минимизировать получение наличных денежных сре</w:t>
      </w:r>
      <w:proofErr w:type="gramStart"/>
      <w:r w:rsidRPr="00BB4CCE">
        <w:rPr>
          <w:rFonts w:ascii="Times New Roman" w:hAnsi="Times New Roman"/>
          <w:sz w:val="24"/>
          <w:szCs w:val="24"/>
        </w:rPr>
        <w:t>дств дл</w:t>
      </w:r>
      <w:proofErr w:type="gramEnd"/>
      <w:r w:rsidRPr="00BB4CCE">
        <w:rPr>
          <w:rFonts w:ascii="Times New Roman" w:hAnsi="Times New Roman"/>
          <w:sz w:val="24"/>
          <w:szCs w:val="24"/>
        </w:rPr>
        <w:t>я оплаты закупки товаров, работ, услуг для обеспечения муниципальных нужд.</w:t>
      </w:r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BB4CCE">
        <w:rPr>
          <w:rFonts w:ascii="Times New Roman" w:hAnsi="Times New Roman"/>
          <w:sz w:val="24"/>
          <w:szCs w:val="24"/>
        </w:rPr>
        <w:t>Главные распорядители средств местного бюджета в месячный срок со дня вступления в силу настоящего постановления вносят на рассмотрение администрации МО «Сосновское» Пинежского муниципального района Архангельской области проекты нормативных правовых актов о внесении изменений в нормативные правовые акты администрации МО «Сосновское» Пинежского муниципального района Архангельской области в связи с принятием решения о местном бюджете на текущий финансовый год, а также приводят</w:t>
      </w:r>
      <w:proofErr w:type="gramEnd"/>
      <w:r w:rsidRPr="00BB4C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4CCE">
        <w:rPr>
          <w:rFonts w:ascii="Times New Roman" w:hAnsi="Times New Roman"/>
          <w:sz w:val="24"/>
          <w:szCs w:val="24"/>
        </w:rPr>
        <w:t xml:space="preserve">свои правовые акты в соответствие с решением местном бюджете на текущий финансовый год, если иные сроки не установлены законодательством Российской Федерации, законодательством Архангельской области, нормативными </w:t>
      </w:r>
      <w:r w:rsidRPr="00BB4CCE">
        <w:rPr>
          <w:rFonts w:ascii="Times New Roman" w:hAnsi="Times New Roman"/>
          <w:sz w:val="24"/>
          <w:szCs w:val="24"/>
        </w:rPr>
        <w:lastRenderedPageBreak/>
        <w:t>правовыми актами муниципального образования «Сосновское» Пинежского муниципального района Архангельской области и настоящим  постановлением.</w:t>
      </w:r>
      <w:proofErr w:type="gramEnd"/>
    </w:p>
    <w:p w:rsidR="00BB4CCE" w:rsidRPr="00BB4CCE" w:rsidRDefault="00BB4CCE" w:rsidP="00BB4C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>12. Настоящее постановление вступает в силу со дня подписания и распространяется на правоотношения, возникшие с 1 января 2021 года.</w:t>
      </w:r>
      <w:r w:rsidRPr="00BB4CCE">
        <w:rPr>
          <w:rFonts w:ascii="Times New Roman" w:hAnsi="Times New Roman"/>
          <w:sz w:val="24"/>
          <w:szCs w:val="24"/>
        </w:rPr>
        <w:br/>
      </w:r>
    </w:p>
    <w:p w:rsidR="00BB4CCE" w:rsidRDefault="00BB4CCE" w:rsidP="00BB7A1D">
      <w:pPr>
        <w:jc w:val="both"/>
        <w:rPr>
          <w:rFonts w:ascii="Times New Roman" w:hAnsi="Times New Roman"/>
          <w:sz w:val="24"/>
          <w:szCs w:val="24"/>
        </w:rPr>
      </w:pPr>
      <w:r w:rsidRPr="00BB4CCE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4CCE">
        <w:rPr>
          <w:rFonts w:ascii="Times New Roman" w:hAnsi="Times New Roman"/>
          <w:sz w:val="24"/>
          <w:szCs w:val="24"/>
        </w:rPr>
        <w:t xml:space="preserve">                  Д.Б.Стахеев</w:t>
      </w:r>
    </w:p>
    <w:p w:rsidR="00BB4CCE" w:rsidRPr="00CD01BE" w:rsidRDefault="00BB4CCE" w:rsidP="00BB7A1D">
      <w:pPr>
        <w:jc w:val="both"/>
        <w:rPr>
          <w:rFonts w:ascii="Times New Roman" w:hAnsi="Times New Roman"/>
          <w:sz w:val="24"/>
          <w:szCs w:val="24"/>
        </w:rPr>
      </w:pPr>
    </w:p>
    <w:p w:rsidR="00CD01BE" w:rsidRPr="00CD01BE" w:rsidRDefault="00CD01BE" w:rsidP="00CD01BE">
      <w:pPr>
        <w:jc w:val="center"/>
        <w:rPr>
          <w:rFonts w:ascii="Times New Roman" w:hAnsi="Times New Roman"/>
          <w:b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ПРОТОКОЛ   от  10.02.2021 г.</w:t>
      </w:r>
    </w:p>
    <w:p w:rsidR="00CD01BE" w:rsidRPr="00CD01BE" w:rsidRDefault="00CD01BE" w:rsidP="00CD01BE">
      <w:pPr>
        <w:pStyle w:val="a5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Время начала публичных слушаний</w:t>
      </w:r>
      <w:r w:rsidRPr="00CD01BE">
        <w:rPr>
          <w:rFonts w:ascii="Times New Roman" w:hAnsi="Times New Roman"/>
          <w:sz w:val="24"/>
          <w:szCs w:val="24"/>
        </w:rPr>
        <w:t xml:space="preserve"> – 17 часов 00 минут.</w:t>
      </w:r>
    </w:p>
    <w:p w:rsidR="00CD01BE" w:rsidRPr="00CD01BE" w:rsidRDefault="00CD01BE" w:rsidP="00CD01BE">
      <w:pPr>
        <w:pStyle w:val="a5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Время окончания публичных слушаний</w:t>
      </w:r>
      <w:r w:rsidRPr="00CD01BE">
        <w:rPr>
          <w:rFonts w:ascii="Times New Roman" w:hAnsi="Times New Roman"/>
          <w:sz w:val="24"/>
          <w:szCs w:val="24"/>
        </w:rPr>
        <w:t xml:space="preserve"> – 19 часов 00 минут.</w:t>
      </w:r>
    </w:p>
    <w:p w:rsidR="00CD01BE" w:rsidRPr="00CD01BE" w:rsidRDefault="00CD01BE" w:rsidP="00CD01BE">
      <w:pPr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Местонахождение пункта проведения публичных слушаний</w:t>
      </w:r>
      <w:r w:rsidRPr="00CD01BE">
        <w:rPr>
          <w:rFonts w:ascii="Times New Roman" w:hAnsi="Times New Roman"/>
          <w:sz w:val="24"/>
          <w:szCs w:val="24"/>
        </w:rPr>
        <w:t xml:space="preserve"> – место проведения слушаний: п. Сосновка, ул. Набережная, д. 4  Пинежского района Архангельской области. 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Председатель – Стахеев Д.Б.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Секретарь – Щербакова А.В.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b/>
          <w:bCs/>
          <w:sz w:val="24"/>
          <w:szCs w:val="24"/>
        </w:rPr>
        <w:t>ПРИСУТСТВОВАЛИ</w:t>
      </w:r>
      <w:r w:rsidRPr="00CD01BE">
        <w:rPr>
          <w:rFonts w:ascii="Times New Roman" w:hAnsi="Times New Roman"/>
          <w:sz w:val="24"/>
          <w:szCs w:val="24"/>
        </w:rPr>
        <w:t xml:space="preserve">: 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 xml:space="preserve">Стахеев Д.Б. –  глава  МО «Сосновское»; 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Щербакова А.В.  –  ведущий специалист   администрации МО «Сосновское»;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Родионова И.В.  –   заместитель главы по финансовым вопросам  и  работе с организациями.</w:t>
      </w:r>
    </w:p>
    <w:p w:rsidR="00CD01BE" w:rsidRPr="00CD01BE" w:rsidRDefault="00CD01BE" w:rsidP="00CD01BE">
      <w:pPr>
        <w:rPr>
          <w:rFonts w:ascii="Times New Roman" w:hAnsi="Times New Roman"/>
          <w:b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ПРИГЛАШЕНЫ:</w:t>
      </w:r>
    </w:p>
    <w:p w:rsidR="00CD01BE" w:rsidRPr="00CD01BE" w:rsidRDefault="00CD01BE" w:rsidP="00CD01B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Чечулин  Александр  Сергеевич – глава МО «Пинежский муниципальный район» Архангельской области;</w:t>
      </w:r>
    </w:p>
    <w:p w:rsidR="00CD01BE" w:rsidRDefault="00CD01BE" w:rsidP="00CD01B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 xml:space="preserve">Тупицына Ольга Петровна – начальник комитета по финансам МО «Пинежский муниципальный район» Архангельской области. </w:t>
      </w:r>
    </w:p>
    <w:p w:rsidR="00CD01BE" w:rsidRPr="00CD01BE" w:rsidRDefault="00CD01BE" w:rsidP="00CD01B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D01BE" w:rsidRPr="00CD01BE" w:rsidRDefault="00CD01BE" w:rsidP="00CD01BE">
      <w:pPr>
        <w:pStyle w:val="a5"/>
        <w:rPr>
          <w:rFonts w:ascii="Times New Roman" w:hAnsi="Times New Roman"/>
          <w:b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Количество участников публичных слушаний – 17  человек.</w:t>
      </w:r>
    </w:p>
    <w:p w:rsidR="00CD01BE" w:rsidRPr="00CD01BE" w:rsidRDefault="00CD01BE" w:rsidP="00CD01BE">
      <w:pPr>
        <w:rPr>
          <w:rFonts w:ascii="Times New Roman" w:hAnsi="Times New Roman"/>
          <w:sz w:val="24"/>
          <w:szCs w:val="24"/>
        </w:rPr>
      </w:pPr>
    </w:p>
    <w:p w:rsidR="00CD01BE" w:rsidRPr="00CD01BE" w:rsidRDefault="00CD01BE" w:rsidP="00CD01B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01BE">
        <w:rPr>
          <w:rFonts w:ascii="Times New Roman" w:hAnsi="Times New Roman"/>
          <w:b/>
          <w:bCs/>
          <w:sz w:val="24"/>
          <w:szCs w:val="24"/>
        </w:rPr>
        <w:t xml:space="preserve">СЛУШАЛИ: </w:t>
      </w:r>
    </w:p>
    <w:p w:rsidR="00CD01BE" w:rsidRPr="00CD01BE" w:rsidRDefault="00CD01BE" w:rsidP="00CD01BE">
      <w:pPr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Стахеев Д.Б. - приветствие.</w:t>
      </w:r>
    </w:p>
    <w:p w:rsidR="00CD01BE" w:rsidRPr="00CD01BE" w:rsidRDefault="00CD01BE" w:rsidP="00CD01BE">
      <w:pPr>
        <w:jc w:val="both"/>
        <w:rPr>
          <w:rFonts w:ascii="Times New Roman" w:hAnsi="Times New Roman"/>
          <w:b/>
          <w:sz w:val="24"/>
          <w:szCs w:val="24"/>
        </w:rPr>
      </w:pPr>
      <w:r w:rsidRPr="00CD01BE">
        <w:rPr>
          <w:rFonts w:ascii="Times New Roman" w:hAnsi="Times New Roman"/>
          <w:b/>
          <w:sz w:val="24"/>
          <w:szCs w:val="24"/>
        </w:rPr>
        <w:t>Повестка дня:</w:t>
      </w:r>
    </w:p>
    <w:p w:rsidR="00CD01BE" w:rsidRPr="00CD01BE" w:rsidRDefault="00CD01BE" w:rsidP="00CD01BE">
      <w:pPr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ab/>
        <w:t>1. Рассмотрение проекта решения Совета депутатов  муниципального образования «Сосновское» Пинежского муниципального района Архангельской области «О преобразовании сельских поселений «</w:t>
      </w:r>
      <w:proofErr w:type="spellStart"/>
      <w:r w:rsidRPr="00CD01BE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Покшеньгское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Сийское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«Сурское», «</w:t>
      </w:r>
      <w:proofErr w:type="spellStart"/>
      <w:r w:rsidRPr="00CD01BE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входящих в состав Пинежского муниципального района Архангельской области, путем объединения в Пинежский муниципальный округ Архангельской области».</w:t>
      </w:r>
    </w:p>
    <w:p w:rsidR="00CD01BE" w:rsidRPr="00CD01BE" w:rsidRDefault="00CD01BE" w:rsidP="00CD01B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01BE">
        <w:rPr>
          <w:rFonts w:ascii="Times New Roman" w:hAnsi="Times New Roman"/>
          <w:b/>
          <w:bCs/>
          <w:sz w:val="24"/>
          <w:szCs w:val="24"/>
        </w:rPr>
        <w:lastRenderedPageBreak/>
        <w:t>ВЫСТУПИЛИ: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Стахеев Д.Б. – рассмотрев  инициативу главы МО «Пинежский муниципальный район» Архангельской области А.С. Чечулина и на основании проведенных публичных слушаний, принимая во внимание пожелания жителей поселения МО «Сосновское», а именно письменных обращений: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1. Предпринимателей – 7 чел.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2. Депутата Седуновой Т.Н.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Устных обращений: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 xml:space="preserve">1. Депутата МО «Пинежский муниципальный район» Архангельской области - Мерзлого Н.Н. 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2. Председателя ОТОС п. Сосновка  -  Щеголихиной Н.А.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3. Совета ветеранов и жителей п. Кулосега в лице  Тарасовой Т.Д.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4. Совета ветеранов и жителей д. Сульца  в лице  Булыгиной О.А.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5. Председателя ОТОС п. Мамониха – Кувалдиной М.И.</w:t>
      </w:r>
    </w:p>
    <w:p w:rsidR="00CD01BE" w:rsidRPr="00CD01BE" w:rsidRDefault="00CD01BE" w:rsidP="00CD01BE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01BE">
        <w:rPr>
          <w:rFonts w:ascii="Times New Roman" w:hAnsi="Times New Roman"/>
          <w:sz w:val="24"/>
          <w:szCs w:val="24"/>
        </w:rPr>
        <w:t>На  проект  решения  Совета депутатов  МО «Сосновское»  «О преобразовании сельских поселений «</w:t>
      </w:r>
      <w:proofErr w:type="spellStart"/>
      <w:r w:rsidRPr="00CD01BE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Покшеньгское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</w:t>
      </w:r>
      <w:proofErr w:type="spellStart"/>
      <w:r w:rsidRPr="00CD01BE">
        <w:rPr>
          <w:rFonts w:ascii="Times New Roman" w:hAnsi="Times New Roman"/>
          <w:sz w:val="24"/>
          <w:szCs w:val="24"/>
        </w:rPr>
        <w:t>Сийское</w:t>
      </w:r>
      <w:proofErr w:type="spellEnd"/>
      <w:r w:rsidRPr="00CD01BE">
        <w:rPr>
          <w:rFonts w:ascii="Times New Roman" w:hAnsi="Times New Roman"/>
          <w:sz w:val="24"/>
          <w:szCs w:val="24"/>
        </w:rPr>
        <w:t>», «Сосновское», «Сурское», «</w:t>
      </w:r>
      <w:proofErr w:type="spellStart"/>
      <w:r w:rsidRPr="00CD01BE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CD01BE">
        <w:rPr>
          <w:rFonts w:ascii="Times New Roman" w:hAnsi="Times New Roman"/>
          <w:sz w:val="24"/>
          <w:szCs w:val="24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области»  выразить  </w:t>
      </w:r>
      <w:r w:rsidRPr="00CD01BE">
        <w:rPr>
          <w:rFonts w:ascii="Times New Roman" w:hAnsi="Times New Roman"/>
          <w:b/>
          <w:sz w:val="24"/>
          <w:szCs w:val="24"/>
          <w:u w:val="single"/>
        </w:rPr>
        <w:t>не  согласие</w:t>
      </w:r>
      <w:r w:rsidRPr="00CD01BE">
        <w:rPr>
          <w:rFonts w:ascii="Times New Roman" w:hAnsi="Times New Roman"/>
          <w:sz w:val="24"/>
          <w:szCs w:val="24"/>
        </w:rPr>
        <w:t xml:space="preserve">   поселения  МО «Сосновское»  на преобразование сельских</w:t>
      </w:r>
      <w:proofErr w:type="gramEnd"/>
      <w:r w:rsidRPr="00CD01BE">
        <w:rPr>
          <w:rFonts w:ascii="Times New Roman" w:hAnsi="Times New Roman"/>
          <w:sz w:val="24"/>
          <w:szCs w:val="24"/>
        </w:rPr>
        <w:t xml:space="preserve"> поселений   путем  объединения  в  Пинежский  муниципальный округ Архангельской области.</w:t>
      </w:r>
    </w:p>
    <w:p w:rsidR="00CD01BE" w:rsidRPr="00CD01BE" w:rsidRDefault="00CD01BE" w:rsidP="00CD01BE">
      <w:pPr>
        <w:jc w:val="both"/>
        <w:rPr>
          <w:rFonts w:ascii="Times New Roman" w:hAnsi="Times New Roman"/>
          <w:sz w:val="24"/>
          <w:szCs w:val="24"/>
        </w:rPr>
      </w:pPr>
    </w:p>
    <w:p w:rsidR="00CD01BE" w:rsidRDefault="00CD01BE" w:rsidP="00CD01B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>Председатель:                                                                           Д.Б.Стахеев</w:t>
      </w:r>
    </w:p>
    <w:p w:rsidR="00CD01BE" w:rsidRPr="00CD01BE" w:rsidRDefault="00CD01BE" w:rsidP="00CD01BE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B7A1D" w:rsidRPr="00CD01BE" w:rsidRDefault="00CD01BE" w:rsidP="00CD01B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D01BE">
        <w:rPr>
          <w:rFonts w:ascii="Times New Roman" w:hAnsi="Times New Roman"/>
          <w:sz w:val="24"/>
          <w:szCs w:val="24"/>
        </w:rPr>
        <w:t xml:space="preserve">Секретарь:                                                                                              А.В.Щербакова </w:t>
      </w:r>
    </w:p>
    <w:p w:rsidR="00BB4CCE" w:rsidRDefault="00BB4CCE" w:rsidP="00BB7A1D">
      <w:pPr>
        <w:jc w:val="both"/>
        <w:rPr>
          <w:rFonts w:ascii="Times New Roman" w:hAnsi="Times New Roman"/>
          <w:sz w:val="18"/>
        </w:rPr>
      </w:pPr>
    </w:p>
    <w:p w:rsidR="00BB4CCE" w:rsidRDefault="00BB4CCE" w:rsidP="00BB7A1D">
      <w:pPr>
        <w:jc w:val="both"/>
        <w:rPr>
          <w:rFonts w:ascii="Times New Roman" w:hAnsi="Times New Roman"/>
          <w:sz w:val="18"/>
        </w:rPr>
      </w:pPr>
    </w:p>
    <w:p w:rsidR="00BB7A1D" w:rsidRPr="00BB7A1D" w:rsidRDefault="00BB7A1D" w:rsidP="00BB7A1D">
      <w:pPr>
        <w:jc w:val="right"/>
        <w:rPr>
          <w:rFonts w:ascii="Times New Roman" w:hAnsi="Times New Roman"/>
          <w:sz w:val="18"/>
        </w:rPr>
      </w:pPr>
      <w:r w:rsidRPr="00BB7A1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</w:t>
      </w:r>
      <w:r w:rsidRPr="00BB7A1D">
        <w:rPr>
          <w:rFonts w:ascii="Times New Roman" w:hAnsi="Times New Roman"/>
          <w:sz w:val="16"/>
          <w:szCs w:val="16"/>
        </w:rPr>
        <w:t xml:space="preserve"> Тираж  20  экз.  </w:t>
      </w:r>
    </w:p>
    <w:p w:rsidR="00BB7A1D" w:rsidRPr="00BB7A1D" w:rsidRDefault="00BB7A1D" w:rsidP="00BB7A1D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B7A1D">
        <w:rPr>
          <w:rFonts w:ascii="Times New Roman" w:hAnsi="Times New Roman"/>
          <w:sz w:val="16"/>
          <w:szCs w:val="16"/>
        </w:rPr>
        <w:tab/>
      </w:r>
      <w:r w:rsidRPr="00BB7A1D">
        <w:rPr>
          <w:rFonts w:ascii="Times New Roman" w:hAnsi="Times New Roman"/>
          <w:sz w:val="16"/>
          <w:szCs w:val="16"/>
        </w:rPr>
        <w:tab/>
      </w:r>
      <w:r w:rsidRPr="00BB7A1D">
        <w:rPr>
          <w:rFonts w:ascii="Times New Roman" w:hAnsi="Times New Roman"/>
          <w:sz w:val="16"/>
          <w:szCs w:val="16"/>
        </w:rPr>
        <w:tab/>
      </w:r>
      <w:r w:rsidRPr="00BB7A1D">
        <w:rPr>
          <w:rFonts w:ascii="Times New Roman" w:hAnsi="Times New Roman"/>
          <w:sz w:val="16"/>
          <w:szCs w:val="16"/>
        </w:rPr>
        <w:tab/>
        <w:t xml:space="preserve">    Редактор  Ю.В. </w:t>
      </w:r>
      <w:proofErr w:type="spellStart"/>
      <w:r w:rsidRPr="00BB7A1D">
        <w:rPr>
          <w:rFonts w:ascii="Times New Roman" w:hAnsi="Times New Roman"/>
          <w:sz w:val="16"/>
          <w:szCs w:val="16"/>
        </w:rPr>
        <w:t>Долынина</w:t>
      </w:r>
      <w:proofErr w:type="spellEnd"/>
    </w:p>
    <w:p w:rsidR="00BB7A1D" w:rsidRPr="00BB7A1D" w:rsidRDefault="00BB7A1D" w:rsidP="00BB7A1D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B7A1D">
        <w:rPr>
          <w:rFonts w:ascii="Times New Roman" w:hAnsi="Times New Roman"/>
          <w:sz w:val="16"/>
          <w:szCs w:val="16"/>
        </w:rPr>
        <w:t>Адрес:  п. Сосновка, ул. Набережная, д. 4</w:t>
      </w:r>
    </w:p>
    <w:p w:rsidR="00BB7A1D" w:rsidRPr="00BB7A1D" w:rsidRDefault="00BB7A1D" w:rsidP="00BB7A1D">
      <w:pPr>
        <w:pStyle w:val="a5"/>
        <w:jc w:val="right"/>
        <w:rPr>
          <w:rFonts w:ascii="Times New Roman" w:hAnsi="Times New Roman"/>
          <w:sz w:val="16"/>
          <w:szCs w:val="16"/>
        </w:rPr>
      </w:pPr>
      <w:r w:rsidRPr="00BB7A1D">
        <w:rPr>
          <w:rFonts w:ascii="Times New Roman" w:hAnsi="Times New Roman"/>
          <w:sz w:val="16"/>
          <w:szCs w:val="16"/>
        </w:rPr>
        <w:t xml:space="preserve"> </w:t>
      </w:r>
      <w:r w:rsidRPr="00BB7A1D">
        <w:rPr>
          <w:rFonts w:ascii="Times New Roman" w:hAnsi="Times New Roman"/>
          <w:sz w:val="16"/>
          <w:szCs w:val="16"/>
        </w:rPr>
        <w:tab/>
      </w:r>
      <w:r w:rsidRPr="00BB7A1D">
        <w:rPr>
          <w:rFonts w:ascii="Times New Roman" w:hAnsi="Times New Roman"/>
          <w:sz w:val="16"/>
          <w:szCs w:val="16"/>
        </w:rPr>
        <w:tab/>
      </w:r>
      <w:r w:rsidRPr="00BB7A1D">
        <w:rPr>
          <w:rFonts w:ascii="Times New Roman" w:hAnsi="Times New Roman"/>
          <w:sz w:val="16"/>
          <w:szCs w:val="16"/>
        </w:rPr>
        <w:tab/>
        <w:t xml:space="preserve">             Контактный телефон 5-71-71</w:t>
      </w:r>
      <w:r w:rsidRPr="00BB7A1D">
        <w:rPr>
          <w:rFonts w:ascii="Times New Roman" w:hAnsi="Times New Roman"/>
          <w:sz w:val="18"/>
        </w:rPr>
        <w:t xml:space="preserve">                                                                                     </w:t>
      </w:r>
    </w:p>
    <w:p w:rsidR="00BB7A1D" w:rsidRPr="00BB7A1D" w:rsidRDefault="00BB7A1D" w:rsidP="00BB7A1D">
      <w:pPr>
        <w:jc w:val="right"/>
        <w:rPr>
          <w:rFonts w:ascii="Times New Roman" w:hAnsi="Times New Roman"/>
          <w:sz w:val="16"/>
          <w:szCs w:val="16"/>
        </w:rPr>
        <w:sectPr w:rsidR="00BB7A1D" w:rsidRPr="00BB7A1D" w:rsidSect="00D640E6">
          <w:pgSz w:w="11900" w:h="16820"/>
          <w:pgMar w:top="851" w:right="851" w:bottom="851" w:left="1701" w:header="720" w:footer="720" w:gutter="0"/>
          <w:cols w:space="60"/>
          <w:noEndnote/>
        </w:sectPr>
      </w:pPr>
      <w:r w:rsidRPr="00BB7A1D">
        <w:rPr>
          <w:rFonts w:ascii="Times New Roman" w:hAnsi="Times New Roman"/>
          <w:sz w:val="18"/>
        </w:rPr>
        <w:t xml:space="preserve">                                               </w:t>
      </w:r>
    </w:p>
    <w:p w:rsidR="00F36EFE" w:rsidRPr="00BB7A1D" w:rsidRDefault="00F36EFE" w:rsidP="00BB4CCE">
      <w:pPr>
        <w:jc w:val="both"/>
        <w:rPr>
          <w:rFonts w:ascii="Times New Roman" w:hAnsi="Times New Roman"/>
          <w:sz w:val="16"/>
          <w:szCs w:val="16"/>
        </w:rPr>
      </w:pPr>
    </w:p>
    <w:sectPr w:rsidR="00F36EFE" w:rsidRPr="00BB7A1D" w:rsidSect="00201E09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515"/>
    <w:multiLevelType w:val="hybridMultilevel"/>
    <w:tmpl w:val="16C4A6DC"/>
    <w:lvl w:ilvl="0" w:tplc="C0B69CA6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8E4BF7"/>
    <w:multiLevelType w:val="multilevel"/>
    <w:tmpl w:val="02AE4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DE025B"/>
    <w:multiLevelType w:val="hybridMultilevel"/>
    <w:tmpl w:val="5E22D9CC"/>
    <w:lvl w:ilvl="0" w:tplc="9B36D442">
      <w:start w:val="1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F3658"/>
    <w:multiLevelType w:val="multilevel"/>
    <w:tmpl w:val="17CA1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6FB0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47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3E1E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1A9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C35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CCE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A1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1BE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B3E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A8E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808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1">
    <w:name w:val="Основной текст (2)_"/>
    <w:basedOn w:val="a0"/>
    <w:link w:val="22"/>
    <w:rsid w:val="00F848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F84808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a9">
    <w:name w:val="Основной текст_"/>
    <w:basedOn w:val="a0"/>
    <w:link w:val="13"/>
    <w:rsid w:val="00F848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848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9"/>
    <w:rsid w:val="00F84808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3">
    <w:name w:val="Основной текст1"/>
    <w:basedOn w:val="a"/>
    <w:link w:val="a9"/>
    <w:rsid w:val="00F84808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F84808"/>
    <w:pPr>
      <w:widowControl w:val="0"/>
      <w:shd w:val="clear" w:color="auto" w:fill="FFFFFF"/>
      <w:spacing w:after="48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F84808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hAnsi="Times New Roman"/>
      <w:b/>
      <w:bCs/>
      <w:spacing w:val="70"/>
      <w:sz w:val="36"/>
      <w:szCs w:val="36"/>
      <w:lang w:eastAsia="en-US"/>
    </w:rPr>
  </w:style>
  <w:style w:type="paragraph" w:customStyle="1" w:styleId="32">
    <w:name w:val="Основной текст (3)"/>
    <w:basedOn w:val="a"/>
    <w:link w:val="31"/>
    <w:rsid w:val="00F84808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Exact">
    <w:name w:val="Основной текст Exact"/>
    <w:basedOn w:val="a0"/>
    <w:rsid w:val="00F8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1"/>
    <w:rsid w:val="00F84808"/>
    <w:rPr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customStyle="1" w:styleId="FR2">
    <w:name w:val="FR2"/>
    <w:rsid w:val="00BB7A1D"/>
    <w:pPr>
      <w:widowControl w:val="0"/>
      <w:autoSpaceDE w:val="0"/>
      <w:autoSpaceDN w:val="0"/>
      <w:adjustRightInd w:val="0"/>
      <w:spacing w:before="100" w:after="0" w:line="240" w:lineRule="auto"/>
      <w:ind w:left="68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2020-01-13T06:35:00Z</cp:lastPrinted>
  <dcterms:created xsi:type="dcterms:W3CDTF">2016-02-09T13:03:00Z</dcterms:created>
  <dcterms:modified xsi:type="dcterms:W3CDTF">2021-02-26T11:49:00Z</dcterms:modified>
</cp:coreProperties>
</file>