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755" w:rsidRPr="007A71F6" w:rsidRDefault="00AE5755" w:rsidP="00AE5755">
      <w:pPr>
        <w:spacing w:after="0" w:line="240" w:lineRule="auto"/>
        <w:ind w:left="4956" w:firstLine="708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A71F6">
        <w:rPr>
          <w:rFonts w:ascii="Times New Roman" w:eastAsia="Calibri" w:hAnsi="Times New Roman" w:cs="Times New Roman"/>
          <w:sz w:val="24"/>
          <w:szCs w:val="24"/>
        </w:rPr>
        <w:t xml:space="preserve">Утвержден </w:t>
      </w:r>
    </w:p>
    <w:p w:rsidR="00AE5755" w:rsidRPr="007A71F6" w:rsidRDefault="00AE5755" w:rsidP="00AE5755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4"/>
          <w:szCs w:val="24"/>
        </w:rPr>
      </w:pPr>
      <w:r w:rsidRPr="007A71F6">
        <w:rPr>
          <w:rFonts w:ascii="Times New Roman" w:eastAsia="Calibri" w:hAnsi="Times New Roman" w:cs="Times New Roman"/>
          <w:sz w:val="24"/>
          <w:szCs w:val="24"/>
        </w:rPr>
        <w:t>Председателем Контрольно-счетной комиссии Пинежского муниципального района Архангельской области</w:t>
      </w: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  <w:r w:rsidRPr="007A71F6">
        <w:rPr>
          <w:rFonts w:ascii="Times New Roman" w:eastAsia="Calibri" w:hAnsi="Times New Roman" w:cs="Times New Roman"/>
          <w:sz w:val="24"/>
          <w:szCs w:val="24"/>
        </w:rPr>
        <w:tab/>
        <w:t xml:space="preserve">04.02.2022 </w:t>
      </w:r>
    </w:p>
    <w:p w:rsidR="00AE5755" w:rsidRPr="007A71F6" w:rsidRDefault="00AE5755" w:rsidP="00AE5755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Заслушан на заседании Собрания депутатов муниципального образования «Пинежский муниципальный район» Архангельской области 25.03.2022</w:t>
      </w: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ОТЧЕТ</w:t>
      </w: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о работе Контрольно-счетной комиссии</w:t>
      </w:r>
    </w:p>
    <w:p w:rsidR="00AE5755" w:rsidRDefault="00AE5755" w:rsidP="00AE575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Пинежского муниципального района</w:t>
      </w:r>
    </w:p>
    <w:p w:rsidR="00AE5755" w:rsidRPr="007A71F6" w:rsidRDefault="00AE5755" w:rsidP="00AE575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Архангельской области</w:t>
      </w:r>
    </w:p>
    <w:p w:rsidR="00AE5755" w:rsidRPr="007A71F6" w:rsidRDefault="00AE5755" w:rsidP="00AE575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в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1F6">
        <w:rPr>
          <w:rFonts w:ascii="Times New Roman" w:eastAsia="Calibri" w:hAnsi="Times New Roman" w:cs="Times New Roman"/>
          <w:sz w:val="28"/>
          <w:szCs w:val="28"/>
        </w:rPr>
        <w:t>году</w:t>
      </w: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tabs>
          <w:tab w:val="left" w:pos="64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71F6">
        <w:rPr>
          <w:rFonts w:ascii="Times New Roman" w:eastAsia="Calibri" w:hAnsi="Times New Roman" w:cs="Times New Roman"/>
          <w:sz w:val="24"/>
          <w:szCs w:val="24"/>
        </w:rPr>
        <w:tab/>
      </w: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71F6">
        <w:rPr>
          <w:rFonts w:ascii="Times New Roman" w:eastAsia="Calibri" w:hAnsi="Times New Roman" w:cs="Times New Roman"/>
          <w:sz w:val="24"/>
          <w:szCs w:val="24"/>
        </w:rPr>
        <w:t>с. Карпогоры</w:t>
      </w: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71F6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AE5755" w:rsidRPr="007A71F6" w:rsidRDefault="00AE5755" w:rsidP="00AE57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755" w:rsidRPr="007A71F6" w:rsidRDefault="00AE5755" w:rsidP="00AE5755">
      <w:pPr>
        <w:pStyle w:val="a7"/>
        <w:shd w:val="clear" w:color="auto" w:fill="FFFFFF"/>
        <w:spacing w:after="0" w:afterAutospacing="0"/>
        <w:jc w:val="center"/>
        <w:rPr>
          <w:sz w:val="20"/>
          <w:szCs w:val="20"/>
        </w:rPr>
      </w:pPr>
      <w:r w:rsidRPr="007A71F6">
        <w:rPr>
          <w:sz w:val="28"/>
          <w:szCs w:val="28"/>
        </w:rPr>
        <w:t>Вводные положения</w:t>
      </w:r>
      <w:r w:rsidRPr="007A71F6">
        <w:rPr>
          <w:sz w:val="20"/>
          <w:szCs w:val="20"/>
        </w:rPr>
        <w:t> </w:t>
      </w:r>
    </w:p>
    <w:p w:rsidR="00AE5755" w:rsidRPr="007A71F6" w:rsidRDefault="00AE5755" w:rsidP="00AE5755">
      <w:pPr>
        <w:pStyle w:val="a7"/>
        <w:shd w:val="clear" w:color="auto" w:fill="FFFFFF"/>
        <w:spacing w:after="0" w:afterAutospacing="0"/>
        <w:jc w:val="center"/>
        <w:rPr>
          <w:sz w:val="20"/>
          <w:szCs w:val="20"/>
        </w:rPr>
      </w:pPr>
    </w:p>
    <w:p w:rsidR="00AE5755" w:rsidRPr="007A71F6" w:rsidRDefault="00AE5755" w:rsidP="00AE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Настоящий отчет о работе Контрольно-счетной комиссии Пинежского муниципального района Архангельской области за 2021 год (далее – отчет) подготовлен и представляется Собранию депутатов муниципального образования «Пинежский муниципальный район» Архангельской области (далее – Собрание депутатов)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16, 23 Положения о Контрольно-счетной комиссии Пинежского муниципального района Архангельской области, утвержденного решением Собрания депутатов муниципального образования «Пинежский муниципальный район» Архангельской области от 17 декабря 2021 года № 46.</w:t>
      </w:r>
    </w:p>
    <w:p w:rsidR="00AE5755" w:rsidRPr="007A71F6" w:rsidRDefault="00AE5755" w:rsidP="00AE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Контрольно-счетной комиссии Пинежского муниципального района Архангельской области (далее – Контрольно-счетная комиссия) по осуществлению внешнего муниципального финансового контроля в 2021году. </w:t>
      </w:r>
    </w:p>
    <w:p w:rsidR="00AE5755" w:rsidRPr="007A71F6" w:rsidRDefault="00AE5755" w:rsidP="00AE57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755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Общая характеристика</w:t>
      </w:r>
    </w:p>
    <w:p w:rsidR="00AE5755" w:rsidRPr="007A71F6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Контрольно-счетная комиссия образована Собранием депутатов муниципального образования «Пинежский муниципальный район» и ему подотчетна, является постоянно действующим органом внешнего муниципального финансового контроля Пинежского муниципального района Архангельской области.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Контрольно – счетная комиссия осуществляет свою деятельность на основе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Бюджетного кодекса Российской Федерации, Федерального закона от 7 февраля № 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других федеральных законов и иных нормативных правовых актов Российской Федерации, Устава муниципального образования и иных муниципальных нормативных правовых актов.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случаях и порядке, установленных федеральными законами, правовое регулирование организации и деятельности контрольно-счетной комиссии осуществляется также законами Архангельской области.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lastRenderedPageBreak/>
        <w:t>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 и гласности.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Контрольно-счетная комиссия состоит из председателя и инспектора, должности которых в 2021 году относились к должностям муниципальной службы.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Штатная численность Контрольно-счетной комиссии составляет 2 человека. Все являются гражданами Российской Федерации, имеют высшее образование.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отчетном году Контрольно-счетная комиссия действовала на основании Положения о Контрольно-счетной комиссии Пинежского муниципального района Архангельской области, утвержденного решением Собрания депутатов муниципального образования «Пинежский муниципальный район» от 21 февраля 2013 года № 126 (далее – Положение о Контрольно-счетной комиссии).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Полномочия Контрольно-счетной комиссии определены статьей 8 Положения о Контрольно-счетной комиссии.</w:t>
      </w:r>
    </w:p>
    <w:p w:rsidR="00AE5755" w:rsidRPr="007A71F6" w:rsidRDefault="00AE5755" w:rsidP="00AE5755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Свою деятельность в отчетном периоде Контрольно-счетная комиссия осуществляла на основании годового плана, сформированного с учетом реализации полномочий Контрольно-счетной комиссии, приоритетных задач в сфере внешнего муниципального финансового контроля, результатов контрольных и экспертно-аналитических мероприятий 2020 года, поручений главы муниципального образования, Собрания депутатов, предложений Прокуратуры Пинежского района, ОМВД России по Пинежскому району. 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Согласно пункту 1 статьи 9, пункту 1 статьи 11 Положения о Контрольно-счетной комиссии, Контрольно-счетная комиссия осуществляет свои полномочия в форме контрольных и экспертно-аналитических мероприятий.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За отчетный период Контрольно-счетной комиссией проведено 77</w:t>
      </w:r>
      <w:r w:rsidRPr="007A71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1F6">
        <w:rPr>
          <w:rFonts w:ascii="Times New Roman" w:hAnsi="Times New Roman" w:cs="Times New Roman"/>
          <w:sz w:val="28"/>
          <w:szCs w:val="28"/>
        </w:rPr>
        <w:t>контрольных и экспертно-аналитических мероприятий (в 2020 году – 64). В рамках контрольных мероприятия проверено 20193,5 тыс. рублей.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i/>
          <w:sz w:val="28"/>
          <w:szCs w:val="28"/>
        </w:rPr>
        <w:t>.</w:t>
      </w:r>
    </w:p>
    <w:p w:rsidR="00AE5755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Экспертно-аналитическая деятельность</w:t>
      </w:r>
    </w:p>
    <w:p w:rsidR="00AE5755" w:rsidRPr="007A71F6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отчетном периоде проведено 48 (в 2020 году 35) экспертно-аналитических мероприятий. Их них: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Экспертиза годового отчета об исполнении районного бюджета за 2020 год. </w:t>
      </w:r>
      <w:r w:rsidRPr="007A71F6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проверки Контрольно-счетная комиссия выразила мнение, что годовой отчет об исполнении районного бюджета за 2020 год в целом соответствует установленным требованиям законодательства Российской Федерации по содержанию и полноте отражения информации и может быть </w:t>
      </w:r>
      <w:r w:rsidRPr="007A71F6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 Собранием депутатов муниципального образования «Пинежский муниципальный район».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Проведены экспертизы и выданы заключения на восемь проектов решений Собрания депутатов муниципального образования «Пинежский муниципальный район» «О внесении изменений и дополнений в решение Собрания депутатов «О районном бюджете на 2021 год» и поправок к ним. 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Проведена экспертиза и выдано заключение на проект решения Собрания депутатов муниципального образования «Пинежский муниципальный район» «О бюджете Пинежского муниципального района на 2022 год и на плановый период 2023 и 2024 годов». По результатам экспертизы сделан вывод о том, что проект бюджета соответствует требованиям бюджетного и иного законодательства, сбалансирован. Нарушений, требующих приведения в соответствие с законодательством, не установлено.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Подготовлены и выданы заключения по результатам экспертно-аналитических мероприятий о ходе исполнения районного бюджета за 1 квартал, 1 полугодие и 9 месяцев 2021 года.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Проведены экспертизы и выданы заключения по восьми проектам решений Собрания депутатов по нормативно-правовым актам муниципального образования «Пинежский муниципальный район» Архангельской области: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«Экспертиза проекта решения Собрания депутатов муниципального образования «Пинежский муниципальный район» Архангельской области «О внесении изменений в решение Собрания депутатов муниципального образования «Пинежский муниципальный район» от 24.11.2011 № 303 «Об утверждении Положения о системе оплаты труда муниципальных служащих Пинежского  муниципального района»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«Экспертиза проекта решения Собрания депутатов муниципального образования «Пинежский муниципальный район» Архангельской области «О внесении изменений в Положение о бюджетном процессе в муниципальном образовании «Пинежский муниципальный район» Архангельской области»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«Экспертиза проекта решения Собрания депутатов муниципального образования «Пинежский муниципальный район» Архангельской области «Об утверждении структуры администрации  муниципального образования «Пинежский муниципальный район» Архангельской области»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«Экспертиза проекта решения Собрания депутатов муниципального образования «Пинежский муниципальный район» Архангельской области «О внесении изменений в Положение о гарантиях осуществления полномочий выборных должностных лиц местного самоуправления муниципального образования «Пинежский муниципальный район», осуществляющих свои полномочия на постоянной основе»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выдвижения, внесения,  обсуждения, рассмотрения инициативных проектов, а также проведения из </w:t>
      </w:r>
      <w:r w:rsidRPr="007A71F6">
        <w:rPr>
          <w:rFonts w:ascii="Times New Roman" w:hAnsi="Times New Roman" w:cs="Times New Roman"/>
          <w:sz w:val="28"/>
          <w:szCs w:val="28"/>
        </w:rPr>
        <w:lastRenderedPageBreak/>
        <w:t>конкурсного отбора на территории муниципального образования «Пинежский муниципальный район» Архангельской области»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Экспертиза проекта решения Собрания депутатов муниципального образования «Пинежский муниципальный район» Архангельской области «Об утверждении Положения о бюджетном процессе в муниципальном образовании «Пинежский муниципальный район» Архангельской области»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Экспертиза проекта решения Собрания депутатов муниципального образования «Пинежский муниципальный район» Архангельской области «Об утверждении структуры и штатной численности Собрания депутатов муниципального образования «Пинежский муниципальный район» Архангельской области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Экспертиза проекта решения Собрания депутатов муниципального образования «Пинежский муниципальный район» Архангельской области «Об утверждении структуры и штатной численности Собрания депутатов муниципального образования «Пинежский муниципальный район» Архангельской области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По проекту решения «Об утверждении Положения о порядке выдвижения, внесения,  обсуждения, рассмотрения инициативных проектов, а также проведения из конкурсного отбора на территории муниципального образования «Пинежский муниципальный район» Архангельской области» Контрольно-счетная комиссия не дала положительного заключения.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Выдано заключение  по результатам финансово – экономической экспертизы проекта муниципальной программы муниципального образования «Пинежский муниципальный район» Архангельской области «Защита населения на территории Пинежского муниципального района от чрезвычайных ситуаций, обеспечение пожарной безопасности и обеспечение безопасности людей на водных объектах».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комиссией проведены:</w:t>
      </w:r>
    </w:p>
    <w:p w:rsidR="00AE5755" w:rsidRPr="007A71F6" w:rsidRDefault="00AE5755" w:rsidP="00AE575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экспертизы годовых отчетов об исполнении местного бюджета за 2020 год тринадцати муниципальных образованиях поселений Пинежского района: «Пиринемское», «Кушкопальское», «Кеврольское», «Веркольское», «Шилегское», «Покшеньгское», «Нюхченское», «Пинежское», «Сосновское», «Сийское», «Карпогорское», «Лавельское», МО «Междуреченское». Подготовлены  заключения, которые направлены в адрес Главы и председателя Совета депутатов соответствующего поселения. </w:t>
      </w:r>
    </w:p>
    <w:p w:rsidR="00AE5755" w:rsidRPr="007A71F6" w:rsidRDefault="00AE5755" w:rsidP="00AE575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экспертизы проектов местного бюджета на 2022 год тринадцати муниципальных образований поселений Пинежского района: МО «Пиринемское», МО «Кушкопальское», МО «Кеврольское», МО «Шилегское», МО «Пинежское», МО «Сосновское»,  МО «Карпогорское», МО «Лавельское», МО «Веркольское», МО «Нюхченское», МО «Покшеньгское», МО «Сурское», МО «Сийское». Сделан вывод, что в целом </w:t>
      </w:r>
      <w:r w:rsidRPr="007A71F6">
        <w:rPr>
          <w:rFonts w:ascii="Times New Roman" w:hAnsi="Times New Roman" w:cs="Times New Roman"/>
          <w:sz w:val="28"/>
          <w:szCs w:val="28"/>
        </w:rPr>
        <w:lastRenderedPageBreak/>
        <w:t xml:space="preserve">проекты решений «О местном бюджете на 2022 год» характеризуется как сбалансированные, не противоречащие бюджетному и иному законодательству и могут  быть рассмотрены Советами депутатов муниципальных образований с учетом замечаний, отмеченных контрольно-счетной комиссий. Подготовлены соответствующие заключения, которые направлены в адрес глав и председателей Совета депутатов поселений. </w:t>
      </w:r>
    </w:p>
    <w:p w:rsidR="00AE5755" w:rsidRPr="007A71F6" w:rsidRDefault="00AE5755" w:rsidP="00AE5755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5755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Контрольная деятельность</w:t>
      </w:r>
    </w:p>
    <w:p w:rsidR="00AE5755" w:rsidRPr="007A71F6" w:rsidRDefault="00AE5755" w:rsidP="00AE5755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отчетном периоде проведено 29  контрольных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71F6">
        <w:rPr>
          <w:rFonts w:ascii="Times New Roman" w:hAnsi="Times New Roman" w:cs="Times New Roman"/>
          <w:sz w:val="28"/>
          <w:szCs w:val="28"/>
        </w:rPr>
        <w:t xml:space="preserve"> (в 2020 году- 29).  Из них: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районного бюджета по четырем муниципальным программам (в 2020 году 5): </w:t>
      </w:r>
    </w:p>
    <w:p w:rsidR="00AE5755" w:rsidRPr="007A71F6" w:rsidRDefault="00AE5755" w:rsidP="00AE575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проверка законности, эффективности и целевого использования бюджетных средств, выделенных на реализацию муниципальной программы «Развитие и поддержка территориального общественного самоуправления и социально ориентированных некоммерческих организаций в Пинежском районе на 2017-2020 годы», за 2020 год. Объем проверенных средств составил 3 025,4 тыс. рублей. По итогам проверки сделаны выводы:</w:t>
      </w:r>
    </w:p>
    <w:p w:rsidR="00AE5755" w:rsidRPr="007A71F6" w:rsidRDefault="00AE5755" w:rsidP="00AE575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расходы на реализацию мероприятий муниципальной программы соответствуют расходам, утвержденным решением Собрания депутатов Пинежского муниципального района, фактические расходы составили 100% от утвержденных назначений, целевые показатели выполнены:</w:t>
      </w:r>
    </w:p>
    <w:p w:rsidR="00AE5755" w:rsidRPr="007A71F6" w:rsidRDefault="00AE5755" w:rsidP="00AE57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на 250% по количеству реализованных проектов ТОС и СОНКО;</w:t>
      </w:r>
    </w:p>
    <w:p w:rsidR="00AE5755" w:rsidRPr="007A71F6" w:rsidRDefault="00AE5755" w:rsidP="00AE57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на 150% по количеству материалов о деятельности ТОС в СМИ;</w:t>
      </w:r>
    </w:p>
    <w:p w:rsidR="00AE5755" w:rsidRPr="007A71F6" w:rsidRDefault="00AE5755" w:rsidP="00AE57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на 0% по обучению представителей и руководителей ТОС.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Выявлены нарушения при проверке соблюдения порядка расходования субсидий, а именно:</w:t>
      </w:r>
    </w:p>
    <w:p w:rsidR="00AE5755" w:rsidRPr="007A71F6" w:rsidRDefault="00AE5755" w:rsidP="00AE575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получателями субсидий предоставляются не все отчеты и документы, предусмотренные Соглашениями, </w:t>
      </w:r>
      <w:r w:rsidRPr="007A71F6">
        <w:rPr>
          <w:rFonts w:ascii="Times New Roman" w:hAnsi="Times New Roman" w:cs="Times New Roman"/>
          <w:sz w:val="28"/>
          <w:szCs w:val="28"/>
        </w:rPr>
        <w:tab/>
      </w:r>
    </w:p>
    <w:p w:rsidR="00AE5755" w:rsidRPr="007A71F6" w:rsidRDefault="00AE5755" w:rsidP="00AE575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не все документы заверены подписями  ответственных должностных лиц, </w:t>
      </w:r>
    </w:p>
    <w:p w:rsidR="00AE5755" w:rsidRPr="007A71F6" w:rsidRDefault="00AE5755" w:rsidP="00AE575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предоставленные отчеты не всегда заполнены по установленным формам, </w:t>
      </w:r>
    </w:p>
    <w:p w:rsidR="00AE5755" w:rsidRPr="007A71F6" w:rsidRDefault="00AE5755" w:rsidP="00AE5755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нет договоров о реализации проектов, заключенных с ТОС, (не являющимися юридическими лицами).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Всего выявлено 12 нарушений ст.13, 14 Федерального закона от 06.12.2011 г. № 402-ФЗ «О бухгалтерском учете».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По итогам проверки данной программы направлено представление в адрес начальника отдела по культуре и туризму администрации МО «Пинежский район».</w:t>
      </w:r>
    </w:p>
    <w:p w:rsidR="00AE5755" w:rsidRPr="007A71F6" w:rsidRDefault="00AE5755" w:rsidP="00AE575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проверка законности, эффективности и целевого использования бюджетных средств, выделенных на реализацию муниципальной программы «Развитие торговли в Пинежском муниципальном районе на 2018-2021 </w:t>
      </w:r>
      <w:r w:rsidRPr="007A71F6">
        <w:rPr>
          <w:rFonts w:ascii="Times New Roman" w:hAnsi="Times New Roman" w:cs="Times New Roman"/>
          <w:sz w:val="28"/>
          <w:szCs w:val="28"/>
        </w:rPr>
        <w:lastRenderedPageBreak/>
        <w:t>годы», за 2020 год. Объем проверенных средств: составил 1 090,0 тыс. рублей. Нарушений, в том числе фактов нецелевого использования бюджетных средств не установлено.</w:t>
      </w:r>
    </w:p>
    <w:p w:rsidR="00AE5755" w:rsidRPr="007A71F6" w:rsidRDefault="00AE5755" w:rsidP="00AE5755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проверка соблюдения законодательства, законности и результативности использования бюджетных средств, в рамках муниципальной программы «Профилактика правонарушений на территории Пинежского муниципального района  на 2017 – 2022 годы» за 2020 год. Объем проверенных средств составил 798,0  тыс. рублей. Средства районного бюджета, выделенные на реализацию данной муниципальной программы, освоены на 99,16%. Согласно пояснениям мероприятия не выполнены в связи с угрозой распространения новой корон вирусной инфекции  COVID-19</w:t>
      </w:r>
    </w:p>
    <w:p w:rsidR="00AE5755" w:rsidRPr="007A71F6" w:rsidRDefault="00AE5755" w:rsidP="00AE575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проверка законности и результативности использования бюджетных средств, в рамках муниципальной программы «Охрана окружающей среды в муниципальном образовании «Пинежский муниципальный район» на 2014-2020 годы» за 2020 год. Объем охваченных проверкой средств: 7 549,5  тыс. рублей. По итогам проверки сделаны выводы: расходы на реализацию мероприятий Программы соответствуют расходам, утвержденным решениями Собрания депутатов Пинежского муниципального района «О районном бюджете на 2020 год» у четом внесенных изменений; фактические расходы в 2020 году составили 89,5% от утвержденных назначений по причине невозможности провести мероприятия по дератизации и дезинсекции в связи с введением режима повышенной готовности на территории Архангельской области по COVID-19; целевые показатели по количеству вновь обустроенных мест (площадок) накопления твердых коммунальных отходов выполнены на 169%, по количеству приобретенных контейнеров выполнены на 198%. Расходы по муниципальной программе подтверждены документально. Фактов нецелевого использования бюджетных средств не установлено.</w:t>
      </w:r>
    </w:p>
    <w:p w:rsidR="00AE5755" w:rsidRPr="007A71F6" w:rsidRDefault="00AE5755" w:rsidP="00AE57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Проведена проверка правомерности и целевого использования средств местного бюджета МО «Карпогорское», выделенных Пинежской  территориальной избирательной комиссии в 2020 году. Объем проверенных средств составил 300,0 тыс. рублей. Нарушений действующего законодательства не выявлено.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рамках Соглашения с Прокуратурой Пинежского района проведены проверки соблюдения законодательства в части расходования бюджетных средств, исполнения муниципальных контрактов, в том числе в рамках национальных проектов. Материалы по данным проверкам Контрольно-счетной комиссией переданы в Прокуратуру Пинежского района для принятия решения. По сведениям, представленным Прокуратурой Пинежского района, по результатам данных проверок Прокуратурой внесены 2 представления. По инициативе Прокуратуры Пинежского района проведены проверки:</w:t>
      </w:r>
    </w:p>
    <w:p w:rsidR="00AE5755" w:rsidRPr="007A71F6" w:rsidRDefault="00AE5755" w:rsidP="00AE575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проверка расходования бюджетных средств, выделенных (предусмотренных) в бюджете муниципального образования «Пинежский </w:t>
      </w:r>
      <w:r w:rsidRPr="007A71F6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 Архангельской области на выполнение работ по проектированию объекта водоснабжения в поселке Пинега в 2020 году. Объём охваченных проверкой средств составил 57,3 тыс. рублей;</w:t>
      </w:r>
    </w:p>
    <w:p w:rsidR="00AE5755" w:rsidRPr="007A71F6" w:rsidRDefault="00AE5755" w:rsidP="00AE575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проверка соблюдения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рамках реализации проекта «Формирование комфортной городской среды» на территории Пинежского муниципального района в 2021 году. Объем охваченных проверкой средств составил 3196,5 тыс. рублей;</w:t>
      </w:r>
    </w:p>
    <w:p w:rsidR="00AE5755" w:rsidRPr="007A71F6" w:rsidRDefault="00AE5755" w:rsidP="00AE5755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проверка исполнения требований бюджетного и иного законодательства в муниципальном бюджетно учреждении культуры «Карпогорский центр культуры» сельского поселения «Карпогорское» Пинежского муниципального района Архангельской области». Объем проверенных средств составил 2181,0 тыс. рублей.</w:t>
      </w:r>
    </w:p>
    <w:p w:rsidR="00AE5755" w:rsidRPr="007A71F6" w:rsidRDefault="00AE5755" w:rsidP="00AE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ab/>
        <w:t>В рамках заключенного Соглашения с ОМВД России по Пинежскому району проведена проверка обоснованности расходования денежных средств администрацией муниципального образования «Сурское» Пинежского района Архангельской области за период с 2017 по 2019 год». Объем проверенных средств составил 1 995 801,26 рублей. Результаты проверки переданы в ОМВД России по Пинежскому району. Согласно представленной информации работа по данной проверке со стороны ОМВД России по Пинежскому району еще не завершена.</w:t>
      </w:r>
    </w:p>
    <w:p w:rsidR="00AE5755" w:rsidRPr="007A71F6" w:rsidRDefault="00AE5755" w:rsidP="00AE575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отчетном периоде проведено семь внешних проверок годовой бюджетной отчетности главных распорядителей бюджетных средств за 2020 год. По всем проверкам сделан вывод о том, что проведенная проверка годовой бюджетной отчетности в целом предоставляет основания для выражения независимого мнения о ее достоверности и о соответствии ведения бухгалтерского учета законодательству Российской Федерации. Вместе с тем установлено и классифицировано 2 нарушения, связанных с нарушением требований Бюджетного кодекса Российской Федерации и подпадающих под действие Кодекса Российской Федерации об административных правонарушениях (отражены в таблице):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701"/>
        <w:gridCol w:w="709"/>
        <w:gridCol w:w="992"/>
        <w:gridCol w:w="851"/>
        <w:gridCol w:w="992"/>
        <w:gridCol w:w="1134"/>
      </w:tblGrid>
      <w:tr w:rsidR="00AE5755" w:rsidRPr="007A71F6" w:rsidTr="00132DB0">
        <w:trPr>
          <w:trHeight w:val="745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701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  <w:r w:rsidRPr="007A7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Кол-во нарушений</w:t>
            </w:r>
          </w:p>
        </w:tc>
        <w:tc>
          <w:tcPr>
            <w:tcW w:w="851" w:type="dxa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Группа нару-шения</w:t>
            </w:r>
            <w:r w:rsidRPr="007A7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Сумма нарушения, тыс. руб.</w:t>
            </w:r>
          </w:p>
        </w:tc>
        <w:tc>
          <w:tcPr>
            <w:tcW w:w="1134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1.2 Нарушения в ходе исполнения бюджетов</w:t>
            </w:r>
          </w:p>
        </w:tc>
      </w:tr>
      <w:tr w:rsidR="00AE5755" w:rsidRPr="007A71F6" w:rsidTr="00132DB0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1.2.43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 xml:space="preserve">Несоблюдение порядка составления и ведения бюджетной росписи главными распорядителями (распорядителями) бюджетных средств, </w:t>
            </w:r>
            <w:r w:rsidRPr="007A7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включая внесение в нее изменений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Подпункт 5 пункта 1 статьи 158, статьи 219 Бюджетного кодекса РФ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Кол-во и тыс. рублей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Статья 15.15.9 Кодекса РФ об административных правонару</w:t>
            </w:r>
            <w:r w:rsidRPr="007A71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шениях</w:t>
            </w:r>
          </w:p>
        </w:tc>
      </w:tr>
    </w:tbl>
    <w:p w:rsidR="00AE5755" w:rsidRPr="007A71F6" w:rsidRDefault="00AE5755" w:rsidP="00AE5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lastRenderedPageBreak/>
        <w:t>В рамках соглашений о передаче полномочий по осуществлению внешнего муниципального финансового контроля контрольно-счетного органа муниципального образования поселения Контрольно-счетной комиссии Пинежского муниципального района проведены тринадцать внешних проверок годовой бюджетной отчетности за 2020 год администраций муниципальных образований поселений.  В результате проведенных проверок сделано 12 положительных заключений и 1 отрицательное.  Нарушения, выявленные в ходе проверок, отражены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709"/>
        <w:gridCol w:w="708"/>
        <w:gridCol w:w="851"/>
        <w:gridCol w:w="992"/>
        <w:gridCol w:w="1276"/>
      </w:tblGrid>
      <w:tr w:rsidR="00AE5755" w:rsidRPr="007A71F6" w:rsidTr="00132DB0">
        <w:trPr>
          <w:trHeight w:val="745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Вид нарушения / нарушение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Правовые основания квалификации нарушения</w:t>
            </w:r>
            <w:r w:rsidRPr="007A71F6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Кол-во нарушений</w:t>
            </w:r>
          </w:p>
        </w:tc>
        <w:tc>
          <w:tcPr>
            <w:tcW w:w="851" w:type="dxa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Группа нару-шения</w:t>
            </w:r>
            <w:r w:rsidRPr="007A71F6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Сумма нарушения, тыс. руб.</w:t>
            </w: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Мера ответственности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8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2. Нарушение ведения бухгалтерского учета, составления и представления бухгалтерской (финансовой отчетности)</w:t>
            </w:r>
          </w:p>
        </w:tc>
      </w:tr>
      <w:tr w:rsidR="00AE5755" w:rsidRPr="007A71F6" w:rsidTr="00132DB0">
        <w:trPr>
          <w:trHeight w:val="989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требований, предъявляемых к проведению инвентаризации активов и обязательств в случаях, сроках и порядке, а также к перечню объектов, подлежащих инвентаризации определенных экономическим субъектом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Ст.11 Федерального закона от 06 декабря 2011 года № 402-ФЗ «О бухгалтерском учете»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29</w:t>
            </w: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AE5755" w:rsidRPr="007A71F6" w:rsidTr="00132DB0">
        <w:trPr>
          <w:trHeight w:val="989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Нарушение общих требований к бухгалтерской (финансовой) отчетности экономического субъекта, в том числе к ее составу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Ст.13,14 Федерального закона от 06 декабря 2011 года № 402-ФЗ «О бухгалтерском учете» 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eastAsia="MS Mincho" w:hAnsi="Times New Roman" w:cs="Times New Roman"/>
                <w:sz w:val="20"/>
                <w:szCs w:val="20"/>
              </w:rPr>
              <w:t>-------</w:t>
            </w:r>
          </w:p>
        </w:tc>
      </w:tr>
      <w:tr w:rsidR="00AE5755" w:rsidRPr="007A71F6" w:rsidTr="00132DB0">
        <w:trPr>
          <w:trHeight w:val="220"/>
        </w:trPr>
        <w:tc>
          <w:tcPr>
            <w:tcW w:w="9464" w:type="dxa"/>
            <w:gridSpan w:val="8"/>
            <w:vAlign w:val="center"/>
          </w:tcPr>
          <w:p w:rsidR="00AE5755" w:rsidRPr="007A71F6" w:rsidRDefault="00AE5755" w:rsidP="00132DB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 . Нарушения в ходе исполнения бюджетов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1.2.91</w:t>
            </w: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Непредставление или представление с нарушением сроков бюджетной отчетности, нарушение порядка составления и предоставления отчета об исполнении бюджетов бюджетной системы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Ст.264</w:t>
            </w:r>
            <w:r w:rsidRPr="007A7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 xml:space="preserve"> – 264</w:t>
            </w:r>
            <w:r w:rsidRPr="007A71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Ст.15.15.6 Кодекса Российской Федерации об административных правонарушениях</w:t>
            </w:r>
          </w:p>
        </w:tc>
      </w:tr>
      <w:tr w:rsidR="00AE5755" w:rsidRPr="007A71F6" w:rsidTr="00132DB0">
        <w:trPr>
          <w:trHeight w:val="989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1.2.42</w:t>
            </w: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Несоблюдение порядка составления и ведения сводной бюджетной росписи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ст.217 Бюджетного кодекса Российской Федерации</w:t>
            </w: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</w:tr>
      <w:tr w:rsidR="00AE5755" w:rsidRPr="007A71F6" w:rsidTr="00132DB0">
        <w:trPr>
          <w:trHeight w:val="220"/>
        </w:trPr>
        <w:tc>
          <w:tcPr>
            <w:tcW w:w="817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1F6">
              <w:rPr>
                <w:rFonts w:ascii="Times New Roman" w:hAnsi="Times New Roman" w:cs="Times New Roman"/>
                <w:sz w:val="20"/>
                <w:szCs w:val="20"/>
              </w:rPr>
              <w:t>302,66</w:t>
            </w:r>
          </w:p>
        </w:tc>
        <w:tc>
          <w:tcPr>
            <w:tcW w:w="1276" w:type="dxa"/>
            <w:vAlign w:val="center"/>
          </w:tcPr>
          <w:p w:rsidR="00AE5755" w:rsidRPr="007A71F6" w:rsidRDefault="00AE5755" w:rsidP="0013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5755" w:rsidRPr="007A71F6" w:rsidRDefault="00AE5755" w:rsidP="00AE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755" w:rsidRPr="007A71F6" w:rsidRDefault="00AE5755" w:rsidP="00AE57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итогам проверок годовой бюджетной отчетности муниципальных образований поселений Пинежского муниципального района вынесено 10 представлений об устранении нарушений. 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 xml:space="preserve">Заключения по результатам экспертно-аналитических и контрольных мероприятий направлялись в Собрание депутатов муниципального образования «Пинежский муниципальный район» Архангельской области, Главе муниципального образования «Пинежский муниципальный район» Архангельской области, главам муниципальных образований поселений Пинежского муниципального района и председателям представительных органов муниципальных образований поселений Пинежского муниципального района, в Прокуратуру Пинежского района, ОМВД России по Пинежскому району. 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755" w:rsidRDefault="00AE5755" w:rsidP="00AE5755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Прочая деятельность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5755" w:rsidRPr="007A71F6" w:rsidRDefault="00AE5755" w:rsidP="00AE5755">
      <w:pPr>
        <w:pStyle w:val="a3"/>
        <w:spacing w:after="0" w:line="240" w:lineRule="auto"/>
        <w:ind w:left="0" w:firstLine="106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В отчетном году получено Представление Прокуратуры Пинежского района. В рамках данного представления Контрольно-счетной комиссии указано на необходимость создания координационного, консультационного, совещательного органа, деятельность которого будет направлена на предупреждение нарушений в сфере бюджетного законодательства. В прокуратуру направлено ответ, о том, что представление рассмотрено, работа по представлению будет проведена в 2022 году.</w:t>
      </w:r>
    </w:p>
    <w:p w:rsidR="00AE5755" w:rsidRPr="007A71F6" w:rsidRDefault="00AE5755" w:rsidP="00AE57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1F6">
        <w:rPr>
          <w:rFonts w:ascii="Times New Roman" w:hAnsi="Times New Roman" w:cs="Times New Roman"/>
          <w:sz w:val="28"/>
          <w:szCs w:val="28"/>
        </w:rPr>
        <w:t>В рамках взаимодействия на регулярной основе в Прокуратуру Пинежского района представлялась информация о проведенных проверках.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На основании запросов Контрольно-счетной палаты Архангельской области подготовлены и направлены отчеты по показателям деятельности Контрольно-счетной комиссии, кадрового  и финансового обеспечения.</w:t>
      </w:r>
    </w:p>
    <w:p w:rsidR="00AE5755" w:rsidRPr="007A71F6" w:rsidRDefault="00AE5755" w:rsidP="00AE5755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закона «О противодействии коррупции» председателем и инспектором Контрольно-счетной комиссии предоставлены сведения о доходах, имуществе и обязательствах имущественного характера за 2020 год, которые также размещены на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 </w:t>
      </w:r>
    </w:p>
    <w:p w:rsidR="00AE5755" w:rsidRDefault="00AE5755" w:rsidP="00AE5755">
      <w:pPr>
        <w:pStyle w:val="a3"/>
        <w:spacing w:after="0" w:line="240" w:lineRule="auto"/>
        <w:ind w:left="106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Информационная и организационная деятельность</w:t>
      </w:r>
    </w:p>
    <w:p w:rsidR="00AE5755" w:rsidRPr="007A71F6" w:rsidRDefault="00AE5755" w:rsidP="00AE5755">
      <w:pPr>
        <w:pStyle w:val="a3"/>
        <w:spacing w:after="0" w:line="240" w:lineRule="auto"/>
        <w:ind w:left="106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п.6 Положения о Контрольно-счетной комиссии, планом работы  председатель Контрольно-счетной комиссии в течение года принимала участие в заседаниях Собрания депутатов, в заседаниях планово-бюджетной комиссии Собрания депутатов, советах глав поселений. </w:t>
      </w:r>
    </w:p>
    <w:p w:rsidR="00AE5755" w:rsidRPr="007A71F6" w:rsidRDefault="00AE5755" w:rsidP="00AE57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71F6">
        <w:rPr>
          <w:rFonts w:ascii="Times New Roman" w:eastAsia="Calibri" w:hAnsi="Times New Roman" w:cs="Times New Roman"/>
          <w:sz w:val="28"/>
          <w:szCs w:val="28"/>
        </w:rPr>
        <w:t>Как юридическое лицо: ведется бухгалтерский, налоговый учет, предоставляется месячная, квартальная, годовая отчетность в соответствующие органы. Так же ведется кадровая работа.</w:t>
      </w:r>
    </w:p>
    <w:p w:rsidR="00AE5755" w:rsidRPr="007A71F6" w:rsidRDefault="00AE5755" w:rsidP="00AE5755">
      <w:pPr>
        <w:spacing w:after="0" w:line="240" w:lineRule="auto"/>
      </w:pPr>
    </w:p>
    <w:p w:rsidR="00AE5755" w:rsidRPr="007A71F6" w:rsidRDefault="00AE5755" w:rsidP="00AE5755">
      <w:pPr>
        <w:spacing w:after="0" w:line="240" w:lineRule="auto"/>
      </w:pPr>
    </w:p>
    <w:p w:rsidR="00044983" w:rsidRDefault="00044983"/>
    <w:sectPr w:rsidR="000449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24A">
      <w:pPr>
        <w:spacing w:after="0" w:line="240" w:lineRule="auto"/>
      </w:pPr>
      <w:r>
        <w:separator/>
      </w:r>
    </w:p>
  </w:endnote>
  <w:endnote w:type="continuationSeparator" w:id="0">
    <w:p w:rsidR="00000000" w:rsidRDefault="00CE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926924"/>
      <w:docPartObj>
        <w:docPartGallery w:val="Page Numbers (Bottom of Page)"/>
        <w:docPartUnique/>
      </w:docPartObj>
    </w:sdtPr>
    <w:sdtEndPr/>
    <w:sdtContent>
      <w:p w:rsidR="003D4995" w:rsidRDefault="00AE5755" w:rsidP="003D4995">
        <w:pPr>
          <w:pStyle w:val="a4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224A">
          <w:rPr>
            <w:noProof/>
          </w:rPr>
          <w:t>11</w:t>
        </w:r>
        <w:r>
          <w:fldChar w:fldCharType="end"/>
        </w:r>
      </w:p>
    </w:sdtContent>
  </w:sdt>
  <w:p w:rsidR="003D4995" w:rsidRDefault="00CE22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24A">
      <w:pPr>
        <w:spacing w:after="0" w:line="240" w:lineRule="auto"/>
      </w:pPr>
      <w:r>
        <w:separator/>
      </w:r>
    </w:p>
  </w:footnote>
  <w:footnote w:type="continuationSeparator" w:id="0">
    <w:p w:rsidR="00000000" w:rsidRDefault="00CE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5AC"/>
    <w:multiLevelType w:val="hybridMultilevel"/>
    <w:tmpl w:val="176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50EA2"/>
    <w:multiLevelType w:val="hybridMultilevel"/>
    <w:tmpl w:val="BD447058"/>
    <w:lvl w:ilvl="0" w:tplc="99C49A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6D0E0880"/>
    <w:multiLevelType w:val="hybridMultilevel"/>
    <w:tmpl w:val="8F483C68"/>
    <w:lvl w:ilvl="0" w:tplc="B8B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944BB"/>
    <w:multiLevelType w:val="hybridMultilevel"/>
    <w:tmpl w:val="DAC8E62E"/>
    <w:lvl w:ilvl="0" w:tplc="B8B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C1"/>
    <w:rsid w:val="00044983"/>
    <w:rsid w:val="004C1FC1"/>
    <w:rsid w:val="00AE5755"/>
    <w:rsid w:val="00C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5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E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5755"/>
  </w:style>
  <w:style w:type="paragraph" w:styleId="a6">
    <w:name w:val="No Spacing"/>
    <w:uiPriority w:val="99"/>
    <w:qFormat/>
    <w:rsid w:val="00AE5755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A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75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E5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E5755"/>
  </w:style>
  <w:style w:type="paragraph" w:styleId="a6">
    <w:name w:val="No Spacing"/>
    <w:uiPriority w:val="99"/>
    <w:qFormat/>
    <w:rsid w:val="00AE5755"/>
    <w:pPr>
      <w:spacing w:after="0" w:line="240" w:lineRule="auto"/>
    </w:pPr>
    <w:rPr>
      <w:rFonts w:ascii="Calibri" w:eastAsia="MS Mincho" w:hAnsi="Calibri" w:cs="Calibri"/>
      <w:sz w:val="20"/>
      <w:szCs w:val="20"/>
      <w:lang w:eastAsia="ja-JP"/>
    </w:rPr>
  </w:style>
  <w:style w:type="paragraph" w:styleId="a7">
    <w:name w:val="Normal (Web)"/>
    <w:basedOn w:val="a"/>
    <w:uiPriority w:val="99"/>
    <w:semiHidden/>
    <w:unhideWhenUsed/>
    <w:rsid w:val="00A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2</cp:revision>
  <dcterms:created xsi:type="dcterms:W3CDTF">2022-03-30T10:46:00Z</dcterms:created>
  <dcterms:modified xsi:type="dcterms:W3CDTF">2022-03-30T10:46:00Z</dcterms:modified>
</cp:coreProperties>
</file>