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Ind w:w="499" w:type="dxa"/>
        <w:tblLook w:val="01E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Архангельск</w:t>
            </w:r>
            <w:r>
              <w:rPr>
                <w:b/>
              </w:rPr>
              <w:t xml:space="preserve">ая </w:t>
            </w:r>
            <w:r w:rsidRPr="007F5888">
              <w:rPr>
                <w:b/>
              </w:rPr>
              <w:t>област</w:t>
            </w:r>
            <w:r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Пинежский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Пинежского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5A78A6">
              <w:rPr>
                <w:b/>
                <w:szCs w:val="28"/>
              </w:rPr>
              <w:t xml:space="preserve">очередное седьмое </w:t>
            </w:r>
            <w:r w:rsidRPr="00D65720">
              <w:rPr>
                <w:b/>
                <w:szCs w:val="28"/>
              </w:rPr>
              <w:t>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Р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5A78A6" w:rsidRDefault="005A78A6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5A78A6" w:rsidP="00993FD4">
            <w:pPr>
              <w:jc w:val="center"/>
              <w:outlineLvl w:val="0"/>
            </w:pPr>
            <w:r>
              <w:t>о</w:t>
            </w:r>
            <w:r w:rsidR="00356910" w:rsidRPr="007F5888">
              <w:t>т</w:t>
            </w:r>
            <w:r>
              <w:t xml:space="preserve"> 31 </w:t>
            </w:r>
            <w:r w:rsidR="00AD51B8">
              <w:t>мая</w:t>
            </w:r>
            <w:r w:rsidR="00356910" w:rsidRPr="007F5888">
              <w:t xml:space="preserve"> 202</w:t>
            </w:r>
            <w:r w:rsidR="00AD51B8">
              <w:t>4</w:t>
            </w:r>
            <w:r w:rsidR="00356910" w:rsidRPr="007F5888">
              <w:t xml:space="preserve"> года № </w:t>
            </w:r>
            <w:r>
              <w:t>120</w:t>
            </w:r>
          </w:p>
          <w:p w:rsidR="00356910" w:rsidRPr="007F5888" w:rsidRDefault="00356910" w:rsidP="00993FD4">
            <w:pPr>
              <w:outlineLvl w:val="0"/>
            </w:pP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Решение Собрания депутатов </w:t>
            </w:r>
          </w:p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Пинежского муниципального округа Архангельской области </w:t>
            </w:r>
          </w:p>
          <w:p w:rsidR="00356910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>от 24 ноября 2023 года № 27 «</w:t>
            </w:r>
            <w:r w:rsidR="00BC4D40" w:rsidRPr="00356910">
              <w:rPr>
                <w:b/>
              </w:rPr>
              <w:t>О земельном налоге</w:t>
            </w:r>
            <w:r w:rsidR="00CC112C" w:rsidRPr="00356910">
              <w:rPr>
                <w:b/>
              </w:rPr>
              <w:t xml:space="preserve"> на территории </w:t>
            </w:r>
          </w:p>
          <w:p w:rsidR="00BC4D40" w:rsidRPr="00356910" w:rsidRDefault="00D92E46" w:rsidP="00F4415A">
            <w:pPr>
              <w:jc w:val="center"/>
              <w:rPr>
                <w:b/>
              </w:rPr>
            </w:pPr>
            <w:r w:rsidRPr="00356910">
              <w:rPr>
                <w:b/>
              </w:rPr>
              <w:t>Пинеж</w:t>
            </w:r>
            <w:r w:rsidR="00CC112C" w:rsidRPr="00356910">
              <w:rPr>
                <w:b/>
              </w:rPr>
              <w:t>ского муниципального округа Архангельской области</w:t>
            </w:r>
            <w:r w:rsidR="00AD51B8">
              <w:rPr>
                <w:b/>
              </w:rPr>
              <w:t>»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5A78A6" w:rsidRPr="00356910" w:rsidRDefault="005A78A6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Pr="00356910" w:rsidRDefault="007B6DB3" w:rsidP="00F4415A">
      <w:pPr>
        <w:ind w:firstLine="709"/>
        <w:jc w:val="both"/>
      </w:pPr>
      <w:r>
        <w:t xml:space="preserve">В соответствии с Федеральным законом от 31.07.2023 </w:t>
      </w:r>
      <w:r>
        <w:rPr>
          <w:lang w:val="en-US"/>
        </w:rPr>
        <w:t>N</w:t>
      </w:r>
      <w:r>
        <w:t xml:space="preserve"> 389-ФЗ «О внесении изменений в части первую и вторую Налогового кодекса Российской Федерации, отдельные законодательные акты </w:t>
      </w:r>
      <w:r w:rsidR="00674C37">
        <w:t xml:space="preserve">Российской Федерации и о приостановлении действия абзаца второго пункта 1 статьи 78 части первой Налогового кодекса Российской Федерации» и необходимостью приведения изданного нормативного правового акта о земельном налоге в соответствии абзацем 3 подпункта 1 пункта 1 статьи 394 </w:t>
      </w:r>
      <w:r w:rsidR="00880D84">
        <w:t>Налогового кодекса Российской Федерации, р</w:t>
      </w:r>
      <w:r w:rsidR="00151BD1" w:rsidRPr="00356910">
        <w:t>уководствуясь главой 3</w:t>
      </w:r>
      <w:r w:rsidR="008A172B" w:rsidRPr="00356910">
        <w:t>1</w:t>
      </w:r>
      <w:r w:rsidR="00151BD1" w:rsidRPr="00356910">
        <w:t xml:space="preserve"> Налогового кодекса Российской Федерации</w:t>
      </w:r>
      <w:r w:rsidR="00CC112C" w:rsidRPr="00356910">
        <w:t xml:space="preserve">, </w:t>
      </w:r>
      <w:r w:rsidR="00880D84">
        <w:t xml:space="preserve">статьей 16 </w:t>
      </w:r>
      <w:r w:rsidR="008A5D83" w:rsidRPr="00356910">
        <w:rPr>
          <w:bCs/>
        </w:rPr>
        <w:t>Федеральн</w:t>
      </w:r>
      <w:r w:rsidR="001F26AD">
        <w:rPr>
          <w:bCs/>
        </w:rPr>
        <w:t>ого</w:t>
      </w:r>
      <w:r w:rsidR="00CC112C" w:rsidRPr="00356910">
        <w:rPr>
          <w:bCs/>
        </w:rPr>
        <w:t> </w:t>
      </w:r>
      <w:r w:rsidR="008A5D83" w:rsidRPr="00356910">
        <w:rPr>
          <w:bCs/>
        </w:rPr>
        <w:t>закон</w:t>
      </w:r>
      <w:r w:rsidR="001F26AD">
        <w:rPr>
          <w:bCs/>
        </w:rPr>
        <w:t>а</w:t>
      </w:r>
      <w:r w:rsidR="00CC112C" w:rsidRPr="00356910">
        <w:rPr>
          <w:bCs/>
        </w:rPr>
        <w:t> </w:t>
      </w:r>
      <w:r w:rsidR="008A5D83" w:rsidRPr="00356910">
        <w:rPr>
          <w:bCs/>
        </w:rPr>
        <w:t>от</w:t>
      </w:r>
      <w:r w:rsidR="00CC112C" w:rsidRPr="00356910">
        <w:rPr>
          <w:bCs/>
        </w:rPr>
        <w:t> </w:t>
      </w:r>
      <w:r w:rsidR="008A5D83" w:rsidRPr="00356910">
        <w:rPr>
          <w:bCs/>
        </w:rPr>
        <w:t>6</w:t>
      </w:r>
      <w:r w:rsidR="00CC112C" w:rsidRPr="00356910">
        <w:rPr>
          <w:bCs/>
        </w:rPr>
        <w:t> </w:t>
      </w:r>
      <w:r w:rsidR="009D69CF" w:rsidRPr="00356910">
        <w:rPr>
          <w:bCs/>
        </w:rPr>
        <w:t xml:space="preserve">октября </w:t>
      </w:r>
      <w:r w:rsidR="008A5D83" w:rsidRPr="00356910">
        <w:rPr>
          <w:bCs/>
        </w:rPr>
        <w:t>2003</w:t>
      </w:r>
      <w:r w:rsidR="009D69CF" w:rsidRPr="00356910">
        <w:rPr>
          <w:bCs/>
        </w:rPr>
        <w:t xml:space="preserve"> года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>№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="006443A4" w:rsidRPr="00356910">
        <w:t xml:space="preserve">Собрание депутатов </w:t>
      </w:r>
      <w:r w:rsidR="00F83E49" w:rsidRPr="00356910">
        <w:t xml:space="preserve"> </w:t>
      </w:r>
      <w:r w:rsidR="00356910">
        <w:t xml:space="preserve">Пинежского муниципального округа Архангельской области первого созыва </w:t>
      </w:r>
      <w:r w:rsidR="00356910" w:rsidRPr="00A00A03">
        <w:rPr>
          <w:b/>
        </w:rPr>
        <w:t>РЕШАЕТ</w:t>
      </w:r>
      <w:r w:rsidR="006443A4" w:rsidRPr="00356910">
        <w:t>:</w:t>
      </w:r>
    </w:p>
    <w:p w:rsidR="002B6F30" w:rsidRPr="001F26AD" w:rsidRDefault="007C08EC" w:rsidP="00F4415A">
      <w:pPr>
        <w:autoSpaceDE w:val="0"/>
        <w:autoSpaceDN w:val="0"/>
        <w:adjustRightInd w:val="0"/>
        <w:ind w:firstLine="709"/>
        <w:jc w:val="both"/>
      </w:pPr>
      <w:r w:rsidRPr="00356910">
        <w:t>1.</w:t>
      </w:r>
      <w:r w:rsidR="002B6F30" w:rsidRPr="00356910">
        <w:t> </w:t>
      </w:r>
      <w:r w:rsidR="00D8701F" w:rsidRPr="001F26AD">
        <w:t>В</w:t>
      </w:r>
      <w:r w:rsidR="001F26AD" w:rsidRPr="001F26AD">
        <w:t>н</w:t>
      </w:r>
      <w:r w:rsidR="00151BD1" w:rsidRPr="001F26AD">
        <w:t xml:space="preserve">ести </w:t>
      </w:r>
      <w:r w:rsidR="001F26AD" w:rsidRPr="001F26AD">
        <w:t xml:space="preserve">в решение Собрания депутатов Пинежского муниципального округа Архангельской области </w:t>
      </w:r>
      <w:r w:rsidR="001F26AD">
        <w:t xml:space="preserve">от 24.11.2023 г. № 27 </w:t>
      </w:r>
      <w:r w:rsidR="001F26AD" w:rsidRPr="001F26AD">
        <w:t xml:space="preserve">«О земельном налоге на территории Пинежского муниципального округа Архангельской области» </w:t>
      </w:r>
      <w:r w:rsidR="001F26AD">
        <w:t>следующие изменения:</w:t>
      </w:r>
    </w:p>
    <w:p w:rsidR="006A6FFE" w:rsidRDefault="001F26AD" w:rsidP="00F4415A">
      <w:pPr>
        <w:shd w:val="clear" w:color="auto" w:fill="FFFFFF"/>
        <w:tabs>
          <w:tab w:val="left" w:pos="2122"/>
        </w:tabs>
        <w:ind w:firstLine="709"/>
        <w:jc w:val="both"/>
      </w:pPr>
      <w:r>
        <w:t xml:space="preserve">1) абзац 3 подпункта 1 пункта 2 решения изложить </w:t>
      </w:r>
      <w:r w:rsidR="006A6FFE">
        <w:t>в следующей редакции:</w:t>
      </w:r>
    </w:p>
    <w:p w:rsidR="00AF7026" w:rsidRPr="00356910" w:rsidRDefault="004C2F96" w:rsidP="00F4415A">
      <w:pPr>
        <w:shd w:val="clear" w:color="auto" w:fill="FFFFFF"/>
        <w:ind w:firstLine="709"/>
        <w:jc w:val="both"/>
      </w:pPr>
      <w:r>
        <w:t xml:space="preserve">« </w:t>
      </w:r>
      <w:r w:rsidR="00AF7026" w:rsidRPr="00356910">
        <w:t>-</w:t>
      </w:r>
      <w:r w:rsidR="00A065D3" w:rsidRPr="00356910">
        <w:t> </w:t>
      </w:r>
      <w:r w:rsidR="00AF7026" w:rsidRPr="00356910">
        <w:t xml:space="preserve">занятых жилищным фондом и </w:t>
      </w:r>
      <w:r w:rsidR="006A6FFE">
        <w:t xml:space="preserve">(или) </w:t>
      </w:r>
      <w:r w:rsidR="00AF7026" w:rsidRPr="00356910">
        <w:t xml:space="preserve">объектами инженерной инфраструктуры </w:t>
      </w:r>
      <w:r>
        <w:t xml:space="preserve"> </w:t>
      </w:r>
      <w:r w:rsidR="00AF7026" w:rsidRPr="00356910">
        <w:t xml:space="preserve">жилищно-коммунального комплекса (за исключением </w:t>
      </w:r>
      <w:r w:rsidR="006A6FFE">
        <w:t xml:space="preserve">части </w:t>
      </w:r>
      <w:r w:rsidR="00AF7026" w:rsidRPr="00356910">
        <w:t xml:space="preserve"> земельн</w:t>
      </w:r>
      <w:r w:rsidR="006A6FFE">
        <w:t>ого</w:t>
      </w:r>
      <w:r w:rsidR="00AF7026" w:rsidRPr="00356910">
        <w:t xml:space="preserve"> участ</w:t>
      </w:r>
      <w:r w:rsidR="006A6FFE">
        <w:t>ка</w:t>
      </w:r>
      <w:r w:rsidR="00AF7026" w:rsidRPr="00356910">
        <w:t>, приходящейся на объект</w:t>
      </w:r>
      <w:r w:rsidR="006A6FFE">
        <w:t xml:space="preserve"> недвижимого имущества</w:t>
      </w:r>
      <w:r w:rsidR="00AF7026" w:rsidRPr="00356910">
        <w:t xml:space="preserve">, не относящийся к жилищному фонду и </w:t>
      </w:r>
      <w:r w:rsidR="006A6FFE">
        <w:t xml:space="preserve">(или) к </w:t>
      </w:r>
      <w:r w:rsidR="00AF7026" w:rsidRPr="00356910">
        <w:t xml:space="preserve">объектам </w:t>
      </w:r>
      <w:r w:rsidR="00AF7026" w:rsidRPr="00356910">
        <w:lastRenderedPageBreak/>
        <w:t>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6A6FFE">
        <w:t>».</w:t>
      </w:r>
    </w:p>
    <w:p w:rsidR="00695B7C" w:rsidRPr="00356910" w:rsidRDefault="00890C71" w:rsidP="00F4415A">
      <w:pPr>
        <w:widowControl w:val="0"/>
        <w:ind w:firstLine="709"/>
        <w:jc w:val="both"/>
      </w:pPr>
      <w:r>
        <w:t>2</w:t>
      </w:r>
      <w:r w:rsidR="00F864A4" w:rsidRPr="00356910">
        <w:t>.</w:t>
      </w:r>
      <w:r w:rsidR="00F864A4" w:rsidRPr="00356910">
        <w:t> </w:t>
      </w:r>
      <w:r w:rsidR="00F864A4" w:rsidRPr="00356910">
        <w:t xml:space="preserve">Настоящее решение вступает в силу со дня его официального опубликования и </w:t>
      </w:r>
      <w:r w:rsidR="00647F54">
        <w:t>распространяется на правоотношения, возникшие с 01.01.2024 года</w:t>
      </w:r>
      <w:r w:rsidR="00F864A4" w:rsidRPr="00356910">
        <w:t>.</w:t>
      </w:r>
      <w:r w:rsidR="009020CF" w:rsidRPr="00356910">
        <w:t xml:space="preserve"> </w:t>
      </w:r>
    </w:p>
    <w:p w:rsidR="005A78A6" w:rsidRDefault="005A78A6" w:rsidP="005A78A6"/>
    <w:p w:rsidR="005A78A6" w:rsidRDefault="005A78A6" w:rsidP="005A78A6"/>
    <w:p w:rsidR="005A78A6" w:rsidRPr="00356910" w:rsidRDefault="005A78A6" w:rsidP="005A78A6">
      <w:r w:rsidRPr="00356910">
        <w:t xml:space="preserve">Председатель Собрания депутатов </w:t>
      </w:r>
    </w:p>
    <w:p w:rsidR="005A78A6" w:rsidRPr="00356910" w:rsidRDefault="005A78A6" w:rsidP="005A78A6">
      <w:pPr>
        <w:jc w:val="both"/>
      </w:pPr>
      <w:r w:rsidRPr="00356910">
        <w:t>Пинежского муниципального округа</w:t>
      </w:r>
      <w:r>
        <w:t xml:space="preserve">                                           Е.М.Хайдукова</w:t>
      </w:r>
    </w:p>
    <w:p w:rsidR="00A065D3" w:rsidRPr="00356910" w:rsidRDefault="00A065D3" w:rsidP="00F4415A">
      <w:pPr>
        <w:jc w:val="both"/>
        <w:rPr>
          <w:highlight w:val="yellow"/>
        </w:rPr>
      </w:pPr>
    </w:p>
    <w:p w:rsidR="005A78A6" w:rsidRDefault="005A78A6" w:rsidP="00F4415A">
      <w:pPr>
        <w:jc w:val="both"/>
      </w:pPr>
    </w:p>
    <w:p w:rsidR="00647F54" w:rsidRDefault="00647F54" w:rsidP="00F4415A">
      <w:pPr>
        <w:jc w:val="both"/>
        <w:rPr>
          <w:sz w:val="27"/>
          <w:szCs w:val="27"/>
        </w:rPr>
      </w:pPr>
      <w:r>
        <w:t>Г</w:t>
      </w:r>
      <w:r w:rsidRPr="00356910">
        <w:t>лав</w:t>
      </w:r>
      <w:r>
        <w:t>а</w:t>
      </w:r>
      <w:r w:rsidRPr="00356910">
        <w:t xml:space="preserve"> Пинежского муниципального </w:t>
      </w:r>
      <w:r>
        <w:t xml:space="preserve"> округа                             </w:t>
      </w:r>
      <w:r w:rsidR="005A78A6">
        <w:t xml:space="preserve">         </w:t>
      </w:r>
      <w:r>
        <w:t xml:space="preserve">  Л.А.Колик </w:t>
      </w: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p w:rsidR="00A00A03" w:rsidRDefault="00A00A03" w:rsidP="00F4415A">
      <w:pPr>
        <w:jc w:val="both"/>
        <w:rPr>
          <w:sz w:val="27"/>
          <w:szCs w:val="27"/>
        </w:rPr>
      </w:pPr>
    </w:p>
    <w:p w:rsidR="00A00A03" w:rsidRDefault="00A00A03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sectPr w:rsidR="008D1E47" w:rsidSect="005A78A6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D8" w:rsidRDefault="009413D8">
      <w:r>
        <w:separator/>
      </w:r>
    </w:p>
  </w:endnote>
  <w:endnote w:type="continuationSeparator" w:id="1">
    <w:p w:rsidR="009413D8" w:rsidRDefault="00941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1342E3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D8" w:rsidRDefault="009413D8">
      <w:r>
        <w:separator/>
      </w:r>
    </w:p>
  </w:footnote>
  <w:footnote w:type="continuationSeparator" w:id="1">
    <w:p w:rsidR="009413D8" w:rsidRDefault="00941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1342E3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5A78A6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21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F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A3D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57CB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2E3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BD1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13F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2C4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6AD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04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4BC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2F96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858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4143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A78A6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385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47F54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4C37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7A4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6FFE"/>
    <w:rsid w:val="006A7878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4BB8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E95"/>
    <w:rsid w:val="00762FE8"/>
    <w:rsid w:val="00763AE2"/>
    <w:rsid w:val="00763E75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0CE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ACE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DB3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A3F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84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0C71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0A7D"/>
    <w:rsid w:val="008D1451"/>
    <w:rsid w:val="008D154B"/>
    <w:rsid w:val="008D1E47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33F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3D8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A61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81C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18B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2A9"/>
    <w:rsid w:val="009B54A2"/>
    <w:rsid w:val="009B6132"/>
    <w:rsid w:val="009B7188"/>
    <w:rsid w:val="009B7656"/>
    <w:rsid w:val="009C12DB"/>
    <w:rsid w:val="009C1351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A03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4709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02A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2962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26E"/>
    <w:rsid w:val="00A86883"/>
    <w:rsid w:val="00A869D2"/>
    <w:rsid w:val="00A90174"/>
    <w:rsid w:val="00A9088E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08C0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1B8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9FA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34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0A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38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41E9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3FA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3D632-8A90-4C69-9F2E-84C30E4D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2483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Собдеп</cp:lastModifiedBy>
  <cp:revision>3</cp:revision>
  <cp:lastPrinted>2024-04-25T12:20:00Z</cp:lastPrinted>
  <dcterms:created xsi:type="dcterms:W3CDTF">2024-05-31T10:03:00Z</dcterms:created>
  <dcterms:modified xsi:type="dcterms:W3CDTF">2024-05-31T10:11:00Z</dcterms:modified>
</cp:coreProperties>
</file>