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700" w:rsidRDefault="00B04700" w:rsidP="003858F9">
      <w:pPr>
        <w:pStyle w:val="ConsTitle"/>
        <w:widowControl/>
        <w:ind w:right="0"/>
        <w:jc w:val="center"/>
        <w:rPr>
          <w:rFonts w:ascii="Times New Roman" w:hAnsi="Times New Roman" w:cs="Times New Roman"/>
          <w:bCs w:val="0"/>
          <w:sz w:val="28"/>
          <w:szCs w:val="28"/>
        </w:rPr>
      </w:pPr>
      <w:r>
        <w:rPr>
          <w:rFonts w:ascii="Times New Roman" w:hAnsi="Times New Roman" w:cs="Times New Roman"/>
          <w:bCs w:val="0"/>
          <w:sz w:val="28"/>
          <w:szCs w:val="28"/>
        </w:rPr>
        <w:t>Архангельская область</w:t>
      </w:r>
    </w:p>
    <w:p w:rsidR="00B04700" w:rsidRDefault="00B04700" w:rsidP="003858F9">
      <w:pPr>
        <w:pStyle w:val="ConsTitle"/>
        <w:widowControl/>
        <w:ind w:right="0"/>
        <w:jc w:val="center"/>
        <w:rPr>
          <w:rFonts w:ascii="Times New Roman" w:hAnsi="Times New Roman" w:cs="Times New Roman"/>
          <w:bCs w:val="0"/>
          <w:sz w:val="28"/>
          <w:szCs w:val="28"/>
        </w:rPr>
      </w:pPr>
      <w:r>
        <w:rPr>
          <w:rFonts w:ascii="Times New Roman" w:hAnsi="Times New Roman" w:cs="Times New Roman"/>
          <w:bCs w:val="0"/>
          <w:sz w:val="28"/>
          <w:szCs w:val="28"/>
        </w:rPr>
        <w:t>Пинежский муниципальный район</w:t>
      </w:r>
    </w:p>
    <w:p w:rsidR="00B04700" w:rsidRDefault="00B04700" w:rsidP="003858F9">
      <w:pPr>
        <w:pStyle w:val="ConsTitle"/>
        <w:widowControl/>
        <w:ind w:right="0"/>
        <w:jc w:val="center"/>
        <w:rPr>
          <w:rFonts w:ascii="Times New Roman" w:hAnsi="Times New Roman" w:cs="Times New Roman"/>
          <w:bCs w:val="0"/>
          <w:sz w:val="28"/>
          <w:szCs w:val="28"/>
        </w:rPr>
      </w:pPr>
    </w:p>
    <w:p w:rsidR="003858F9" w:rsidRPr="00084067" w:rsidRDefault="003858F9" w:rsidP="003858F9">
      <w:pPr>
        <w:pStyle w:val="ConsTitle"/>
        <w:widowControl/>
        <w:ind w:right="0"/>
        <w:jc w:val="center"/>
        <w:rPr>
          <w:rFonts w:ascii="Times New Roman" w:hAnsi="Times New Roman" w:cs="Times New Roman"/>
          <w:bCs w:val="0"/>
          <w:sz w:val="28"/>
          <w:szCs w:val="28"/>
        </w:rPr>
      </w:pPr>
      <w:r w:rsidRPr="00084067">
        <w:rPr>
          <w:rFonts w:ascii="Times New Roman" w:hAnsi="Times New Roman" w:cs="Times New Roman"/>
          <w:bCs w:val="0"/>
          <w:sz w:val="28"/>
          <w:szCs w:val="28"/>
        </w:rPr>
        <w:t xml:space="preserve">Собрание депутатов муниципального образования </w:t>
      </w:r>
    </w:p>
    <w:p w:rsidR="003858F9" w:rsidRPr="00084067" w:rsidRDefault="003858F9" w:rsidP="003858F9">
      <w:pPr>
        <w:pStyle w:val="ConsTitle"/>
        <w:widowControl/>
        <w:ind w:right="0"/>
        <w:jc w:val="center"/>
        <w:rPr>
          <w:rFonts w:ascii="Times New Roman" w:hAnsi="Times New Roman" w:cs="Times New Roman"/>
          <w:bCs w:val="0"/>
          <w:sz w:val="28"/>
          <w:szCs w:val="28"/>
        </w:rPr>
      </w:pPr>
      <w:r w:rsidRPr="00084067">
        <w:rPr>
          <w:rFonts w:ascii="Times New Roman" w:hAnsi="Times New Roman" w:cs="Times New Roman"/>
          <w:bCs w:val="0"/>
          <w:sz w:val="28"/>
          <w:szCs w:val="28"/>
        </w:rPr>
        <w:t xml:space="preserve">«Пинежский муниципальный район» Архангельской области </w:t>
      </w:r>
    </w:p>
    <w:p w:rsidR="003858F9" w:rsidRPr="00084067" w:rsidRDefault="003858F9" w:rsidP="003858F9">
      <w:pPr>
        <w:pStyle w:val="ConsTitle"/>
        <w:widowControl/>
        <w:ind w:right="0"/>
        <w:jc w:val="center"/>
        <w:rPr>
          <w:rFonts w:ascii="Times New Roman" w:hAnsi="Times New Roman" w:cs="Times New Roman"/>
          <w:bCs w:val="0"/>
          <w:sz w:val="28"/>
          <w:szCs w:val="28"/>
        </w:rPr>
      </w:pPr>
      <w:r w:rsidRPr="00084067">
        <w:rPr>
          <w:rFonts w:ascii="Times New Roman" w:hAnsi="Times New Roman" w:cs="Times New Roman"/>
          <w:bCs w:val="0"/>
          <w:sz w:val="28"/>
          <w:szCs w:val="28"/>
        </w:rPr>
        <w:t>(</w:t>
      </w:r>
      <w:r w:rsidR="00E33F10">
        <w:rPr>
          <w:rFonts w:ascii="Times New Roman" w:hAnsi="Times New Roman" w:cs="Times New Roman"/>
          <w:bCs w:val="0"/>
          <w:sz w:val="28"/>
          <w:szCs w:val="28"/>
        </w:rPr>
        <w:t>седьмого</w:t>
      </w:r>
      <w:r w:rsidRPr="00084067">
        <w:rPr>
          <w:rFonts w:ascii="Times New Roman" w:hAnsi="Times New Roman" w:cs="Times New Roman"/>
          <w:bCs w:val="0"/>
          <w:sz w:val="28"/>
          <w:szCs w:val="28"/>
        </w:rPr>
        <w:t xml:space="preserve"> созыва) (</w:t>
      </w:r>
      <w:r w:rsidR="00E33F10">
        <w:rPr>
          <w:rFonts w:ascii="Times New Roman" w:hAnsi="Times New Roman" w:cs="Times New Roman"/>
          <w:bCs w:val="0"/>
          <w:sz w:val="28"/>
          <w:szCs w:val="28"/>
        </w:rPr>
        <w:t>очередное третье</w:t>
      </w:r>
      <w:r w:rsidRPr="00084067">
        <w:rPr>
          <w:rFonts w:ascii="Times New Roman" w:hAnsi="Times New Roman" w:cs="Times New Roman"/>
          <w:bCs w:val="0"/>
          <w:sz w:val="28"/>
          <w:szCs w:val="28"/>
        </w:rPr>
        <w:t xml:space="preserve"> заседание)</w:t>
      </w:r>
    </w:p>
    <w:p w:rsidR="003858F9" w:rsidRPr="00084067" w:rsidRDefault="003858F9" w:rsidP="003858F9">
      <w:pPr>
        <w:pStyle w:val="ConsTitle"/>
        <w:widowControl/>
        <w:ind w:right="0"/>
        <w:jc w:val="center"/>
        <w:rPr>
          <w:rFonts w:ascii="Times New Roman" w:hAnsi="Times New Roman" w:cs="Times New Roman"/>
          <w:b w:val="0"/>
          <w:bCs w:val="0"/>
          <w:sz w:val="26"/>
        </w:rPr>
      </w:pPr>
    </w:p>
    <w:p w:rsidR="003858F9" w:rsidRPr="00084067" w:rsidRDefault="003858F9" w:rsidP="003858F9">
      <w:pPr>
        <w:pStyle w:val="ConsTitle"/>
        <w:widowControl/>
        <w:ind w:right="0"/>
        <w:jc w:val="center"/>
        <w:rPr>
          <w:rFonts w:ascii="Times New Roman" w:hAnsi="Times New Roman" w:cs="Times New Roman"/>
          <w:sz w:val="24"/>
        </w:rPr>
      </w:pPr>
    </w:p>
    <w:p w:rsidR="003858F9" w:rsidRPr="00084067" w:rsidRDefault="003858F9" w:rsidP="003858F9">
      <w:pPr>
        <w:pStyle w:val="ConsTitle"/>
        <w:widowControl/>
        <w:ind w:right="0"/>
        <w:jc w:val="center"/>
        <w:rPr>
          <w:rFonts w:ascii="Times New Roman" w:hAnsi="Times New Roman" w:cs="Times New Roman"/>
          <w:sz w:val="24"/>
        </w:rPr>
      </w:pPr>
    </w:p>
    <w:p w:rsidR="003858F9" w:rsidRPr="00084067" w:rsidRDefault="003858F9" w:rsidP="003858F9">
      <w:pPr>
        <w:pStyle w:val="ConsTitle"/>
        <w:widowControl/>
        <w:ind w:right="0"/>
        <w:jc w:val="center"/>
        <w:rPr>
          <w:rFonts w:ascii="Times New Roman" w:hAnsi="Times New Roman" w:cs="Times New Roman"/>
          <w:sz w:val="28"/>
          <w:szCs w:val="28"/>
        </w:rPr>
      </w:pPr>
      <w:proofErr w:type="gramStart"/>
      <w:r w:rsidRPr="00084067">
        <w:rPr>
          <w:rFonts w:ascii="Times New Roman" w:hAnsi="Times New Roman" w:cs="Times New Roman"/>
          <w:sz w:val="28"/>
          <w:szCs w:val="28"/>
        </w:rPr>
        <w:t>Р</w:t>
      </w:r>
      <w:proofErr w:type="gramEnd"/>
      <w:r w:rsidRPr="00084067">
        <w:rPr>
          <w:rFonts w:ascii="Times New Roman" w:hAnsi="Times New Roman" w:cs="Times New Roman"/>
          <w:sz w:val="28"/>
          <w:szCs w:val="28"/>
        </w:rPr>
        <w:t xml:space="preserve"> Е Ш Е Н И Е</w:t>
      </w:r>
    </w:p>
    <w:p w:rsidR="003858F9" w:rsidRPr="00084067" w:rsidRDefault="003858F9" w:rsidP="003858F9">
      <w:pPr>
        <w:pStyle w:val="ConsTitle"/>
        <w:widowControl/>
        <w:ind w:right="0"/>
        <w:jc w:val="center"/>
        <w:rPr>
          <w:rFonts w:ascii="Times New Roman" w:hAnsi="Times New Roman" w:cs="Times New Roman"/>
          <w:b w:val="0"/>
          <w:bCs w:val="0"/>
          <w:sz w:val="24"/>
        </w:rPr>
      </w:pPr>
    </w:p>
    <w:p w:rsidR="003858F9" w:rsidRPr="00084067" w:rsidRDefault="003858F9" w:rsidP="003858F9">
      <w:pPr>
        <w:pStyle w:val="ConsTitle"/>
        <w:widowControl/>
        <w:ind w:right="0"/>
        <w:jc w:val="center"/>
        <w:rPr>
          <w:rFonts w:ascii="Times New Roman" w:hAnsi="Times New Roman" w:cs="Times New Roman"/>
          <w:b w:val="0"/>
          <w:bCs w:val="0"/>
          <w:sz w:val="28"/>
        </w:rPr>
      </w:pPr>
      <w:r w:rsidRPr="00084067">
        <w:rPr>
          <w:rFonts w:ascii="Times New Roman" w:hAnsi="Times New Roman" w:cs="Times New Roman"/>
          <w:b w:val="0"/>
          <w:bCs w:val="0"/>
          <w:sz w:val="28"/>
        </w:rPr>
        <w:t xml:space="preserve">от </w:t>
      </w:r>
      <w:r w:rsidR="00E33F10">
        <w:rPr>
          <w:rFonts w:ascii="Times New Roman" w:hAnsi="Times New Roman" w:cs="Times New Roman"/>
          <w:b w:val="0"/>
          <w:bCs w:val="0"/>
          <w:sz w:val="28"/>
        </w:rPr>
        <w:t>17 декабря</w:t>
      </w:r>
      <w:r w:rsidRPr="00084067">
        <w:rPr>
          <w:rFonts w:ascii="Times New Roman" w:hAnsi="Times New Roman" w:cs="Times New Roman"/>
          <w:b w:val="0"/>
          <w:bCs w:val="0"/>
          <w:sz w:val="28"/>
        </w:rPr>
        <w:t xml:space="preserve"> 20</w:t>
      </w:r>
      <w:r w:rsidR="00E33F10">
        <w:rPr>
          <w:rFonts w:ascii="Times New Roman" w:hAnsi="Times New Roman" w:cs="Times New Roman"/>
          <w:b w:val="0"/>
          <w:bCs w:val="0"/>
          <w:sz w:val="28"/>
        </w:rPr>
        <w:t>21</w:t>
      </w:r>
      <w:r w:rsidRPr="00084067">
        <w:rPr>
          <w:rFonts w:ascii="Times New Roman" w:hAnsi="Times New Roman" w:cs="Times New Roman"/>
          <w:b w:val="0"/>
          <w:bCs w:val="0"/>
          <w:sz w:val="28"/>
        </w:rPr>
        <w:t xml:space="preserve"> </w:t>
      </w:r>
      <w:r w:rsidR="00E33F10">
        <w:rPr>
          <w:rFonts w:ascii="Times New Roman" w:hAnsi="Times New Roman" w:cs="Times New Roman"/>
          <w:b w:val="0"/>
          <w:bCs w:val="0"/>
          <w:sz w:val="28"/>
        </w:rPr>
        <w:t>года № 41</w:t>
      </w:r>
    </w:p>
    <w:p w:rsidR="003858F9" w:rsidRPr="00084067" w:rsidRDefault="003858F9" w:rsidP="003858F9">
      <w:pPr>
        <w:pStyle w:val="ConsTitle"/>
        <w:widowControl/>
        <w:ind w:right="0"/>
        <w:jc w:val="center"/>
        <w:rPr>
          <w:rFonts w:ascii="Times New Roman" w:hAnsi="Times New Roman" w:cs="Times New Roman"/>
          <w:b w:val="0"/>
          <w:bCs w:val="0"/>
          <w:sz w:val="28"/>
        </w:rPr>
      </w:pPr>
    </w:p>
    <w:p w:rsidR="003858F9" w:rsidRPr="00084067" w:rsidRDefault="003858F9" w:rsidP="003858F9">
      <w:pPr>
        <w:pStyle w:val="ConsTitle"/>
        <w:widowControl/>
        <w:ind w:right="0"/>
        <w:jc w:val="center"/>
        <w:rPr>
          <w:rFonts w:ascii="Times New Roman" w:hAnsi="Times New Roman" w:cs="Times New Roman"/>
          <w:b w:val="0"/>
          <w:bCs w:val="0"/>
          <w:sz w:val="28"/>
        </w:rPr>
      </w:pPr>
    </w:p>
    <w:p w:rsidR="003858F9" w:rsidRPr="00084067" w:rsidRDefault="003858F9" w:rsidP="003858F9">
      <w:pPr>
        <w:pStyle w:val="ConsTitle"/>
        <w:widowControl/>
        <w:ind w:right="0"/>
        <w:jc w:val="center"/>
        <w:rPr>
          <w:rFonts w:ascii="Times New Roman" w:hAnsi="Times New Roman" w:cs="Times New Roman"/>
          <w:b w:val="0"/>
          <w:bCs w:val="0"/>
          <w:sz w:val="24"/>
          <w:szCs w:val="24"/>
        </w:rPr>
      </w:pPr>
      <w:r w:rsidRPr="00084067">
        <w:rPr>
          <w:rFonts w:ascii="Times New Roman" w:hAnsi="Times New Roman" w:cs="Times New Roman"/>
          <w:b w:val="0"/>
          <w:bCs w:val="0"/>
          <w:sz w:val="24"/>
          <w:szCs w:val="24"/>
        </w:rPr>
        <w:t xml:space="preserve">с. Карпогоры </w:t>
      </w:r>
    </w:p>
    <w:p w:rsidR="003858F9" w:rsidRPr="00084067" w:rsidRDefault="003858F9" w:rsidP="003858F9">
      <w:pPr>
        <w:rPr>
          <w:sz w:val="22"/>
          <w:szCs w:val="22"/>
        </w:rPr>
      </w:pPr>
    </w:p>
    <w:p w:rsidR="003858F9" w:rsidRPr="00084067" w:rsidRDefault="003858F9" w:rsidP="003858F9">
      <w:pPr>
        <w:rPr>
          <w:sz w:val="22"/>
          <w:szCs w:val="22"/>
        </w:rPr>
      </w:pPr>
    </w:p>
    <w:p w:rsidR="00861F2B" w:rsidRDefault="003858F9" w:rsidP="00861F2B">
      <w:pPr>
        <w:pStyle w:val="a3"/>
        <w:spacing w:after="0"/>
        <w:ind w:left="284"/>
        <w:jc w:val="center"/>
        <w:rPr>
          <w:b/>
          <w:sz w:val="28"/>
          <w:szCs w:val="28"/>
        </w:rPr>
      </w:pPr>
      <w:r w:rsidRPr="00084067">
        <w:rPr>
          <w:b/>
          <w:sz w:val="28"/>
          <w:szCs w:val="28"/>
        </w:rPr>
        <w:t>Об утверждении Порядка определения размера арендной платы и платы по соглашениям об установлении сервитутов за земельные участки, находящиеся в муниципальной с</w:t>
      </w:r>
      <w:bookmarkStart w:id="0" w:name="_GoBack"/>
      <w:bookmarkEnd w:id="0"/>
      <w:r w:rsidRPr="00084067">
        <w:rPr>
          <w:b/>
          <w:sz w:val="28"/>
          <w:szCs w:val="28"/>
        </w:rPr>
        <w:t xml:space="preserve">обственности  муниципального образования «Пинежский муниципальный район» </w:t>
      </w:r>
    </w:p>
    <w:p w:rsidR="003858F9" w:rsidRPr="00084067" w:rsidRDefault="003858F9" w:rsidP="00861F2B">
      <w:pPr>
        <w:pStyle w:val="a3"/>
        <w:spacing w:after="0"/>
        <w:ind w:left="284"/>
        <w:jc w:val="center"/>
        <w:rPr>
          <w:b/>
        </w:rPr>
      </w:pPr>
      <w:r w:rsidRPr="00084067">
        <w:rPr>
          <w:b/>
          <w:sz w:val="28"/>
          <w:szCs w:val="28"/>
        </w:rPr>
        <w:t xml:space="preserve">Архангельской области </w:t>
      </w:r>
    </w:p>
    <w:p w:rsidR="003858F9" w:rsidRDefault="003858F9" w:rsidP="003858F9">
      <w:pPr>
        <w:pStyle w:val="ConsTitle"/>
        <w:widowControl/>
        <w:ind w:right="0" w:firstLine="360"/>
        <w:jc w:val="both"/>
        <w:rPr>
          <w:rFonts w:ascii="Times New Roman" w:hAnsi="Times New Roman" w:cs="Times New Roman"/>
          <w:b w:val="0"/>
          <w:bCs w:val="0"/>
          <w:sz w:val="28"/>
          <w:szCs w:val="28"/>
        </w:rPr>
      </w:pPr>
    </w:p>
    <w:p w:rsidR="006D1C52" w:rsidRPr="00084067" w:rsidRDefault="006D1C52" w:rsidP="003858F9">
      <w:pPr>
        <w:pStyle w:val="ConsTitle"/>
        <w:widowControl/>
        <w:ind w:right="0" w:firstLine="360"/>
        <w:jc w:val="both"/>
        <w:rPr>
          <w:rFonts w:ascii="Times New Roman" w:hAnsi="Times New Roman" w:cs="Times New Roman"/>
          <w:b w:val="0"/>
          <w:bCs w:val="0"/>
          <w:sz w:val="28"/>
          <w:szCs w:val="28"/>
        </w:rPr>
      </w:pPr>
    </w:p>
    <w:p w:rsidR="003858F9" w:rsidRPr="00084067" w:rsidRDefault="003858F9" w:rsidP="003858F9">
      <w:pPr>
        <w:pStyle w:val="ConsPlusNormal"/>
        <w:ind w:firstLine="709"/>
        <w:jc w:val="both"/>
        <w:rPr>
          <w:rFonts w:ascii="Times New Roman" w:hAnsi="Times New Roman" w:cs="Times New Roman"/>
          <w:b/>
          <w:bCs/>
          <w:sz w:val="28"/>
          <w:szCs w:val="28"/>
        </w:rPr>
      </w:pPr>
      <w:proofErr w:type="gramStart"/>
      <w:r w:rsidRPr="00084067">
        <w:rPr>
          <w:rFonts w:ascii="Times New Roman" w:hAnsi="Times New Roman" w:cs="Times New Roman"/>
          <w:sz w:val="28"/>
          <w:szCs w:val="28"/>
        </w:rPr>
        <w:t xml:space="preserve">В соответствии с </w:t>
      </w:r>
      <w:hyperlink r:id="rId4" w:history="1">
        <w:r w:rsidRPr="00084067">
          <w:rPr>
            <w:rFonts w:ascii="Times New Roman" w:hAnsi="Times New Roman" w:cs="Times New Roman"/>
            <w:sz w:val="28"/>
            <w:szCs w:val="28"/>
          </w:rPr>
          <w:t xml:space="preserve">подпунктом </w:t>
        </w:r>
        <w:r w:rsidR="00E33F10">
          <w:rPr>
            <w:rFonts w:ascii="Times New Roman" w:hAnsi="Times New Roman" w:cs="Times New Roman"/>
            <w:sz w:val="28"/>
            <w:szCs w:val="28"/>
          </w:rPr>
          <w:t>3</w:t>
        </w:r>
        <w:r w:rsidRPr="00084067">
          <w:rPr>
            <w:rFonts w:ascii="Times New Roman" w:hAnsi="Times New Roman" w:cs="Times New Roman"/>
            <w:sz w:val="28"/>
            <w:szCs w:val="28"/>
          </w:rPr>
          <w:t xml:space="preserve"> пункта 3 статьи 39.7</w:t>
        </w:r>
      </w:hyperlink>
      <w:r w:rsidRPr="00084067">
        <w:rPr>
          <w:rFonts w:ascii="Times New Roman" w:hAnsi="Times New Roman" w:cs="Times New Roman"/>
          <w:sz w:val="28"/>
          <w:szCs w:val="28"/>
        </w:rPr>
        <w:t xml:space="preserve"> и </w:t>
      </w:r>
      <w:hyperlink r:id="rId5" w:history="1">
        <w:r w:rsidRPr="00084067">
          <w:rPr>
            <w:rFonts w:ascii="Times New Roman" w:hAnsi="Times New Roman" w:cs="Times New Roman"/>
            <w:sz w:val="28"/>
            <w:szCs w:val="28"/>
          </w:rPr>
          <w:t>подпунктом 2 пункта 2 статьи 39.25</w:t>
        </w:r>
      </w:hyperlink>
      <w:r w:rsidRPr="00084067">
        <w:rPr>
          <w:rFonts w:ascii="Times New Roman" w:hAnsi="Times New Roman" w:cs="Times New Roman"/>
          <w:sz w:val="28"/>
          <w:szCs w:val="28"/>
        </w:rPr>
        <w:t xml:space="preserve"> Земельного кодекса Российской Федерации, </w:t>
      </w:r>
      <w:r w:rsidRPr="00084067">
        <w:rPr>
          <w:rFonts w:ascii="Times New Roman" w:hAnsi="Times New Roman" w:cs="Times New Roman"/>
          <w:bCs/>
          <w:sz w:val="28"/>
          <w:szCs w:val="28"/>
        </w:rPr>
        <w:t xml:space="preserve">Положением о порядке управления и распоряжения имуществом, принадлежащим на праве собственности муниципальному образованию «Пинежский муниципальный район» утвержденным решением Собрания депутатов муниципального образования «Пинежский муниципальный район»  от 20 мая 2010 г. №157, Собрание депутатов муниципального образования «Пинежский муниципальный район» </w:t>
      </w:r>
      <w:r w:rsidRPr="00084067">
        <w:rPr>
          <w:rFonts w:ascii="Times New Roman" w:hAnsi="Times New Roman" w:cs="Times New Roman"/>
          <w:sz w:val="28"/>
          <w:szCs w:val="28"/>
        </w:rPr>
        <w:t>Архангельской области</w:t>
      </w:r>
      <w:proofErr w:type="gramEnd"/>
      <w:r w:rsidR="00B04700">
        <w:rPr>
          <w:rFonts w:ascii="Times New Roman" w:hAnsi="Times New Roman" w:cs="Times New Roman"/>
          <w:sz w:val="28"/>
          <w:szCs w:val="28"/>
        </w:rPr>
        <w:t xml:space="preserve"> седьмого созыва </w:t>
      </w:r>
      <w:r w:rsidRPr="00084067">
        <w:rPr>
          <w:rFonts w:ascii="Times New Roman" w:hAnsi="Times New Roman" w:cs="Times New Roman"/>
          <w:b/>
          <w:bCs/>
          <w:sz w:val="28"/>
          <w:szCs w:val="28"/>
        </w:rPr>
        <w:t>РЕШАЕТ:</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 xml:space="preserve">1. Утвердить прилагаемое </w:t>
      </w:r>
      <w:hyperlink w:anchor="P46" w:history="1">
        <w:r w:rsidRPr="00084067">
          <w:rPr>
            <w:rFonts w:ascii="Times New Roman" w:hAnsi="Times New Roman" w:cs="Times New Roman"/>
            <w:sz w:val="28"/>
            <w:szCs w:val="28"/>
          </w:rPr>
          <w:t>Положение</w:t>
        </w:r>
      </w:hyperlink>
      <w:r w:rsidRPr="00084067">
        <w:rPr>
          <w:rFonts w:ascii="Times New Roman" w:hAnsi="Times New Roman" w:cs="Times New Roman"/>
          <w:sz w:val="28"/>
          <w:szCs w:val="28"/>
        </w:rPr>
        <w:t xml:space="preserve"> о порядке определения размера арендной платы и платы по соглашениям об установлении сервитутов за земельные участки, находящиеся в муниципальной собственности муниципального образования «Пинежский муниципальный район» Архангельской области</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 xml:space="preserve">2. Установить, что плата по соглашению об установлении сервитута в отношении земельных участков, находящихся муниципальной собственности муниципального образования «Пинежский муниципальный район» Архангельской области определяется по правилам начисления арендной платы в соответствии с </w:t>
      </w:r>
      <w:hyperlink w:anchor="P46" w:history="1">
        <w:r w:rsidRPr="00084067">
          <w:rPr>
            <w:rFonts w:ascii="Times New Roman" w:hAnsi="Times New Roman" w:cs="Times New Roman"/>
            <w:sz w:val="28"/>
            <w:szCs w:val="28"/>
          </w:rPr>
          <w:t>Положением</w:t>
        </w:r>
      </w:hyperlink>
      <w:r w:rsidRPr="00084067">
        <w:rPr>
          <w:rFonts w:ascii="Times New Roman" w:hAnsi="Times New Roman" w:cs="Times New Roman"/>
          <w:sz w:val="28"/>
          <w:szCs w:val="28"/>
        </w:rPr>
        <w:t>.</w:t>
      </w:r>
    </w:p>
    <w:p w:rsidR="003858F9" w:rsidRPr="00084067" w:rsidRDefault="003858F9" w:rsidP="003858F9">
      <w:pPr>
        <w:pStyle w:val="ConsPlusNormal"/>
        <w:ind w:firstLine="709"/>
        <w:jc w:val="both"/>
        <w:rPr>
          <w:rFonts w:ascii="Times New Roman" w:hAnsi="Times New Roman" w:cs="Times New Roman"/>
          <w:sz w:val="28"/>
          <w:szCs w:val="28"/>
        </w:rPr>
      </w:pPr>
      <w:bookmarkStart w:id="1" w:name="P30"/>
      <w:bookmarkEnd w:id="1"/>
      <w:r w:rsidRPr="00084067">
        <w:rPr>
          <w:rFonts w:ascii="Times New Roman" w:hAnsi="Times New Roman" w:cs="Times New Roman"/>
          <w:sz w:val="28"/>
          <w:szCs w:val="28"/>
        </w:rPr>
        <w:t xml:space="preserve">3. Установить, что </w:t>
      </w:r>
      <w:r w:rsidR="00207057" w:rsidRPr="00084067">
        <w:rPr>
          <w:rFonts w:ascii="Times New Roman" w:hAnsi="Times New Roman" w:cs="Times New Roman"/>
          <w:sz w:val="28"/>
          <w:szCs w:val="28"/>
        </w:rPr>
        <w:t>ГЛАВА</w:t>
      </w:r>
      <w:hyperlink w:anchor="P194" w:history="1">
        <w:r w:rsidRPr="00084067">
          <w:rPr>
            <w:rFonts w:ascii="Times New Roman" w:hAnsi="Times New Roman" w:cs="Times New Roman"/>
            <w:sz w:val="28"/>
            <w:szCs w:val="28"/>
          </w:rPr>
          <w:t xml:space="preserve"> IV</w:t>
        </w:r>
      </w:hyperlink>
      <w:r w:rsidRPr="00084067">
        <w:rPr>
          <w:rFonts w:ascii="Times New Roman" w:hAnsi="Times New Roman" w:cs="Times New Roman"/>
          <w:sz w:val="28"/>
          <w:szCs w:val="28"/>
        </w:rPr>
        <w:t xml:space="preserve"> Положения применяется, если иное не предусмотрено муниципальными правовыми актами, устанавливающими отсрочку внесения арендной платы по договорам аренды земельных участков, находящихся </w:t>
      </w:r>
      <w:r w:rsidR="006659C7" w:rsidRPr="00084067">
        <w:rPr>
          <w:rFonts w:ascii="Times New Roman" w:hAnsi="Times New Roman" w:cs="Times New Roman"/>
          <w:sz w:val="28"/>
          <w:szCs w:val="28"/>
        </w:rPr>
        <w:t xml:space="preserve">в </w:t>
      </w:r>
      <w:r w:rsidRPr="00084067">
        <w:rPr>
          <w:rFonts w:ascii="Times New Roman" w:hAnsi="Times New Roman" w:cs="Times New Roman"/>
          <w:sz w:val="28"/>
          <w:szCs w:val="28"/>
        </w:rPr>
        <w:t xml:space="preserve">муниципальной собственности муниципального образования </w:t>
      </w:r>
      <w:r w:rsidRPr="00084067">
        <w:rPr>
          <w:rFonts w:ascii="Times New Roman" w:hAnsi="Times New Roman" w:cs="Times New Roman"/>
          <w:sz w:val="28"/>
          <w:szCs w:val="28"/>
        </w:rPr>
        <w:lastRenderedPageBreak/>
        <w:t xml:space="preserve">«Пинежский муниципальный район» Архангельской области, принятыми </w:t>
      </w:r>
      <w:proofErr w:type="gramStart"/>
      <w:r w:rsidRPr="00084067">
        <w:rPr>
          <w:rFonts w:ascii="Times New Roman" w:hAnsi="Times New Roman" w:cs="Times New Roman"/>
          <w:sz w:val="28"/>
          <w:szCs w:val="28"/>
        </w:rPr>
        <w:t>в</w:t>
      </w:r>
      <w:proofErr w:type="gramEnd"/>
      <w:r w:rsidRPr="00084067">
        <w:rPr>
          <w:rFonts w:ascii="Times New Roman" w:hAnsi="Times New Roman" w:cs="Times New Roman"/>
          <w:sz w:val="28"/>
          <w:szCs w:val="28"/>
        </w:rPr>
        <w:t xml:space="preserve"> </w:t>
      </w:r>
      <w:proofErr w:type="gramStart"/>
      <w:r w:rsidRPr="00084067">
        <w:rPr>
          <w:rFonts w:ascii="Times New Roman" w:hAnsi="Times New Roman" w:cs="Times New Roman"/>
          <w:sz w:val="28"/>
          <w:szCs w:val="28"/>
        </w:rPr>
        <w:t xml:space="preserve">соответствии со </w:t>
      </w:r>
      <w:hyperlink r:id="rId6" w:history="1">
        <w:r w:rsidRPr="00084067">
          <w:rPr>
            <w:rFonts w:ascii="Times New Roman" w:hAnsi="Times New Roman" w:cs="Times New Roman"/>
            <w:sz w:val="28"/>
            <w:szCs w:val="28"/>
          </w:rPr>
          <w:t>статьей 19</w:t>
        </w:r>
      </w:hyperlink>
      <w:r w:rsidRPr="00084067">
        <w:rPr>
          <w:rFonts w:ascii="Times New Roman" w:hAnsi="Times New Roman" w:cs="Times New Roman"/>
          <w:sz w:val="28"/>
          <w:szCs w:val="28"/>
        </w:rPr>
        <w:t xml:space="preserve"> Федерального закона</w:t>
      </w:r>
      <w:r w:rsidR="00A026D6">
        <w:rPr>
          <w:rFonts w:ascii="Times New Roman" w:hAnsi="Times New Roman" w:cs="Times New Roman"/>
          <w:sz w:val="28"/>
          <w:szCs w:val="28"/>
        </w:rPr>
        <w:t xml:space="preserve"> от 1 апреля 2020 года N 98-ФЗ «</w:t>
      </w:r>
      <w:r w:rsidRPr="00084067">
        <w:rPr>
          <w:rFonts w:ascii="Times New Roman" w:hAnsi="Times New Roman" w:cs="Times New Roman"/>
          <w:sz w:val="28"/>
          <w:szCs w:val="28"/>
        </w:rPr>
        <w:t>О внесении изменений в отдельные законодательные акты Российской Федерации по вопросам предупреждения и ликвидации чрезвычайных ситуаций</w:t>
      </w:r>
      <w:r w:rsidR="00A026D6">
        <w:rPr>
          <w:rFonts w:ascii="Times New Roman" w:hAnsi="Times New Roman" w:cs="Times New Roman"/>
          <w:sz w:val="28"/>
          <w:szCs w:val="28"/>
        </w:rPr>
        <w:t>»</w:t>
      </w:r>
      <w:r w:rsidRPr="00084067">
        <w:rPr>
          <w:rFonts w:ascii="Times New Roman" w:hAnsi="Times New Roman" w:cs="Times New Roman"/>
          <w:sz w:val="28"/>
          <w:szCs w:val="28"/>
        </w:rPr>
        <w:t xml:space="preserve">, </w:t>
      </w:r>
      <w:hyperlink r:id="rId7" w:history="1">
        <w:r w:rsidRPr="00084067">
          <w:rPr>
            <w:rFonts w:ascii="Times New Roman" w:hAnsi="Times New Roman" w:cs="Times New Roman"/>
            <w:sz w:val="28"/>
            <w:szCs w:val="28"/>
          </w:rPr>
          <w:t>требованиями</w:t>
        </w:r>
      </w:hyperlink>
      <w:r w:rsidRPr="00084067">
        <w:rPr>
          <w:rFonts w:ascii="Times New Roman" w:hAnsi="Times New Roman" w:cs="Times New Roman"/>
          <w:sz w:val="28"/>
          <w:szCs w:val="28"/>
        </w:rPr>
        <w:t xml:space="preserve"> к условиям и срокам отсрочки уплаты арендной платы по договорам аренды недвижимого имущества, утвержденными постановлением Правительства Российской Федерации от 3 апреля 2020 года N 439. </w:t>
      </w:r>
      <w:proofErr w:type="gramEnd"/>
    </w:p>
    <w:p w:rsidR="000D04C4" w:rsidRPr="00084067" w:rsidRDefault="000D04C4" w:rsidP="000D04C4">
      <w:pPr>
        <w:pStyle w:val="ConsTitle"/>
        <w:widowControl/>
        <w:ind w:right="0" w:firstLine="709"/>
        <w:jc w:val="both"/>
        <w:rPr>
          <w:rFonts w:ascii="Times New Roman" w:hAnsi="Times New Roman" w:cs="Times New Roman"/>
          <w:b w:val="0"/>
          <w:bCs w:val="0"/>
          <w:sz w:val="28"/>
          <w:szCs w:val="28"/>
        </w:rPr>
      </w:pPr>
      <w:r w:rsidRPr="00084067">
        <w:rPr>
          <w:rFonts w:ascii="Times New Roman" w:hAnsi="Times New Roman" w:cs="Times New Roman"/>
          <w:b w:val="0"/>
          <w:bCs w:val="0"/>
          <w:sz w:val="28"/>
          <w:szCs w:val="28"/>
        </w:rPr>
        <w:t>4. Настоящее решение опубликовать в Информационном вестнике муниципального образования «Пинежский муниципальный район»</w:t>
      </w:r>
      <w:r w:rsidR="001A7BBF" w:rsidRPr="00084067">
        <w:rPr>
          <w:rFonts w:ascii="Times New Roman" w:hAnsi="Times New Roman" w:cs="Times New Roman"/>
          <w:b w:val="0"/>
          <w:bCs w:val="0"/>
          <w:sz w:val="28"/>
          <w:szCs w:val="28"/>
        </w:rPr>
        <w:t xml:space="preserve"> Архангельской области</w:t>
      </w:r>
      <w:r w:rsidRPr="00084067">
        <w:rPr>
          <w:rFonts w:ascii="Times New Roman" w:hAnsi="Times New Roman" w:cs="Times New Roman"/>
          <w:b w:val="0"/>
          <w:bCs w:val="0"/>
          <w:sz w:val="28"/>
          <w:szCs w:val="28"/>
        </w:rPr>
        <w:t xml:space="preserve"> и разместить на официальном сайте администрации муниципального образования «Пинежский муниципальный район» </w:t>
      </w:r>
      <w:r w:rsidR="001A7BBF" w:rsidRPr="00084067">
        <w:rPr>
          <w:rFonts w:ascii="Times New Roman" w:hAnsi="Times New Roman" w:cs="Times New Roman"/>
          <w:b w:val="0"/>
          <w:bCs w:val="0"/>
          <w:sz w:val="28"/>
          <w:szCs w:val="28"/>
        </w:rPr>
        <w:t xml:space="preserve">Архангельской области </w:t>
      </w:r>
      <w:r w:rsidRPr="00084067">
        <w:rPr>
          <w:rFonts w:ascii="Times New Roman" w:hAnsi="Times New Roman" w:cs="Times New Roman"/>
          <w:b w:val="0"/>
          <w:bCs w:val="0"/>
          <w:sz w:val="28"/>
          <w:szCs w:val="28"/>
        </w:rPr>
        <w:t xml:space="preserve">в информационно-телекоммуникационной сети Интернет. </w:t>
      </w:r>
    </w:p>
    <w:p w:rsidR="00371187" w:rsidRPr="00084067" w:rsidRDefault="000D04C4" w:rsidP="00371187">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5</w:t>
      </w:r>
      <w:r w:rsidR="00371187" w:rsidRPr="00084067">
        <w:rPr>
          <w:rFonts w:ascii="Times New Roman" w:hAnsi="Times New Roman" w:cs="Times New Roman"/>
          <w:sz w:val="28"/>
          <w:szCs w:val="28"/>
        </w:rPr>
        <w:t xml:space="preserve">. Настоящее решение вступает в силу с момента </w:t>
      </w:r>
      <w:r w:rsidRPr="00084067">
        <w:rPr>
          <w:rFonts w:ascii="Times New Roman" w:hAnsi="Times New Roman" w:cs="Times New Roman"/>
          <w:sz w:val="28"/>
          <w:szCs w:val="28"/>
        </w:rPr>
        <w:t xml:space="preserve">официального </w:t>
      </w:r>
      <w:r w:rsidR="00371187" w:rsidRPr="00084067">
        <w:rPr>
          <w:rFonts w:ascii="Times New Roman" w:hAnsi="Times New Roman" w:cs="Times New Roman"/>
          <w:sz w:val="28"/>
          <w:szCs w:val="28"/>
        </w:rPr>
        <w:t xml:space="preserve">опубликования </w:t>
      </w:r>
    </w:p>
    <w:p w:rsidR="003858F9" w:rsidRPr="00084067" w:rsidRDefault="003858F9" w:rsidP="003858F9">
      <w:pPr>
        <w:ind w:firstLine="709"/>
        <w:rPr>
          <w:sz w:val="28"/>
          <w:szCs w:val="28"/>
        </w:rPr>
      </w:pPr>
    </w:p>
    <w:p w:rsidR="003858F9" w:rsidRPr="00084067" w:rsidRDefault="003858F9" w:rsidP="003858F9">
      <w:pPr>
        <w:ind w:firstLine="709"/>
        <w:rPr>
          <w:sz w:val="28"/>
          <w:szCs w:val="28"/>
        </w:rPr>
      </w:pPr>
    </w:p>
    <w:p w:rsidR="003858F9" w:rsidRPr="00084067" w:rsidRDefault="003858F9" w:rsidP="003858F9">
      <w:pPr>
        <w:pStyle w:val="ConsTitle"/>
        <w:widowControl/>
        <w:ind w:right="0"/>
        <w:rPr>
          <w:rFonts w:ascii="Times New Roman" w:hAnsi="Times New Roman" w:cs="Times New Roman"/>
          <w:b w:val="0"/>
          <w:bCs w:val="0"/>
          <w:sz w:val="28"/>
          <w:szCs w:val="28"/>
        </w:rPr>
      </w:pPr>
      <w:r w:rsidRPr="00084067">
        <w:rPr>
          <w:rFonts w:ascii="Times New Roman" w:hAnsi="Times New Roman" w:cs="Times New Roman"/>
          <w:b w:val="0"/>
          <w:bCs w:val="0"/>
          <w:sz w:val="28"/>
          <w:szCs w:val="28"/>
        </w:rPr>
        <w:t xml:space="preserve">Председатель собрания депутатов                                            </w:t>
      </w:r>
      <w:r w:rsidR="00E33F10">
        <w:rPr>
          <w:rFonts w:ascii="Times New Roman" w:hAnsi="Times New Roman" w:cs="Times New Roman"/>
          <w:b w:val="0"/>
          <w:bCs w:val="0"/>
          <w:sz w:val="28"/>
          <w:szCs w:val="28"/>
        </w:rPr>
        <w:t xml:space="preserve">      </w:t>
      </w:r>
      <w:r w:rsidRPr="00084067">
        <w:rPr>
          <w:rFonts w:ascii="Times New Roman" w:hAnsi="Times New Roman" w:cs="Times New Roman"/>
          <w:b w:val="0"/>
          <w:bCs w:val="0"/>
          <w:sz w:val="28"/>
          <w:szCs w:val="28"/>
        </w:rPr>
        <w:t xml:space="preserve">   </w:t>
      </w:r>
      <w:proofErr w:type="spellStart"/>
      <w:r w:rsidRPr="00084067">
        <w:rPr>
          <w:rFonts w:ascii="Times New Roman" w:hAnsi="Times New Roman" w:cs="Times New Roman"/>
          <w:b w:val="0"/>
          <w:bCs w:val="0"/>
          <w:sz w:val="28"/>
          <w:szCs w:val="28"/>
        </w:rPr>
        <w:t>Е.М.Хайдукова</w:t>
      </w:r>
      <w:proofErr w:type="spellEnd"/>
    </w:p>
    <w:p w:rsidR="003858F9" w:rsidRPr="00084067" w:rsidRDefault="003858F9" w:rsidP="003858F9">
      <w:pPr>
        <w:pStyle w:val="ConsTitle"/>
        <w:widowControl/>
        <w:ind w:right="0" w:firstLine="360"/>
        <w:jc w:val="both"/>
        <w:rPr>
          <w:rFonts w:ascii="Times New Roman" w:hAnsi="Times New Roman" w:cs="Times New Roman"/>
          <w:b w:val="0"/>
          <w:bCs w:val="0"/>
          <w:sz w:val="28"/>
          <w:szCs w:val="28"/>
        </w:rPr>
      </w:pPr>
    </w:p>
    <w:p w:rsidR="003858F9" w:rsidRPr="00084067" w:rsidRDefault="003858F9" w:rsidP="003858F9">
      <w:pPr>
        <w:rPr>
          <w:sz w:val="28"/>
          <w:szCs w:val="28"/>
        </w:rPr>
      </w:pPr>
    </w:p>
    <w:p w:rsidR="003858F9" w:rsidRPr="00084067" w:rsidRDefault="003858F9" w:rsidP="003858F9">
      <w:pPr>
        <w:rPr>
          <w:bCs/>
          <w:sz w:val="28"/>
          <w:szCs w:val="28"/>
        </w:rPr>
      </w:pPr>
      <w:r w:rsidRPr="00084067">
        <w:rPr>
          <w:bCs/>
          <w:sz w:val="28"/>
          <w:szCs w:val="28"/>
        </w:rPr>
        <w:t xml:space="preserve">Глава муниципального образования                                        </w:t>
      </w:r>
      <w:r w:rsidR="00E33F10">
        <w:rPr>
          <w:bCs/>
          <w:sz w:val="28"/>
          <w:szCs w:val="28"/>
        </w:rPr>
        <w:t xml:space="preserve">       </w:t>
      </w:r>
      <w:r w:rsidRPr="00084067">
        <w:rPr>
          <w:bCs/>
          <w:sz w:val="28"/>
          <w:szCs w:val="28"/>
        </w:rPr>
        <w:t xml:space="preserve">     А.С. Чечулин</w:t>
      </w:r>
    </w:p>
    <w:p w:rsidR="003858F9" w:rsidRPr="00084067" w:rsidRDefault="003858F9" w:rsidP="003858F9">
      <w:pPr>
        <w:ind w:firstLine="709"/>
        <w:rPr>
          <w:sz w:val="28"/>
          <w:szCs w:val="28"/>
        </w:rPr>
      </w:pPr>
    </w:p>
    <w:p w:rsidR="003858F9" w:rsidRPr="00084067" w:rsidRDefault="003858F9" w:rsidP="003858F9">
      <w:pPr>
        <w:ind w:firstLine="709"/>
        <w:rPr>
          <w:sz w:val="28"/>
          <w:szCs w:val="28"/>
        </w:rPr>
      </w:pPr>
    </w:p>
    <w:p w:rsidR="003858F9" w:rsidRPr="00084067" w:rsidRDefault="003858F9" w:rsidP="003858F9">
      <w:pPr>
        <w:ind w:firstLine="709"/>
        <w:rPr>
          <w:sz w:val="28"/>
          <w:szCs w:val="28"/>
        </w:rPr>
      </w:pPr>
    </w:p>
    <w:p w:rsidR="003858F9" w:rsidRPr="00084067" w:rsidRDefault="003858F9" w:rsidP="003858F9">
      <w:pPr>
        <w:ind w:firstLine="709"/>
        <w:rPr>
          <w:sz w:val="28"/>
          <w:szCs w:val="28"/>
        </w:rPr>
      </w:pPr>
    </w:p>
    <w:p w:rsidR="003858F9" w:rsidRPr="00084067" w:rsidRDefault="003858F9" w:rsidP="003858F9">
      <w:pPr>
        <w:ind w:firstLine="709"/>
        <w:rPr>
          <w:sz w:val="28"/>
          <w:szCs w:val="28"/>
        </w:rPr>
      </w:pPr>
    </w:p>
    <w:p w:rsidR="003858F9" w:rsidRPr="00084067" w:rsidRDefault="003858F9" w:rsidP="003858F9">
      <w:pPr>
        <w:ind w:firstLine="709"/>
        <w:rPr>
          <w:sz w:val="28"/>
          <w:szCs w:val="28"/>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Default="003858F9" w:rsidP="003858F9">
      <w:pPr>
        <w:pStyle w:val="ConsPlusNormal"/>
        <w:ind w:firstLine="709"/>
        <w:jc w:val="both"/>
        <w:rPr>
          <w:rFonts w:ascii="Times New Roman" w:hAnsi="Times New Roman" w:cs="Times New Roman"/>
        </w:rPr>
      </w:pPr>
    </w:p>
    <w:p w:rsidR="00E33F10" w:rsidRDefault="00E33F10" w:rsidP="003858F9">
      <w:pPr>
        <w:pStyle w:val="ConsPlusNormal"/>
        <w:ind w:firstLine="709"/>
        <w:jc w:val="both"/>
        <w:rPr>
          <w:rFonts w:ascii="Times New Roman" w:hAnsi="Times New Roman" w:cs="Times New Roman"/>
        </w:rPr>
      </w:pPr>
    </w:p>
    <w:p w:rsidR="00E33F10" w:rsidRDefault="00E33F10" w:rsidP="003858F9">
      <w:pPr>
        <w:pStyle w:val="ConsPlusNormal"/>
        <w:ind w:firstLine="709"/>
        <w:jc w:val="both"/>
        <w:rPr>
          <w:rFonts w:ascii="Times New Roman" w:hAnsi="Times New Roman" w:cs="Times New Roman"/>
        </w:rPr>
      </w:pPr>
    </w:p>
    <w:p w:rsidR="00E33F10" w:rsidRPr="00084067" w:rsidRDefault="00E33F10" w:rsidP="003858F9">
      <w:pPr>
        <w:pStyle w:val="ConsPlusNormal"/>
        <w:ind w:firstLine="709"/>
        <w:jc w:val="both"/>
        <w:rPr>
          <w:rFonts w:ascii="Times New Roman" w:hAnsi="Times New Roman" w:cs="Times New Roman"/>
        </w:rPr>
      </w:pPr>
    </w:p>
    <w:p w:rsidR="003858F9" w:rsidRPr="00084067" w:rsidRDefault="003858F9" w:rsidP="003858F9">
      <w:pPr>
        <w:pStyle w:val="ConsPlusNormal"/>
        <w:ind w:firstLine="709"/>
        <w:jc w:val="both"/>
        <w:rPr>
          <w:rFonts w:ascii="Times New Roman" w:hAnsi="Times New Roman" w:cs="Times New Roman"/>
        </w:rPr>
      </w:pPr>
    </w:p>
    <w:p w:rsidR="003858F9" w:rsidRPr="00084067" w:rsidRDefault="00B04700" w:rsidP="003858F9">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lastRenderedPageBreak/>
        <w:t>У</w:t>
      </w:r>
      <w:r w:rsidR="000D04C4" w:rsidRPr="00084067">
        <w:rPr>
          <w:rFonts w:ascii="Times New Roman" w:hAnsi="Times New Roman" w:cs="Times New Roman"/>
          <w:sz w:val="24"/>
          <w:szCs w:val="24"/>
        </w:rPr>
        <w:t xml:space="preserve">ТВЕРЖДЕНО </w:t>
      </w:r>
    </w:p>
    <w:p w:rsidR="003858F9" w:rsidRPr="00084067" w:rsidRDefault="000D04C4" w:rsidP="003858F9">
      <w:pPr>
        <w:pStyle w:val="ConsPlusNormal"/>
        <w:ind w:firstLine="709"/>
        <w:jc w:val="right"/>
        <w:rPr>
          <w:rFonts w:ascii="Times New Roman" w:hAnsi="Times New Roman" w:cs="Times New Roman"/>
          <w:sz w:val="24"/>
          <w:szCs w:val="24"/>
        </w:rPr>
      </w:pPr>
      <w:r w:rsidRPr="00084067">
        <w:rPr>
          <w:rFonts w:ascii="Times New Roman" w:hAnsi="Times New Roman" w:cs="Times New Roman"/>
          <w:sz w:val="24"/>
          <w:szCs w:val="24"/>
        </w:rPr>
        <w:t>р</w:t>
      </w:r>
      <w:r w:rsidR="003858F9" w:rsidRPr="00084067">
        <w:rPr>
          <w:rFonts w:ascii="Times New Roman" w:hAnsi="Times New Roman" w:cs="Times New Roman"/>
          <w:sz w:val="24"/>
          <w:szCs w:val="24"/>
        </w:rPr>
        <w:t xml:space="preserve">ешением Собрания депутатов </w:t>
      </w:r>
    </w:p>
    <w:p w:rsidR="001A7BBF" w:rsidRPr="00084067" w:rsidRDefault="001A7BBF" w:rsidP="003858F9">
      <w:pPr>
        <w:pStyle w:val="ConsPlusNormal"/>
        <w:ind w:firstLine="709"/>
        <w:jc w:val="right"/>
        <w:rPr>
          <w:rFonts w:ascii="Times New Roman" w:hAnsi="Times New Roman" w:cs="Times New Roman"/>
          <w:bCs/>
          <w:sz w:val="24"/>
          <w:szCs w:val="24"/>
        </w:rPr>
      </w:pPr>
      <w:r w:rsidRPr="00084067">
        <w:rPr>
          <w:rFonts w:ascii="Times New Roman" w:hAnsi="Times New Roman" w:cs="Times New Roman"/>
          <w:bCs/>
          <w:sz w:val="24"/>
          <w:szCs w:val="24"/>
        </w:rPr>
        <w:t xml:space="preserve">муниципального образования </w:t>
      </w:r>
    </w:p>
    <w:p w:rsidR="001A7BBF" w:rsidRPr="00084067" w:rsidRDefault="001A7BBF" w:rsidP="003858F9">
      <w:pPr>
        <w:pStyle w:val="ConsPlusNormal"/>
        <w:ind w:firstLine="709"/>
        <w:jc w:val="right"/>
        <w:rPr>
          <w:rFonts w:ascii="Times New Roman" w:hAnsi="Times New Roman" w:cs="Times New Roman"/>
          <w:bCs/>
          <w:sz w:val="24"/>
          <w:szCs w:val="24"/>
        </w:rPr>
      </w:pPr>
      <w:r w:rsidRPr="00084067">
        <w:rPr>
          <w:rFonts w:ascii="Times New Roman" w:hAnsi="Times New Roman" w:cs="Times New Roman"/>
          <w:bCs/>
          <w:sz w:val="24"/>
          <w:szCs w:val="24"/>
        </w:rPr>
        <w:t xml:space="preserve">«Пинежский муниципальный район» </w:t>
      </w:r>
    </w:p>
    <w:p w:rsidR="003858F9" w:rsidRPr="00084067" w:rsidRDefault="001A7BBF" w:rsidP="003858F9">
      <w:pPr>
        <w:pStyle w:val="ConsPlusNormal"/>
        <w:ind w:firstLine="709"/>
        <w:jc w:val="right"/>
        <w:rPr>
          <w:rFonts w:ascii="Times New Roman" w:hAnsi="Times New Roman" w:cs="Times New Roman"/>
          <w:sz w:val="24"/>
          <w:szCs w:val="24"/>
        </w:rPr>
      </w:pPr>
      <w:r w:rsidRPr="00084067">
        <w:rPr>
          <w:rFonts w:ascii="Times New Roman" w:hAnsi="Times New Roman" w:cs="Times New Roman"/>
          <w:bCs/>
          <w:sz w:val="24"/>
          <w:szCs w:val="24"/>
        </w:rPr>
        <w:t xml:space="preserve">Архангельской области </w:t>
      </w:r>
    </w:p>
    <w:p w:rsidR="003858F9" w:rsidRPr="00084067" w:rsidRDefault="003858F9" w:rsidP="003858F9">
      <w:pPr>
        <w:pStyle w:val="ConsPlusNormal"/>
        <w:ind w:firstLine="709"/>
        <w:jc w:val="right"/>
        <w:rPr>
          <w:rFonts w:ascii="Times New Roman" w:hAnsi="Times New Roman" w:cs="Times New Roman"/>
          <w:sz w:val="24"/>
          <w:szCs w:val="24"/>
        </w:rPr>
      </w:pPr>
      <w:r w:rsidRPr="00084067">
        <w:rPr>
          <w:rFonts w:ascii="Times New Roman" w:hAnsi="Times New Roman" w:cs="Times New Roman"/>
          <w:sz w:val="24"/>
          <w:szCs w:val="24"/>
        </w:rPr>
        <w:t>от</w:t>
      </w:r>
      <w:r w:rsidR="001A7BBF" w:rsidRPr="00084067">
        <w:rPr>
          <w:rFonts w:ascii="Times New Roman" w:hAnsi="Times New Roman" w:cs="Times New Roman"/>
          <w:sz w:val="24"/>
          <w:szCs w:val="24"/>
        </w:rPr>
        <w:t xml:space="preserve"> «</w:t>
      </w:r>
      <w:r w:rsidR="00E33F10">
        <w:rPr>
          <w:rFonts w:ascii="Times New Roman" w:hAnsi="Times New Roman" w:cs="Times New Roman"/>
          <w:sz w:val="24"/>
          <w:szCs w:val="24"/>
        </w:rPr>
        <w:t>17</w:t>
      </w:r>
      <w:r w:rsidR="001A7BBF" w:rsidRPr="00084067">
        <w:rPr>
          <w:rFonts w:ascii="Times New Roman" w:hAnsi="Times New Roman" w:cs="Times New Roman"/>
          <w:sz w:val="24"/>
          <w:szCs w:val="24"/>
        </w:rPr>
        <w:t>»</w:t>
      </w:r>
      <w:r w:rsidR="00E33F10">
        <w:rPr>
          <w:rFonts w:ascii="Times New Roman" w:hAnsi="Times New Roman" w:cs="Times New Roman"/>
          <w:sz w:val="24"/>
          <w:szCs w:val="24"/>
        </w:rPr>
        <w:t xml:space="preserve"> декабря </w:t>
      </w:r>
      <w:r w:rsidRPr="00084067">
        <w:rPr>
          <w:rFonts w:ascii="Times New Roman" w:hAnsi="Times New Roman" w:cs="Times New Roman"/>
          <w:sz w:val="24"/>
          <w:szCs w:val="24"/>
        </w:rPr>
        <w:t>2021</w:t>
      </w:r>
      <w:r w:rsidR="00E33F10">
        <w:rPr>
          <w:rFonts w:ascii="Times New Roman" w:hAnsi="Times New Roman" w:cs="Times New Roman"/>
          <w:sz w:val="24"/>
          <w:szCs w:val="24"/>
        </w:rPr>
        <w:t xml:space="preserve"> года</w:t>
      </w:r>
      <w:r w:rsidRPr="00084067">
        <w:rPr>
          <w:rFonts w:ascii="Times New Roman" w:hAnsi="Times New Roman" w:cs="Times New Roman"/>
          <w:sz w:val="24"/>
          <w:szCs w:val="24"/>
        </w:rPr>
        <w:t xml:space="preserve"> N</w:t>
      </w:r>
      <w:r w:rsidR="00E33F10">
        <w:rPr>
          <w:rFonts w:ascii="Times New Roman" w:hAnsi="Times New Roman" w:cs="Times New Roman"/>
          <w:sz w:val="24"/>
          <w:szCs w:val="24"/>
        </w:rPr>
        <w:t xml:space="preserve"> 41</w:t>
      </w:r>
    </w:p>
    <w:p w:rsidR="003858F9" w:rsidRPr="00084067" w:rsidRDefault="003858F9" w:rsidP="003858F9">
      <w:pPr>
        <w:pStyle w:val="ConsPlusNormal"/>
        <w:ind w:firstLine="709"/>
        <w:jc w:val="both"/>
        <w:rPr>
          <w:rFonts w:ascii="Times New Roman" w:hAnsi="Times New Roman" w:cs="Times New Roman"/>
        </w:rPr>
      </w:pPr>
    </w:p>
    <w:p w:rsidR="001A7BBF" w:rsidRPr="00084067" w:rsidRDefault="001A7BBF" w:rsidP="003858F9">
      <w:pPr>
        <w:pStyle w:val="ConsPlusTitle"/>
        <w:ind w:firstLine="709"/>
        <w:jc w:val="center"/>
        <w:rPr>
          <w:rFonts w:ascii="Times New Roman" w:hAnsi="Times New Roman" w:cs="Times New Roman"/>
          <w:sz w:val="28"/>
          <w:szCs w:val="28"/>
        </w:rPr>
      </w:pPr>
      <w:bookmarkStart w:id="2" w:name="P46"/>
      <w:bookmarkEnd w:id="2"/>
    </w:p>
    <w:p w:rsidR="003858F9" w:rsidRPr="00084067" w:rsidRDefault="003858F9" w:rsidP="001A7BBF">
      <w:pPr>
        <w:pStyle w:val="ConsPlusTitle"/>
        <w:jc w:val="center"/>
        <w:rPr>
          <w:rFonts w:ascii="Times New Roman" w:hAnsi="Times New Roman" w:cs="Times New Roman"/>
          <w:sz w:val="28"/>
          <w:szCs w:val="28"/>
        </w:rPr>
      </w:pPr>
      <w:r w:rsidRPr="00084067">
        <w:rPr>
          <w:rFonts w:ascii="Times New Roman" w:hAnsi="Times New Roman" w:cs="Times New Roman"/>
          <w:sz w:val="28"/>
          <w:szCs w:val="28"/>
        </w:rPr>
        <w:t>ПОЛОЖЕНИЕ</w:t>
      </w:r>
    </w:p>
    <w:p w:rsidR="003858F9" w:rsidRPr="00084067" w:rsidRDefault="001A7BBF" w:rsidP="001A7BBF">
      <w:pPr>
        <w:pStyle w:val="ConsPlusTitle"/>
        <w:jc w:val="center"/>
        <w:rPr>
          <w:rFonts w:ascii="Times New Roman" w:hAnsi="Times New Roman" w:cs="Times New Roman"/>
          <w:sz w:val="28"/>
          <w:szCs w:val="28"/>
        </w:rPr>
      </w:pPr>
      <w:r w:rsidRPr="00084067">
        <w:rPr>
          <w:rFonts w:ascii="Times New Roman" w:hAnsi="Times New Roman" w:cs="Times New Roman"/>
          <w:sz w:val="28"/>
          <w:szCs w:val="28"/>
        </w:rPr>
        <w:t>о</w:t>
      </w:r>
      <w:r w:rsidR="003858F9" w:rsidRPr="00084067">
        <w:rPr>
          <w:rFonts w:ascii="Times New Roman" w:hAnsi="Times New Roman" w:cs="Times New Roman"/>
          <w:sz w:val="28"/>
          <w:szCs w:val="28"/>
        </w:rPr>
        <w:t xml:space="preserve"> порядке определения размера арендной платы и платы по соглашениям об установлении сервитутов за земельные участки, находящиеся в муниципальной собственности  муниципального образования «Пинежский муниципальный район» Архангельской области</w:t>
      </w:r>
    </w:p>
    <w:p w:rsidR="006659C7" w:rsidRPr="00084067" w:rsidRDefault="006659C7" w:rsidP="003858F9">
      <w:pPr>
        <w:pStyle w:val="ConsPlusTitle"/>
        <w:ind w:firstLine="709"/>
        <w:jc w:val="center"/>
        <w:outlineLvl w:val="1"/>
        <w:rPr>
          <w:rFonts w:ascii="Times New Roman" w:hAnsi="Times New Roman" w:cs="Times New Roman"/>
          <w:sz w:val="28"/>
          <w:szCs w:val="28"/>
        </w:rPr>
      </w:pPr>
    </w:p>
    <w:p w:rsidR="006659C7" w:rsidRPr="00084067" w:rsidRDefault="006659C7" w:rsidP="003858F9">
      <w:pPr>
        <w:pStyle w:val="ConsPlusTitle"/>
        <w:ind w:firstLine="709"/>
        <w:jc w:val="center"/>
        <w:outlineLvl w:val="1"/>
        <w:rPr>
          <w:rFonts w:ascii="Times New Roman" w:hAnsi="Times New Roman" w:cs="Times New Roman"/>
          <w:sz w:val="28"/>
          <w:szCs w:val="28"/>
        </w:rPr>
      </w:pPr>
    </w:p>
    <w:p w:rsidR="003858F9" w:rsidRPr="00084067" w:rsidRDefault="003858F9" w:rsidP="003858F9">
      <w:pPr>
        <w:pStyle w:val="ConsPlusTitle"/>
        <w:ind w:firstLine="709"/>
        <w:jc w:val="center"/>
        <w:outlineLvl w:val="1"/>
        <w:rPr>
          <w:rFonts w:ascii="Times New Roman" w:hAnsi="Times New Roman" w:cs="Times New Roman"/>
          <w:sz w:val="28"/>
          <w:szCs w:val="28"/>
        </w:rPr>
      </w:pPr>
      <w:r w:rsidRPr="00084067">
        <w:rPr>
          <w:rFonts w:ascii="Times New Roman" w:hAnsi="Times New Roman" w:cs="Times New Roman"/>
          <w:sz w:val="28"/>
          <w:szCs w:val="28"/>
        </w:rPr>
        <w:t xml:space="preserve">ГЛАВА </w:t>
      </w:r>
      <w:r w:rsidRPr="00084067">
        <w:rPr>
          <w:rFonts w:ascii="Times New Roman" w:hAnsi="Times New Roman" w:cs="Times New Roman"/>
          <w:sz w:val="28"/>
          <w:szCs w:val="28"/>
          <w:lang w:val="en-US"/>
        </w:rPr>
        <w:t>I</w:t>
      </w:r>
      <w:r w:rsidRPr="00084067">
        <w:rPr>
          <w:rFonts w:ascii="Times New Roman" w:hAnsi="Times New Roman" w:cs="Times New Roman"/>
          <w:sz w:val="28"/>
          <w:szCs w:val="28"/>
        </w:rPr>
        <w:t xml:space="preserve">. </w:t>
      </w:r>
      <w:r w:rsidRPr="00084067">
        <w:rPr>
          <w:rFonts w:ascii="Times New Roman" w:hAnsi="Times New Roman" w:cs="Times New Roman"/>
          <w:sz w:val="28"/>
          <w:szCs w:val="28"/>
          <w:lang w:val="en-US"/>
        </w:rPr>
        <w:t>O</w:t>
      </w:r>
      <w:r w:rsidRPr="00084067">
        <w:rPr>
          <w:rFonts w:ascii="Times New Roman" w:hAnsi="Times New Roman" w:cs="Times New Roman"/>
          <w:sz w:val="28"/>
          <w:szCs w:val="28"/>
        </w:rPr>
        <w:t>БЩИЕ ПОЛОЖЕНИЯ</w:t>
      </w:r>
    </w:p>
    <w:p w:rsidR="003858F9" w:rsidRPr="00084067" w:rsidRDefault="003858F9" w:rsidP="003858F9">
      <w:pPr>
        <w:pStyle w:val="ConsPlusTitle"/>
        <w:ind w:firstLine="709"/>
        <w:jc w:val="both"/>
        <w:rPr>
          <w:rFonts w:ascii="Times New Roman" w:hAnsi="Times New Roman" w:cs="Times New Roman"/>
          <w:b w:val="0"/>
          <w:sz w:val="28"/>
          <w:szCs w:val="28"/>
        </w:rPr>
      </w:pPr>
    </w:p>
    <w:p w:rsidR="003858F9" w:rsidRPr="00084067" w:rsidRDefault="003858F9" w:rsidP="003858F9">
      <w:pPr>
        <w:pStyle w:val="ConsPlusTitle"/>
        <w:ind w:firstLine="709"/>
        <w:jc w:val="both"/>
        <w:rPr>
          <w:rFonts w:ascii="Times New Roman" w:hAnsi="Times New Roman" w:cs="Times New Roman"/>
          <w:sz w:val="28"/>
          <w:szCs w:val="28"/>
        </w:rPr>
      </w:pPr>
      <w:r w:rsidRPr="00084067">
        <w:rPr>
          <w:rFonts w:ascii="Times New Roman" w:hAnsi="Times New Roman" w:cs="Times New Roman"/>
          <w:sz w:val="28"/>
          <w:szCs w:val="28"/>
        </w:rPr>
        <w:t>Статья 1. Предмет регулирования настоящего Положения</w:t>
      </w:r>
    </w:p>
    <w:p w:rsidR="003858F9" w:rsidRPr="00084067" w:rsidRDefault="003858F9" w:rsidP="003858F9">
      <w:pPr>
        <w:pStyle w:val="ConsPlusTitle"/>
        <w:ind w:firstLine="709"/>
        <w:jc w:val="both"/>
        <w:rPr>
          <w:rFonts w:ascii="Times New Roman" w:hAnsi="Times New Roman" w:cs="Times New Roman"/>
          <w:b w:val="0"/>
          <w:sz w:val="28"/>
          <w:szCs w:val="28"/>
        </w:rPr>
      </w:pPr>
      <w:r w:rsidRPr="00084067">
        <w:rPr>
          <w:rFonts w:ascii="Times New Roman" w:hAnsi="Times New Roman" w:cs="Times New Roman"/>
          <w:b w:val="0"/>
          <w:sz w:val="28"/>
          <w:szCs w:val="28"/>
        </w:rPr>
        <w:t xml:space="preserve">1. </w:t>
      </w:r>
      <w:proofErr w:type="gramStart"/>
      <w:r w:rsidRPr="00084067">
        <w:rPr>
          <w:rFonts w:ascii="Times New Roman" w:hAnsi="Times New Roman" w:cs="Times New Roman"/>
          <w:b w:val="0"/>
          <w:sz w:val="28"/>
          <w:szCs w:val="28"/>
        </w:rPr>
        <w:t xml:space="preserve">Настоящее Положение, разработанное в соответствии с </w:t>
      </w:r>
      <w:hyperlink r:id="rId8" w:history="1">
        <w:r w:rsidRPr="00084067">
          <w:rPr>
            <w:rFonts w:ascii="Times New Roman" w:hAnsi="Times New Roman" w:cs="Times New Roman"/>
            <w:b w:val="0"/>
            <w:sz w:val="28"/>
            <w:szCs w:val="28"/>
          </w:rPr>
          <w:t xml:space="preserve">подпунктом </w:t>
        </w:r>
        <w:r w:rsidR="00E33F10">
          <w:rPr>
            <w:rFonts w:ascii="Times New Roman" w:hAnsi="Times New Roman" w:cs="Times New Roman"/>
            <w:b w:val="0"/>
            <w:sz w:val="28"/>
            <w:szCs w:val="28"/>
          </w:rPr>
          <w:t>3</w:t>
        </w:r>
        <w:r w:rsidRPr="00084067">
          <w:rPr>
            <w:rFonts w:ascii="Times New Roman" w:hAnsi="Times New Roman" w:cs="Times New Roman"/>
            <w:b w:val="0"/>
            <w:sz w:val="28"/>
            <w:szCs w:val="28"/>
          </w:rPr>
          <w:t xml:space="preserve"> пункта 3 статьи 39.7</w:t>
        </w:r>
      </w:hyperlink>
      <w:r w:rsidRPr="00084067">
        <w:rPr>
          <w:rFonts w:ascii="Times New Roman" w:hAnsi="Times New Roman" w:cs="Times New Roman"/>
          <w:b w:val="0"/>
          <w:sz w:val="28"/>
          <w:szCs w:val="28"/>
        </w:rPr>
        <w:t xml:space="preserve"> Земельного кодекса Российской Федерации, </w:t>
      </w:r>
      <w:hyperlink r:id="rId9" w:history="1">
        <w:r w:rsidRPr="00084067">
          <w:rPr>
            <w:rFonts w:ascii="Times New Roman" w:hAnsi="Times New Roman" w:cs="Times New Roman"/>
            <w:b w:val="0"/>
            <w:sz w:val="28"/>
            <w:szCs w:val="28"/>
          </w:rPr>
          <w:t>статьей 3</w:t>
        </w:r>
      </w:hyperlink>
      <w:r w:rsidRPr="00084067">
        <w:rPr>
          <w:rFonts w:ascii="Times New Roman" w:hAnsi="Times New Roman" w:cs="Times New Roman"/>
          <w:b w:val="0"/>
          <w:sz w:val="28"/>
          <w:szCs w:val="28"/>
        </w:rPr>
        <w:t xml:space="preserve"> Федерального закона от 25 октября 2001 года </w:t>
      </w:r>
      <w:r w:rsidR="002D0372">
        <w:rPr>
          <w:rFonts w:ascii="Times New Roman" w:hAnsi="Times New Roman" w:cs="Times New Roman"/>
          <w:b w:val="0"/>
          <w:sz w:val="28"/>
          <w:szCs w:val="28"/>
        </w:rPr>
        <w:t>№</w:t>
      </w:r>
      <w:r w:rsidRPr="00084067">
        <w:rPr>
          <w:rFonts w:ascii="Times New Roman" w:hAnsi="Times New Roman" w:cs="Times New Roman"/>
          <w:b w:val="0"/>
          <w:sz w:val="28"/>
          <w:szCs w:val="28"/>
        </w:rPr>
        <w:t xml:space="preserve"> 137-ФЗ </w:t>
      </w:r>
      <w:r w:rsidR="002D0372">
        <w:rPr>
          <w:rFonts w:ascii="Times New Roman" w:hAnsi="Times New Roman" w:cs="Times New Roman"/>
          <w:b w:val="0"/>
          <w:sz w:val="28"/>
          <w:szCs w:val="28"/>
        </w:rPr>
        <w:t>«</w:t>
      </w:r>
      <w:r w:rsidRPr="00084067">
        <w:rPr>
          <w:rFonts w:ascii="Times New Roman" w:hAnsi="Times New Roman" w:cs="Times New Roman"/>
          <w:b w:val="0"/>
          <w:sz w:val="28"/>
          <w:szCs w:val="28"/>
        </w:rPr>
        <w:t>О введении в действие Земельного кодекса Российской Федерации</w:t>
      </w:r>
      <w:r w:rsidR="002D0372">
        <w:rPr>
          <w:rFonts w:ascii="Times New Roman" w:hAnsi="Times New Roman" w:cs="Times New Roman"/>
          <w:b w:val="0"/>
          <w:sz w:val="28"/>
          <w:szCs w:val="28"/>
        </w:rPr>
        <w:t>»</w:t>
      </w:r>
      <w:r w:rsidRPr="00084067">
        <w:rPr>
          <w:rFonts w:ascii="Times New Roman" w:hAnsi="Times New Roman" w:cs="Times New Roman"/>
          <w:b w:val="0"/>
          <w:sz w:val="28"/>
          <w:szCs w:val="28"/>
        </w:rPr>
        <w:t xml:space="preserve">, </w:t>
      </w:r>
      <w:r w:rsidRPr="00084067">
        <w:rPr>
          <w:rFonts w:ascii="Times New Roman" w:hAnsi="Times New Roman" w:cs="Times New Roman"/>
          <w:b w:val="0"/>
          <w:bCs/>
          <w:sz w:val="28"/>
          <w:szCs w:val="28"/>
        </w:rPr>
        <w:t>Положением о порядке управления и распоряжения имуществом, принадлежащим на праве собственности муниципальному образованию «Пинежский муниципальный район»</w:t>
      </w:r>
      <w:r w:rsidR="002D0372">
        <w:rPr>
          <w:rFonts w:ascii="Times New Roman" w:hAnsi="Times New Roman" w:cs="Times New Roman"/>
          <w:b w:val="0"/>
          <w:bCs/>
          <w:sz w:val="28"/>
          <w:szCs w:val="28"/>
        </w:rPr>
        <w:t>,</w:t>
      </w:r>
      <w:r w:rsidRPr="00084067">
        <w:rPr>
          <w:rFonts w:ascii="Times New Roman" w:hAnsi="Times New Roman" w:cs="Times New Roman"/>
          <w:b w:val="0"/>
          <w:bCs/>
          <w:sz w:val="28"/>
          <w:szCs w:val="28"/>
        </w:rPr>
        <w:t xml:space="preserve"> утвержденным решением Собрания депутатов муниципального образования «Пинежский муниципальный район»  от</w:t>
      </w:r>
      <w:proofErr w:type="gramEnd"/>
      <w:r w:rsidRPr="00084067">
        <w:rPr>
          <w:rFonts w:ascii="Times New Roman" w:hAnsi="Times New Roman" w:cs="Times New Roman"/>
          <w:b w:val="0"/>
          <w:bCs/>
          <w:sz w:val="28"/>
          <w:szCs w:val="28"/>
        </w:rPr>
        <w:t xml:space="preserve"> 20 мая 2010 г. №157</w:t>
      </w:r>
      <w:r w:rsidR="002D0372">
        <w:rPr>
          <w:rFonts w:ascii="Times New Roman" w:hAnsi="Times New Roman" w:cs="Times New Roman"/>
          <w:b w:val="0"/>
          <w:bCs/>
          <w:sz w:val="28"/>
          <w:szCs w:val="28"/>
        </w:rPr>
        <w:t>,</w:t>
      </w:r>
      <w:r w:rsidRPr="00084067">
        <w:rPr>
          <w:rFonts w:ascii="Times New Roman" w:hAnsi="Times New Roman" w:cs="Times New Roman"/>
          <w:b w:val="0"/>
          <w:bCs/>
          <w:sz w:val="28"/>
          <w:szCs w:val="28"/>
        </w:rPr>
        <w:t xml:space="preserve"> </w:t>
      </w:r>
      <w:r w:rsidRPr="00084067">
        <w:rPr>
          <w:rFonts w:ascii="Times New Roman" w:hAnsi="Times New Roman" w:cs="Times New Roman"/>
          <w:b w:val="0"/>
          <w:sz w:val="28"/>
          <w:szCs w:val="28"/>
        </w:rPr>
        <w:t>устанавливает порядок определения размера арендной платы за земельные участки, находящиеся в муниципальной собственности муниципального образования «Пинежский муниципальный район» Архангельской области</w:t>
      </w:r>
      <w:r w:rsidRPr="00084067">
        <w:rPr>
          <w:rFonts w:ascii="Times New Roman" w:hAnsi="Times New Roman" w:cs="Times New Roman"/>
          <w:sz w:val="28"/>
          <w:szCs w:val="28"/>
        </w:rPr>
        <w:t xml:space="preserve">, </w:t>
      </w:r>
      <w:r w:rsidRPr="00084067">
        <w:rPr>
          <w:rFonts w:ascii="Times New Roman" w:hAnsi="Times New Roman" w:cs="Times New Roman"/>
          <w:b w:val="0"/>
          <w:sz w:val="28"/>
          <w:szCs w:val="28"/>
        </w:rPr>
        <w:t>предоставленные в аренду без торгов, расположенные на территории муниципального образования «Пинежский муниципальный район»</w:t>
      </w:r>
      <w:r w:rsidR="002D0372">
        <w:rPr>
          <w:rFonts w:ascii="Times New Roman" w:hAnsi="Times New Roman" w:cs="Times New Roman"/>
          <w:b w:val="0"/>
          <w:sz w:val="28"/>
          <w:szCs w:val="28"/>
        </w:rPr>
        <w:t xml:space="preserve"> Архангельской области</w:t>
      </w:r>
      <w:r w:rsidRPr="00084067">
        <w:rPr>
          <w:rFonts w:ascii="Times New Roman" w:hAnsi="Times New Roman" w:cs="Times New Roman"/>
          <w:b w:val="0"/>
          <w:sz w:val="28"/>
          <w:szCs w:val="28"/>
        </w:rPr>
        <w:t xml:space="preserve"> (далее - земельные участки).</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2. Арендная плата за земельные участки (далее также - арендная плата) подлежит расчету в рублях и устанавливается за весь земельный участок, передаваемый в аренду в целом, без выделения застроенной и незастроенной его части.</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3. Не определенные настоящим Положением правоотношения, связанные с определением размера арендной платы за земельные участки, регулируются законодательством Российской Федерации.</w:t>
      </w:r>
    </w:p>
    <w:p w:rsidR="003858F9" w:rsidRPr="00084067" w:rsidRDefault="003858F9" w:rsidP="003858F9">
      <w:pPr>
        <w:pStyle w:val="ConsPlusNormal"/>
        <w:ind w:firstLine="709"/>
        <w:jc w:val="both"/>
        <w:rPr>
          <w:rFonts w:ascii="Times New Roman" w:hAnsi="Times New Roman" w:cs="Times New Roman"/>
          <w:sz w:val="28"/>
          <w:szCs w:val="28"/>
        </w:rPr>
      </w:pPr>
    </w:p>
    <w:p w:rsidR="003858F9" w:rsidRPr="00084067" w:rsidRDefault="003858F9" w:rsidP="003858F9">
      <w:pPr>
        <w:pStyle w:val="ConsPlusTitle"/>
        <w:ind w:firstLine="709"/>
        <w:jc w:val="center"/>
        <w:outlineLvl w:val="1"/>
        <w:rPr>
          <w:rFonts w:ascii="Times New Roman" w:hAnsi="Times New Roman" w:cs="Times New Roman"/>
          <w:sz w:val="28"/>
          <w:szCs w:val="28"/>
        </w:rPr>
      </w:pPr>
      <w:bookmarkStart w:id="3" w:name="P71"/>
      <w:bookmarkEnd w:id="3"/>
      <w:r w:rsidRPr="00084067">
        <w:rPr>
          <w:rFonts w:ascii="Times New Roman" w:hAnsi="Times New Roman" w:cs="Times New Roman"/>
          <w:sz w:val="28"/>
          <w:szCs w:val="28"/>
        </w:rPr>
        <w:t>ГЛАВА II. О</w:t>
      </w:r>
      <w:r w:rsidR="00371187" w:rsidRPr="00084067">
        <w:rPr>
          <w:rFonts w:ascii="Times New Roman" w:hAnsi="Times New Roman" w:cs="Times New Roman"/>
          <w:sz w:val="28"/>
          <w:szCs w:val="28"/>
        </w:rPr>
        <w:t>ПРЕДЕЛЕНИЕ РАЗМЕРА АРЕНДНОЙ ПЛАТЫ</w:t>
      </w:r>
    </w:p>
    <w:p w:rsidR="003858F9" w:rsidRPr="00084067" w:rsidRDefault="003858F9" w:rsidP="003858F9">
      <w:pPr>
        <w:pStyle w:val="ConsPlusNormal"/>
        <w:ind w:firstLine="709"/>
        <w:jc w:val="both"/>
        <w:rPr>
          <w:rFonts w:ascii="Times New Roman" w:hAnsi="Times New Roman" w:cs="Times New Roman"/>
          <w:sz w:val="28"/>
          <w:szCs w:val="28"/>
        </w:rPr>
      </w:pPr>
      <w:bookmarkStart w:id="4" w:name="P73"/>
      <w:bookmarkEnd w:id="4"/>
    </w:p>
    <w:p w:rsidR="003858F9" w:rsidRPr="00084067" w:rsidRDefault="003858F9" w:rsidP="003858F9">
      <w:pPr>
        <w:pStyle w:val="ConsPlusNormal"/>
        <w:ind w:firstLine="709"/>
        <w:jc w:val="both"/>
        <w:rPr>
          <w:rFonts w:ascii="Times New Roman" w:hAnsi="Times New Roman" w:cs="Times New Roman"/>
          <w:b/>
          <w:sz w:val="28"/>
          <w:szCs w:val="28"/>
        </w:rPr>
      </w:pPr>
      <w:r w:rsidRPr="00084067">
        <w:rPr>
          <w:rFonts w:ascii="Times New Roman" w:hAnsi="Times New Roman" w:cs="Times New Roman"/>
          <w:b/>
          <w:sz w:val="28"/>
          <w:szCs w:val="28"/>
        </w:rPr>
        <w:t>Статья 2. Определение размера арендной платы</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1. Размер арендной платы при аренде земельного участка рассчитывается по формуле:</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 xml:space="preserve">А = </w:t>
      </w:r>
      <w:proofErr w:type="spellStart"/>
      <w:r w:rsidRPr="00084067">
        <w:rPr>
          <w:rFonts w:ascii="Times New Roman" w:hAnsi="Times New Roman" w:cs="Times New Roman"/>
          <w:sz w:val="28"/>
          <w:szCs w:val="28"/>
        </w:rPr>
        <w:t>Ксзу</w:t>
      </w:r>
      <w:proofErr w:type="spell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x</w:t>
      </w:r>
      <w:proofErr w:type="spellEnd"/>
      <w:r w:rsidRPr="00084067">
        <w:rPr>
          <w:rFonts w:ascii="Times New Roman" w:hAnsi="Times New Roman" w:cs="Times New Roman"/>
          <w:sz w:val="28"/>
          <w:szCs w:val="28"/>
        </w:rPr>
        <w:t xml:space="preserve"> </w:t>
      </w:r>
      <w:proofErr w:type="spellStart"/>
      <w:proofErr w:type="gramStart"/>
      <w:r w:rsidRPr="00084067">
        <w:rPr>
          <w:rFonts w:ascii="Times New Roman" w:hAnsi="Times New Roman" w:cs="Times New Roman"/>
          <w:sz w:val="28"/>
          <w:szCs w:val="28"/>
        </w:rPr>
        <w:t>Ст</w:t>
      </w:r>
      <w:proofErr w:type="spellEnd"/>
      <w:proofErr w:type="gram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x</w:t>
      </w:r>
      <w:proofErr w:type="spell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Квр</w:t>
      </w:r>
      <w:proofErr w:type="spell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x</w:t>
      </w:r>
      <w:proofErr w:type="spell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Кинф</w:t>
      </w:r>
      <w:proofErr w:type="spellEnd"/>
      <w:r w:rsidRPr="00084067">
        <w:rPr>
          <w:rFonts w:ascii="Times New Roman" w:hAnsi="Times New Roman" w:cs="Times New Roman"/>
          <w:sz w:val="28"/>
          <w:szCs w:val="28"/>
        </w:rPr>
        <w:t>, где:</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lastRenderedPageBreak/>
        <w:t>А - размер арендной платы (руб.);</w:t>
      </w:r>
    </w:p>
    <w:p w:rsidR="003858F9" w:rsidRPr="00084067" w:rsidRDefault="003858F9" w:rsidP="003858F9">
      <w:pPr>
        <w:pStyle w:val="ConsPlusNormal"/>
        <w:ind w:firstLine="709"/>
        <w:jc w:val="both"/>
        <w:rPr>
          <w:rFonts w:ascii="Times New Roman" w:hAnsi="Times New Roman" w:cs="Times New Roman"/>
          <w:sz w:val="28"/>
          <w:szCs w:val="28"/>
        </w:rPr>
      </w:pPr>
      <w:proofErr w:type="spellStart"/>
      <w:r w:rsidRPr="00084067">
        <w:rPr>
          <w:rFonts w:ascii="Times New Roman" w:hAnsi="Times New Roman" w:cs="Times New Roman"/>
          <w:sz w:val="28"/>
          <w:szCs w:val="28"/>
        </w:rPr>
        <w:t>Ксзу</w:t>
      </w:r>
      <w:proofErr w:type="spellEnd"/>
      <w:r w:rsidRPr="00084067">
        <w:rPr>
          <w:rFonts w:ascii="Times New Roman" w:hAnsi="Times New Roman" w:cs="Times New Roman"/>
          <w:sz w:val="28"/>
          <w:szCs w:val="28"/>
        </w:rPr>
        <w:t xml:space="preserve"> - кадастровая стоимость земельного участка (руб.);</w:t>
      </w:r>
    </w:p>
    <w:p w:rsidR="003858F9" w:rsidRPr="00084067" w:rsidRDefault="003858F9" w:rsidP="003858F9">
      <w:pPr>
        <w:pStyle w:val="ConsPlusNormal"/>
        <w:ind w:firstLine="709"/>
        <w:jc w:val="both"/>
        <w:rPr>
          <w:rFonts w:ascii="Times New Roman" w:hAnsi="Times New Roman" w:cs="Times New Roman"/>
          <w:sz w:val="28"/>
          <w:szCs w:val="28"/>
        </w:rPr>
      </w:pPr>
      <w:proofErr w:type="spellStart"/>
      <w:proofErr w:type="gramStart"/>
      <w:r w:rsidRPr="00084067">
        <w:rPr>
          <w:rFonts w:ascii="Times New Roman" w:hAnsi="Times New Roman" w:cs="Times New Roman"/>
          <w:sz w:val="28"/>
          <w:szCs w:val="28"/>
        </w:rPr>
        <w:t>Ст</w:t>
      </w:r>
      <w:proofErr w:type="spellEnd"/>
      <w:proofErr w:type="gramEnd"/>
      <w:r w:rsidRPr="00084067">
        <w:rPr>
          <w:rFonts w:ascii="Times New Roman" w:hAnsi="Times New Roman" w:cs="Times New Roman"/>
          <w:sz w:val="28"/>
          <w:szCs w:val="28"/>
        </w:rPr>
        <w:t xml:space="preserve"> - ставка арендной платы по видам (группам) разрешенного использования земельного участка (%), утвержденная постановлением администрации МО «Пинежский район»;</w:t>
      </w:r>
    </w:p>
    <w:p w:rsidR="003858F9" w:rsidRPr="00084067" w:rsidRDefault="003858F9" w:rsidP="003858F9">
      <w:pPr>
        <w:pStyle w:val="ConsPlusNormal"/>
        <w:ind w:firstLine="709"/>
        <w:jc w:val="both"/>
        <w:rPr>
          <w:rFonts w:ascii="Times New Roman" w:hAnsi="Times New Roman" w:cs="Times New Roman"/>
          <w:sz w:val="28"/>
          <w:szCs w:val="28"/>
        </w:rPr>
      </w:pPr>
      <w:proofErr w:type="spellStart"/>
      <w:r w:rsidRPr="00084067">
        <w:rPr>
          <w:rFonts w:ascii="Times New Roman" w:hAnsi="Times New Roman" w:cs="Times New Roman"/>
          <w:sz w:val="28"/>
          <w:szCs w:val="28"/>
        </w:rPr>
        <w:t>Квр</w:t>
      </w:r>
      <w:proofErr w:type="spellEnd"/>
      <w:r w:rsidRPr="00084067">
        <w:rPr>
          <w:rFonts w:ascii="Times New Roman" w:hAnsi="Times New Roman" w:cs="Times New Roman"/>
          <w:sz w:val="28"/>
          <w:szCs w:val="28"/>
        </w:rPr>
        <w:t xml:space="preserve"> - коэффициент времени, учитывающий срок аренды земельного участка пропорционально количеству дней в календарном году;</w:t>
      </w:r>
    </w:p>
    <w:p w:rsidR="003858F9" w:rsidRPr="00084067" w:rsidRDefault="003858F9" w:rsidP="003858F9">
      <w:pPr>
        <w:pStyle w:val="ConsPlusNormal"/>
        <w:ind w:firstLine="709"/>
        <w:jc w:val="both"/>
        <w:rPr>
          <w:rFonts w:ascii="Times New Roman" w:hAnsi="Times New Roman" w:cs="Times New Roman"/>
          <w:sz w:val="28"/>
          <w:szCs w:val="28"/>
        </w:rPr>
      </w:pPr>
      <w:proofErr w:type="spellStart"/>
      <w:r w:rsidRPr="00084067">
        <w:rPr>
          <w:rFonts w:ascii="Times New Roman" w:hAnsi="Times New Roman" w:cs="Times New Roman"/>
          <w:sz w:val="28"/>
          <w:szCs w:val="28"/>
        </w:rPr>
        <w:t>Кинф</w:t>
      </w:r>
      <w:proofErr w:type="spellEnd"/>
      <w:r w:rsidRPr="00084067">
        <w:rPr>
          <w:rFonts w:ascii="Times New Roman" w:hAnsi="Times New Roman" w:cs="Times New Roman"/>
          <w:sz w:val="28"/>
          <w:szCs w:val="28"/>
        </w:rPr>
        <w:t xml:space="preserve"> - </w:t>
      </w:r>
      <w:hyperlink w:anchor="P223" w:history="1">
        <w:r w:rsidRPr="00084067">
          <w:rPr>
            <w:rFonts w:ascii="Times New Roman" w:hAnsi="Times New Roman" w:cs="Times New Roman"/>
            <w:sz w:val="28"/>
            <w:szCs w:val="28"/>
          </w:rPr>
          <w:t>коэффициент</w:t>
        </w:r>
      </w:hyperlink>
      <w:r w:rsidRPr="00084067">
        <w:rPr>
          <w:rFonts w:ascii="Times New Roman" w:hAnsi="Times New Roman" w:cs="Times New Roman"/>
          <w:sz w:val="28"/>
          <w:szCs w:val="28"/>
        </w:rPr>
        <w:t xml:space="preserve"> инфляционных процессов, который равен индексу потребительских цен за период с начала календарного года (среднегодовой), утверждаемый распоряжением Правительства Архангельской области о прогнозе социально-экономического развития Архангельской области на следующий календарный год и умноженный на коэффициенты инфляционных процессов, которые применялись ранее.</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 xml:space="preserve">При актуализации результатов государственной кадастровой стоимости земельных участков в период первого года действия актуализированных результатов </w:t>
      </w:r>
      <w:proofErr w:type="spellStart"/>
      <w:r w:rsidRPr="00084067">
        <w:rPr>
          <w:rFonts w:ascii="Times New Roman" w:hAnsi="Times New Roman" w:cs="Times New Roman"/>
          <w:sz w:val="28"/>
          <w:szCs w:val="28"/>
        </w:rPr>
        <w:t>Кинф</w:t>
      </w:r>
      <w:proofErr w:type="spellEnd"/>
      <w:r w:rsidRPr="00084067">
        <w:rPr>
          <w:rFonts w:ascii="Times New Roman" w:hAnsi="Times New Roman" w:cs="Times New Roman"/>
          <w:sz w:val="28"/>
          <w:szCs w:val="28"/>
        </w:rPr>
        <w:t xml:space="preserve"> принимается </w:t>
      </w:r>
      <w:proofErr w:type="gramStart"/>
      <w:r w:rsidRPr="00084067">
        <w:rPr>
          <w:rFonts w:ascii="Times New Roman" w:hAnsi="Times New Roman" w:cs="Times New Roman"/>
          <w:sz w:val="28"/>
          <w:szCs w:val="28"/>
        </w:rPr>
        <w:t>равным</w:t>
      </w:r>
      <w:proofErr w:type="gramEnd"/>
      <w:r w:rsidRPr="00084067">
        <w:rPr>
          <w:rFonts w:ascii="Times New Roman" w:hAnsi="Times New Roman" w:cs="Times New Roman"/>
          <w:sz w:val="28"/>
          <w:szCs w:val="28"/>
        </w:rPr>
        <w:t xml:space="preserve"> 1.</w:t>
      </w:r>
    </w:p>
    <w:p w:rsidR="003858F9" w:rsidRPr="00084067" w:rsidRDefault="003858F9" w:rsidP="003858F9">
      <w:pPr>
        <w:pStyle w:val="ConsPlusNormal"/>
        <w:ind w:firstLine="709"/>
        <w:jc w:val="both"/>
        <w:rPr>
          <w:rFonts w:ascii="Times New Roman" w:hAnsi="Times New Roman" w:cs="Times New Roman"/>
          <w:sz w:val="28"/>
          <w:szCs w:val="28"/>
        </w:rPr>
      </w:pPr>
      <w:bookmarkStart w:id="5" w:name="P95"/>
      <w:bookmarkEnd w:id="5"/>
      <w:r w:rsidRPr="00084067">
        <w:rPr>
          <w:rFonts w:ascii="Times New Roman" w:hAnsi="Times New Roman" w:cs="Times New Roman"/>
          <w:sz w:val="28"/>
          <w:szCs w:val="28"/>
        </w:rPr>
        <w:t>2</w:t>
      </w:r>
      <w:r w:rsidR="00207057" w:rsidRPr="00084067">
        <w:rPr>
          <w:rFonts w:ascii="Times New Roman" w:hAnsi="Times New Roman" w:cs="Times New Roman"/>
          <w:sz w:val="28"/>
          <w:szCs w:val="28"/>
        </w:rPr>
        <w:t>.</w:t>
      </w:r>
      <w:r w:rsidRPr="00084067">
        <w:rPr>
          <w:rFonts w:ascii="Times New Roman" w:hAnsi="Times New Roman" w:cs="Times New Roman"/>
          <w:sz w:val="28"/>
          <w:szCs w:val="28"/>
        </w:rPr>
        <w:t xml:space="preserve"> При использовании неделимого земельного участка на праве аренды </w:t>
      </w:r>
      <w:proofErr w:type="gramStart"/>
      <w:r w:rsidRPr="00084067">
        <w:rPr>
          <w:rFonts w:ascii="Times New Roman" w:hAnsi="Times New Roman" w:cs="Times New Roman"/>
          <w:sz w:val="28"/>
          <w:szCs w:val="28"/>
        </w:rPr>
        <w:t>со</w:t>
      </w:r>
      <w:proofErr w:type="gramEnd"/>
      <w:r w:rsidRPr="00084067">
        <w:rPr>
          <w:rFonts w:ascii="Times New Roman" w:hAnsi="Times New Roman" w:cs="Times New Roman"/>
          <w:sz w:val="28"/>
          <w:szCs w:val="28"/>
        </w:rPr>
        <w:t xml:space="preserve"> множественностью лиц на стороне арендатора арендная плата каждому из арендаторов определяется пропорционально площади занимаемых помещений в объекте недвижимого имущества (доле в праве собственности на объект недвижимого имущества), находящегося на неделимом земельном участке. В этом случае размер арендной платы определяется из суммы долей арендной платы (Ад), рассчитываемых по формуле:</w:t>
      </w:r>
    </w:p>
    <w:p w:rsidR="003858F9" w:rsidRPr="00084067" w:rsidRDefault="003858F9" w:rsidP="003858F9">
      <w:pPr>
        <w:pStyle w:val="ConsPlusNormal"/>
        <w:ind w:firstLine="709"/>
        <w:jc w:val="both"/>
        <w:rPr>
          <w:rFonts w:ascii="Times New Roman" w:hAnsi="Times New Roman" w:cs="Times New Roman"/>
          <w:sz w:val="28"/>
          <w:szCs w:val="28"/>
        </w:rPr>
      </w:pPr>
      <w:proofErr w:type="gramStart"/>
      <w:r w:rsidRPr="00084067">
        <w:rPr>
          <w:rFonts w:ascii="Times New Roman" w:hAnsi="Times New Roman" w:cs="Times New Roman"/>
          <w:sz w:val="28"/>
          <w:szCs w:val="28"/>
        </w:rPr>
        <w:t xml:space="preserve">Ад </w:t>
      </w:r>
      <w:proofErr w:type="spellStart"/>
      <w:r w:rsidRPr="00084067">
        <w:rPr>
          <w:rFonts w:ascii="Times New Roman" w:hAnsi="Times New Roman" w:cs="Times New Roman"/>
          <w:sz w:val="28"/>
          <w:szCs w:val="28"/>
        </w:rPr>
        <w:t>=Упкс</w:t>
      </w:r>
      <w:proofErr w:type="spell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x</w:t>
      </w:r>
      <w:proofErr w:type="spell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Sп:</w:t>
      </w:r>
      <w:proofErr w:type="gramEnd"/>
      <w:r w:rsidRPr="00084067">
        <w:rPr>
          <w:rFonts w:ascii="Times New Roman" w:hAnsi="Times New Roman" w:cs="Times New Roman"/>
          <w:sz w:val="28"/>
          <w:szCs w:val="28"/>
        </w:rPr>
        <w:t>Sз</w:t>
      </w:r>
      <w:proofErr w:type="spell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x</w:t>
      </w:r>
      <w:proofErr w:type="spell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Sзу</w:t>
      </w:r>
      <w:proofErr w:type="spell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x</w:t>
      </w:r>
      <w:proofErr w:type="spellEnd"/>
      <w:r w:rsidRPr="00084067">
        <w:rPr>
          <w:rFonts w:ascii="Times New Roman" w:hAnsi="Times New Roman" w:cs="Times New Roman"/>
          <w:sz w:val="28"/>
          <w:szCs w:val="28"/>
        </w:rPr>
        <w:t xml:space="preserve"> </w:t>
      </w:r>
      <w:proofErr w:type="spellStart"/>
      <w:proofErr w:type="gramStart"/>
      <w:r w:rsidRPr="00084067">
        <w:rPr>
          <w:rFonts w:ascii="Times New Roman" w:hAnsi="Times New Roman" w:cs="Times New Roman"/>
          <w:sz w:val="28"/>
          <w:szCs w:val="28"/>
        </w:rPr>
        <w:t>Ст</w:t>
      </w:r>
      <w:proofErr w:type="spellEnd"/>
      <w:proofErr w:type="gram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x</w:t>
      </w:r>
      <w:proofErr w:type="spell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Квр</w:t>
      </w:r>
      <w:proofErr w:type="spell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x</w:t>
      </w:r>
      <w:proofErr w:type="spell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Кинф</w:t>
      </w:r>
      <w:proofErr w:type="spellEnd"/>
      <w:r w:rsidRPr="00084067">
        <w:rPr>
          <w:rFonts w:ascii="Times New Roman" w:hAnsi="Times New Roman" w:cs="Times New Roman"/>
          <w:sz w:val="28"/>
          <w:szCs w:val="28"/>
        </w:rPr>
        <w:t>, где:</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Ад - доля арендной платы арендатора (руб.);</w:t>
      </w:r>
    </w:p>
    <w:p w:rsidR="003858F9" w:rsidRPr="00084067" w:rsidRDefault="003858F9" w:rsidP="003858F9">
      <w:pPr>
        <w:pStyle w:val="ConsPlusNormal"/>
        <w:ind w:firstLine="709"/>
        <w:jc w:val="both"/>
        <w:rPr>
          <w:rFonts w:ascii="Times New Roman" w:hAnsi="Times New Roman" w:cs="Times New Roman"/>
          <w:sz w:val="28"/>
          <w:szCs w:val="28"/>
        </w:rPr>
      </w:pPr>
      <w:proofErr w:type="spellStart"/>
      <w:r w:rsidRPr="00084067">
        <w:rPr>
          <w:rFonts w:ascii="Times New Roman" w:hAnsi="Times New Roman" w:cs="Times New Roman"/>
          <w:sz w:val="28"/>
          <w:szCs w:val="28"/>
        </w:rPr>
        <w:t>Упкс</w:t>
      </w:r>
      <w:proofErr w:type="spellEnd"/>
      <w:r w:rsidRPr="00084067">
        <w:rPr>
          <w:rFonts w:ascii="Times New Roman" w:hAnsi="Times New Roman" w:cs="Times New Roman"/>
          <w:sz w:val="28"/>
          <w:szCs w:val="28"/>
        </w:rPr>
        <w:t xml:space="preserve"> - удельный показатель кадастровой стоимости земельного участка (руб./кв. м);</w:t>
      </w:r>
    </w:p>
    <w:p w:rsidR="003858F9" w:rsidRPr="00084067" w:rsidRDefault="003858F9" w:rsidP="003858F9">
      <w:pPr>
        <w:pStyle w:val="ConsPlusNormal"/>
        <w:ind w:firstLine="709"/>
        <w:jc w:val="both"/>
        <w:rPr>
          <w:rFonts w:ascii="Times New Roman" w:hAnsi="Times New Roman" w:cs="Times New Roman"/>
          <w:sz w:val="28"/>
          <w:szCs w:val="28"/>
        </w:rPr>
      </w:pPr>
      <w:proofErr w:type="spellStart"/>
      <w:proofErr w:type="gramStart"/>
      <w:r w:rsidRPr="00084067">
        <w:rPr>
          <w:rFonts w:ascii="Times New Roman" w:hAnsi="Times New Roman" w:cs="Times New Roman"/>
          <w:sz w:val="28"/>
          <w:szCs w:val="28"/>
        </w:rPr>
        <w:t>Sп</w:t>
      </w:r>
      <w:proofErr w:type="spellEnd"/>
      <w:r w:rsidRPr="00084067">
        <w:rPr>
          <w:rFonts w:ascii="Times New Roman" w:hAnsi="Times New Roman" w:cs="Times New Roman"/>
          <w:sz w:val="28"/>
          <w:szCs w:val="28"/>
        </w:rPr>
        <w:t xml:space="preserve"> - площадь здания (помещений в здании), занимаемого (занимаемых) арендатором (кв. м);</w:t>
      </w:r>
      <w:proofErr w:type="gramEnd"/>
    </w:p>
    <w:p w:rsidR="003858F9" w:rsidRPr="00084067" w:rsidRDefault="003858F9" w:rsidP="003858F9">
      <w:pPr>
        <w:pStyle w:val="ConsPlusNormal"/>
        <w:ind w:firstLine="709"/>
        <w:jc w:val="both"/>
        <w:rPr>
          <w:rFonts w:ascii="Times New Roman" w:hAnsi="Times New Roman" w:cs="Times New Roman"/>
          <w:sz w:val="28"/>
          <w:szCs w:val="28"/>
        </w:rPr>
      </w:pPr>
      <w:proofErr w:type="spellStart"/>
      <w:proofErr w:type="gramStart"/>
      <w:r w:rsidRPr="00084067">
        <w:rPr>
          <w:rFonts w:ascii="Times New Roman" w:hAnsi="Times New Roman" w:cs="Times New Roman"/>
          <w:sz w:val="28"/>
          <w:szCs w:val="28"/>
        </w:rPr>
        <w:t>S</w:t>
      </w:r>
      <w:proofErr w:type="gramEnd"/>
      <w:r w:rsidRPr="00084067">
        <w:rPr>
          <w:rFonts w:ascii="Times New Roman" w:hAnsi="Times New Roman" w:cs="Times New Roman"/>
          <w:sz w:val="28"/>
          <w:szCs w:val="28"/>
        </w:rPr>
        <w:t>з</w:t>
      </w:r>
      <w:proofErr w:type="spellEnd"/>
      <w:r w:rsidRPr="00084067">
        <w:rPr>
          <w:rFonts w:ascii="Times New Roman" w:hAnsi="Times New Roman" w:cs="Times New Roman"/>
          <w:sz w:val="28"/>
          <w:szCs w:val="28"/>
        </w:rPr>
        <w:t xml:space="preserve"> - общая площадь здания (кв. м);</w:t>
      </w:r>
    </w:p>
    <w:p w:rsidR="003858F9" w:rsidRPr="00084067" w:rsidRDefault="003858F9" w:rsidP="003858F9">
      <w:pPr>
        <w:pStyle w:val="ConsPlusNormal"/>
        <w:ind w:firstLine="709"/>
        <w:jc w:val="both"/>
        <w:rPr>
          <w:rFonts w:ascii="Times New Roman" w:hAnsi="Times New Roman" w:cs="Times New Roman"/>
          <w:sz w:val="28"/>
          <w:szCs w:val="28"/>
        </w:rPr>
      </w:pPr>
      <w:proofErr w:type="spellStart"/>
      <w:proofErr w:type="gramStart"/>
      <w:r w:rsidRPr="00084067">
        <w:rPr>
          <w:rFonts w:ascii="Times New Roman" w:hAnsi="Times New Roman" w:cs="Times New Roman"/>
          <w:sz w:val="28"/>
          <w:szCs w:val="28"/>
        </w:rPr>
        <w:t>S</w:t>
      </w:r>
      <w:proofErr w:type="gramEnd"/>
      <w:r w:rsidRPr="00084067">
        <w:rPr>
          <w:rFonts w:ascii="Times New Roman" w:hAnsi="Times New Roman" w:cs="Times New Roman"/>
          <w:sz w:val="28"/>
          <w:szCs w:val="28"/>
        </w:rPr>
        <w:t>зу</w:t>
      </w:r>
      <w:proofErr w:type="spellEnd"/>
      <w:r w:rsidRPr="00084067">
        <w:rPr>
          <w:rFonts w:ascii="Times New Roman" w:hAnsi="Times New Roman" w:cs="Times New Roman"/>
          <w:sz w:val="28"/>
          <w:szCs w:val="28"/>
        </w:rPr>
        <w:t xml:space="preserve"> - общая площадь земельного участка (кв. м);</w:t>
      </w:r>
    </w:p>
    <w:p w:rsidR="003858F9" w:rsidRPr="00084067" w:rsidRDefault="003858F9" w:rsidP="003858F9">
      <w:pPr>
        <w:pStyle w:val="ConsPlusNormal"/>
        <w:ind w:firstLine="709"/>
        <w:jc w:val="both"/>
        <w:rPr>
          <w:rFonts w:ascii="Times New Roman" w:hAnsi="Times New Roman" w:cs="Times New Roman"/>
          <w:sz w:val="28"/>
          <w:szCs w:val="28"/>
        </w:rPr>
      </w:pPr>
      <w:proofErr w:type="spellStart"/>
      <w:proofErr w:type="gramStart"/>
      <w:r w:rsidRPr="00084067">
        <w:rPr>
          <w:rFonts w:ascii="Times New Roman" w:hAnsi="Times New Roman" w:cs="Times New Roman"/>
          <w:sz w:val="28"/>
          <w:szCs w:val="28"/>
        </w:rPr>
        <w:t>Ст</w:t>
      </w:r>
      <w:proofErr w:type="spellEnd"/>
      <w:proofErr w:type="gramEnd"/>
      <w:r w:rsidRPr="00084067">
        <w:rPr>
          <w:rFonts w:ascii="Times New Roman" w:hAnsi="Times New Roman" w:cs="Times New Roman"/>
          <w:sz w:val="28"/>
          <w:szCs w:val="28"/>
        </w:rPr>
        <w:t xml:space="preserve">, </w:t>
      </w:r>
      <w:proofErr w:type="spellStart"/>
      <w:r w:rsidRPr="00084067">
        <w:rPr>
          <w:rFonts w:ascii="Times New Roman" w:hAnsi="Times New Roman" w:cs="Times New Roman"/>
          <w:sz w:val="28"/>
          <w:szCs w:val="28"/>
        </w:rPr>
        <w:t>Квр</w:t>
      </w:r>
      <w:proofErr w:type="spellEnd"/>
      <w:r w:rsidRPr="00084067">
        <w:rPr>
          <w:rFonts w:ascii="Times New Roman" w:hAnsi="Times New Roman" w:cs="Times New Roman"/>
          <w:sz w:val="28"/>
          <w:szCs w:val="28"/>
        </w:rPr>
        <w:t xml:space="preserve"> и </w:t>
      </w:r>
      <w:proofErr w:type="spellStart"/>
      <w:r w:rsidRPr="00084067">
        <w:rPr>
          <w:rFonts w:ascii="Times New Roman" w:hAnsi="Times New Roman" w:cs="Times New Roman"/>
          <w:sz w:val="28"/>
          <w:szCs w:val="28"/>
        </w:rPr>
        <w:t>Кинф</w:t>
      </w:r>
      <w:proofErr w:type="spellEnd"/>
      <w:r w:rsidRPr="00084067">
        <w:rPr>
          <w:rFonts w:ascii="Times New Roman" w:hAnsi="Times New Roman" w:cs="Times New Roman"/>
          <w:sz w:val="28"/>
          <w:szCs w:val="28"/>
        </w:rPr>
        <w:t xml:space="preserve"> - понятия в значениях, определенных </w:t>
      </w:r>
      <w:hyperlink w:anchor="P73" w:history="1">
        <w:r w:rsidRPr="00084067">
          <w:rPr>
            <w:rFonts w:ascii="Times New Roman" w:hAnsi="Times New Roman" w:cs="Times New Roman"/>
            <w:sz w:val="28"/>
            <w:szCs w:val="28"/>
          </w:rPr>
          <w:t xml:space="preserve">пунктом </w:t>
        </w:r>
        <w:r w:rsidR="001A7BBF" w:rsidRPr="00084067">
          <w:rPr>
            <w:rFonts w:ascii="Times New Roman" w:hAnsi="Times New Roman" w:cs="Times New Roman"/>
            <w:sz w:val="28"/>
            <w:szCs w:val="28"/>
          </w:rPr>
          <w:t xml:space="preserve">1 статьи 2 </w:t>
        </w:r>
      </w:hyperlink>
      <w:r w:rsidRPr="00084067">
        <w:rPr>
          <w:rFonts w:ascii="Times New Roman" w:hAnsi="Times New Roman" w:cs="Times New Roman"/>
          <w:sz w:val="28"/>
          <w:szCs w:val="28"/>
        </w:rPr>
        <w:t xml:space="preserve"> настоящего Положения.</w:t>
      </w:r>
    </w:p>
    <w:p w:rsidR="003858F9" w:rsidRPr="00084067" w:rsidRDefault="003858F9" w:rsidP="003858F9">
      <w:pPr>
        <w:pStyle w:val="ConsPlusNormal"/>
        <w:ind w:firstLine="709"/>
        <w:jc w:val="both"/>
        <w:rPr>
          <w:rFonts w:ascii="Times New Roman" w:hAnsi="Times New Roman" w:cs="Times New Roman"/>
          <w:sz w:val="28"/>
          <w:szCs w:val="28"/>
        </w:rPr>
      </w:pPr>
      <w:bookmarkStart w:id="6" w:name="P110"/>
      <w:bookmarkEnd w:id="6"/>
      <w:r w:rsidRPr="00084067">
        <w:rPr>
          <w:rFonts w:ascii="Times New Roman" w:hAnsi="Times New Roman" w:cs="Times New Roman"/>
          <w:sz w:val="28"/>
          <w:szCs w:val="28"/>
        </w:rPr>
        <w:t>3</w:t>
      </w:r>
      <w:r w:rsidR="00207057" w:rsidRPr="00084067">
        <w:rPr>
          <w:rFonts w:ascii="Times New Roman" w:hAnsi="Times New Roman" w:cs="Times New Roman"/>
          <w:sz w:val="28"/>
          <w:szCs w:val="28"/>
        </w:rPr>
        <w:t>.</w:t>
      </w:r>
      <w:r w:rsidRPr="00084067">
        <w:rPr>
          <w:rFonts w:ascii="Times New Roman" w:hAnsi="Times New Roman" w:cs="Times New Roman"/>
          <w:sz w:val="28"/>
          <w:szCs w:val="28"/>
        </w:rPr>
        <w:t>При переоформлении юридическими и физическими лицами права постоянного бессрочного пользования земельными участками на право аренды земельных участков годовой размер (на календарный год) арендной платы устанавливается в пределах:</w:t>
      </w:r>
    </w:p>
    <w:p w:rsidR="003858F9" w:rsidRPr="00084067" w:rsidRDefault="00E33F10" w:rsidP="003858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858F9" w:rsidRPr="00084067">
        <w:rPr>
          <w:rFonts w:ascii="Times New Roman" w:hAnsi="Times New Roman" w:cs="Times New Roman"/>
          <w:sz w:val="28"/>
          <w:szCs w:val="28"/>
        </w:rPr>
        <w:t>) трех десятых процента от кадастровой стоимости - в отношении земельных участков:</w:t>
      </w:r>
    </w:p>
    <w:p w:rsidR="003858F9" w:rsidRPr="00084067" w:rsidRDefault="003858F9" w:rsidP="003858F9">
      <w:pPr>
        <w:pStyle w:val="ConsPlusNormal"/>
        <w:ind w:firstLine="709"/>
        <w:jc w:val="both"/>
        <w:rPr>
          <w:rFonts w:ascii="Times New Roman" w:hAnsi="Times New Roman" w:cs="Times New Roman"/>
          <w:sz w:val="28"/>
          <w:szCs w:val="28"/>
        </w:rPr>
      </w:pPr>
      <w:proofErr w:type="gramStart"/>
      <w:r w:rsidRPr="00084067">
        <w:rPr>
          <w:rFonts w:ascii="Times New Roman" w:hAnsi="Times New Roman" w:cs="Times New Roman"/>
          <w:sz w:val="28"/>
          <w:szCs w:val="28"/>
        </w:rPr>
        <w:t>отнесенных</w:t>
      </w:r>
      <w:proofErr w:type="gramEnd"/>
      <w:r w:rsidRPr="00084067">
        <w:rPr>
          <w:rFonts w:ascii="Times New Roman" w:hAnsi="Times New Roman" w:cs="Times New Roman"/>
          <w:sz w:val="28"/>
          <w:szCs w:val="28"/>
        </w:rPr>
        <w:t xml:space="preserve"> к землям сельскохозяйственного назначения;</w:t>
      </w:r>
    </w:p>
    <w:p w:rsidR="003858F9" w:rsidRPr="00084067" w:rsidRDefault="003858F9" w:rsidP="003858F9">
      <w:pPr>
        <w:pStyle w:val="ConsPlusNormal"/>
        <w:ind w:firstLine="709"/>
        <w:jc w:val="both"/>
        <w:rPr>
          <w:rFonts w:ascii="Times New Roman" w:hAnsi="Times New Roman" w:cs="Times New Roman"/>
          <w:sz w:val="28"/>
          <w:szCs w:val="28"/>
        </w:rPr>
      </w:pPr>
      <w:proofErr w:type="gramStart"/>
      <w:r w:rsidRPr="00084067">
        <w:rPr>
          <w:rFonts w:ascii="Times New Roman" w:hAnsi="Times New Roman" w:cs="Times New Roman"/>
          <w:sz w:val="28"/>
          <w:szCs w:val="28"/>
        </w:rPr>
        <w:t>занятых</w:t>
      </w:r>
      <w:proofErr w:type="gramEnd"/>
      <w:r w:rsidRPr="00084067">
        <w:rPr>
          <w:rFonts w:ascii="Times New Roman" w:hAnsi="Times New Roman" w:cs="Times New Roman"/>
          <w:sz w:val="28"/>
          <w:szCs w:val="28"/>
        </w:rPr>
        <w:t xml:space="preserve"> жилищным фондом или предоставленных для жилищного строительства;</w:t>
      </w:r>
    </w:p>
    <w:p w:rsidR="003858F9" w:rsidRPr="00084067" w:rsidRDefault="003858F9" w:rsidP="003858F9">
      <w:pPr>
        <w:pStyle w:val="ConsPlusNormal"/>
        <w:ind w:firstLine="709"/>
        <w:jc w:val="both"/>
        <w:rPr>
          <w:rFonts w:ascii="Times New Roman" w:hAnsi="Times New Roman" w:cs="Times New Roman"/>
          <w:sz w:val="28"/>
          <w:szCs w:val="28"/>
        </w:rPr>
      </w:pPr>
      <w:proofErr w:type="gramStart"/>
      <w:r w:rsidRPr="00084067">
        <w:rPr>
          <w:rFonts w:ascii="Times New Roman" w:hAnsi="Times New Roman" w:cs="Times New Roman"/>
          <w:sz w:val="28"/>
          <w:szCs w:val="28"/>
        </w:rPr>
        <w:t>предоставленных</w:t>
      </w:r>
      <w:proofErr w:type="gramEnd"/>
      <w:r w:rsidRPr="00084067">
        <w:rPr>
          <w:rFonts w:ascii="Times New Roman" w:hAnsi="Times New Roman" w:cs="Times New Roman"/>
          <w:sz w:val="28"/>
          <w:szCs w:val="28"/>
        </w:rPr>
        <w:t xml:space="preserve"> для личного подсобного хозяйства, ведения садоводства, огородничества или животноводства;</w:t>
      </w:r>
    </w:p>
    <w:p w:rsidR="003858F9" w:rsidRPr="00084067" w:rsidRDefault="00E33F10" w:rsidP="003858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858F9" w:rsidRPr="00084067">
        <w:rPr>
          <w:rFonts w:ascii="Times New Roman" w:hAnsi="Times New Roman" w:cs="Times New Roman"/>
          <w:sz w:val="28"/>
          <w:szCs w:val="28"/>
        </w:rPr>
        <w:t xml:space="preserve">) полутора процентов от кадастровой стоимости - в отношении </w:t>
      </w:r>
      <w:r w:rsidR="003858F9" w:rsidRPr="00084067">
        <w:rPr>
          <w:rFonts w:ascii="Times New Roman" w:hAnsi="Times New Roman" w:cs="Times New Roman"/>
          <w:sz w:val="28"/>
          <w:szCs w:val="28"/>
        </w:rPr>
        <w:lastRenderedPageBreak/>
        <w:t>арендуемых земельных участков, изъятых из оборота или ограниченных в обороте;</w:t>
      </w:r>
    </w:p>
    <w:p w:rsidR="003858F9" w:rsidRPr="00084067" w:rsidRDefault="00E33F10" w:rsidP="003858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858F9" w:rsidRPr="00084067">
        <w:rPr>
          <w:rFonts w:ascii="Times New Roman" w:hAnsi="Times New Roman" w:cs="Times New Roman"/>
          <w:sz w:val="28"/>
          <w:szCs w:val="28"/>
        </w:rPr>
        <w:t>) двух процентов от кадастровой стоимости - в отношении прочих земельных участков.</w:t>
      </w:r>
    </w:p>
    <w:p w:rsidR="003858F9" w:rsidRPr="00084067" w:rsidRDefault="003858F9" w:rsidP="003858F9">
      <w:pPr>
        <w:pStyle w:val="ConsPlusNormal"/>
        <w:ind w:firstLine="709"/>
        <w:jc w:val="both"/>
        <w:rPr>
          <w:rFonts w:ascii="Times New Roman" w:hAnsi="Times New Roman" w:cs="Times New Roman"/>
          <w:sz w:val="28"/>
          <w:szCs w:val="28"/>
        </w:rPr>
      </w:pPr>
      <w:bookmarkStart w:id="7" w:name="P123"/>
      <w:bookmarkEnd w:id="7"/>
      <w:proofErr w:type="gramStart"/>
      <w:r w:rsidRPr="00084067">
        <w:rPr>
          <w:rFonts w:ascii="Times New Roman" w:hAnsi="Times New Roman" w:cs="Times New Roman"/>
          <w:sz w:val="28"/>
          <w:szCs w:val="28"/>
        </w:rPr>
        <w:t>4</w:t>
      </w:r>
      <w:r w:rsidR="00207057" w:rsidRPr="00084067">
        <w:rPr>
          <w:rFonts w:ascii="Times New Roman" w:hAnsi="Times New Roman" w:cs="Times New Roman"/>
          <w:sz w:val="28"/>
          <w:szCs w:val="28"/>
        </w:rPr>
        <w:t>.</w:t>
      </w:r>
      <w:r w:rsidRPr="00084067">
        <w:rPr>
          <w:rFonts w:ascii="Times New Roman" w:hAnsi="Times New Roman" w:cs="Times New Roman"/>
          <w:sz w:val="28"/>
          <w:szCs w:val="28"/>
        </w:rPr>
        <w:t>Годовой размер (на календарный год) арендной платы за земельные участки,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не может превышать один процент кадастровой стоимости этих земельных участков.</w:t>
      </w:r>
      <w:proofErr w:type="gramEnd"/>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5</w:t>
      </w:r>
      <w:r w:rsidR="00207057" w:rsidRPr="00084067">
        <w:rPr>
          <w:rFonts w:ascii="Times New Roman" w:hAnsi="Times New Roman" w:cs="Times New Roman"/>
          <w:sz w:val="28"/>
          <w:szCs w:val="28"/>
        </w:rPr>
        <w:t>.</w:t>
      </w:r>
      <w:r w:rsidRPr="00084067">
        <w:rPr>
          <w:rFonts w:ascii="Times New Roman" w:hAnsi="Times New Roman" w:cs="Times New Roman"/>
          <w:sz w:val="28"/>
          <w:szCs w:val="28"/>
        </w:rPr>
        <w:t xml:space="preserve"> Если размер арендной платы за земельный участок, рассчитанный по формулам, указанным в </w:t>
      </w:r>
      <w:hyperlink w:anchor="P73" w:history="1">
        <w:r w:rsidRPr="00084067">
          <w:rPr>
            <w:rFonts w:ascii="Times New Roman" w:hAnsi="Times New Roman" w:cs="Times New Roman"/>
            <w:sz w:val="28"/>
            <w:szCs w:val="28"/>
          </w:rPr>
          <w:t xml:space="preserve">пунктах </w:t>
        </w:r>
        <w:r w:rsidR="001A7BBF" w:rsidRPr="00084067">
          <w:rPr>
            <w:rFonts w:ascii="Times New Roman" w:hAnsi="Times New Roman" w:cs="Times New Roman"/>
            <w:sz w:val="28"/>
            <w:szCs w:val="28"/>
          </w:rPr>
          <w:t xml:space="preserve">1 – 2 статьи 2 </w:t>
        </w:r>
      </w:hyperlink>
      <w:r w:rsidRPr="00084067">
        <w:rPr>
          <w:rFonts w:ascii="Times New Roman" w:hAnsi="Times New Roman" w:cs="Times New Roman"/>
          <w:sz w:val="28"/>
          <w:szCs w:val="28"/>
        </w:rPr>
        <w:t xml:space="preserve"> настоящего Положения, превышает максимальные пределы, установленные </w:t>
      </w:r>
      <w:hyperlink w:anchor="P110" w:history="1">
        <w:r w:rsidRPr="00084067">
          <w:rPr>
            <w:rFonts w:ascii="Times New Roman" w:hAnsi="Times New Roman" w:cs="Times New Roman"/>
            <w:sz w:val="28"/>
            <w:szCs w:val="28"/>
          </w:rPr>
          <w:t xml:space="preserve">пунктами </w:t>
        </w:r>
        <w:r w:rsidR="001A7BBF" w:rsidRPr="00084067">
          <w:rPr>
            <w:rFonts w:ascii="Times New Roman" w:hAnsi="Times New Roman" w:cs="Times New Roman"/>
            <w:sz w:val="28"/>
            <w:szCs w:val="28"/>
          </w:rPr>
          <w:t>3</w:t>
        </w:r>
      </w:hyperlink>
      <w:r w:rsidRPr="00084067">
        <w:rPr>
          <w:rFonts w:ascii="Times New Roman" w:hAnsi="Times New Roman" w:cs="Times New Roman"/>
          <w:sz w:val="28"/>
          <w:szCs w:val="28"/>
        </w:rPr>
        <w:t xml:space="preserve"> и </w:t>
      </w:r>
      <w:r w:rsidR="001A7BBF" w:rsidRPr="00084067">
        <w:rPr>
          <w:rFonts w:ascii="Times New Roman" w:hAnsi="Times New Roman" w:cs="Times New Roman"/>
          <w:sz w:val="28"/>
          <w:szCs w:val="28"/>
        </w:rPr>
        <w:t>4</w:t>
      </w:r>
      <w:r w:rsidR="002D0372">
        <w:rPr>
          <w:rFonts w:ascii="Times New Roman" w:hAnsi="Times New Roman" w:cs="Times New Roman"/>
          <w:sz w:val="28"/>
          <w:szCs w:val="28"/>
        </w:rPr>
        <w:t xml:space="preserve"> </w:t>
      </w:r>
      <w:r w:rsidR="001A7BBF" w:rsidRPr="00084067">
        <w:rPr>
          <w:rFonts w:ascii="Times New Roman" w:hAnsi="Times New Roman" w:cs="Times New Roman"/>
          <w:sz w:val="28"/>
          <w:szCs w:val="28"/>
        </w:rPr>
        <w:t xml:space="preserve">статьи 2 </w:t>
      </w:r>
      <w:r w:rsidRPr="00084067">
        <w:rPr>
          <w:rFonts w:ascii="Times New Roman" w:hAnsi="Times New Roman" w:cs="Times New Roman"/>
          <w:sz w:val="28"/>
          <w:szCs w:val="28"/>
        </w:rPr>
        <w:t>настоящего Положения, размер арендной платы за земельный участок принимается равным соответствующему максимальному пределу.</w:t>
      </w:r>
    </w:p>
    <w:p w:rsidR="003858F9" w:rsidRPr="00084067" w:rsidRDefault="003858F9" w:rsidP="003858F9">
      <w:pPr>
        <w:pStyle w:val="ConsPlusNormal"/>
        <w:ind w:firstLine="709"/>
        <w:jc w:val="both"/>
      </w:pPr>
      <w:proofErr w:type="gramStart"/>
      <w:r w:rsidRPr="00084067">
        <w:rPr>
          <w:rFonts w:ascii="Times New Roman" w:hAnsi="Times New Roman" w:cs="Times New Roman"/>
          <w:sz w:val="28"/>
          <w:szCs w:val="28"/>
        </w:rPr>
        <w:t>6</w:t>
      </w:r>
      <w:r w:rsidR="00207057" w:rsidRPr="00084067">
        <w:rPr>
          <w:rFonts w:ascii="Times New Roman" w:hAnsi="Times New Roman" w:cs="Times New Roman"/>
          <w:sz w:val="28"/>
          <w:szCs w:val="28"/>
        </w:rPr>
        <w:t>.</w:t>
      </w:r>
      <w:r w:rsidRPr="00084067">
        <w:rPr>
          <w:rFonts w:ascii="Times New Roman" w:hAnsi="Times New Roman" w:cs="Times New Roman"/>
          <w:sz w:val="28"/>
        </w:rPr>
        <w:t xml:space="preserve">Размер арендной платы за земельный участок, рассчитанный в соответствии с настоящим Положением и предоставленный для размещения объектов, предусмотренных </w:t>
      </w:r>
      <w:hyperlink r:id="rId10" w:history="1">
        <w:r w:rsidRPr="00084067">
          <w:rPr>
            <w:rFonts w:ascii="Times New Roman" w:hAnsi="Times New Roman" w:cs="Times New Roman"/>
            <w:sz w:val="28"/>
          </w:rPr>
          <w:t>подпунктом 2 пункта 49</w:t>
        </w:r>
      </w:hyperlink>
      <w:r w:rsidRPr="00084067">
        <w:rPr>
          <w:rFonts w:ascii="Times New Roman" w:hAnsi="Times New Roman" w:cs="Times New Roman"/>
          <w:sz w:val="28"/>
        </w:rPr>
        <w:t xml:space="preserve"> Земельного кодекса Российской Федерации,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roofErr w:type="gramEnd"/>
      <w:r w:rsidR="002D0372">
        <w:rPr>
          <w:rFonts w:ascii="Times New Roman" w:hAnsi="Times New Roman" w:cs="Times New Roman"/>
          <w:sz w:val="28"/>
        </w:rPr>
        <w:t xml:space="preserve"> </w:t>
      </w:r>
      <w:proofErr w:type="gramStart"/>
      <w:r w:rsidRPr="00084067">
        <w:rPr>
          <w:rFonts w:ascii="Times New Roman" w:hAnsi="Times New Roman" w:cs="Times New Roman"/>
          <w:sz w:val="28"/>
        </w:rPr>
        <w:t>Если в этих случаях размер арендной платы за земельный участок, рассчитанной в соответствии с настоящим Положением, превышает размер арендной платы, рассчитанной для соответствующих целей в отношении земельных участков, находящихся в федеральной собственности, размер арендной платы принимается равным размеру арендной платы, рассчитанной для соответствующих целей в отношении земельных участков, находящихся в федеральной собственности.</w:t>
      </w:r>
      <w:proofErr w:type="gramEnd"/>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7</w:t>
      </w:r>
      <w:r w:rsidR="00207057" w:rsidRPr="00084067">
        <w:rPr>
          <w:rFonts w:ascii="Times New Roman" w:hAnsi="Times New Roman" w:cs="Times New Roman"/>
          <w:sz w:val="28"/>
          <w:szCs w:val="28"/>
        </w:rPr>
        <w:t>.</w:t>
      </w:r>
      <w:r w:rsidRPr="00084067">
        <w:rPr>
          <w:rFonts w:ascii="Times New Roman" w:hAnsi="Times New Roman" w:cs="Times New Roman"/>
          <w:sz w:val="28"/>
          <w:szCs w:val="28"/>
        </w:rPr>
        <w:t xml:space="preserve"> Размер арендной платы за земельный участок, рассчитанный по формулам, указанным в </w:t>
      </w:r>
      <w:hyperlink w:anchor="P73" w:history="1">
        <w:r w:rsidRPr="00084067">
          <w:rPr>
            <w:rFonts w:ascii="Times New Roman" w:hAnsi="Times New Roman" w:cs="Times New Roman"/>
            <w:sz w:val="28"/>
            <w:szCs w:val="28"/>
          </w:rPr>
          <w:t xml:space="preserve">пунктах </w:t>
        </w:r>
        <w:r w:rsidR="001A7BBF" w:rsidRPr="00084067">
          <w:rPr>
            <w:rFonts w:ascii="Times New Roman" w:hAnsi="Times New Roman" w:cs="Times New Roman"/>
            <w:sz w:val="28"/>
            <w:szCs w:val="28"/>
          </w:rPr>
          <w:t xml:space="preserve">1 </w:t>
        </w:r>
      </w:hyperlink>
      <w:r w:rsidRPr="00084067">
        <w:rPr>
          <w:rFonts w:ascii="Times New Roman" w:hAnsi="Times New Roman" w:cs="Times New Roman"/>
          <w:sz w:val="28"/>
          <w:szCs w:val="28"/>
        </w:rPr>
        <w:t xml:space="preserve">- </w:t>
      </w:r>
      <w:r w:rsidR="001A7BBF" w:rsidRPr="00084067">
        <w:rPr>
          <w:rFonts w:ascii="Times New Roman" w:hAnsi="Times New Roman" w:cs="Times New Roman"/>
          <w:sz w:val="28"/>
          <w:szCs w:val="28"/>
        </w:rPr>
        <w:t>2 статьи 2</w:t>
      </w:r>
      <w:r w:rsidRPr="00084067">
        <w:rPr>
          <w:rFonts w:ascii="Times New Roman" w:hAnsi="Times New Roman" w:cs="Times New Roman"/>
          <w:sz w:val="28"/>
          <w:szCs w:val="28"/>
        </w:rPr>
        <w:t xml:space="preserve"> настоящего Положения, не может быть меньше размера земельного налога на этот земельный участок. При размере арендной платы за земельный участок, рассчитанной в соответствии с </w:t>
      </w:r>
      <w:hyperlink w:anchor="P73" w:history="1">
        <w:r w:rsidRPr="00084067">
          <w:rPr>
            <w:rFonts w:ascii="Times New Roman" w:hAnsi="Times New Roman" w:cs="Times New Roman"/>
            <w:sz w:val="28"/>
            <w:szCs w:val="28"/>
          </w:rPr>
          <w:t xml:space="preserve">пунктами </w:t>
        </w:r>
        <w:r w:rsidR="001A7BBF" w:rsidRPr="00084067">
          <w:rPr>
            <w:rFonts w:ascii="Times New Roman" w:hAnsi="Times New Roman" w:cs="Times New Roman"/>
            <w:sz w:val="28"/>
            <w:szCs w:val="28"/>
          </w:rPr>
          <w:t>1</w:t>
        </w:r>
      </w:hyperlink>
      <w:r w:rsidRPr="00084067">
        <w:rPr>
          <w:rFonts w:ascii="Times New Roman" w:hAnsi="Times New Roman" w:cs="Times New Roman"/>
          <w:sz w:val="28"/>
          <w:szCs w:val="28"/>
        </w:rPr>
        <w:t xml:space="preserve"> </w:t>
      </w:r>
      <w:r w:rsidR="002D0372">
        <w:rPr>
          <w:rFonts w:ascii="Times New Roman" w:hAnsi="Times New Roman" w:cs="Times New Roman"/>
          <w:sz w:val="28"/>
          <w:szCs w:val="28"/>
        </w:rPr>
        <w:t>–</w:t>
      </w:r>
      <w:r w:rsidRPr="00084067">
        <w:rPr>
          <w:rFonts w:ascii="Times New Roman" w:hAnsi="Times New Roman" w:cs="Times New Roman"/>
          <w:sz w:val="28"/>
          <w:szCs w:val="28"/>
        </w:rPr>
        <w:t xml:space="preserve"> </w:t>
      </w:r>
      <w:r w:rsidR="001A7BBF" w:rsidRPr="00084067">
        <w:rPr>
          <w:rFonts w:ascii="Times New Roman" w:hAnsi="Times New Roman" w:cs="Times New Roman"/>
          <w:sz w:val="28"/>
          <w:szCs w:val="28"/>
        </w:rPr>
        <w:t>2</w:t>
      </w:r>
      <w:r w:rsidR="002D0372">
        <w:rPr>
          <w:rFonts w:ascii="Times New Roman" w:hAnsi="Times New Roman" w:cs="Times New Roman"/>
          <w:sz w:val="28"/>
          <w:szCs w:val="28"/>
        </w:rPr>
        <w:t xml:space="preserve"> </w:t>
      </w:r>
      <w:r w:rsidR="001A7BBF" w:rsidRPr="00084067">
        <w:rPr>
          <w:rFonts w:ascii="Times New Roman" w:hAnsi="Times New Roman" w:cs="Times New Roman"/>
          <w:sz w:val="28"/>
          <w:szCs w:val="28"/>
        </w:rPr>
        <w:t xml:space="preserve">статьи 2 </w:t>
      </w:r>
      <w:r w:rsidRPr="00084067">
        <w:rPr>
          <w:rFonts w:ascii="Times New Roman" w:hAnsi="Times New Roman" w:cs="Times New Roman"/>
          <w:sz w:val="28"/>
          <w:szCs w:val="28"/>
        </w:rPr>
        <w:t xml:space="preserve">настоящего Положения, меньше размера земельного налога, арендная плата за земельный участок принимается равной земельному налогу, за исключением случаев, предусмотренных </w:t>
      </w:r>
      <w:hyperlink w:anchor="P151" w:history="1">
        <w:r w:rsidRPr="00084067">
          <w:rPr>
            <w:rFonts w:ascii="Times New Roman" w:hAnsi="Times New Roman" w:cs="Times New Roman"/>
            <w:sz w:val="28"/>
            <w:szCs w:val="28"/>
          </w:rPr>
          <w:t xml:space="preserve">абзацем вторым пункта </w:t>
        </w:r>
        <w:r w:rsidR="001A7BBF" w:rsidRPr="00084067">
          <w:rPr>
            <w:rFonts w:ascii="Times New Roman" w:hAnsi="Times New Roman" w:cs="Times New Roman"/>
            <w:sz w:val="28"/>
            <w:szCs w:val="28"/>
          </w:rPr>
          <w:t xml:space="preserve">11 статьи 2 </w:t>
        </w:r>
      </w:hyperlink>
      <w:r w:rsidR="001A7BBF" w:rsidRPr="00084067">
        <w:rPr>
          <w:rFonts w:ascii="Times New Roman" w:hAnsi="Times New Roman" w:cs="Times New Roman"/>
          <w:sz w:val="28"/>
          <w:szCs w:val="28"/>
        </w:rPr>
        <w:t>и</w:t>
      </w:r>
      <w:r w:rsidR="002D0372">
        <w:rPr>
          <w:rFonts w:ascii="Times New Roman" w:hAnsi="Times New Roman" w:cs="Times New Roman"/>
          <w:sz w:val="28"/>
          <w:szCs w:val="28"/>
        </w:rPr>
        <w:t xml:space="preserve"> </w:t>
      </w:r>
      <w:hyperlink w:anchor="P168" w:history="1">
        <w:r w:rsidRPr="00084067">
          <w:rPr>
            <w:rFonts w:ascii="Times New Roman" w:hAnsi="Times New Roman" w:cs="Times New Roman"/>
            <w:sz w:val="28"/>
            <w:szCs w:val="28"/>
          </w:rPr>
          <w:t>разделом III</w:t>
        </w:r>
      </w:hyperlink>
      <w:r w:rsidRPr="00084067">
        <w:rPr>
          <w:rFonts w:ascii="Times New Roman" w:hAnsi="Times New Roman" w:cs="Times New Roman"/>
          <w:sz w:val="28"/>
          <w:szCs w:val="28"/>
        </w:rPr>
        <w:t xml:space="preserve"> настоящего Положения.</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8</w:t>
      </w:r>
      <w:r w:rsidR="00207057" w:rsidRPr="00084067">
        <w:rPr>
          <w:rFonts w:ascii="Times New Roman" w:hAnsi="Times New Roman" w:cs="Times New Roman"/>
          <w:sz w:val="28"/>
          <w:szCs w:val="28"/>
        </w:rPr>
        <w:t>.</w:t>
      </w:r>
      <w:r w:rsidRPr="00084067">
        <w:rPr>
          <w:rFonts w:ascii="Times New Roman" w:hAnsi="Times New Roman" w:cs="Times New Roman"/>
          <w:sz w:val="28"/>
          <w:szCs w:val="28"/>
        </w:rPr>
        <w:t xml:space="preserve"> Размер арендной платы за земельный участок определяется в размере земельного налога, рассчитанного в отношении такого земельного участка, в случае заключения договора аренды земельного участка:</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 xml:space="preserve">1) с лицом, которое в соответствии с Земельным </w:t>
      </w:r>
      <w:hyperlink r:id="rId11" w:history="1">
        <w:r w:rsidRPr="00084067">
          <w:rPr>
            <w:rFonts w:ascii="Times New Roman" w:hAnsi="Times New Roman" w:cs="Times New Roman"/>
            <w:sz w:val="28"/>
            <w:szCs w:val="28"/>
          </w:rPr>
          <w:t>кодексом</w:t>
        </w:r>
      </w:hyperlink>
      <w:r w:rsidRPr="00084067">
        <w:rPr>
          <w:rFonts w:ascii="Times New Roman" w:hAnsi="Times New Roman" w:cs="Times New Roman"/>
          <w:sz w:val="28"/>
          <w:szCs w:val="28"/>
        </w:rPr>
        <w:t xml:space="preserve"> Российской Федерации имеет право на предоставление в собственность бесплатно земельного участка, находящегося в муниципальной собственности, без проведения торгов в случае, если такой земельный участок зарезервирован для государственных или муниципальных </w:t>
      </w:r>
      <w:proofErr w:type="gramStart"/>
      <w:r w:rsidRPr="00084067">
        <w:rPr>
          <w:rFonts w:ascii="Times New Roman" w:hAnsi="Times New Roman" w:cs="Times New Roman"/>
          <w:sz w:val="28"/>
          <w:szCs w:val="28"/>
        </w:rPr>
        <w:t>нужд</w:t>
      </w:r>
      <w:proofErr w:type="gramEnd"/>
      <w:r w:rsidRPr="00084067">
        <w:rPr>
          <w:rFonts w:ascii="Times New Roman" w:hAnsi="Times New Roman" w:cs="Times New Roman"/>
          <w:sz w:val="28"/>
          <w:szCs w:val="28"/>
        </w:rPr>
        <w:t xml:space="preserve"> либо ограничен в обороте;</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lastRenderedPageBreak/>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3858F9" w:rsidRPr="00084067" w:rsidRDefault="003858F9" w:rsidP="003858F9">
      <w:pPr>
        <w:pStyle w:val="ConsPlusNormal"/>
        <w:ind w:firstLine="709"/>
        <w:jc w:val="both"/>
        <w:rPr>
          <w:rFonts w:ascii="Times New Roman" w:hAnsi="Times New Roman" w:cs="Times New Roman"/>
          <w:sz w:val="28"/>
          <w:szCs w:val="28"/>
        </w:rPr>
      </w:pPr>
      <w:proofErr w:type="gramStart"/>
      <w:r w:rsidRPr="00084067">
        <w:rPr>
          <w:rFonts w:ascii="Times New Roman" w:hAnsi="Times New Roman" w:cs="Times New Roman"/>
          <w:sz w:val="28"/>
          <w:szCs w:val="28"/>
        </w:rPr>
        <w:t>3)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w:t>
      </w:r>
      <w:proofErr w:type="gramEnd"/>
      <w:r w:rsidR="002D0372">
        <w:rPr>
          <w:rFonts w:ascii="Times New Roman" w:hAnsi="Times New Roman" w:cs="Times New Roman"/>
          <w:sz w:val="28"/>
          <w:szCs w:val="28"/>
        </w:rPr>
        <w:t xml:space="preserve"> </w:t>
      </w:r>
      <w:proofErr w:type="gramStart"/>
      <w:r w:rsidRPr="00084067">
        <w:rPr>
          <w:rFonts w:ascii="Times New Roman" w:hAnsi="Times New Roman" w:cs="Times New Roman"/>
          <w:sz w:val="28"/>
          <w:szCs w:val="28"/>
        </w:rPr>
        <w:t>дома социального использования, и в случаях, предусмотренных областным законом, с некоммерческой организацией, созданной Архангельской областью или муниципальным образованием Архангельской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4)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 xml:space="preserve">5) в соответствии с </w:t>
      </w:r>
      <w:hyperlink r:id="rId12" w:history="1">
        <w:r w:rsidRPr="00084067">
          <w:rPr>
            <w:rFonts w:ascii="Times New Roman" w:hAnsi="Times New Roman" w:cs="Times New Roman"/>
            <w:sz w:val="28"/>
            <w:szCs w:val="28"/>
          </w:rPr>
          <w:t>пунктом 3</w:t>
        </w:r>
      </w:hyperlink>
      <w:r w:rsidRPr="00084067">
        <w:rPr>
          <w:rFonts w:ascii="Times New Roman" w:hAnsi="Times New Roman" w:cs="Times New Roman"/>
          <w:sz w:val="28"/>
          <w:szCs w:val="28"/>
        </w:rPr>
        <w:t xml:space="preserve"> или </w:t>
      </w:r>
      <w:hyperlink r:id="rId13" w:history="1">
        <w:r w:rsidRPr="00084067">
          <w:rPr>
            <w:rFonts w:ascii="Times New Roman" w:hAnsi="Times New Roman" w:cs="Times New Roman"/>
            <w:sz w:val="28"/>
            <w:szCs w:val="28"/>
          </w:rPr>
          <w:t>пунктом 4 статьи 39.20</w:t>
        </w:r>
      </w:hyperlink>
      <w:r w:rsidRPr="00084067">
        <w:rPr>
          <w:rFonts w:ascii="Times New Roman" w:hAnsi="Times New Roman" w:cs="Times New Roman"/>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9</w:t>
      </w:r>
      <w:r w:rsidR="00207057" w:rsidRPr="00084067">
        <w:rPr>
          <w:rFonts w:ascii="Times New Roman" w:hAnsi="Times New Roman" w:cs="Times New Roman"/>
          <w:sz w:val="28"/>
          <w:szCs w:val="28"/>
        </w:rPr>
        <w:t>.</w:t>
      </w:r>
      <w:r w:rsidRPr="00084067">
        <w:rPr>
          <w:rFonts w:ascii="Times New Roman" w:hAnsi="Times New Roman" w:cs="Times New Roman"/>
          <w:sz w:val="28"/>
          <w:szCs w:val="28"/>
        </w:rPr>
        <w:t xml:space="preserve"> При заключении договоров аренды земельных участков арендодатель предусматривает в таких договорах основания изменения размера арендной платы по требованию арендодателя в одностороннем порядке по следующим основаниям:</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изменение кадастровой стоимости земельного участка - со дня внесения сведений о кадастровой стоимости земельного участка в Единый государственный реестр недвижимости;</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перевод земельного участка из одной категории в другую - со дня внесения сведений об измененной категории земельного участка в Единый государственный реестр недвижимости;</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изменение вида разрешенного использования земельного участка - со дня внесения сведений об измененном виде разрешенного использования земельного участка в Единый государственный реестр недвижимости;</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изменение ставки арендной платы - с 1 января календарного года, следующего за календарным годом, в котором был принят нормативный правовой акт, изменяющий ставку арендной платы;</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 xml:space="preserve">изменение коэффициента инфляционных процессов - с 1 января очередного календарного года аренды. Изменение размера арендной платы по данному основанию не осуществляется, если с 1 января очередного календарного года аренды произошло изменение кадастровой стоимости </w:t>
      </w:r>
      <w:r w:rsidRPr="00084067">
        <w:rPr>
          <w:rFonts w:ascii="Times New Roman" w:hAnsi="Times New Roman" w:cs="Times New Roman"/>
          <w:sz w:val="28"/>
          <w:szCs w:val="28"/>
        </w:rPr>
        <w:lastRenderedPageBreak/>
        <w:t>земельного участка.</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10</w:t>
      </w:r>
      <w:r w:rsidR="00207057" w:rsidRPr="00084067">
        <w:rPr>
          <w:rFonts w:ascii="Times New Roman" w:hAnsi="Times New Roman" w:cs="Times New Roman"/>
          <w:sz w:val="28"/>
          <w:szCs w:val="28"/>
        </w:rPr>
        <w:t xml:space="preserve">. </w:t>
      </w:r>
      <w:r w:rsidRPr="00084067">
        <w:rPr>
          <w:rFonts w:ascii="Times New Roman" w:hAnsi="Times New Roman" w:cs="Times New Roman"/>
          <w:sz w:val="28"/>
          <w:szCs w:val="28"/>
        </w:rPr>
        <w:t>В отношении земельных участков, предоставленных для строительства объектов капитального строительства, вид разрешенного использования земельного участка для расчета арендной платы устанавливается в соответствии с решением о предоставлении земельного участка.</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11</w:t>
      </w:r>
      <w:r w:rsidR="00207057" w:rsidRPr="00084067">
        <w:rPr>
          <w:rFonts w:ascii="Times New Roman" w:hAnsi="Times New Roman" w:cs="Times New Roman"/>
          <w:sz w:val="28"/>
          <w:szCs w:val="28"/>
        </w:rPr>
        <w:t>.</w:t>
      </w:r>
      <w:r w:rsidRPr="00084067">
        <w:rPr>
          <w:rFonts w:ascii="Times New Roman" w:hAnsi="Times New Roman" w:cs="Times New Roman"/>
          <w:sz w:val="28"/>
          <w:szCs w:val="28"/>
        </w:rPr>
        <w:t xml:space="preserve"> В отношении земельных участков, предоставленных для строительства, размер арендной платы определяется в порядке, установленном </w:t>
      </w:r>
      <w:hyperlink w:anchor="P73" w:history="1">
        <w:r w:rsidRPr="00084067">
          <w:rPr>
            <w:rFonts w:ascii="Times New Roman" w:hAnsi="Times New Roman" w:cs="Times New Roman"/>
            <w:sz w:val="28"/>
            <w:szCs w:val="28"/>
          </w:rPr>
          <w:t xml:space="preserve">пунктом </w:t>
        </w:r>
        <w:r w:rsidR="001A7BBF" w:rsidRPr="00084067">
          <w:rPr>
            <w:rFonts w:ascii="Times New Roman" w:hAnsi="Times New Roman" w:cs="Times New Roman"/>
            <w:sz w:val="28"/>
            <w:szCs w:val="28"/>
          </w:rPr>
          <w:t xml:space="preserve">1 </w:t>
        </w:r>
      </w:hyperlink>
      <w:r w:rsidR="001A7BBF" w:rsidRPr="00084067">
        <w:rPr>
          <w:rFonts w:ascii="Times New Roman" w:hAnsi="Times New Roman" w:cs="Times New Roman"/>
          <w:sz w:val="28"/>
          <w:szCs w:val="28"/>
        </w:rPr>
        <w:t xml:space="preserve">статьи 2 </w:t>
      </w:r>
      <w:r w:rsidRPr="00084067">
        <w:rPr>
          <w:rFonts w:ascii="Times New Roman" w:hAnsi="Times New Roman" w:cs="Times New Roman"/>
          <w:sz w:val="28"/>
          <w:szCs w:val="28"/>
        </w:rPr>
        <w:t xml:space="preserve"> настоящего Положения, при этом ставка арендной платы устанавливается:</w:t>
      </w:r>
    </w:p>
    <w:p w:rsidR="003858F9" w:rsidRPr="00084067" w:rsidRDefault="003858F9" w:rsidP="003858F9">
      <w:pPr>
        <w:pStyle w:val="ConsPlusNormal"/>
        <w:ind w:firstLine="709"/>
        <w:jc w:val="both"/>
        <w:rPr>
          <w:rFonts w:ascii="Times New Roman" w:hAnsi="Times New Roman" w:cs="Times New Roman"/>
          <w:sz w:val="28"/>
          <w:szCs w:val="28"/>
        </w:rPr>
      </w:pPr>
      <w:bookmarkStart w:id="8" w:name="P151"/>
      <w:bookmarkEnd w:id="8"/>
      <w:r w:rsidRPr="00084067">
        <w:rPr>
          <w:rFonts w:ascii="Times New Roman" w:hAnsi="Times New Roman" w:cs="Times New Roman"/>
          <w:sz w:val="28"/>
          <w:szCs w:val="28"/>
        </w:rPr>
        <w:t>в размере одной десятой процента кадастровой стоимости земельного участка - в отношении земельных участков, предоставленных для размещения объектов здравоохранения, строительство которых осуществляется во исполнение распоряжения Президента Российской Федерации;</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в размере трех десятых процента - в отношении земельных участков, предоставленных для жилищного строительства;</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в размере полутора процентов - в отношении земельных участков, предоставленных для других видов строительства.</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12</w:t>
      </w:r>
      <w:r w:rsidR="00207057" w:rsidRPr="00084067">
        <w:rPr>
          <w:rFonts w:ascii="Times New Roman" w:hAnsi="Times New Roman" w:cs="Times New Roman"/>
          <w:sz w:val="28"/>
          <w:szCs w:val="28"/>
        </w:rPr>
        <w:t>.</w:t>
      </w:r>
      <w:r w:rsidRPr="00084067">
        <w:rPr>
          <w:rFonts w:ascii="Times New Roman" w:hAnsi="Times New Roman" w:cs="Times New Roman"/>
          <w:sz w:val="28"/>
          <w:szCs w:val="28"/>
        </w:rPr>
        <w:t xml:space="preserve"> Ежегодная арендная плата за земельный участок, предоставленный в соответствии с </w:t>
      </w:r>
      <w:hyperlink r:id="rId14" w:history="1">
        <w:r w:rsidRPr="00084067">
          <w:rPr>
            <w:rFonts w:ascii="Times New Roman" w:hAnsi="Times New Roman" w:cs="Times New Roman"/>
            <w:sz w:val="28"/>
            <w:szCs w:val="28"/>
          </w:rPr>
          <w:t>пунктом 15 статьи 3</w:t>
        </w:r>
      </w:hyperlink>
      <w:r w:rsidRPr="00084067">
        <w:rPr>
          <w:rFonts w:ascii="Times New Roman" w:hAnsi="Times New Roman" w:cs="Times New Roman"/>
          <w:sz w:val="28"/>
          <w:szCs w:val="28"/>
        </w:rPr>
        <w:t xml:space="preserve"> Федерального </w:t>
      </w:r>
      <w:r w:rsidR="00E33F10">
        <w:rPr>
          <w:rFonts w:ascii="Times New Roman" w:hAnsi="Times New Roman" w:cs="Times New Roman"/>
          <w:sz w:val="28"/>
          <w:szCs w:val="28"/>
        </w:rPr>
        <w:t>закона от 25 октября 2001 года № 137-ФЗ «</w:t>
      </w:r>
      <w:r w:rsidRPr="00084067">
        <w:rPr>
          <w:rFonts w:ascii="Times New Roman" w:hAnsi="Times New Roman" w:cs="Times New Roman"/>
          <w:sz w:val="28"/>
          <w:szCs w:val="28"/>
        </w:rPr>
        <w:t>О введении в действие Земельного кодекса Российской Федерации</w:t>
      </w:r>
      <w:r w:rsidR="00E33F10">
        <w:rPr>
          <w:rFonts w:ascii="Times New Roman" w:hAnsi="Times New Roman" w:cs="Times New Roman"/>
          <w:sz w:val="28"/>
          <w:szCs w:val="28"/>
        </w:rPr>
        <w:t>»</w:t>
      </w:r>
      <w:r w:rsidRPr="00084067">
        <w:rPr>
          <w:rFonts w:ascii="Times New Roman" w:hAnsi="Times New Roman" w:cs="Times New Roman"/>
          <w:sz w:val="28"/>
          <w:szCs w:val="28"/>
        </w:rPr>
        <w:t xml:space="preserve"> лицу для жилищного строительства или лицу, к которому перешли права и обязанности по договору аренды такого земельного участка, устанавливается:</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 xml:space="preserve">в размере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w:t>
      </w:r>
      <w:proofErr w:type="gramStart"/>
      <w:r w:rsidRPr="00084067">
        <w:rPr>
          <w:rFonts w:ascii="Times New Roman" w:hAnsi="Times New Roman" w:cs="Times New Roman"/>
          <w:sz w:val="28"/>
          <w:szCs w:val="28"/>
        </w:rPr>
        <w:t>с даты заключения</w:t>
      </w:r>
      <w:proofErr w:type="gramEnd"/>
      <w:r w:rsidRPr="00084067">
        <w:rPr>
          <w:rFonts w:ascii="Times New Roman" w:hAnsi="Times New Roman" w:cs="Times New Roman"/>
          <w:sz w:val="28"/>
          <w:szCs w:val="28"/>
        </w:rPr>
        <w:t xml:space="preserve"> договора аренды земельного участка;</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 xml:space="preserve">в размере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w:t>
      </w:r>
      <w:proofErr w:type="gramStart"/>
      <w:r w:rsidRPr="00084067">
        <w:rPr>
          <w:rFonts w:ascii="Times New Roman" w:hAnsi="Times New Roman" w:cs="Times New Roman"/>
          <w:sz w:val="28"/>
          <w:szCs w:val="28"/>
        </w:rPr>
        <w:t>с даты заключения</w:t>
      </w:r>
      <w:proofErr w:type="gramEnd"/>
      <w:r w:rsidRPr="00084067">
        <w:rPr>
          <w:rFonts w:ascii="Times New Roman" w:hAnsi="Times New Roman" w:cs="Times New Roman"/>
          <w:sz w:val="28"/>
          <w:szCs w:val="28"/>
        </w:rPr>
        <w:t xml:space="preserve"> договора аренды земельного участка.</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13</w:t>
      </w:r>
      <w:r w:rsidR="00207057" w:rsidRPr="00084067">
        <w:rPr>
          <w:rFonts w:ascii="Times New Roman" w:hAnsi="Times New Roman" w:cs="Times New Roman"/>
          <w:sz w:val="28"/>
          <w:szCs w:val="28"/>
        </w:rPr>
        <w:t>.</w:t>
      </w:r>
      <w:r w:rsidRPr="00084067">
        <w:rPr>
          <w:rFonts w:ascii="Times New Roman" w:hAnsi="Times New Roman" w:cs="Times New Roman"/>
          <w:sz w:val="28"/>
          <w:szCs w:val="28"/>
        </w:rPr>
        <w:t xml:space="preserve"> </w:t>
      </w:r>
      <w:proofErr w:type="gramStart"/>
      <w:r w:rsidRPr="00084067">
        <w:rPr>
          <w:rFonts w:ascii="Times New Roman" w:hAnsi="Times New Roman" w:cs="Times New Roman"/>
          <w:sz w:val="28"/>
          <w:szCs w:val="28"/>
        </w:rPr>
        <w:t xml:space="preserve">Ежегодная арендная плата за земельный участок, предоставленный в соответствии с </w:t>
      </w:r>
      <w:hyperlink r:id="rId15" w:history="1">
        <w:r w:rsidRPr="00084067">
          <w:rPr>
            <w:rFonts w:ascii="Times New Roman" w:hAnsi="Times New Roman" w:cs="Times New Roman"/>
            <w:sz w:val="28"/>
            <w:szCs w:val="28"/>
          </w:rPr>
          <w:t>пунктом 21 статьи 3</w:t>
        </w:r>
      </w:hyperlink>
      <w:r w:rsidRPr="00084067">
        <w:rPr>
          <w:rFonts w:ascii="Times New Roman" w:hAnsi="Times New Roman" w:cs="Times New Roman"/>
          <w:sz w:val="28"/>
          <w:szCs w:val="28"/>
        </w:rPr>
        <w:t xml:space="preserve"> Федерального закона от 25 октября 2001 года </w:t>
      </w:r>
      <w:r w:rsidR="00E33F10">
        <w:rPr>
          <w:rFonts w:ascii="Times New Roman" w:hAnsi="Times New Roman" w:cs="Times New Roman"/>
          <w:sz w:val="28"/>
          <w:szCs w:val="28"/>
        </w:rPr>
        <w:t>№ 137-ФЗ «</w:t>
      </w:r>
      <w:r w:rsidRPr="00084067">
        <w:rPr>
          <w:rFonts w:ascii="Times New Roman" w:hAnsi="Times New Roman" w:cs="Times New Roman"/>
          <w:sz w:val="28"/>
          <w:szCs w:val="28"/>
        </w:rPr>
        <w:t>О введении в действие Земельного кодекса Российской Федерации</w:t>
      </w:r>
      <w:r w:rsidR="00E33F10">
        <w:rPr>
          <w:rFonts w:ascii="Times New Roman" w:hAnsi="Times New Roman" w:cs="Times New Roman"/>
          <w:sz w:val="28"/>
          <w:szCs w:val="28"/>
        </w:rPr>
        <w:t>»</w:t>
      </w:r>
      <w:r w:rsidRPr="00084067">
        <w:rPr>
          <w:rFonts w:ascii="Times New Roman" w:hAnsi="Times New Roman" w:cs="Times New Roman"/>
          <w:sz w:val="28"/>
          <w:szCs w:val="28"/>
        </w:rPr>
        <w:t xml:space="preserve"> собственнику объекта незавершенного строительства, расположенного на земельном участке, предоставленном ранее для строительства объекта по результатам аукциона, определяется как частное, полученное в результате деления рыночной стоимости права аренды, рассчитанной за весь</w:t>
      </w:r>
      <w:proofErr w:type="gramEnd"/>
      <w:r w:rsidRPr="00084067">
        <w:rPr>
          <w:rFonts w:ascii="Times New Roman" w:hAnsi="Times New Roman" w:cs="Times New Roman"/>
          <w:sz w:val="28"/>
          <w:szCs w:val="28"/>
        </w:rPr>
        <w:t xml:space="preserve">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 участка.</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14. В случае осуществления арендатором (арендаторами) на земельном участке нескольких видов разрешенного использования земельного участка расчет размера арендной платы производится в следующем порядке:</w:t>
      </w:r>
    </w:p>
    <w:p w:rsidR="003858F9" w:rsidRPr="00084067" w:rsidRDefault="00E33F10" w:rsidP="003858F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3858F9" w:rsidRPr="00084067">
        <w:rPr>
          <w:rFonts w:ascii="Times New Roman" w:hAnsi="Times New Roman" w:cs="Times New Roman"/>
          <w:sz w:val="28"/>
          <w:szCs w:val="28"/>
        </w:rPr>
        <w:t xml:space="preserve">) при условии представления арендатором документов, </w:t>
      </w:r>
      <w:r w:rsidR="003858F9" w:rsidRPr="00084067">
        <w:rPr>
          <w:rFonts w:ascii="Times New Roman" w:hAnsi="Times New Roman" w:cs="Times New Roman"/>
          <w:sz w:val="28"/>
          <w:szCs w:val="28"/>
        </w:rPr>
        <w:lastRenderedPageBreak/>
        <w:t>подтверждающих осуществление определенного вида разрешенного деятельности (свидетельство или выписка из Единого государственного реестра недвижимости, выданная не ранее чем за 20 календарных дней до ее представления, о государственной регистрации права собственности на объект недвижимого имущества, расположенный на земельном участке, либо проектная документация), - пропорционально используемым площадям с учетом соответствующей ставки арендной платы;</w:t>
      </w:r>
      <w:proofErr w:type="gramEnd"/>
    </w:p>
    <w:p w:rsidR="003858F9" w:rsidRPr="00084067" w:rsidRDefault="00E33F10" w:rsidP="003858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858F9" w:rsidRPr="00084067">
        <w:rPr>
          <w:rFonts w:ascii="Times New Roman" w:hAnsi="Times New Roman" w:cs="Times New Roman"/>
          <w:sz w:val="28"/>
          <w:szCs w:val="28"/>
        </w:rPr>
        <w:t>) в случае непредставления арендатором (арендаторами) документов, подтверждающих осуществление определенного вида разрешенного деятельности на земельном участке, - применяется ставка арендной платы того вида разрешенного использования земельного участка, для которого указанное значение является наибольшим.</w:t>
      </w:r>
    </w:p>
    <w:p w:rsidR="003858F9" w:rsidRPr="00084067" w:rsidRDefault="003858F9" w:rsidP="003858F9">
      <w:pPr>
        <w:pStyle w:val="ConsPlusNormal"/>
        <w:ind w:firstLine="709"/>
        <w:jc w:val="both"/>
        <w:rPr>
          <w:rFonts w:ascii="Times New Roman" w:hAnsi="Times New Roman" w:cs="Times New Roman"/>
          <w:sz w:val="28"/>
          <w:szCs w:val="28"/>
        </w:rPr>
      </w:pPr>
    </w:p>
    <w:p w:rsidR="003858F9" w:rsidRPr="00084067" w:rsidRDefault="003858F9" w:rsidP="00371187">
      <w:pPr>
        <w:pStyle w:val="ConsPlusTitle"/>
        <w:ind w:firstLine="709"/>
        <w:jc w:val="center"/>
        <w:outlineLvl w:val="1"/>
        <w:rPr>
          <w:rFonts w:ascii="Times New Roman" w:hAnsi="Times New Roman" w:cs="Times New Roman"/>
          <w:sz w:val="28"/>
          <w:szCs w:val="28"/>
        </w:rPr>
      </w:pPr>
      <w:bookmarkStart w:id="9" w:name="P168"/>
      <w:bookmarkEnd w:id="9"/>
      <w:r w:rsidRPr="00084067">
        <w:rPr>
          <w:rFonts w:ascii="Times New Roman" w:hAnsi="Times New Roman" w:cs="Times New Roman"/>
          <w:sz w:val="28"/>
          <w:szCs w:val="28"/>
        </w:rPr>
        <w:t>ГЛАВА III. О</w:t>
      </w:r>
      <w:r w:rsidR="00371187" w:rsidRPr="00084067">
        <w:rPr>
          <w:rFonts w:ascii="Times New Roman" w:hAnsi="Times New Roman" w:cs="Times New Roman"/>
          <w:sz w:val="28"/>
          <w:szCs w:val="28"/>
        </w:rPr>
        <w:t>СОБЕННОСТИ ОПРЕДЕЛЕНИЯ РАЗМЕРА АРЕНДНОЙ ПЛАТЫ ДЛЯ ОТДЕЛЬНЫХ КАТЕГОРИЙ АРЕНДАТОРОВ</w:t>
      </w:r>
    </w:p>
    <w:p w:rsidR="00371187" w:rsidRPr="00084067" w:rsidRDefault="00371187" w:rsidP="003858F9">
      <w:pPr>
        <w:pStyle w:val="ConsPlusTitle"/>
        <w:ind w:firstLine="709"/>
        <w:jc w:val="center"/>
        <w:rPr>
          <w:rFonts w:ascii="Times New Roman" w:hAnsi="Times New Roman" w:cs="Times New Roman"/>
          <w:sz w:val="28"/>
          <w:szCs w:val="28"/>
        </w:rPr>
      </w:pPr>
    </w:p>
    <w:p w:rsidR="003858F9" w:rsidRPr="00084067" w:rsidRDefault="00371187" w:rsidP="002D0372">
      <w:pPr>
        <w:pStyle w:val="ConsPlusTitle"/>
        <w:ind w:firstLine="709"/>
        <w:jc w:val="both"/>
        <w:outlineLvl w:val="1"/>
        <w:rPr>
          <w:rFonts w:ascii="Times New Roman" w:hAnsi="Times New Roman" w:cs="Times New Roman"/>
          <w:sz w:val="28"/>
          <w:szCs w:val="28"/>
        </w:rPr>
      </w:pPr>
      <w:bookmarkStart w:id="10" w:name="P172"/>
      <w:bookmarkEnd w:id="10"/>
      <w:r w:rsidRPr="00084067">
        <w:rPr>
          <w:rFonts w:ascii="Times New Roman" w:hAnsi="Times New Roman" w:cs="Times New Roman"/>
          <w:sz w:val="28"/>
          <w:szCs w:val="28"/>
        </w:rPr>
        <w:t>Статья 3. Определения размера арендной платы для отдельных категорий арендаторов</w:t>
      </w:r>
    </w:p>
    <w:p w:rsidR="003858F9" w:rsidRPr="00084067" w:rsidRDefault="00371187"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1</w:t>
      </w:r>
      <w:r w:rsidR="00207057" w:rsidRPr="00084067">
        <w:rPr>
          <w:rFonts w:ascii="Times New Roman" w:hAnsi="Times New Roman" w:cs="Times New Roman"/>
          <w:sz w:val="28"/>
          <w:szCs w:val="28"/>
        </w:rPr>
        <w:t xml:space="preserve">. </w:t>
      </w:r>
      <w:proofErr w:type="gramStart"/>
      <w:r w:rsidR="003858F9" w:rsidRPr="00084067">
        <w:rPr>
          <w:rFonts w:ascii="Times New Roman" w:hAnsi="Times New Roman" w:cs="Times New Roman"/>
          <w:sz w:val="28"/>
          <w:szCs w:val="28"/>
        </w:rPr>
        <w:t xml:space="preserve">Размер размера арендной платы, определенного в соответствии с </w:t>
      </w:r>
      <w:r w:rsidR="001A7BBF" w:rsidRPr="00084067">
        <w:rPr>
          <w:rFonts w:ascii="Times New Roman" w:hAnsi="Times New Roman" w:cs="Times New Roman"/>
          <w:sz w:val="28"/>
          <w:szCs w:val="28"/>
        </w:rPr>
        <w:t>Главой</w:t>
      </w:r>
      <w:hyperlink w:anchor="P71" w:history="1">
        <w:r w:rsidR="003858F9" w:rsidRPr="00084067">
          <w:rPr>
            <w:rFonts w:ascii="Times New Roman" w:hAnsi="Times New Roman" w:cs="Times New Roman"/>
            <w:sz w:val="28"/>
            <w:szCs w:val="28"/>
          </w:rPr>
          <w:t xml:space="preserve"> II</w:t>
        </w:r>
      </w:hyperlink>
      <w:r w:rsidR="003858F9" w:rsidRPr="00084067">
        <w:rPr>
          <w:rFonts w:ascii="Times New Roman" w:hAnsi="Times New Roman" w:cs="Times New Roman"/>
          <w:sz w:val="28"/>
          <w:szCs w:val="28"/>
        </w:rPr>
        <w:t xml:space="preserve"> настоящего Положения, при условии использования земельного участка, не связанного с предпринимательской деятельностью, принимается в размере 10 процентов размера арендной платы, определенного в соответствии с </w:t>
      </w:r>
      <w:r w:rsidR="00207057" w:rsidRPr="00084067">
        <w:rPr>
          <w:rFonts w:ascii="Times New Roman" w:hAnsi="Times New Roman" w:cs="Times New Roman"/>
          <w:sz w:val="28"/>
          <w:szCs w:val="28"/>
        </w:rPr>
        <w:t>главой</w:t>
      </w:r>
      <w:hyperlink w:anchor="P71" w:history="1">
        <w:r w:rsidR="003858F9" w:rsidRPr="00084067">
          <w:rPr>
            <w:rFonts w:ascii="Times New Roman" w:hAnsi="Times New Roman" w:cs="Times New Roman"/>
            <w:sz w:val="28"/>
            <w:szCs w:val="28"/>
          </w:rPr>
          <w:t xml:space="preserve"> II</w:t>
        </w:r>
      </w:hyperlink>
      <w:r w:rsidR="003858F9" w:rsidRPr="00084067">
        <w:rPr>
          <w:rFonts w:ascii="Times New Roman" w:hAnsi="Times New Roman" w:cs="Times New Roman"/>
          <w:sz w:val="28"/>
          <w:szCs w:val="28"/>
        </w:rPr>
        <w:t xml:space="preserve"> настоящего Положения, на одного арендатора в отношении земельного участка, предоставленного в аренду следующим категориям арендаторов:</w:t>
      </w:r>
      <w:proofErr w:type="gramEnd"/>
    </w:p>
    <w:p w:rsidR="003858F9" w:rsidRPr="00084067" w:rsidRDefault="007B79AE" w:rsidP="003858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858F9" w:rsidRPr="00084067">
        <w:rPr>
          <w:rFonts w:ascii="Times New Roman" w:hAnsi="Times New Roman" w:cs="Times New Roman"/>
          <w:sz w:val="28"/>
          <w:szCs w:val="28"/>
        </w:rPr>
        <w:t>) ветераны и инвалиды Великой Отечественной войны, ветераны и инвалиды боевых действий на территории СССР, на территории Российской Федерации и территориях других государств;</w:t>
      </w:r>
    </w:p>
    <w:p w:rsidR="003858F9" w:rsidRPr="00084067" w:rsidRDefault="007B79AE" w:rsidP="003858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858F9" w:rsidRPr="00084067">
        <w:rPr>
          <w:rFonts w:ascii="Times New Roman" w:hAnsi="Times New Roman" w:cs="Times New Roman"/>
          <w:sz w:val="28"/>
          <w:szCs w:val="28"/>
        </w:rPr>
        <w:t>) Герои Советского Союза, Герои Социалистического Труда, Герои Труда Российской Федерации, Герои Российской Федерации и полные кавалеры ордена Славы;</w:t>
      </w:r>
    </w:p>
    <w:p w:rsidR="003858F9" w:rsidRPr="00084067" w:rsidRDefault="007B79AE" w:rsidP="003858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858F9" w:rsidRPr="00084067">
        <w:rPr>
          <w:rFonts w:ascii="Times New Roman" w:hAnsi="Times New Roman" w:cs="Times New Roman"/>
          <w:sz w:val="28"/>
          <w:szCs w:val="28"/>
        </w:rPr>
        <w:t xml:space="preserve">) Почетные граждане </w:t>
      </w:r>
      <w:r w:rsidR="00371187" w:rsidRPr="00084067">
        <w:rPr>
          <w:rFonts w:ascii="Times New Roman" w:hAnsi="Times New Roman" w:cs="Times New Roman"/>
          <w:sz w:val="28"/>
          <w:szCs w:val="28"/>
        </w:rPr>
        <w:t>Пинежского</w:t>
      </w:r>
      <w:r w:rsidR="00B04700">
        <w:rPr>
          <w:rFonts w:ascii="Times New Roman" w:hAnsi="Times New Roman" w:cs="Times New Roman"/>
          <w:sz w:val="28"/>
          <w:szCs w:val="28"/>
        </w:rPr>
        <w:t xml:space="preserve"> </w:t>
      </w:r>
      <w:r w:rsidR="003858F9" w:rsidRPr="00084067">
        <w:rPr>
          <w:rFonts w:ascii="Times New Roman" w:hAnsi="Times New Roman" w:cs="Times New Roman"/>
          <w:sz w:val="28"/>
          <w:szCs w:val="28"/>
        </w:rPr>
        <w:t>муниципальн</w:t>
      </w:r>
      <w:r w:rsidR="00371187" w:rsidRPr="00084067">
        <w:rPr>
          <w:rFonts w:ascii="Times New Roman" w:hAnsi="Times New Roman" w:cs="Times New Roman"/>
          <w:sz w:val="28"/>
          <w:szCs w:val="28"/>
        </w:rPr>
        <w:t>ого</w:t>
      </w:r>
      <w:r w:rsidR="003858F9" w:rsidRPr="00084067">
        <w:rPr>
          <w:rFonts w:ascii="Times New Roman" w:hAnsi="Times New Roman" w:cs="Times New Roman"/>
          <w:sz w:val="28"/>
          <w:szCs w:val="28"/>
        </w:rPr>
        <w:t xml:space="preserve"> район</w:t>
      </w:r>
      <w:r w:rsidR="00371187" w:rsidRPr="00084067">
        <w:rPr>
          <w:rFonts w:ascii="Times New Roman" w:hAnsi="Times New Roman" w:cs="Times New Roman"/>
          <w:sz w:val="28"/>
          <w:szCs w:val="28"/>
        </w:rPr>
        <w:t>а</w:t>
      </w:r>
      <w:r w:rsidR="003858F9" w:rsidRPr="00084067">
        <w:rPr>
          <w:rFonts w:ascii="Times New Roman" w:hAnsi="Times New Roman" w:cs="Times New Roman"/>
          <w:sz w:val="28"/>
          <w:szCs w:val="28"/>
        </w:rPr>
        <w:t>;</w:t>
      </w:r>
    </w:p>
    <w:p w:rsidR="003858F9" w:rsidRPr="00084067" w:rsidRDefault="007B79AE" w:rsidP="003858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858F9" w:rsidRPr="00084067">
        <w:rPr>
          <w:rFonts w:ascii="Times New Roman" w:hAnsi="Times New Roman" w:cs="Times New Roman"/>
          <w:sz w:val="28"/>
          <w:szCs w:val="28"/>
        </w:rPr>
        <w:t>) инвалиды I и II групп, инвалиды с детства;</w:t>
      </w:r>
    </w:p>
    <w:p w:rsidR="003858F9" w:rsidRPr="00084067" w:rsidRDefault="007B79AE" w:rsidP="003858F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3858F9" w:rsidRPr="00084067">
        <w:rPr>
          <w:rFonts w:ascii="Times New Roman" w:hAnsi="Times New Roman" w:cs="Times New Roman"/>
          <w:sz w:val="28"/>
          <w:szCs w:val="28"/>
        </w:rPr>
        <w:t xml:space="preserve">) граждане, имеющие право на получение социальной поддержки в соответствии с </w:t>
      </w:r>
      <w:hyperlink r:id="rId16" w:history="1">
        <w:r w:rsidR="003858F9" w:rsidRPr="00084067">
          <w:rPr>
            <w:rFonts w:ascii="Times New Roman" w:hAnsi="Times New Roman" w:cs="Times New Roman"/>
            <w:sz w:val="28"/>
            <w:szCs w:val="28"/>
          </w:rPr>
          <w:t>Законом</w:t>
        </w:r>
      </w:hyperlink>
      <w:r w:rsidR="003858F9" w:rsidRPr="00084067">
        <w:rPr>
          <w:rFonts w:ascii="Times New Roman" w:hAnsi="Times New Roman" w:cs="Times New Roman"/>
          <w:sz w:val="28"/>
          <w:szCs w:val="28"/>
        </w:rPr>
        <w:t xml:space="preserve"> Российской Федерации от 15 мая 1991 года </w:t>
      </w:r>
      <w:r w:rsidR="002D0372">
        <w:rPr>
          <w:rFonts w:ascii="Times New Roman" w:hAnsi="Times New Roman" w:cs="Times New Roman"/>
          <w:sz w:val="28"/>
          <w:szCs w:val="28"/>
        </w:rPr>
        <w:t>№ 1244-1 «</w:t>
      </w:r>
      <w:r w:rsidR="003858F9" w:rsidRPr="00084067">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sidR="002D0372">
        <w:rPr>
          <w:rFonts w:ascii="Times New Roman" w:hAnsi="Times New Roman" w:cs="Times New Roman"/>
          <w:sz w:val="28"/>
          <w:szCs w:val="28"/>
        </w:rPr>
        <w:t>»</w:t>
      </w:r>
      <w:r w:rsidR="003858F9" w:rsidRPr="00084067">
        <w:rPr>
          <w:rFonts w:ascii="Times New Roman" w:hAnsi="Times New Roman" w:cs="Times New Roman"/>
          <w:sz w:val="28"/>
          <w:szCs w:val="28"/>
        </w:rPr>
        <w:t xml:space="preserve">, в соответствии с Федеральным </w:t>
      </w:r>
      <w:hyperlink r:id="rId17" w:history="1">
        <w:r w:rsidR="003858F9" w:rsidRPr="00084067">
          <w:rPr>
            <w:rFonts w:ascii="Times New Roman" w:hAnsi="Times New Roman" w:cs="Times New Roman"/>
            <w:sz w:val="28"/>
            <w:szCs w:val="28"/>
          </w:rPr>
          <w:t>законом</w:t>
        </w:r>
      </w:hyperlink>
      <w:r w:rsidR="003858F9" w:rsidRPr="00084067">
        <w:rPr>
          <w:rFonts w:ascii="Times New Roman" w:hAnsi="Times New Roman" w:cs="Times New Roman"/>
          <w:sz w:val="28"/>
          <w:szCs w:val="28"/>
        </w:rPr>
        <w:t xml:space="preserve"> от 26 ноября 1998 года </w:t>
      </w:r>
      <w:r w:rsidR="002D0372">
        <w:rPr>
          <w:rFonts w:ascii="Times New Roman" w:hAnsi="Times New Roman" w:cs="Times New Roman"/>
          <w:sz w:val="28"/>
          <w:szCs w:val="28"/>
        </w:rPr>
        <w:t>№ 175-ФЗ «</w:t>
      </w:r>
      <w:r w:rsidR="003858F9" w:rsidRPr="00084067">
        <w:rPr>
          <w:rFonts w:ascii="Times New Roman" w:hAnsi="Times New Roman" w:cs="Times New Roman"/>
          <w:sz w:val="28"/>
          <w:szCs w:val="28"/>
        </w:rPr>
        <w:t>О социальной защите граждан Российской Федерации, подвергшихся воздействию радиации вследствие аварии в 1957 году на</w:t>
      </w:r>
      <w:r w:rsidR="002D0372">
        <w:rPr>
          <w:rFonts w:ascii="Times New Roman" w:hAnsi="Times New Roman" w:cs="Times New Roman"/>
          <w:sz w:val="28"/>
          <w:szCs w:val="28"/>
        </w:rPr>
        <w:t xml:space="preserve"> производственном объединении</w:t>
      </w:r>
      <w:proofErr w:type="gramEnd"/>
      <w:r w:rsidR="002D0372">
        <w:rPr>
          <w:rFonts w:ascii="Times New Roman" w:hAnsi="Times New Roman" w:cs="Times New Roman"/>
          <w:sz w:val="28"/>
          <w:szCs w:val="28"/>
        </w:rPr>
        <w:t xml:space="preserve"> «</w:t>
      </w:r>
      <w:r w:rsidR="003858F9" w:rsidRPr="00084067">
        <w:rPr>
          <w:rFonts w:ascii="Times New Roman" w:hAnsi="Times New Roman" w:cs="Times New Roman"/>
          <w:sz w:val="28"/>
          <w:szCs w:val="28"/>
        </w:rPr>
        <w:t>Маяк</w:t>
      </w:r>
      <w:r w:rsidR="002D0372">
        <w:rPr>
          <w:rFonts w:ascii="Times New Roman" w:hAnsi="Times New Roman" w:cs="Times New Roman"/>
          <w:sz w:val="28"/>
          <w:szCs w:val="28"/>
        </w:rPr>
        <w:t>»</w:t>
      </w:r>
      <w:r w:rsidR="003858F9" w:rsidRPr="00084067">
        <w:rPr>
          <w:rFonts w:ascii="Times New Roman" w:hAnsi="Times New Roman" w:cs="Times New Roman"/>
          <w:sz w:val="28"/>
          <w:szCs w:val="28"/>
        </w:rPr>
        <w:t xml:space="preserve"> и сбросов радиоактивных отходов в реку </w:t>
      </w:r>
      <w:r w:rsidR="002D0372">
        <w:rPr>
          <w:rFonts w:ascii="Times New Roman" w:hAnsi="Times New Roman" w:cs="Times New Roman"/>
          <w:sz w:val="28"/>
          <w:szCs w:val="28"/>
        </w:rPr>
        <w:t>«</w:t>
      </w:r>
      <w:proofErr w:type="spellStart"/>
      <w:r w:rsidR="003858F9" w:rsidRPr="00084067">
        <w:rPr>
          <w:rFonts w:ascii="Times New Roman" w:hAnsi="Times New Roman" w:cs="Times New Roman"/>
          <w:sz w:val="28"/>
          <w:szCs w:val="28"/>
        </w:rPr>
        <w:t>Теча</w:t>
      </w:r>
      <w:proofErr w:type="spellEnd"/>
      <w:r w:rsidR="002D0372">
        <w:rPr>
          <w:rFonts w:ascii="Times New Roman" w:hAnsi="Times New Roman" w:cs="Times New Roman"/>
          <w:sz w:val="28"/>
          <w:szCs w:val="28"/>
        </w:rPr>
        <w:t>»</w:t>
      </w:r>
      <w:r w:rsidR="003858F9" w:rsidRPr="00084067">
        <w:rPr>
          <w:rFonts w:ascii="Times New Roman" w:hAnsi="Times New Roman" w:cs="Times New Roman"/>
          <w:sz w:val="28"/>
          <w:szCs w:val="28"/>
        </w:rPr>
        <w:t xml:space="preserve"> и в соответствии с Федеральным </w:t>
      </w:r>
      <w:hyperlink r:id="rId18" w:history="1">
        <w:r w:rsidR="003858F9" w:rsidRPr="00084067">
          <w:rPr>
            <w:rFonts w:ascii="Times New Roman" w:hAnsi="Times New Roman" w:cs="Times New Roman"/>
            <w:sz w:val="28"/>
            <w:szCs w:val="28"/>
          </w:rPr>
          <w:t>законом</w:t>
        </w:r>
      </w:hyperlink>
      <w:r w:rsidR="003858F9" w:rsidRPr="00084067">
        <w:rPr>
          <w:rFonts w:ascii="Times New Roman" w:hAnsi="Times New Roman" w:cs="Times New Roman"/>
          <w:sz w:val="28"/>
          <w:szCs w:val="28"/>
        </w:rPr>
        <w:t xml:space="preserve"> от 10 января 2002 года </w:t>
      </w:r>
      <w:r w:rsidR="002D0372">
        <w:rPr>
          <w:rFonts w:ascii="Times New Roman" w:hAnsi="Times New Roman" w:cs="Times New Roman"/>
          <w:sz w:val="28"/>
          <w:szCs w:val="28"/>
        </w:rPr>
        <w:t>№ 2-ФЗ «</w:t>
      </w:r>
      <w:r w:rsidR="003858F9" w:rsidRPr="00084067">
        <w:rPr>
          <w:rFonts w:ascii="Times New Roman" w:hAnsi="Times New Roman" w:cs="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2D0372">
        <w:rPr>
          <w:rFonts w:ascii="Times New Roman" w:hAnsi="Times New Roman" w:cs="Times New Roman"/>
          <w:sz w:val="28"/>
          <w:szCs w:val="28"/>
        </w:rPr>
        <w:t>»</w:t>
      </w:r>
      <w:r w:rsidR="003858F9" w:rsidRPr="00084067">
        <w:rPr>
          <w:rFonts w:ascii="Times New Roman" w:hAnsi="Times New Roman" w:cs="Times New Roman"/>
          <w:sz w:val="28"/>
          <w:szCs w:val="28"/>
        </w:rPr>
        <w:t>;</w:t>
      </w:r>
    </w:p>
    <w:p w:rsidR="003858F9" w:rsidRPr="00084067" w:rsidRDefault="007B79AE" w:rsidP="003858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858F9" w:rsidRPr="00084067">
        <w:rPr>
          <w:rFonts w:ascii="Times New Roman" w:hAnsi="Times New Roman" w:cs="Times New Roman"/>
          <w:sz w:val="28"/>
          <w:szCs w:val="28"/>
        </w:rPr>
        <w:t xml:space="preserve">) граждане, принимавшие в составе подразделений особого риска </w:t>
      </w:r>
      <w:r w:rsidR="003858F9" w:rsidRPr="00084067">
        <w:rPr>
          <w:rFonts w:ascii="Times New Roman" w:hAnsi="Times New Roman" w:cs="Times New Roman"/>
          <w:sz w:val="28"/>
          <w:szCs w:val="28"/>
        </w:rPr>
        <w:lastRenderedPageBreak/>
        <w:t>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3858F9" w:rsidRPr="00084067" w:rsidRDefault="007B79AE" w:rsidP="003858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3858F9" w:rsidRPr="00084067">
        <w:rPr>
          <w:rFonts w:ascii="Times New Roman" w:hAnsi="Times New Roman" w:cs="Times New Roman"/>
          <w:sz w:val="28"/>
          <w:szCs w:val="28"/>
        </w:rPr>
        <w:t>) граждане,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3858F9" w:rsidRPr="00084067" w:rsidRDefault="00371187" w:rsidP="003858F9">
      <w:pPr>
        <w:pStyle w:val="ConsPlusNormal"/>
        <w:ind w:firstLine="709"/>
        <w:jc w:val="both"/>
        <w:rPr>
          <w:rFonts w:ascii="Times New Roman" w:hAnsi="Times New Roman" w:cs="Times New Roman"/>
          <w:sz w:val="28"/>
          <w:szCs w:val="28"/>
        </w:rPr>
      </w:pPr>
      <w:bookmarkStart w:id="11" w:name="P184"/>
      <w:bookmarkEnd w:id="11"/>
      <w:proofErr w:type="gramStart"/>
      <w:r w:rsidRPr="00084067">
        <w:rPr>
          <w:rFonts w:ascii="Times New Roman" w:hAnsi="Times New Roman" w:cs="Times New Roman"/>
          <w:sz w:val="28"/>
          <w:szCs w:val="28"/>
        </w:rPr>
        <w:t>2</w:t>
      </w:r>
      <w:r w:rsidR="00207057" w:rsidRPr="00084067">
        <w:rPr>
          <w:rFonts w:ascii="Times New Roman" w:hAnsi="Times New Roman" w:cs="Times New Roman"/>
          <w:sz w:val="28"/>
          <w:szCs w:val="28"/>
        </w:rPr>
        <w:t>.</w:t>
      </w:r>
      <w:r w:rsidR="003858F9" w:rsidRPr="00084067">
        <w:rPr>
          <w:rFonts w:ascii="Times New Roman" w:hAnsi="Times New Roman" w:cs="Times New Roman"/>
          <w:sz w:val="28"/>
          <w:szCs w:val="28"/>
        </w:rPr>
        <w:t xml:space="preserve">В отношении земельных участков, предоставленных в аренду гаражным кооперативам, садоводческим и огородническим некоммерческим товариществам, имеющим в своем составе лиц из указанных в </w:t>
      </w:r>
      <w:hyperlink w:anchor="P172" w:history="1">
        <w:r w:rsidR="003858F9" w:rsidRPr="00084067">
          <w:rPr>
            <w:rFonts w:ascii="Times New Roman" w:hAnsi="Times New Roman" w:cs="Times New Roman"/>
            <w:sz w:val="28"/>
            <w:szCs w:val="28"/>
          </w:rPr>
          <w:t>пункте 1</w:t>
        </w:r>
      </w:hyperlink>
      <w:r w:rsidR="00207057" w:rsidRPr="00084067">
        <w:rPr>
          <w:rFonts w:ascii="Times New Roman" w:hAnsi="Times New Roman" w:cs="Times New Roman"/>
          <w:sz w:val="28"/>
          <w:szCs w:val="28"/>
        </w:rPr>
        <w:t xml:space="preserve"> статьи 3 </w:t>
      </w:r>
      <w:r w:rsidR="003858F9" w:rsidRPr="00084067">
        <w:rPr>
          <w:rFonts w:ascii="Times New Roman" w:hAnsi="Times New Roman" w:cs="Times New Roman"/>
          <w:sz w:val="28"/>
          <w:szCs w:val="28"/>
        </w:rPr>
        <w:t xml:space="preserve">настоящего Положения, размер арендной платы определяется с учетом </w:t>
      </w:r>
      <w:hyperlink w:anchor="P172" w:history="1">
        <w:r w:rsidR="003858F9" w:rsidRPr="00084067">
          <w:rPr>
            <w:rFonts w:ascii="Times New Roman" w:hAnsi="Times New Roman" w:cs="Times New Roman"/>
            <w:sz w:val="28"/>
            <w:szCs w:val="28"/>
          </w:rPr>
          <w:t>пункта 1</w:t>
        </w:r>
        <w:r w:rsidR="00F35C30">
          <w:rPr>
            <w:rFonts w:ascii="Times New Roman" w:hAnsi="Times New Roman" w:cs="Times New Roman"/>
            <w:sz w:val="28"/>
            <w:szCs w:val="28"/>
          </w:rPr>
          <w:t xml:space="preserve"> статьи 3</w:t>
        </w:r>
      </w:hyperlink>
      <w:r w:rsidR="003858F9" w:rsidRPr="00084067">
        <w:rPr>
          <w:rFonts w:ascii="Times New Roman" w:hAnsi="Times New Roman" w:cs="Times New Roman"/>
          <w:sz w:val="28"/>
          <w:szCs w:val="28"/>
        </w:rPr>
        <w:t xml:space="preserve"> настоящего Положения.</w:t>
      </w:r>
      <w:proofErr w:type="gramEnd"/>
    </w:p>
    <w:p w:rsidR="003858F9" w:rsidRPr="00084067" w:rsidRDefault="00371187"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3</w:t>
      </w:r>
      <w:r w:rsidR="00207057" w:rsidRPr="00084067">
        <w:rPr>
          <w:rFonts w:ascii="Times New Roman" w:hAnsi="Times New Roman" w:cs="Times New Roman"/>
          <w:sz w:val="28"/>
          <w:szCs w:val="28"/>
        </w:rPr>
        <w:t>.</w:t>
      </w:r>
      <w:r w:rsidR="003858F9" w:rsidRPr="00084067">
        <w:rPr>
          <w:rFonts w:ascii="Times New Roman" w:hAnsi="Times New Roman" w:cs="Times New Roman"/>
          <w:sz w:val="28"/>
          <w:szCs w:val="28"/>
        </w:rPr>
        <w:t xml:space="preserve"> Лицам, указанным в </w:t>
      </w:r>
      <w:hyperlink w:anchor="P172" w:history="1">
        <w:r w:rsidR="003858F9" w:rsidRPr="00084067">
          <w:rPr>
            <w:rFonts w:ascii="Times New Roman" w:hAnsi="Times New Roman" w:cs="Times New Roman"/>
            <w:sz w:val="28"/>
            <w:szCs w:val="28"/>
          </w:rPr>
          <w:t>пунктах 1</w:t>
        </w:r>
      </w:hyperlink>
      <w:r w:rsidR="003858F9" w:rsidRPr="00084067">
        <w:rPr>
          <w:rFonts w:ascii="Times New Roman" w:hAnsi="Times New Roman" w:cs="Times New Roman"/>
          <w:sz w:val="28"/>
          <w:szCs w:val="28"/>
        </w:rPr>
        <w:t xml:space="preserve"> и </w:t>
      </w:r>
      <w:r w:rsidR="00207057" w:rsidRPr="00084067">
        <w:rPr>
          <w:rFonts w:ascii="Times New Roman" w:hAnsi="Times New Roman" w:cs="Times New Roman"/>
          <w:sz w:val="28"/>
          <w:szCs w:val="28"/>
        </w:rPr>
        <w:t xml:space="preserve">2 статьи 3 </w:t>
      </w:r>
      <w:r w:rsidR="003858F9" w:rsidRPr="00084067">
        <w:rPr>
          <w:rFonts w:ascii="Times New Roman" w:hAnsi="Times New Roman" w:cs="Times New Roman"/>
          <w:sz w:val="28"/>
          <w:szCs w:val="28"/>
        </w:rPr>
        <w:t>настоящего Положения, расчет арендной платы производится на основании документов, подтверждающих право на уменьшение арендной платы.</w:t>
      </w:r>
    </w:p>
    <w:p w:rsidR="003858F9" w:rsidRPr="00084067" w:rsidRDefault="003858F9"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 xml:space="preserve">Право на уменьшение арендной платы в соответствии с </w:t>
      </w:r>
      <w:hyperlink w:anchor="P172" w:history="1">
        <w:r w:rsidRPr="00084067">
          <w:rPr>
            <w:rFonts w:ascii="Times New Roman" w:hAnsi="Times New Roman" w:cs="Times New Roman"/>
            <w:sz w:val="28"/>
            <w:szCs w:val="28"/>
          </w:rPr>
          <w:t>пунктами 1</w:t>
        </w:r>
      </w:hyperlink>
      <w:r w:rsidRPr="00084067">
        <w:rPr>
          <w:rFonts w:ascii="Times New Roman" w:hAnsi="Times New Roman" w:cs="Times New Roman"/>
          <w:sz w:val="28"/>
          <w:szCs w:val="28"/>
        </w:rPr>
        <w:t xml:space="preserve"> и </w:t>
      </w:r>
      <w:r w:rsidR="00207057" w:rsidRPr="00084067">
        <w:rPr>
          <w:rFonts w:ascii="Times New Roman" w:hAnsi="Times New Roman" w:cs="Times New Roman"/>
          <w:sz w:val="28"/>
          <w:szCs w:val="28"/>
        </w:rPr>
        <w:t xml:space="preserve">2 статьи 3 </w:t>
      </w:r>
      <w:r w:rsidRPr="00084067">
        <w:rPr>
          <w:rFonts w:ascii="Times New Roman" w:hAnsi="Times New Roman" w:cs="Times New Roman"/>
          <w:sz w:val="28"/>
          <w:szCs w:val="28"/>
        </w:rPr>
        <w:t xml:space="preserve"> настоящего Положения возникает со дня представления документов, подтверждающих право на уменьшение арендной платы. В случае несвоевременного представления указанных документов размер арендной платы за прошедшее время перерасчету не подлежит.</w:t>
      </w:r>
    </w:p>
    <w:p w:rsidR="003858F9" w:rsidRPr="00084067" w:rsidRDefault="00371187"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4</w:t>
      </w:r>
      <w:r w:rsidR="00207057" w:rsidRPr="00084067">
        <w:rPr>
          <w:rFonts w:ascii="Times New Roman" w:hAnsi="Times New Roman" w:cs="Times New Roman"/>
          <w:sz w:val="28"/>
          <w:szCs w:val="28"/>
        </w:rPr>
        <w:t>.</w:t>
      </w:r>
      <w:r w:rsidR="003858F9" w:rsidRPr="00084067">
        <w:rPr>
          <w:rFonts w:ascii="Times New Roman" w:hAnsi="Times New Roman" w:cs="Times New Roman"/>
          <w:sz w:val="28"/>
          <w:szCs w:val="28"/>
        </w:rPr>
        <w:t xml:space="preserve"> В отношении земельных участков, предоставленных в аренду гаражным кооперативам, садоводческим и огородническим некоммерческим товариществам, документы, подтверждающие право на уменьшение арендной платы, представляются руководителями (председателями) этих организаций.</w:t>
      </w:r>
    </w:p>
    <w:p w:rsidR="006659C7" w:rsidRPr="00084067" w:rsidRDefault="006659C7" w:rsidP="003858F9">
      <w:pPr>
        <w:pStyle w:val="ConsPlusTitle"/>
        <w:ind w:firstLine="709"/>
        <w:jc w:val="center"/>
        <w:outlineLvl w:val="1"/>
        <w:rPr>
          <w:rFonts w:ascii="Times New Roman" w:hAnsi="Times New Roman" w:cs="Times New Roman"/>
          <w:sz w:val="28"/>
          <w:szCs w:val="28"/>
        </w:rPr>
      </w:pPr>
      <w:bookmarkStart w:id="12" w:name="P194"/>
      <w:bookmarkEnd w:id="12"/>
    </w:p>
    <w:p w:rsidR="003858F9" w:rsidRPr="00084067" w:rsidRDefault="00371187" w:rsidP="003858F9">
      <w:pPr>
        <w:pStyle w:val="ConsPlusTitle"/>
        <w:ind w:firstLine="709"/>
        <w:jc w:val="center"/>
        <w:outlineLvl w:val="1"/>
        <w:rPr>
          <w:rFonts w:ascii="Times New Roman" w:hAnsi="Times New Roman" w:cs="Times New Roman"/>
          <w:sz w:val="28"/>
          <w:szCs w:val="28"/>
        </w:rPr>
      </w:pPr>
      <w:r w:rsidRPr="00084067">
        <w:rPr>
          <w:rFonts w:ascii="Times New Roman" w:hAnsi="Times New Roman" w:cs="Times New Roman"/>
          <w:sz w:val="28"/>
          <w:szCs w:val="28"/>
        </w:rPr>
        <w:t xml:space="preserve">ГЛАВА </w:t>
      </w:r>
      <w:r w:rsidR="003858F9" w:rsidRPr="00084067">
        <w:rPr>
          <w:rFonts w:ascii="Times New Roman" w:hAnsi="Times New Roman" w:cs="Times New Roman"/>
          <w:sz w:val="28"/>
          <w:szCs w:val="28"/>
        </w:rPr>
        <w:t>IV. П</w:t>
      </w:r>
      <w:r w:rsidRPr="00084067">
        <w:rPr>
          <w:rFonts w:ascii="Times New Roman" w:hAnsi="Times New Roman" w:cs="Times New Roman"/>
          <w:sz w:val="28"/>
          <w:szCs w:val="28"/>
        </w:rPr>
        <w:t>ОРЯДОК</w:t>
      </w:r>
      <w:r w:rsidR="003858F9" w:rsidRPr="00084067">
        <w:rPr>
          <w:rFonts w:ascii="Times New Roman" w:hAnsi="Times New Roman" w:cs="Times New Roman"/>
          <w:sz w:val="28"/>
          <w:szCs w:val="28"/>
        </w:rPr>
        <w:t xml:space="preserve">, </w:t>
      </w:r>
      <w:r w:rsidRPr="00084067">
        <w:rPr>
          <w:rFonts w:ascii="Times New Roman" w:hAnsi="Times New Roman" w:cs="Times New Roman"/>
          <w:sz w:val="28"/>
          <w:szCs w:val="28"/>
        </w:rPr>
        <w:t xml:space="preserve">УСЛОВИЯ И СРОКИ ВНЕСЕНИЯ АРЕНДНОЙ ПЛАТЫ </w:t>
      </w:r>
    </w:p>
    <w:p w:rsidR="00371187" w:rsidRPr="00084067" w:rsidRDefault="00371187" w:rsidP="003858F9">
      <w:pPr>
        <w:pStyle w:val="ConsPlusTitle"/>
        <w:ind w:firstLine="709"/>
        <w:jc w:val="center"/>
        <w:outlineLvl w:val="1"/>
        <w:rPr>
          <w:rFonts w:ascii="Times New Roman" w:hAnsi="Times New Roman" w:cs="Times New Roman"/>
          <w:sz w:val="28"/>
          <w:szCs w:val="28"/>
        </w:rPr>
      </w:pPr>
    </w:p>
    <w:p w:rsidR="003858F9" w:rsidRPr="00084067" w:rsidRDefault="00371187" w:rsidP="003858F9">
      <w:pPr>
        <w:pStyle w:val="ConsPlusNormal"/>
        <w:ind w:firstLine="709"/>
        <w:jc w:val="both"/>
        <w:rPr>
          <w:rFonts w:ascii="Times New Roman" w:hAnsi="Times New Roman" w:cs="Times New Roman"/>
          <w:b/>
          <w:sz w:val="28"/>
          <w:szCs w:val="28"/>
        </w:rPr>
      </w:pPr>
      <w:r w:rsidRPr="00084067">
        <w:rPr>
          <w:rFonts w:ascii="Times New Roman" w:hAnsi="Times New Roman" w:cs="Times New Roman"/>
          <w:b/>
          <w:sz w:val="28"/>
          <w:szCs w:val="28"/>
        </w:rPr>
        <w:t>Статья 4. Порядок, условия и сроки внесения арендной платы</w:t>
      </w:r>
    </w:p>
    <w:p w:rsidR="003858F9" w:rsidRPr="00084067" w:rsidRDefault="00371187"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1</w:t>
      </w:r>
      <w:r w:rsidR="00207057" w:rsidRPr="00084067">
        <w:rPr>
          <w:rFonts w:ascii="Times New Roman" w:hAnsi="Times New Roman" w:cs="Times New Roman"/>
          <w:sz w:val="28"/>
          <w:szCs w:val="28"/>
        </w:rPr>
        <w:t>.</w:t>
      </w:r>
      <w:r w:rsidR="003858F9" w:rsidRPr="00084067">
        <w:rPr>
          <w:rFonts w:ascii="Times New Roman" w:hAnsi="Times New Roman" w:cs="Times New Roman"/>
          <w:sz w:val="28"/>
          <w:szCs w:val="28"/>
        </w:rPr>
        <w:t>Арендная плата вносится арендаторами на основании расчета размера арендной платы, направляемого арендодателем одновременно с заключением договора аренды или прилагаемого к уведомлению об изменении размера арендной платы по требованию арендодателя.</w:t>
      </w:r>
    </w:p>
    <w:p w:rsidR="003858F9" w:rsidRPr="00084067" w:rsidRDefault="003858F9" w:rsidP="003858F9">
      <w:pPr>
        <w:pStyle w:val="ConsPlusNormal"/>
        <w:ind w:firstLine="709"/>
        <w:jc w:val="both"/>
        <w:rPr>
          <w:rFonts w:ascii="Times New Roman" w:hAnsi="Times New Roman" w:cs="Times New Roman"/>
          <w:sz w:val="28"/>
          <w:szCs w:val="28"/>
        </w:rPr>
      </w:pPr>
      <w:bookmarkStart w:id="13" w:name="P198"/>
      <w:bookmarkEnd w:id="13"/>
      <w:r w:rsidRPr="00084067">
        <w:rPr>
          <w:rFonts w:ascii="Times New Roman" w:hAnsi="Times New Roman" w:cs="Times New Roman"/>
          <w:sz w:val="28"/>
          <w:szCs w:val="28"/>
        </w:rPr>
        <w:t xml:space="preserve">Арендная плата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физическими лицами - не позднее 15 ноября текущего года. </w:t>
      </w:r>
    </w:p>
    <w:p w:rsidR="003858F9" w:rsidRPr="00084067" w:rsidRDefault="00371187"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2</w:t>
      </w:r>
      <w:r w:rsidR="003858F9" w:rsidRPr="00084067">
        <w:rPr>
          <w:rFonts w:ascii="Times New Roman" w:hAnsi="Times New Roman" w:cs="Times New Roman"/>
          <w:sz w:val="28"/>
          <w:szCs w:val="28"/>
        </w:rPr>
        <w:t xml:space="preserve"> Арендатор вправе произвести платежи за аренду земельных участков досрочно.</w:t>
      </w:r>
    </w:p>
    <w:p w:rsidR="003858F9" w:rsidRPr="00084067" w:rsidRDefault="00371187"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3</w:t>
      </w:r>
      <w:r w:rsidR="00207057" w:rsidRPr="00084067">
        <w:rPr>
          <w:rFonts w:ascii="Times New Roman" w:hAnsi="Times New Roman" w:cs="Times New Roman"/>
          <w:sz w:val="28"/>
          <w:szCs w:val="28"/>
        </w:rPr>
        <w:t>.</w:t>
      </w:r>
      <w:r w:rsidR="003858F9" w:rsidRPr="00084067">
        <w:rPr>
          <w:rFonts w:ascii="Times New Roman" w:hAnsi="Times New Roman" w:cs="Times New Roman"/>
          <w:sz w:val="28"/>
          <w:szCs w:val="28"/>
        </w:rPr>
        <w:t xml:space="preserve">В случае неуплаты (несвоевременной уплаты) арендной платы в установленные </w:t>
      </w:r>
      <w:hyperlink w:anchor="P198" w:history="1">
        <w:r w:rsidR="003858F9" w:rsidRPr="00084067">
          <w:rPr>
            <w:rFonts w:ascii="Times New Roman" w:hAnsi="Times New Roman" w:cs="Times New Roman"/>
            <w:sz w:val="28"/>
            <w:szCs w:val="28"/>
          </w:rPr>
          <w:t>пунктом 1</w:t>
        </w:r>
      </w:hyperlink>
      <w:r w:rsidR="00207057" w:rsidRPr="00084067">
        <w:rPr>
          <w:rFonts w:ascii="Times New Roman" w:hAnsi="Times New Roman" w:cs="Times New Roman"/>
          <w:sz w:val="28"/>
          <w:szCs w:val="28"/>
        </w:rPr>
        <w:t xml:space="preserve"> статьи 4 </w:t>
      </w:r>
      <w:r w:rsidR="003858F9" w:rsidRPr="00084067">
        <w:rPr>
          <w:rFonts w:ascii="Times New Roman" w:hAnsi="Times New Roman" w:cs="Times New Roman"/>
          <w:sz w:val="28"/>
          <w:szCs w:val="28"/>
        </w:rPr>
        <w:t xml:space="preserve"> настоящего Положения сроки арендатору начисляется пеня в размере 1/300 ключевой ставки Центрального банка Российской Федерации за каждый день просрочки платежа.</w:t>
      </w:r>
    </w:p>
    <w:p w:rsidR="003858F9" w:rsidRPr="00084067" w:rsidRDefault="00371187"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4</w:t>
      </w:r>
      <w:r w:rsidR="00207057" w:rsidRPr="00084067">
        <w:rPr>
          <w:rFonts w:ascii="Times New Roman" w:hAnsi="Times New Roman" w:cs="Times New Roman"/>
          <w:sz w:val="28"/>
          <w:szCs w:val="28"/>
        </w:rPr>
        <w:t>.</w:t>
      </w:r>
      <w:r w:rsidR="003858F9" w:rsidRPr="00084067">
        <w:rPr>
          <w:rFonts w:ascii="Times New Roman" w:hAnsi="Times New Roman" w:cs="Times New Roman"/>
          <w:sz w:val="28"/>
          <w:szCs w:val="28"/>
        </w:rPr>
        <w:t xml:space="preserve"> Арендная плата исчисляется в полных рублях. Сумма арендной платы </w:t>
      </w:r>
      <w:r w:rsidR="003858F9" w:rsidRPr="00084067">
        <w:rPr>
          <w:rFonts w:ascii="Times New Roman" w:hAnsi="Times New Roman" w:cs="Times New Roman"/>
          <w:sz w:val="28"/>
          <w:szCs w:val="28"/>
        </w:rPr>
        <w:lastRenderedPageBreak/>
        <w:t>менее 50 копеек округляется в меньшую сторону до полного рубля, а 50 копеек и более округляется в большую сторону до полного рубля.</w:t>
      </w:r>
    </w:p>
    <w:p w:rsidR="003858F9" w:rsidRDefault="00371187" w:rsidP="003858F9">
      <w:pPr>
        <w:pStyle w:val="ConsPlusNormal"/>
        <w:ind w:firstLine="709"/>
        <w:jc w:val="both"/>
        <w:rPr>
          <w:rFonts w:ascii="Times New Roman" w:hAnsi="Times New Roman" w:cs="Times New Roman"/>
          <w:sz w:val="28"/>
          <w:szCs w:val="28"/>
        </w:rPr>
      </w:pPr>
      <w:r w:rsidRPr="00084067">
        <w:rPr>
          <w:rFonts w:ascii="Times New Roman" w:hAnsi="Times New Roman" w:cs="Times New Roman"/>
          <w:sz w:val="28"/>
          <w:szCs w:val="28"/>
        </w:rPr>
        <w:t>5</w:t>
      </w:r>
      <w:r w:rsidR="00207057" w:rsidRPr="00084067">
        <w:rPr>
          <w:rFonts w:ascii="Times New Roman" w:hAnsi="Times New Roman" w:cs="Times New Roman"/>
          <w:sz w:val="28"/>
          <w:szCs w:val="28"/>
        </w:rPr>
        <w:t>.</w:t>
      </w:r>
      <w:r w:rsidR="003858F9" w:rsidRPr="00084067">
        <w:rPr>
          <w:rFonts w:ascii="Times New Roman" w:hAnsi="Times New Roman" w:cs="Times New Roman"/>
          <w:sz w:val="28"/>
          <w:szCs w:val="28"/>
        </w:rPr>
        <w:t>Датой исполнения арендатором обязательств по внесению арендной платы, определенной договором аренды земельного участка, считается дата поступления денежных средств на лицевой счет Управления Федерального казначейства по Архангельской области и Ненецкому автономному округу.</w:t>
      </w:r>
    </w:p>
    <w:p w:rsidR="00CD449A" w:rsidRDefault="00CD449A" w:rsidP="003858F9">
      <w:pPr>
        <w:pStyle w:val="ConsPlusNormal"/>
        <w:ind w:firstLine="709"/>
        <w:jc w:val="both"/>
        <w:rPr>
          <w:rFonts w:ascii="Times New Roman" w:hAnsi="Times New Roman" w:cs="Times New Roman"/>
          <w:sz w:val="28"/>
          <w:szCs w:val="28"/>
        </w:rPr>
      </w:pPr>
    </w:p>
    <w:p w:rsidR="00CD449A" w:rsidRDefault="00CD449A" w:rsidP="003858F9">
      <w:pPr>
        <w:pStyle w:val="ConsPlusNormal"/>
        <w:ind w:firstLine="709"/>
        <w:jc w:val="both"/>
        <w:rPr>
          <w:rFonts w:ascii="Times New Roman" w:hAnsi="Times New Roman" w:cs="Times New Roman"/>
          <w:sz w:val="28"/>
          <w:szCs w:val="28"/>
        </w:rPr>
      </w:pPr>
    </w:p>
    <w:p w:rsidR="00CD449A" w:rsidRDefault="00CD449A" w:rsidP="003858F9">
      <w:pPr>
        <w:pStyle w:val="ConsPlusNormal"/>
        <w:ind w:firstLine="709"/>
        <w:jc w:val="both"/>
        <w:rPr>
          <w:rFonts w:ascii="Times New Roman" w:hAnsi="Times New Roman" w:cs="Times New Roman"/>
          <w:sz w:val="28"/>
          <w:szCs w:val="28"/>
        </w:rPr>
      </w:pPr>
    </w:p>
    <w:p w:rsidR="00CD449A" w:rsidRPr="00084067" w:rsidRDefault="00CD449A" w:rsidP="00CD449A">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sectPr w:rsidR="00CD449A" w:rsidRPr="00084067" w:rsidSect="00E33F1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8F9"/>
    <w:rsid w:val="00084067"/>
    <w:rsid w:val="000C5B3E"/>
    <w:rsid w:val="000D04C4"/>
    <w:rsid w:val="001A7BBF"/>
    <w:rsid w:val="00207057"/>
    <w:rsid w:val="00224208"/>
    <w:rsid w:val="002D0372"/>
    <w:rsid w:val="002D390C"/>
    <w:rsid w:val="00371187"/>
    <w:rsid w:val="003858F9"/>
    <w:rsid w:val="00576394"/>
    <w:rsid w:val="006659C7"/>
    <w:rsid w:val="006D02D7"/>
    <w:rsid w:val="006D1C52"/>
    <w:rsid w:val="00777E19"/>
    <w:rsid w:val="00782CF3"/>
    <w:rsid w:val="007B79AE"/>
    <w:rsid w:val="00812943"/>
    <w:rsid w:val="00861F2B"/>
    <w:rsid w:val="00A026D6"/>
    <w:rsid w:val="00B04700"/>
    <w:rsid w:val="00BA31EA"/>
    <w:rsid w:val="00CA083D"/>
    <w:rsid w:val="00CD449A"/>
    <w:rsid w:val="00E33F10"/>
    <w:rsid w:val="00F35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8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58F9"/>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Indent"/>
    <w:basedOn w:val="a"/>
    <w:link w:val="a4"/>
    <w:uiPriority w:val="99"/>
    <w:semiHidden/>
    <w:unhideWhenUsed/>
    <w:rsid w:val="003858F9"/>
    <w:pPr>
      <w:spacing w:after="120"/>
      <w:ind w:left="283"/>
    </w:pPr>
  </w:style>
  <w:style w:type="character" w:customStyle="1" w:styleId="a4">
    <w:name w:val="Основной текст с отступом Знак"/>
    <w:basedOn w:val="a0"/>
    <w:link w:val="a3"/>
    <w:uiPriority w:val="99"/>
    <w:semiHidden/>
    <w:rsid w:val="003858F9"/>
    <w:rPr>
      <w:rFonts w:ascii="Times New Roman" w:eastAsia="Times New Roman" w:hAnsi="Times New Roman" w:cs="Times New Roman"/>
      <w:sz w:val="20"/>
      <w:szCs w:val="20"/>
      <w:lang w:eastAsia="ru-RU"/>
    </w:rPr>
  </w:style>
  <w:style w:type="paragraph" w:customStyle="1" w:styleId="ConsTitle">
    <w:name w:val="ConsTitle"/>
    <w:rsid w:val="003858F9"/>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5">
    <w:name w:val="Balloon Text"/>
    <w:basedOn w:val="a"/>
    <w:link w:val="a6"/>
    <w:uiPriority w:val="99"/>
    <w:semiHidden/>
    <w:unhideWhenUsed/>
    <w:rsid w:val="006659C7"/>
    <w:rPr>
      <w:rFonts w:ascii="Tahoma" w:hAnsi="Tahoma" w:cs="Tahoma"/>
      <w:sz w:val="16"/>
      <w:szCs w:val="16"/>
    </w:rPr>
  </w:style>
  <w:style w:type="character" w:customStyle="1" w:styleId="a6">
    <w:name w:val="Текст выноски Знак"/>
    <w:basedOn w:val="a0"/>
    <w:link w:val="a5"/>
    <w:uiPriority w:val="99"/>
    <w:semiHidden/>
    <w:rsid w:val="006659C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8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58F9"/>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Indent"/>
    <w:basedOn w:val="a"/>
    <w:link w:val="a4"/>
    <w:uiPriority w:val="99"/>
    <w:semiHidden/>
    <w:unhideWhenUsed/>
    <w:rsid w:val="003858F9"/>
    <w:pPr>
      <w:spacing w:after="120"/>
      <w:ind w:left="283"/>
    </w:pPr>
  </w:style>
  <w:style w:type="character" w:customStyle="1" w:styleId="a4">
    <w:name w:val="Основной текст с отступом Знак"/>
    <w:basedOn w:val="a0"/>
    <w:link w:val="a3"/>
    <w:uiPriority w:val="99"/>
    <w:semiHidden/>
    <w:rsid w:val="003858F9"/>
    <w:rPr>
      <w:rFonts w:ascii="Times New Roman" w:eastAsia="Times New Roman" w:hAnsi="Times New Roman" w:cs="Times New Roman"/>
      <w:sz w:val="20"/>
      <w:szCs w:val="20"/>
      <w:lang w:eastAsia="ru-RU"/>
    </w:rPr>
  </w:style>
  <w:style w:type="paragraph" w:customStyle="1" w:styleId="ConsTitle">
    <w:name w:val="ConsTitle"/>
    <w:rsid w:val="003858F9"/>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5">
    <w:name w:val="Balloon Text"/>
    <w:basedOn w:val="a"/>
    <w:link w:val="a6"/>
    <w:uiPriority w:val="99"/>
    <w:semiHidden/>
    <w:unhideWhenUsed/>
    <w:rsid w:val="006659C7"/>
    <w:rPr>
      <w:rFonts w:ascii="Tahoma" w:hAnsi="Tahoma" w:cs="Tahoma"/>
      <w:sz w:val="16"/>
      <w:szCs w:val="16"/>
    </w:rPr>
  </w:style>
  <w:style w:type="character" w:customStyle="1" w:styleId="a6">
    <w:name w:val="Текст выноски Знак"/>
    <w:basedOn w:val="a0"/>
    <w:link w:val="a5"/>
    <w:uiPriority w:val="99"/>
    <w:semiHidden/>
    <w:rsid w:val="006659C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D4B5AD755B2A9CCC3CCF391BFEC61665A1E20C5B37D58EC4F3C785F68040C7F3F3971E39E2FC7B524AE98969322208594A7A5AFCdCl5J" TargetMode="External"/><Relationship Id="rId13" Type="http://schemas.openxmlformats.org/officeDocument/2006/relationships/hyperlink" Target="consultantplus://offline/ref=5ED4B5AD755B2A9CCC3CCF391BFEC61665A1E20C5B37D58EC4F3C785F68040C7F3F3971330E2FC7B524AE98969322208594A7A5AFCdCl5J" TargetMode="External"/><Relationship Id="rId18" Type="http://schemas.openxmlformats.org/officeDocument/2006/relationships/hyperlink" Target="consultantplus://offline/ref=5ED4B5AD755B2A9CCC3CCF391BFEC61665A1E20C5736D58EC4F3C785F68040C7E1F3CF1639E3E92E0210BE846Ad3lAJ"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consultantplus://offline/ref=5ED4B5AD755B2A9CCC3CCF391BFEC61665ADEA0C5534D58EC4F3C785F68040C7F3F3971A38EAF72E0105E8D52C6E3108514A795BE0C645C9d8l5J" TargetMode="External"/><Relationship Id="rId12" Type="http://schemas.openxmlformats.org/officeDocument/2006/relationships/hyperlink" Target="consultantplus://offline/ref=5ED4B5AD755B2A9CCC3CCF391BFEC61665A1E20C5B37D58EC4F3C785F68040C7F3F3971330EDFC7B524AE98969322208594A7A5AFCdCl5J" TargetMode="External"/><Relationship Id="rId17" Type="http://schemas.openxmlformats.org/officeDocument/2006/relationships/hyperlink" Target="consultantplus://offline/ref=5ED4B5AD755B2A9CCC3CCF391BFEC61665ACE20A5531D58EC4F3C785F68040C7E1F3CF1639E3E92E0210BE846Ad3lAJ" TargetMode="External"/><Relationship Id="rId2" Type="http://schemas.openxmlformats.org/officeDocument/2006/relationships/settings" Target="settings.xml"/><Relationship Id="rId16" Type="http://schemas.openxmlformats.org/officeDocument/2006/relationships/hyperlink" Target="consultantplus://offline/ref=5ED4B5AD755B2A9CCC3CCF391BFEC61664A9E20E5531D58EC4F3C785F68040C7E1F3CF1639E3E92E0210BE846Ad3lA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ED4B5AD755B2A9CCC3CCF391BFEC61665A1E4095637D58EC4F3C785F68040C7F3F3971A38EAF6260205E8D52C6E3108514A795BE0C645C9d8l5J" TargetMode="External"/><Relationship Id="rId11" Type="http://schemas.openxmlformats.org/officeDocument/2006/relationships/hyperlink" Target="consultantplus://offline/ref=5ED4B5AD755B2A9CCC3CCF391BFEC61665A1E20C5B37D58EC4F3C785F68040C7E1F3CF1639E3E92E0210BE846Ad3lAJ" TargetMode="External"/><Relationship Id="rId5" Type="http://schemas.openxmlformats.org/officeDocument/2006/relationships/hyperlink" Target="consultantplus://offline/ref=5ED4B5AD755B2A9CCC3CCF391BFEC61665A1E20C5B37D58EC4F3C785F68040C7F3F397123BE2FC7B524AE98969322208594A7A5AFCdCl5J" TargetMode="External"/><Relationship Id="rId15" Type="http://schemas.openxmlformats.org/officeDocument/2006/relationships/hyperlink" Target="consultantplus://offline/ref=5ED4B5AD755B2A9CCC3CCF391BFEC61665A1E20C5B39D58EC4F3C785F68040C7F3F3971A3FEBFC7B524AE98969322208594A7A5AFCdCl5J" TargetMode="External"/><Relationship Id="rId10" Type="http://schemas.openxmlformats.org/officeDocument/2006/relationships/hyperlink" Target="consultantplus://offline/ref=8BBBFA0EFE92D009DE109CE1CEEE1AEA2D73E58582222FE0B825B292ED52F295D626B250729A9EE1012D484359955A92E5EE1B5AB488g8d9M" TargetMode="External"/><Relationship Id="rId19" Type="http://schemas.openxmlformats.org/officeDocument/2006/relationships/fontTable" Target="fontTable.xml"/><Relationship Id="rId4" Type="http://schemas.openxmlformats.org/officeDocument/2006/relationships/hyperlink" Target="consultantplus://offline/ref=5ED4B5AD755B2A9CCC3CCF391BFEC61665A1E20C5B37D58EC4F3C785F68040C7F3F3971E39E2FC7B524AE98969322208594A7A5AFCdCl5J" TargetMode="External"/><Relationship Id="rId9" Type="http://schemas.openxmlformats.org/officeDocument/2006/relationships/hyperlink" Target="consultantplus://offline/ref=5ED4B5AD755B2A9CCC3CCF391BFEC61665A1E20C5B39D58EC4F3C785F68040C7F3F3971A38EAF72E0505E8D52C6E3108514A795BE0C645C9d8l5J" TargetMode="External"/><Relationship Id="rId14" Type="http://schemas.openxmlformats.org/officeDocument/2006/relationships/hyperlink" Target="consultantplus://offline/ref=5ED4B5AD755B2A9CCC3CCF391BFEC61665A1E20C5B39D58EC4F3C785F68040C7F3F3971A38EAF7280205E8D52C6E3108514A795BE0C645C9d8l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3615</Words>
  <Characters>20610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Собдеп</cp:lastModifiedBy>
  <cp:revision>11</cp:revision>
  <cp:lastPrinted>2021-12-17T14:17:00Z</cp:lastPrinted>
  <dcterms:created xsi:type="dcterms:W3CDTF">2021-12-17T10:56:00Z</dcterms:created>
  <dcterms:modified xsi:type="dcterms:W3CDTF">2021-12-17T14:25:00Z</dcterms:modified>
</cp:coreProperties>
</file>