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32" w:rsidRPr="006C7932" w:rsidRDefault="006C7932" w:rsidP="00143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9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А</w:t>
      </w:r>
      <w:r w:rsidR="00DF79B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рхангельская область</w:t>
      </w:r>
    </w:p>
    <w:p w:rsidR="006C7932" w:rsidRPr="006C7932" w:rsidRDefault="006C7932" w:rsidP="006C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9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</w:t>
      </w:r>
      <w:r w:rsidR="00DF79B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инежский муниципальный округ</w:t>
      </w:r>
    </w:p>
    <w:p w:rsidR="006C7932" w:rsidRPr="006C7932" w:rsidRDefault="006C7932" w:rsidP="006C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C7932" w:rsidRPr="006C7932" w:rsidRDefault="006C7932" w:rsidP="006C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9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Собрание депутатов Пинежского муниципального округа</w:t>
      </w:r>
    </w:p>
    <w:p w:rsidR="006C7932" w:rsidRPr="006C7932" w:rsidRDefault="006C7932" w:rsidP="006C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9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Архангельской области (первого созыва)</w:t>
      </w:r>
    </w:p>
    <w:p w:rsidR="006C7932" w:rsidRPr="006C7932" w:rsidRDefault="006C7932" w:rsidP="006C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9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(</w:t>
      </w:r>
      <w:r w:rsidR="00587E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очередное </w:t>
      </w:r>
      <w:r w:rsidR="00143889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второе</w:t>
      </w:r>
      <w:r w:rsidRPr="006C79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заседание)</w:t>
      </w:r>
    </w:p>
    <w:p w:rsidR="006C7932" w:rsidRPr="006C7932" w:rsidRDefault="006C7932" w:rsidP="006C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C7932" w:rsidRPr="006C7932" w:rsidRDefault="006C7932" w:rsidP="006C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C7932" w:rsidRPr="006C7932" w:rsidRDefault="006C7932" w:rsidP="006C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6C793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Р Е Ш Е Н И Е </w:t>
      </w:r>
    </w:p>
    <w:p w:rsidR="006C7932" w:rsidRPr="006C7932" w:rsidRDefault="006C7932" w:rsidP="006C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C7932" w:rsidRPr="006C7932" w:rsidRDefault="006C7932" w:rsidP="006C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6C7932" w:rsidRDefault="006C7932" w:rsidP="006C79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7932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43889">
        <w:rPr>
          <w:rFonts w:ascii="Times New Roman" w:hAnsi="Times New Roman" w:cs="Times New Roman"/>
          <w:color w:val="000000"/>
          <w:sz w:val="28"/>
          <w:szCs w:val="28"/>
        </w:rPr>
        <w:t xml:space="preserve">24 ноября </w:t>
      </w:r>
      <w:r w:rsidRPr="006C7932">
        <w:rPr>
          <w:rFonts w:ascii="Times New Roman" w:hAnsi="Times New Roman" w:cs="Times New Roman"/>
          <w:color w:val="000000"/>
          <w:sz w:val="28"/>
          <w:szCs w:val="28"/>
        </w:rPr>
        <w:t>2023</w:t>
      </w:r>
      <w:r w:rsidR="001438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7932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43889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6C7932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143889">
        <w:rPr>
          <w:rFonts w:ascii="Times New Roman" w:hAnsi="Times New Roman" w:cs="Times New Roman"/>
          <w:color w:val="000000"/>
          <w:sz w:val="28"/>
          <w:szCs w:val="28"/>
        </w:rPr>
        <w:t xml:space="preserve"> 25</w:t>
      </w:r>
    </w:p>
    <w:p w:rsidR="00143889" w:rsidRPr="006C7932" w:rsidRDefault="00143889" w:rsidP="006C793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C7932" w:rsidRPr="006C7932" w:rsidRDefault="006C7932" w:rsidP="006C793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C7932" w:rsidRPr="006C7932" w:rsidRDefault="006C7932" w:rsidP="006C79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C793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с. Карпогоры</w:t>
      </w:r>
    </w:p>
    <w:p w:rsidR="006C7932" w:rsidRPr="006C7932" w:rsidRDefault="006C7932" w:rsidP="006C79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2A61" w:rsidRDefault="006C7932" w:rsidP="006C79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932">
        <w:rPr>
          <w:rFonts w:ascii="Times New Roman" w:hAnsi="Times New Roman" w:cs="Times New Roman"/>
          <w:b/>
          <w:sz w:val="28"/>
          <w:szCs w:val="28"/>
        </w:rPr>
        <w:t>О</w:t>
      </w:r>
      <w:r w:rsidR="00632A61">
        <w:rPr>
          <w:rFonts w:ascii="Times New Roman" w:hAnsi="Times New Roman" w:cs="Times New Roman"/>
          <w:b/>
          <w:sz w:val="28"/>
          <w:szCs w:val="28"/>
        </w:rPr>
        <w:t xml:space="preserve"> переименовании контрольно-счетной комиссии Пинежского муниципального района Архангельской области и утверждении Положения о контрольно-счетной комиссии Пинежского муниципального округа Архангельской области</w:t>
      </w:r>
    </w:p>
    <w:p w:rsidR="00632A61" w:rsidRDefault="00632A61" w:rsidP="006C7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E73" w:rsidRDefault="00587E73" w:rsidP="006C7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71B2" w:rsidRPr="00D771B2" w:rsidRDefault="00D771B2" w:rsidP="00D771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1B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FE44F0">
        <w:rPr>
          <w:rFonts w:ascii="Times New Roman" w:hAnsi="Times New Roman" w:cs="Times New Roman"/>
          <w:sz w:val="28"/>
          <w:szCs w:val="28"/>
        </w:rPr>
        <w:t xml:space="preserve">областным </w:t>
      </w:r>
      <w:r>
        <w:rPr>
          <w:rFonts w:ascii="Times New Roman" w:hAnsi="Times New Roman" w:cs="Times New Roman"/>
          <w:sz w:val="28"/>
          <w:szCs w:val="28"/>
        </w:rPr>
        <w:t xml:space="preserve">законом Архангельской области </w:t>
      </w:r>
      <w:r w:rsidRPr="00D771B2">
        <w:rPr>
          <w:rFonts w:ascii="Times New Roman" w:hAnsi="Times New Roman" w:cs="Times New Roman"/>
          <w:sz w:val="28"/>
          <w:szCs w:val="28"/>
        </w:rPr>
        <w:t xml:space="preserve">от 09 июня 2023 года № 719-внеоч.-ОЗ «О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области», Собрание депутатов Пинежского муниципального округа Архангельской области первого созыва </w:t>
      </w:r>
      <w:r w:rsidRPr="00D771B2">
        <w:rPr>
          <w:rFonts w:ascii="Times New Roman" w:hAnsi="Times New Roman" w:cs="Times New Roman"/>
          <w:b/>
          <w:bCs/>
          <w:sz w:val="28"/>
          <w:szCs w:val="28"/>
        </w:rPr>
        <w:t>РЕШАЕТ</w:t>
      </w:r>
      <w:r w:rsidRPr="00D771B2">
        <w:rPr>
          <w:rFonts w:ascii="Times New Roman" w:hAnsi="Times New Roman" w:cs="Times New Roman"/>
          <w:sz w:val="28"/>
          <w:szCs w:val="28"/>
        </w:rPr>
        <w:t>:</w:t>
      </w:r>
    </w:p>
    <w:p w:rsidR="00D771B2" w:rsidRPr="00D771B2" w:rsidRDefault="00D771B2" w:rsidP="00532169">
      <w:pPr>
        <w:pStyle w:val="af"/>
        <w:numPr>
          <w:ilvl w:val="0"/>
          <w:numId w:val="17"/>
        </w:numPr>
        <w:tabs>
          <w:tab w:val="left" w:pos="0"/>
        </w:tabs>
        <w:ind w:left="0" w:firstLine="709"/>
        <w:rPr>
          <w:bCs/>
        </w:rPr>
      </w:pPr>
      <w:r>
        <w:rPr>
          <w:bCs/>
        </w:rPr>
        <w:t>Переименовать контрольно-счетную комиссию Пинежского муниципального района Архангельской области в контрольно-счетную комиссию Пинежского муниципального округа Архангельской области.</w:t>
      </w:r>
    </w:p>
    <w:p w:rsidR="006C7932" w:rsidRPr="00532169" w:rsidRDefault="006C7932" w:rsidP="00532169">
      <w:pPr>
        <w:pStyle w:val="af"/>
        <w:numPr>
          <w:ilvl w:val="0"/>
          <w:numId w:val="17"/>
        </w:numPr>
        <w:tabs>
          <w:tab w:val="left" w:pos="0"/>
        </w:tabs>
        <w:ind w:left="0" w:firstLine="709"/>
        <w:rPr>
          <w:bCs/>
        </w:rPr>
      </w:pPr>
      <w:r w:rsidRPr="00532169">
        <w:t xml:space="preserve">Утвердить прилагаемое Положение о контрольно-счетной комиссии Пинежского муниципального округа </w:t>
      </w:r>
      <w:r w:rsidRPr="00532169">
        <w:rPr>
          <w:bCs/>
        </w:rPr>
        <w:t>Архангельской области</w:t>
      </w:r>
      <w:r w:rsidR="00D771B2">
        <w:rPr>
          <w:bCs/>
        </w:rPr>
        <w:t xml:space="preserve"> согласно приложению к настоящему решению</w:t>
      </w:r>
      <w:r w:rsidRPr="00532169">
        <w:rPr>
          <w:bCs/>
        </w:rPr>
        <w:t>.</w:t>
      </w:r>
    </w:p>
    <w:p w:rsidR="00532169" w:rsidRDefault="00532169" w:rsidP="006C7932">
      <w:pPr>
        <w:pStyle w:val="af"/>
        <w:numPr>
          <w:ilvl w:val="0"/>
          <w:numId w:val="17"/>
        </w:numPr>
        <w:tabs>
          <w:tab w:val="left" w:pos="0"/>
        </w:tabs>
        <w:ind w:left="0" w:firstLine="709"/>
        <w:rPr>
          <w:bCs/>
        </w:rPr>
      </w:pPr>
      <w:r w:rsidRPr="00532169">
        <w:rPr>
          <w:bCs/>
        </w:rPr>
        <w:t xml:space="preserve">Признать утратившим силу </w:t>
      </w:r>
      <w:r w:rsidR="00D771B2">
        <w:rPr>
          <w:bCs/>
        </w:rPr>
        <w:t>р</w:t>
      </w:r>
      <w:r w:rsidRPr="00532169">
        <w:rPr>
          <w:bCs/>
        </w:rPr>
        <w:t>ешение Собрания депутатов Пинежск</w:t>
      </w:r>
      <w:r w:rsidR="00D771B2">
        <w:rPr>
          <w:bCs/>
        </w:rPr>
        <w:t>ого</w:t>
      </w:r>
      <w:r w:rsidRPr="00532169">
        <w:rPr>
          <w:bCs/>
        </w:rPr>
        <w:t xml:space="preserve"> муниципальн</w:t>
      </w:r>
      <w:r w:rsidR="00D771B2">
        <w:rPr>
          <w:bCs/>
        </w:rPr>
        <w:t>ого</w:t>
      </w:r>
      <w:r w:rsidRPr="00532169">
        <w:rPr>
          <w:bCs/>
        </w:rPr>
        <w:t xml:space="preserve"> район</w:t>
      </w:r>
      <w:r w:rsidR="00D771B2">
        <w:rPr>
          <w:bCs/>
        </w:rPr>
        <w:t>а Архангельской области</w:t>
      </w:r>
      <w:r w:rsidRPr="00532169">
        <w:rPr>
          <w:bCs/>
        </w:rPr>
        <w:t xml:space="preserve"> от 17 декабря 2021 года № 46 «Об утверждении Положения о Контрольно-счетной комиссии Пинежского муниципального района Архангельской области».</w:t>
      </w:r>
    </w:p>
    <w:p w:rsidR="00D771B2" w:rsidRDefault="00D771B2" w:rsidP="006C7932">
      <w:pPr>
        <w:pStyle w:val="af"/>
        <w:numPr>
          <w:ilvl w:val="0"/>
          <w:numId w:val="17"/>
        </w:numPr>
        <w:tabs>
          <w:tab w:val="left" w:pos="0"/>
        </w:tabs>
        <w:ind w:left="0" w:firstLine="709"/>
        <w:rPr>
          <w:bCs/>
        </w:rPr>
      </w:pPr>
      <w:r w:rsidRPr="00532169">
        <w:rPr>
          <w:bCs/>
        </w:rPr>
        <w:t>Наделить председателя контрольно-счетной комиссии Пинежского муниципального округа Архангельской области</w:t>
      </w:r>
      <w:r>
        <w:rPr>
          <w:bCs/>
        </w:rPr>
        <w:t xml:space="preserve"> правом на совершение </w:t>
      </w:r>
      <w:r>
        <w:rPr>
          <w:bCs/>
        </w:rPr>
        <w:lastRenderedPageBreak/>
        <w:t>юридических действий, связанных с государственной регистрацией изменений, вносимых в учредительные документы контрольно-счетной комиссии Пинежского муниципального района Архангельской области.</w:t>
      </w:r>
    </w:p>
    <w:p w:rsidR="00D771B2" w:rsidRPr="00D771B2" w:rsidRDefault="00D771B2" w:rsidP="00D771B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D771B2">
        <w:rPr>
          <w:rFonts w:ascii="Times New Roman" w:hAnsi="Times New Roman" w:cs="Times New Roman"/>
          <w:bCs/>
          <w:sz w:val="28"/>
          <w:szCs w:val="28"/>
        </w:rPr>
        <w:t>Опубликовать н</w:t>
      </w:r>
      <w:r w:rsidR="006C7932" w:rsidRPr="00D771B2">
        <w:rPr>
          <w:rFonts w:ascii="Times New Roman" w:hAnsi="Times New Roman" w:cs="Times New Roman"/>
          <w:bCs/>
          <w:sz w:val="28"/>
          <w:szCs w:val="28"/>
        </w:rPr>
        <w:t xml:space="preserve">астоящее решение </w:t>
      </w:r>
      <w:r w:rsidRPr="00D771B2">
        <w:rPr>
          <w:rFonts w:ascii="Times New Roman" w:hAnsi="Times New Roman" w:cs="Times New Roman"/>
          <w:sz w:val="28"/>
          <w:szCs w:val="28"/>
        </w:rPr>
        <w:t>в периодическом печатном издании «Информационный вестник муниципального образования «</w:t>
      </w:r>
      <w:r w:rsidRPr="00D771B2">
        <w:rPr>
          <w:rStyle w:val="af5"/>
          <w:rFonts w:ascii="Times New Roman" w:hAnsi="Times New Roman" w:cs="Times New Roman"/>
          <w:iCs/>
          <w:sz w:val="28"/>
          <w:szCs w:val="28"/>
        </w:rPr>
        <w:t xml:space="preserve">Пинежский муниципальный район» </w:t>
      </w:r>
      <w:r w:rsidRPr="00D771B2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Пинежского муниципального </w:t>
      </w:r>
      <w:r w:rsidR="009535EA">
        <w:rPr>
          <w:rFonts w:ascii="Times New Roman" w:hAnsi="Times New Roman" w:cs="Times New Roman"/>
          <w:sz w:val="28"/>
          <w:szCs w:val="28"/>
        </w:rPr>
        <w:t>района</w:t>
      </w:r>
      <w:r w:rsidRPr="00D771B2">
        <w:rPr>
          <w:rFonts w:ascii="Times New Roman" w:hAnsi="Times New Roman" w:cs="Times New Roman"/>
          <w:sz w:val="28"/>
          <w:szCs w:val="28"/>
        </w:rPr>
        <w:t xml:space="preserve"> Архангельской области в информационно-телекоммуникационной сети «Интернет».</w:t>
      </w:r>
    </w:p>
    <w:p w:rsidR="00D771B2" w:rsidRPr="00D771B2" w:rsidRDefault="00D771B2" w:rsidP="00D771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1B2">
        <w:rPr>
          <w:rFonts w:ascii="Times New Roman" w:hAnsi="Times New Roman" w:cs="Times New Roman"/>
          <w:sz w:val="28"/>
          <w:szCs w:val="28"/>
        </w:rPr>
        <w:t>6. Настоящее решение вступает в силу со дня его официального опубликования</w:t>
      </w:r>
      <w:r w:rsidR="00871CFF">
        <w:rPr>
          <w:rFonts w:ascii="Times New Roman" w:hAnsi="Times New Roman" w:cs="Times New Roman"/>
          <w:sz w:val="28"/>
          <w:szCs w:val="28"/>
        </w:rPr>
        <w:t>, но не ранее 1 января 2024 года</w:t>
      </w:r>
      <w:r w:rsidRPr="00D771B2">
        <w:rPr>
          <w:rFonts w:ascii="Times New Roman" w:hAnsi="Times New Roman" w:cs="Times New Roman"/>
          <w:sz w:val="28"/>
          <w:szCs w:val="28"/>
        </w:rPr>
        <w:t>.</w:t>
      </w:r>
    </w:p>
    <w:p w:rsidR="00801AE1" w:rsidRDefault="006C7932" w:rsidP="00801AE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C7932">
        <w:rPr>
          <w:rFonts w:ascii="Times New Roman" w:hAnsi="Times New Roman" w:cs="Times New Roman"/>
          <w:i/>
          <w:sz w:val="28"/>
          <w:szCs w:val="28"/>
        </w:rPr>
        <w:tab/>
      </w:r>
    </w:p>
    <w:p w:rsidR="00532169" w:rsidRPr="006C7932" w:rsidRDefault="00532169" w:rsidP="00801A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6C7932" w:rsidP="006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3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C7932" w:rsidRPr="006C7932" w:rsidRDefault="00143889" w:rsidP="006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6C7932" w:rsidRPr="006C7932">
        <w:rPr>
          <w:rFonts w:ascii="Times New Roman" w:hAnsi="Times New Roman" w:cs="Times New Roman"/>
          <w:sz w:val="28"/>
          <w:szCs w:val="28"/>
        </w:rPr>
        <w:t>,</w:t>
      </w:r>
      <w:r w:rsidR="006C7932" w:rsidRPr="006C7932">
        <w:rPr>
          <w:rFonts w:ascii="Times New Roman" w:hAnsi="Times New Roman" w:cs="Times New Roman"/>
          <w:sz w:val="28"/>
          <w:szCs w:val="28"/>
        </w:rPr>
        <w:tab/>
      </w:r>
      <w:r w:rsidR="006C7932" w:rsidRPr="006C7932">
        <w:rPr>
          <w:rFonts w:ascii="Times New Roman" w:hAnsi="Times New Roman" w:cs="Times New Roman"/>
          <w:sz w:val="28"/>
          <w:szCs w:val="28"/>
        </w:rPr>
        <w:tab/>
      </w:r>
    </w:p>
    <w:p w:rsidR="006C7932" w:rsidRPr="006C7932" w:rsidRDefault="006C7932" w:rsidP="006C7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32">
        <w:rPr>
          <w:rFonts w:ascii="Times New Roman" w:hAnsi="Times New Roman" w:cs="Times New Roman"/>
          <w:sz w:val="28"/>
          <w:szCs w:val="28"/>
        </w:rPr>
        <w:t>временно исполняющий обязанности главы</w:t>
      </w:r>
    </w:p>
    <w:p w:rsidR="006C7932" w:rsidRDefault="006C7932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932">
        <w:rPr>
          <w:rFonts w:ascii="Times New Roman" w:hAnsi="Times New Roman" w:cs="Times New Roman"/>
          <w:sz w:val="28"/>
          <w:szCs w:val="28"/>
        </w:rPr>
        <w:t>Пинежского муниц</w:t>
      </w:r>
      <w:bookmarkStart w:id="0" w:name="_GoBack"/>
      <w:bookmarkEnd w:id="0"/>
      <w:r w:rsidRPr="006C7932">
        <w:rPr>
          <w:rFonts w:ascii="Times New Roman" w:hAnsi="Times New Roman" w:cs="Times New Roman"/>
          <w:sz w:val="28"/>
          <w:szCs w:val="28"/>
        </w:rPr>
        <w:t>ипального округа</w:t>
      </w:r>
      <w:r w:rsidRPr="006C79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C79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C793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C793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43889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</w:t>
      </w:r>
      <w:r w:rsidR="00143889" w:rsidRPr="00143889">
        <w:rPr>
          <w:rFonts w:ascii="Times New Roman" w:hAnsi="Times New Roman" w:cs="Times New Roman"/>
          <w:sz w:val="28"/>
          <w:szCs w:val="28"/>
        </w:rPr>
        <w:t>Е</w:t>
      </w:r>
      <w:r w:rsidR="00801AE1" w:rsidRPr="00143889">
        <w:rPr>
          <w:rFonts w:ascii="Times New Roman" w:hAnsi="Times New Roman" w:cs="Times New Roman"/>
          <w:sz w:val="28"/>
          <w:szCs w:val="28"/>
        </w:rPr>
        <w:t>.</w:t>
      </w:r>
      <w:r w:rsidR="00801AE1">
        <w:rPr>
          <w:rFonts w:ascii="Times New Roman" w:hAnsi="Times New Roman" w:cs="Times New Roman"/>
          <w:sz w:val="28"/>
          <w:szCs w:val="28"/>
        </w:rPr>
        <w:t>М. Хайдукова</w:t>
      </w: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3889" w:rsidRPr="00143889" w:rsidRDefault="00B60827" w:rsidP="00143889">
      <w:pPr>
        <w:spacing w:after="0" w:line="240" w:lineRule="auto"/>
        <w:ind w:left="720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Утверждено</w:t>
      </w:r>
    </w:p>
    <w:p w:rsidR="00143889" w:rsidRPr="00143889" w:rsidRDefault="00143889" w:rsidP="00143889">
      <w:pPr>
        <w:spacing w:after="0" w:line="240" w:lineRule="auto"/>
        <w:ind w:left="7200"/>
        <w:jc w:val="right"/>
        <w:rPr>
          <w:rFonts w:ascii="Times New Roman" w:hAnsi="Times New Roman" w:cs="Times New Roman"/>
        </w:rPr>
      </w:pPr>
      <w:r w:rsidRPr="00143889">
        <w:rPr>
          <w:rFonts w:ascii="Times New Roman" w:hAnsi="Times New Roman" w:cs="Times New Roman"/>
        </w:rPr>
        <w:t>решени</w:t>
      </w:r>
      <w:r w:rsidR="00B60827">
        <w:rPr>
          <w:rFonts w:ascii="Times New Roman" w:hAnsi="Times New Roman" w:cs="Times New Roman"/>
        </w:rPr>
        <w:t>е</w:t>
      </w:r>
      <w:r w:rsidRPr="00143889">
        <w:rPr>
          <w:rFonts w:ascii="Times New Roman" w:hAnsi="Times New Roman" w:cs="Times New Roman"/>
        </w:rPr>
        <w:t xml:space="preserve"> Собрания депутатов Пинежского муниципального округа Архангельской области </w:t>
      </w:r>
    </w:p>
    <w:p w:rsidR="00143889" w:rsidRPr="00143889" w:rsidRDefault="00143889" w:rsidP="00143889">
      <w:pPr>
        <w:spacing w:after="0" w:line="240" w:lineRule="auto"/>
        <w:ind w:left="6946"/>
        <w:jc w:val="right"/>
        <w:rPr>
          <w:rFonts w:ascii="Times New Roman" w:hAnsi="Times New Roman" w:cs="Times New Roman"/>
        </w:rPr>
      </w:pPr>
      <w:r w:rsidRPr="00143889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24</w:t>
      </w:r>
      <w:r w:rsidRPr="00143889">
        <w:rPr>
          <w:rFonts w:ascii="Times New Roman" w:hAnsi="Times New Roman" w:cs="Times New Roman"/>
        </w:rPr>
        <w:t xml:space="preserve"> ноября 2023 года № </w:t>
      </w:r>
      <w:r>
        <w:rPr>
          <w:rFonts w:ascii="Times New Roman" w:hAnsi="Times New Roman" w:cs="Times New Roman"/>
        </w:rPr>
        <w:t>25</w:t>
      </w:r>
    </w:p>
    <w:p w:rsidR="00143889" w:rsidRPr="004B4A8A" w:rsidRDefault="00143889" w:rsidP="00143889">
      <w:pPr>
        <w:ind w:firstLine="709"/>
        <w:jc w:val="both"/>
        <w:rPr>
          <w:szCs w:val="28"/>
        </w:rPr>
      </w:pPr>
    </w:p>
    <w:p w:rsidR="00143889" w:rsidRPr="00143889" w:rsidRDefault="00143889" w:rsidP="001438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88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143889" w:rsidRPr="00822214" w:rsidRDefault="00143889" w:rsidP="00143889">
      <w:pPr>
        <w:spacing w:after="0" w:line="240" w:lineRule="auto"/>
        <w:jc w:val="center"/>
      </w:pPr>
      <w:r w:rsidRPr="00143889">
        <w:rPr>
          <w:rFonts w:ascii="Times New Roman" w:hAnsi="Times New Roman" w:cs="Times New Roman"/>
          <w:b/>
          <w:sz w:val="28"/>
          <w:szCs w:val="28"/>
        </w:rPr>
        <w:t>о контрольно-счетной комиссии Пинежского  муниципального округа Архангельской области</w:t>
      </w:r>
    </w:p>
    <w:p w:rsidR="00143889" w:rsidRDefault="00143889" w:rsidP="0014388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43889" w:rsidRPr="00731A3D" w:rsidRDefault="00143889" w:rsidP="0014388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43889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1. Цель настоящего Положения о контрольно-счетной комиссии Пинежского муниципального округа Архангельской области</w:t>
      </w:r>
    </w:p>
    <w:p w:rsidR="00143889" w:rsidRDefault="00143889" w:rsidP="0014388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Целью настоящего Положения о контрольно-счетной комиссии Пинежского муниципального округа Архангельской области (далее – Положение) является установление общих принципов организации, деятельности и основных полномочий контрольно-счетной комиссии Пинежского муниципального округа Архангельской области (далее – контрольно-счетная комиссия</w:t>
      </w:r>
      <w:r w:rsidR="000A40B3">
        <w:rPr>
          <w:rFonts w:ascii="Times New Roman" w:hAnsi="Times New Roman" w:cs="Times New Roman"/>
          <w:b w:val="0"/>
          <w:sz w:val="28"/>
          <w:szCs w:val="28"/>
        </w:rPr>
        <w:t xml:space="preserve"> Пинежского муниципального округа</w:t>
      </w:r>
      <w:r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143889" w:rsidRPr="004356DE" w:rsidRDefault="00143889" w:rsidP="0014388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143889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Правовое регулирование организации и деятельности контрольно-счетной комиссии </w:t>
      </w:r>
      <w:r w:rsidR="00A21FEA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Default="00143889" w:rsidP="00143889">
      <w:pPr>
        <w:pStyle w:val="ConsPlusNormal"/>
        <w:widowControl w:val="0"/>
        <w:numPr>
          <w:ilvl w:val="0"/>
          <w:numId w:val="40"/>
        </w:numPr>
        <w:adjustRightInd/>
        <w:ind w:left="0" w:firstLine="709"/>
        <w:jc w:val="both"/>
      </w:pPr>
      <w:r w:rsidRPr="00D15E3B">
        <w:t xml:space="preserve">Правовое регулирование организации и деятельности контрольно-счетной комиссии </w:t>
      </w:r>
      <w:r w:rsidR="00C26D75">
        <w:t xml:space="preserve">Пинежского муниципального округа </w:t>
      </w:r>
      <w:r w:rsidRPr="00D15E3B">
        <w:t>основывается на Конституции Российской Федерации и осуществляется Федеральным законом от 6 октября 2003 года № 131 –ФЗ «Об общих принципах организации местного самоуправления в Российской Федерации»</w:t>
      </w:r>
      <w:r>
        <w:t xml:space="preserve"> (далее – Федеральный закон № 131-ФЗ)</w:t>
      </w:r>
      <w:r w:rsidRPr="00D15E3B">
        <w:t>, Бюджетным кодексом Российской Федерации</w:t>
      </w:r>
      <w:r>
        <w:t xml:space="preserve"> (далее – БК РФ)</w:t>
      </w:r>
      <w:r w:rsidRPr="00D15E3B">
        <w:t>, 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>
        <w:t xml:space="preserve"> (далее – Федеральный закон № 6-ФЗ)</w:t>
      </w:r>
      <w:r w:rsidRPr="00D15E3B">
        <w:t>, другими федеральными законами и иными нормативными правовыми актами Российской Федерации, нормативными правовыми актами Пинежского муниципального округа Архангельской области</w:t>
      </w:r>
      <w:r>
        <w:t xml:space="preserve"> (далее – Пинежский </w:t>
      </w:r>
      <w:r w:rsidR="000A40B3">
        <w:t xml:space="preserve">муниципальный </w:t>
      </w:r>
      <w:r>
        <w:t>округ)</w:t>
      </w:r>
      <w:r w:rsidRPr="00D15E3B">
        <w:t>. В случаях и порядке, установленных федеральными законами, правовое регулирование организации и деятельности контрольно-счетной комиссии</w:t>
      </w:r>
      <w:r w:rsidR="00447B54">
        <w:t xml:space="preserve"> Пинежского муниципального округа</w:t>
      </w:r>
      <w:r w:rsidRPr="00D15E3B">
        <w:t xml:space="preserve"> осуществляется также законами Архангельской области.</w:t>
      </w:r>
    </w:p>
    <w:p w:rsidR="00143889" w:rsidRDefault="00143889" w:rsidP="00143889">
      <w:pPr>
        <w:pStyle w:val="ConsPlusNormal"/>
        <w:widowControl w:val="0"/>
        <w:numPr>
          <w:ilvl w:val="0"/>
          <w:numId w:val="40"/>
        </w:numPr>
        <w:tabs>
          <w:tab w:val="left" w:pos="1418"/>
        </w:tabs>
        <w:adjustRightInd/>
        <w:ind w:left="0" w:firstLine="709"/>
        <w:jc w:val="both"/>
        <w:outlineLvl w:val="1"/>
      </w:pPr>
      <w:r w:rsidRPr="004A4138">
        <w:t xml:space="preserve">Федеральные законы и иные нормативные правовые акты Российской Федерации, законы и нормативные правовые акты Архангельской области, нормативные правовые акты Пинежского </w:t>
      </w:r>
      <w:r w:rsidR="006F535B">
        <w:t xml:space="preserve">муниципального </w:t>
      </w:r>
      <w:r w:rsidRPr="004A4138">
        <w:t>округа, регулирующие вопросы организации и деятельности контрольно-счетной комиссии</w:t>
      </w:r>
      <w:r w:rsidR="00447B54">
        <w:t xml:space="preserve"> Пинежского муниципального округа</w:t>
      </w:r>
      <w:r w:rsidRPr="004A4138">
        <w:t>, не должны противоречить БК РФ и Федеральному закону № 6-ФЗ</w:t>
      </w:r>
      <w:r>
        <w:t>.</w:t>
      </w:r>
    </w:p>
    <w:p w:rsidR="00143889" w:rsidRPr="004A4138" w:rsidRDefault="00143889" w:rsidP="00143889">
      <w:pPr>
        <w:pStyle w:val="ConsPlusNormal"/>
        <w:tabs>
          <w:tab w:val="left" w:pos="1418"/>
        </w:tabs>
        <w:ind w:left="709"/>
        <w:jc w:val="both"/>
        <w:outlineLvl w:val="1"/>
      </w:pPr>
      <w:r w:rsidRPr="004A4138">
        <w:t xml:space="preserve"> </w:t>
      </w: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lastRenderedPageBreak/>
        <w:t>Статья</w:t>
      </w:r>
      <w:r>
        <w:rPr>
          <w:rFonts w:ascii="Times New Roman" w:hAnsi="Times New Roman" w:cs="Times New Roman"/>
          <w:sz w:val="28"/>
          <w:szCs w:val="28"/>
        </w:rPr>
        <w:t> 3</w:t>
      </w:r>
      <w:r w:rsidRPr="00731A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Основы статуса контрольно-счетной комиссии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 w:rsidR="00447B54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</w:t>
      </w:r>
      <w:r w:rsidRPr="00731A3D">
        <w:t>Контрольно-счетн</w:t>
      </w:r>
      <w:r>
        <w:t xml:space="preserve">ая комиссия </w:t>
      </w:r>
      <w:r w:rsidR="000A40B3">
        <w:t xml:space="preserve">Пинежского муниципального округа </w:t>
      </w:r>
      <w:r w:rsidRPr="00731A3D">
        <w:t xml:space="preserve">является постоянно действующим органом внешнего муниципального финансового контроля, образуется </w:t>
      </w:r>
      <w:r>
        <w:t>Собранием депутатов Пинежского муниципального округа Архангельской области (далее – Собрание депутатов</w:t>
      </w:r>
      <w:r w:rsidR="000A40B3">
        <w:t xml:space="preserve"> Пинежского муниципального округа</w:t>
      </w:r>
      <w:r>
        <w:t>).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>Контрольно-счетн</w:t>
      </w:r>
      <w:r>
        <w:t>ая комиссия</w:t>
      </w:r>
      <w:r w:rsidR="000A40B3">
        <w:t xml:space="preserve"> Пинежского муниципального округа</w:t>
      </w:r>
      <w:r>
        <w:t xml:space="preserve"> </w:t>
      </w:r>
      <w:r w:rsidRPr="00731A3D">
        <w:t>обладает организационной и функциональной независимостью и осуществляет свою деятельность самостоятельно.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3.</w:t>
      </w:r>
      <w:r>
        <w:t> </w:t>
      </w:r>
      <w:r w:rsidRPr="00731A3D">
        <w:t xml:space="preserve">Деятельность </w:t>
      </w:r>
      <w:r>
        <w:t>к</w:t>
      </w:r>
      <w:r w:rsidRPr="00731A3D">
        <w:t>онтрольно-счетно</w:t>
      </w:r>
      <w:r>
        <w:t xml:space="preserve">й комиссии </w:t>
      </w:r>
      <w:r w:rsidR="000A40B3">
        <w:t xml:space="preserve">Пинежского муниципального округа </w:t>
      </w:r>
      <w:r w:rsidRPr="00731A3D">
        <w:t xml:space="preserve">не может быть приостановлена, в том числе в связи досрочным прекращением полномочий </w:t>
      </w:r>
      <w:r>
        <w:t>Собрания депутатов</w:t>
      </w:r>
      <w:r w:rsidR="00271F65">
        <w:t xml:space="preserve"> 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4.</w:t>
      </w:r>
      <w:r>
        <w:t> </w:t>
      </w:r>
      <w:r w:rsidRPr="00932A86">
        <w:t xml:space="preserve">Контрольно-счетная комиссия </w:t>
      </w:r>
      <w:r w:rsidR="000A40B3">
        <w:t xml:space="preserve">Пинежского муниципального округа </w:t>
      </w:r>
      <w:r w:rsidRPr="00731A3D">
        <w:t xml:space="preserve">является органом местного самоуправления, имеет гербовую печать и бланки со своим наименованием и с изображением герба </w:t>
      </w:r>
      <w:r>
        <w:t xml:space="preserve">Пинежского </w:t>
      </w:r>
      <w:r w:rsidR="000A40B3">
        <w:t xml:space="preserve">муниципального </w:t>
      </w:r>
      <w:r>
        <w:t>округа</w:t>
      </w:r>
      <w:r w:rsidRPr="00731A3D">
        <w:t xml:space="preserve">. 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5.</w:t>
      </w:r>
      <w:r>
        <w:t> </w:t>
      </w:r>
      <w:r w:rsidRPr="00932A86">
        <w:t xml:space="preserve">Контрольно-счетная </w:t>
      </w:r>
      <w:r>
        <w:t xml:space="preserve">комиссия </w:t>
      </w:r>
      <w:r w:rsidR="000A40B3">
        <w:t xml:space="preserve">Пинежского муниципального округа </w:t>
      </w:r>
      <w:r>
        <w:t xml:space="preserve">обладает </w:t>
      </w:r>
      <w:r w:rsidRPr="00731A3D">
        <w:t>правами юридического лица.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6.</w:t>
      </w:r>
      <w:r>
        <w:t> </w:t>
      </w:r>
      <w:r w:rsidRPr="00932A86">
        <w:t xml:space="preserve">Контрольно-счетная комиссия </w:t>
      </w:r>
      <w:r w:rsidR="000A40B3">
        <w:t xml:space="preserve">Пинежского муниципального округа </w:t>
      </w:r>
      <w:r w:rsidRPr="00731A3D">
        <w:t>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7.</w:t>
      </w:r>
      <w:r>
        <w:t> </w:t>
      </w:r>
      <w:r w:rsidRPr="00932A86">
        <w:t xml:space="preserve">Контрольно-счетная комиссия </w:t>
      </w:r>
      <w:r w:rsidR="000A40B3">
        <w:t xml:space="preserve">Пинежского муниципального округа </w:t>
      </w:r>
      <w:r w:rsidRPr="00731A3D">
        <w:t>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8. Место нахождения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0A40B3">
        <w:rPr>
          <w:rFonts w:ascii="Times New Roman" w:hAnsi="Times New Roman" w:cs="Times New Roman"/>
          <w:sz w:val="28"/>
          <w:szCs w:val="28"/>
        </w:rPr>
        <w:t>– ул. Ф. Абрамова, дом 43,А, село Карпогор</w:t>
      </w:r>
      <w:r w:rsidRPr="00143889">
        <w:rPr>
          <w:rFonts w:ascii="Times New Roman" w:hAnsi="Times New Roman" w:cs="Times New Roman"/>
          <w:sz w:val="28"/>
          <w:szCs w:val="28"/>
        </w:rPr>
        <w:t xml:space="preserve">ы Пинежского </w:t>
      </w:r>
      <w:r w:rsidR="00573D83">
        <w:rPr>
          <w:rFonts w:ascii="Times New Roman" w:hAnsi="Times New Roman" w:cs="Times New Roman"/>
          <w:sz w:val="28"/>
          <w:szCs w:val="28"/>
        </w:rPr>
        <w:t>района</w:t>
      </w:r>
      <w:r w:rsidRPr="00143889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Полное наименование - Контрольно-счетная комиссия Пинежского муниципального округа Архангельской области, сокращенное наименование – Контрольно-счетная комиссия Пинежского </w:t>
      </w:r>
      <w:r w:rsidR="000A40B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43889">
        <w:rPr>
          <w:rFonts w:ascii="Times New Roman" w:hAnsi="Times New Roman" w:cs="Times New Roman"/>
          <w:sz w:val="28"/>
          <w:szCs w:val="28"/>
        </w:rPr>
        <w:t>округа.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4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Принципы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32A86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32A86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2A86">
        <w:rPr>
          <w:rFonts w:ascii="Times New Roman" w:hAnsi="Times New Roman" w:cs="Times New Roman"/>
          <w:sz w:val="28"/>
          <w:szCs w:val="28"/>
        </w:rPr>
        <w:t xml:space="preserve"> </w:t>
      </w:r>
      <w:r w:rsidR="00447B54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 xml:space="preserve">Деятельность </w:t>
      </w:r>
      <w:r>
        <w:t>к</w:t>
      </w:r>
      <w:r w:rsidRPr="00932A86">
        <w:t>онтрольно-счетн</w:t>
      </w:r>
      <w:r>
        <w:t>ой</w:t>
      </w:r>
      <w:r w:rsidRPr="00932A86">
        <w:t xml:space="preserve"> комисси</w:t>
      </w:r>
      <w:r>
        <w:t>и</w:t>
      </w:r>
      <w:r w:rsidRPr="00932A86">
        <w:t xml:space="preserve"> </w:t>
      </w:r>
      <w:r w:rsidR="000A40B3">
        <w:t xml:space="preserve">Пинежского муниципального округа </w:t>
      </w:r>
      <w:r w:rsidRPr="00731A3D">
        <w:t>основывается на принципах законности, объективности, эффективности, независимости, открытости и гласности.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5</w:t>
      </w:r>
      <w:r w:rsidRPr="00731A3D">
        <w:rPr>
          <w:rFonts w:ascii="Times New Roman" w:hAnsi="Times New Roman" w:cs="Times New Roman"/>
          <w:sz w:val="28"/>
          <w:szCs w:val="28"/>
        </w:rPr>
        <w:t>. Состав</w:t>
      </w:r>
      <w:r>
        <w:rPr>
          <w:rFonts w:ascii="Times New Roman" w:hAnsi="Times New Roman" w:cs="Times New Roman"/>
          <w:sz w:val="28"/>
          <w:szCs w:val="28"/>
        </w:rPr>
        <w:t xml:space="preserve"> и структура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833D1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1833D1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833D1">
        <w:rPr>
          <w:rFonts w:ascii="Times New Roman" w:hAnsi="Times New Roman" w:cs="Times New Roman"/>
          <w:sz w:val="28"/>
          <w:szCs w:val="28"/>
        </w:rPr>
        <w:t xml:space="preserve"> </w:t>
      </w:r>
      <w:r w:rsidR="00447B54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1.</w:t>
      </w:r>
      <w:r>
        <w:t> </w:t>
      </w:r>
      <w:r w:rsidRPr="001833D1">
        <w:t xml:space="preserve">Контрольно-счетная комиссия </w:t>
      </w:r>
      <w:r w:rsidR="000A40B3">
        <w:t xml:space="preserve">Пинежского муниципального округа </w:t>
      </w:r>
      <w:r w:rsidRPr="00731A3D">
        <w:t xml:space="preserve">образуется в составе председателя и </w:t>
      </w:r>
      <w:r>
        <w:t>инспектора</w:t>
      </w:r>
      <w:r w:rsidRPr="00731A3D">
        <w:t>.</w:t>
      </w:r>
      <w:r>
        <w:t xml:space="preserve"> 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Председатель </w:t>
      </w:r>
      <w:r>
        <w:t>контрольно-счетной комиссии</w:t>
      </w:r>
      <w:r w:rsidRPr="00731A3D">
        <w:t xml:space="preserve"> </w:t>
      </w:r>
      <w:r w:rsidR="000A40B3">
        <w:t xml:space="preserve">Пинежского муниципального округа </w:t>
      </w:r>
      <w:r w:rsidRPr="00731A3D">
        <w:t>замеща</w:t>
      </w:r>
      <w:r>
        <w:t>ет</w:t>
      </w:r>
      <w:r w:rsidRPr="00731A3D">
        <w:t xml:space="preserve"> муниципальн</w:t>
      </w:r>
      <w:r>
        <w:t>ую</w:t>
      </w:r>
      <w:r w:rsidRPr="00731A3D">
        <w:t xml:space="preserve"> должност</w:t>
      </w:r>
      <w:r>
        <w:t>ь</w:t>
      </w:r>
      <w:r w:rsidRPr="00731A3D">
        <w:t>.</w:t>
      </w:r>
    </w:p>
    <w:p w:rsidR="00143889" w:rsidRPr="000A40B3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lastRenderedPageBreak/>
        <w:t xml:space="preserve">3. Срок полномочий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0A40B3">
        <w:rPr>
          <w:rFonts w:ascii="Times New Roman" w:hAnsi="Times New Roman" w:cs="Times New Roman"/>
          <w:sz w:val="28"/>
          <w:szCs w:val="28"/>
        </w:rPr>
        <w:t>составляет 5 лет.</w:t>
      </w:r>
    </w:p>
    <w:p w:rsidR="00143889" w:rsidRDefault="00143889" w:rsidP="00143889">
      <w:pPr>
        <w:pStyle w:val="ConsPlusNormal"/>
        <w:ind w:firstLine="709"/>
        <w:jc w:val="both"/>
      </w:pPr>
      <w:r w:rsidRPr="00143889">
        <w:t xml:space="preserve">4. Должность инспектора контрольно-счетной комиссии </w:t>
      </w:r>
      <w:r w:rsidR="000A40B3">
        <w:t xml:space="preserve">Пинежского муниципального округа </w:t>
      </w:r>
      <w:r w:rsidRPr="00143889">
        <w:t>относится к ведущим должностям муниципальной</w:t>
      </w:r>
      <w:r w:rsidRPr="0040625A">
        <w:t xml:space="preserve"> службы.</w:t>
      </w:r>
    </w:p>
    <w:p w:rsidR="00143889" w:rsidRPr="00731A3D" w:rsidRDefault="00143889" w:rsidP="00143889">
      <w:pPr>
        <w:pStyle w:val="ConsPlusNormal"/>
        <w:ind w:firstLine="709"/>
        <w:jc w:val="both"/>
      </w:pPr>
      <w:r>
        <w:t>5.</w:t>
      </w:r>
      <w:r w:rsidRPr="00731A3D">
        <w:t xml:space="preserve"> На инспектор</w:t>
      </w:r>
      <w:r>
        <w:t>а</w:t>
      </w:r>
      <w:r w:rsidRPr="00731A3D">
        <w:t xml:space="preserve"> </w:t>
      </w:r>
      <w:r>
        <w:t>контрольно-счетной комиссии</w:t>
      </w:r>
      <w:r w:rsidRPr="00731A3D">
        <w:t xml:space="preserve"> </w:t>
      </w:r>
      <w:r w:rsidR="000A40B3">
        <w:t xml:space="preserve">Пинежского муниципального округа </w:t>
      </w:r>
      <w:r w:rsidRPr="00731A3D">
        <w:t>возлагаются обязанности по организации и непосредственному проведению внешнего муниципального финансового контроля.</w:t>
      </w:r>
    </w:p>
    <w:p w:rsidR="00143889" w:rsidRPr="00731A3D" w:rsidRDefault="00143889" w:rsidP="00143889">
      <w:pPr>
        <w:pStyle w:val="ConsPlusNormal"/>
        <w:ind w:firstLine="709"/>
        <w:jc w:val="both"/>
      </w:pPr>
      <w:r>
        <w:t>6</w:t>
      </w:r>
      <w:r w:rsidRPr="00731A3D">
        <w:t>.</w:t>
      </w:r>
      <w:r>
        <w:t> </w:t>
      </w:r>
      <w:r w:rsidRPr="00731A3D">
        <w:t xml:space="preserve">Права, обязанности и ответственность работников </w:t>
      </w:r>
      <w:r>
        <w:t>контрольно-счетной комиссии</w:t>
      </w:r>
      <w:r w:rsidRPr="00731A3D">
        <w:t xml:space="preserve"> </w:t>
      </w:r>
      <w:r w:rsidR="000A40B3">
        <w:t xml:space="preserve">Пинежского муниципального округа </w:t>
      </w:r>
      <w:r w:rsidRPr="00731A3D">
        <w:t>определяются Федеральным законом №</w:t>
      </w:r>
      <w:r>
        <w:t> </w:t>
      </w:r>
      <w:r w:rsidRPr="00731A3D">
        <w:t>6-ФЗ,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143889" w:rsidRPr="00731A3D" w:rsidRDefault="00143889" w:rsidP="00143889">
      <w:pPr>
        <w:pStyle w:val="ConsPlusNormal"/>
        <w:ind w:firstLine="709"/>
        <w:jc w:val="both"/>
      </w:pPr>
      <w:r>
        <w:t>7</w:t>
      </w:r>
      <w:r w:rsidRPr="00731A3D">
        <w:t>.</w:t>
      </w:r>
      <w:r>
        <w:t> </w:t>
      </w:r>
      <w:r w:rsidRPr="00731A3D">
        <w:t xml:space="preserve">Штатная численность </w:t>
      </w:r>
      <w:r>
        <w:t xml:space="preserve">контрольно-счетной комиссии </w:t>
      </w:r>
      <w:r w:rsidR="000A40B3">
        <w:t xml:space="preserve">Пинежского муниципального округа </w:t>
      </w:r>
      <w:r w:rsidRPr="00731A3D">
        <w:t xml:space="preserve">определяется правовым актом </w:t>
      </w:r>
      <w:r>
        <w:t xml:space="preserve">Собрания депутатов </w:t>
      </w:r>
      <w:r w:rsidR="000A40B3">
        <w:t xml:space="preserve">Пинежского муниципального округа </w:t>
      </w:r>
      <w:r w:rsidRPr="00731A3D">
        <w:t xml:space="preserve">по представлению председателя </w:t>
      </w:r>
      <w:r>
        <w:t>контрольно-счетной комиссии</w:t>
      </w:r>
      <w:r w:rsidR="000A40B3" w:rsidRPr="000A40B3">
        <w:t xml:space="preserve"> </w:t>
      </w:r>
      <w:r w:rsidR="000A40B3">
        <w:t>Пинежского муниципального округа</w:t>
      </w:r>
      <w:r>
        <w:t xml:space="preserve"> </w:t>
      </w:r>
      <w:r w:rsidRPr="00731A3D">
        <w:t xml:space="preserve">с учетом необходимости выполнения возложенных законодательством полномочий, обеспечения организационной и функциональной независимости. </w:t>
      </w:r>
    </w:p>
    <w:p w:rsidR="00143889" w:rsidRPr="00731A3D" w:rsidRDefault="00143889" w:rsidP="00143889">
      <w:pPr>
        <w:pStyle w:val="ConsPlusNormal"/>
        <w:ind w:firstLine="709"/>
        <w:jc w:val="both"/>
      </w:pPr>
      <w:r>
        <w:t>8</w:t>
      </w:r>
      <w:r w:rsidRPr="00731A3D">
        <w:t>.</w:t>
      </w:r>
      <w:r>
        <w:t> </w:t>
      </w:r>
      <w:r w:rsidRPr="00731A3D">
        <w:t xml:space="preserve">Структура и штатное расписание </w:t>
      </w:r>
      <w:r>
        <w:t>контрольно-счетной комиссии</w:t>
      </w:r>
      <w:r w:rsidRPr="00731A3D">
        <w:t xml:space="preserve"> </w:t>
      </w:r>
      <w:r w:rsidR="000A40B3">
        <w:t xml:space="preserve">Пинежского муниципального округа </w:t>
      </w:r>
      <w:r w:rsidRPr="00731A3D">
        <w:t xml:space="preserve">утверждаются председателем </w:t>
      </w:r>
      <w:r>
        <w:t>контрольно-счетной комиссии</w:t>
      </w:r>
      <w:r w:rsidR="000A40B3" w:rsidRPr="000A40B3">
        <w:t xml:space="preserve"> </w:t>
      </w:r>
      <w:r w:rsidR="000A40B3">
        <w:t>Пинежского муниципального округа</w:t>
      </w:r>
      <w:r w:rsidRPr="00731A3D">
        <w:t xml:space="preserve">, исходя из возложенных на </w:t>
      </w:r>
      <w:r>
        <w:t xml:space="preserve">контрольно-счетную комиссию </w:t>
      </w:r>
      <w:r w:rsidR="000A40B3">
        <w:t>Пинежского муниципального округа</w:t>
      </w:r>
      <w:r w:rsidRPr="00731A3D">
        <w:t xml:space="preserve"> полномочий.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6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Порядок назначения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</w:t>
      </w:r>
      <w:r w:rsidRPr="00731A3D">
        <w:t xml:space="preserve">Председатель </w:t>
      </w:r>
      <w:r>
        <w:t xml:space="preserve">контрольно-счетной комиссии </w:t>
      </w:r>
      <w:r w:rsidR="000A40B3">
        <w:t xml:space="preserve">Пинежского муниципального округа </w:t>
      </w:r>
      <w:r w:rsidRPr="00731A3D">
        <w:t>назнача</w:t>
      </w:r>
      <w:r>
        <w:t>е</w:t>
      </w:r>
      <w:r w:rsidRPr="00731A3D">
        <w:t xml:space="preserve">тся на должность </w:t>
      </w:r>
      <w:r>
        <w:t>Собранием депутатов</w:t>
      </w:r>
      <w:r w:rsidR="000A40B3">
        <w:t xml:space="preserve"> 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bookmarkStart w:id="1" w:name="P91"/>
      <w:bookmarkEnd w:id="1"/>
      <w:r w:rsidRPr="00731A3D">
        <w:t>2.</w:t>
      </w:r>
      <w:r>
        <w:t> </w:t>
      </w:r>
      <w:r w:rsidRPr="00731A3D">
        <w:t xml:space="preserve">Предложения о кандидатурах на должность председателя вносятся в </w:t>
      </w:r>
      <w:r w:rsidRPr="003D457F">
        <w:t>Собрание депутатов</w:t>
      </w:r>
      <w:r w:rsidR="000A40B3">
        <w:t xml:space="preserve"> Пинежского муниципального округа</w:t>
      </w:r>
      <w:r w:rsidRPr="00731A3D">
        <w:t>: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1)</w:t>
      </w:r>
      <w:r>
        <w:t> </w:t>
      </w:r>
      <w:r w:rsidRPr="00731A3D">
        <w:t xml:space="preserve">председателем </w:t>
      </w:r>
      <w:r>
        <w:t>Собрания</w:t>
      </w:r>
      <w:r w:rsidRPr="003D457F">
        <w:t xml:space="preserve"> депутатов</w:t>
      </w:r>
      <w:r w:rsidR="000A40B3">
        <w:t xml:space="preserve"> Пинежского муниципального округа</w:t>
      </w:r>
      <w:r w:rsidRPr="00731A3D">
        <w:t>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2)</w:t>
      </w:r>
      <w:r>
        <w:t> </w:t>
      </w:r>
      <w:r w:rsidRPr="00731A3D">
        <w:t xml:space="preserve">депутатами </w:t>
      </w:r>
      <w:r>
        <w:t>Собрания</w:t>
      </w:r>
      <w:r w:rsidRPr="00D93ED3">
        <w:t xml:space="preserve"> депутатов </w:t>
      </w:r>
      <w:r w:rsidR="000A40B3">
        <w:t xml:space="preserve">Пинежского муниципального округа </w:t>
      </w:r>
      <w:r w:rsidRPr="00731A3D">
        <w:t>- не менее одной трети от установленного числа депутатов;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3)</w:t>
      </w:r>
      <w:r>
        <w:t> </w:t>
      </w:r>
      <w:r w:rsidRPr="00731A3D">
        <w:t xml:space="preserve">главой </w:t>
      </w:r>
      <w:r>
        <w:t xml:space="preserve">Пинежского муниципального округа Архангельской области (далее – </w:t>
      </w:r>
      <w:r w:rsidR="000A40B3">
        <w:t>г</w:t>
      </w:r>
      <w:r>
        <w:t xml:space="preserve">лава </w:t>
      </w:r>
      <w:r w:rsidR="000A40B3">
        <w:t xml:space="preserve">Пинежского муниципального </w:t>
      </w:r>
      <w:r>
        <w:t>округа)</w:t>
      </w:r>
      <w:r w:rsidRPr="00731A3D">
        <w:t>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3.</w:t>
      </w:r>
      <w:r>
        <w:t> </w:t>
      </w:r>
      <w:r w:rsidRPr="00731A3D">
        <w:t xml:space="preserve">Кандидатуры на должность председателя </w:t>
      </w:r>
      <w:r>
        <w:t xml:space="preserve">контрольно-счетной комиссии </w:t>
      </w:r>
      <w:r w:rsidR="000A40B3">
        <w:t xml:space="preserve">Пинежского муниципального округа </w:t>
      </w:r>
      <w:r w:rsidRPr="00731A3D">
        <w:t xml:space="preserve">представляются в </w:t>
      </w:r>
      <w:r w:rsidRPr="005F60ED">
        <w:t xml:space="preserve">Собрание депутатов </w:t>
      </w:r>
      <w:r w:rsidR="000A40B3">
        <w:t xml:space="preserve">Пинежского муниципального округа </w:t>
      </w:r>
      <w:r w:rsidRPr="00731A3D">
        <w:t xml:space="preserve">субъектами, перечисленными в </w:t>
      </w:r>
      <w:hyperlink w:anchor="P91" w:history="1">
        <w:r w:rsidRPr="00731A3D">
          <w:t>части 2</w:t>
        </w:r>
      </w:hyperlink>
      <w:r w:rsidRPr="00731A3D">
        <w:t xml:space="preserve"> настоящей статьи, не позднее</w:t>
      </w:r>
      <w:r>
        <w:t>,</w:t>
      </w:r>
      <w:r w:rsidRPr="00731A3D">
        <w:t xml:space="preserve"> чем за </w:t>
      </w:r>
      <w:r>
        <w:t>два месяца</w:t>
      </w:r>
      <w:r w:rsidRPr="00731A3D">
        <w:t xml:space="preserve"> до истечения полномочий действующего председателя </w:t>
      </w:r>
      <w:r>
        <w:t>к</w:t>
      </w:r>
      <w:r w:rsidRPr="002C4EF4">
        <w:t>онтрольно-счетной комиссии</w:t>
      </w:r>
      <w:r w:rsidR="00447B54">
        <w:t xml:space="preserve"> Пинежского муниципального округа. </w:t>
      </w:r>
      <w:r w:rsidRPr="002C4EF4">
        <w:t xml:space="preserve"> В иных случаях данный срок может быть сокращен, но не менее чем до </w:t>
      </w:r>
      <w:r>
        <w:t>двадцати дней</w:t>
      </w:r>
      <w:r w:rsidRPr="002C4EF4">
        <w:t>.</w:t>
      </w:r>
    </w:p>
    <w:p w:rsidR="00143889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7</w:t>
      </w:r>
      <w:r w:rsidRPr="00731A3D">
        <w:rPr>
          <w:rFonts w:ascii="Times New Roman" w:hAnsi="Times New Roman" w:cs="Times New Roman"/>
          <w:sz w:val="28"/>
          <w:szCs w:val="28"/>
        </w:rPr>
        <w:t xml:space="preserve">. Требования к кандидатурам на должность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lastRenderedPageBreak/>
        <w:t>1.</w:t>
      </w:r>
      <w:r>
        <w:t> </w:t>
      </w:r>
      <w:r w:rsidRPr="00731A3D">
        <w:t xml:space="preserve">На должность председателя </w:t>
      </w:r>
      <w:r>
        <w:t xml:space="preserve">контрольно-счетной комиссии </w:t>
      </w:r>
      <w:r w:rsidR="000A40B3">
        <w:t xml:space="preserve">Пинежского муниципального округа </w:t>
      </w:r>
      <w:r w:rsidRPr="00731A3D">
        <w:t>назначаются граждане Российской Федерации, соответствующие следующим квалификационным требованиям:</w:t>
      </w:r>
    </w:p>
    <w:p w:rsidR="00143889" w:rsidRPr="00731A3D" w:rsidRDefault="00143889" w:rsidP="00143889">
      <w:pPr>
        <w:pStyle w:val="ConsPlusNormal"/>
        <w:ind w:firstLine="709"/>
        <w:jc w:val="both"/>
      </w:pPr>
      <w:bookmarkStart w:id="2" w:name="P124"/>
      <w:bookmarkEnd w:id="2"/>
      <w:r w:rsidRPr="00731A3D">
        <w:t>1)</w:t>
      </w:r>
      <w:r>
        <w:t> </w:t>
      </w:r>
      <w:r w:rsidRPr="00731A3D">
        <w:t>наличие высшего образования;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2)</w:t>
      </w:r>
      <w:r>
        <w:t> </w:t>
      </w:r>
      <w:r w:rsidRPr="00731A3D">
        <w:t>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3)</w:t>
      </w:r>
      <w:r>
        <w:t> </w:t>
      </w:r>
      <w:r w:rsidRPr="00731A3D">
        <w:t xml:space="preserve">знание Конституции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законов </w:t>
      </w:r>
      <w:r>
        <w:t xml:space="preserve">Архангельской области </w:t>
      </w:r>
      <w:r w:rsidRPr="00731A3D">
        <w:t xml:space="preserve">и иных нормативных правовых актов, </w:t>
      </w:r>
      <w:r>
        <w:t>У</w:t>
      </w:r>
      <w:r w:rsidRPr="00731A3D">
        <w:t xml:space="preserve">става </w:t>
      </w:r>
      <w:r>
        <w:t>Пинежского муниципального округа</w:t>
      </w:r>
      <w:r w:rsidRPr="00731A3D">
        <w:t xml:space="preserve"> </w:t>
      </w:r>
      <w:r>
        <w:t xml:space="preserve">Архангельской области (далее – Устав) </w:t>
      </w:r>
      <w:r w:rsidRPr="00731A3D">
        <w:t>и иных муниципальных правовых актов применительно к исполнению должностных обязанностей, а также общих требований к стандартам внешнего муниципального аудита (контроля) для проведения контрольных и экспертно-аналитических мероприятий</w:t>
      </w:r>
      <w:r>
        <w:t>, утвержденных Счетной палатой Российской Федерации.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Гражданин Российской Федерации не может быть назначен на должность председателя </w:t>
      </w:r>
      <w:r>
        <w:t xml:space="preserve">контрольно-счетной комиссии </w:t>
      </w:r>
      <w:r w:rsidR="000A40B3">
        <w:t xml:space="preserve">Пинежского муниципального округа </w:t>
      </w:r>
      <w:r w:rsidRPr="00731A3D">
        <w:t>в случае:</w:t>
      </w:r>
    </w:p>
    <w:p w:rsidR="00143889" w:rsidRPr="00731A3D" w:rsidRDefault="00143889" w:rsidP="00143889">
      <w:pPr>
        <w:pStyle w:val="ConsPlusNormal"/>
        <w:ind w:firstLine="709"/>
        <w:jc w:val="both"/>
      </w:pPr>
      <w:bookmarkStart w:id="3" w:name="P132"/>
      <w:bookmarkEnd w:id="3"/>
      <w:r w:rsidRPr="00731A3D">
        <w:t>1)</w:t>
      </w:r>
      <w:r>
        <w:t> </w:t>
      </w:r>
      <w:r w:rsidRPr="00731A3D">
        <w:t>наличия у него неснятой или непогашенной судимости;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2)</w:t>
      </w:r>
      <w:r>
        <w:t> </w:t>
      </w:r>
      <w:r w:rsidRPr="00731A3D">
        <w:t>признания его недееспособным или ограниченно дееспособным решением суда, вступившим в законную силу;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3)</w:t>
      </w:r>
      <w:r>
        <w:t> </w:t>
      </w:r>
      <w:r w:rsidRPr="00731A3D">
        <w:t>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4)</w:t>
      </w:r>
      <w:r>
        <w:t> </w:t>
      </w:r>
      <w:r w:rsidRPr="00731A3D"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5)</w:t>
      </w:r>
      <w:r>
        <w:t> </w:t>
      </w:r>
      <w:r w:rsidRPr="00731A3D">
        <w:t>наличия оснований, предусмотренных пунктом 3 настоящей статьи.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3.</w:t>
      </w:r>
      <w:r>
        <w:t> </w:t>
      </w:r>
      <w:r w:rsidRPr="00731A3D">
        <w:t xml:space="preserve">Председатель </w:t>
      </w:r>
      <w:r>
        <w:t xml:space="preserve">контрольно-счетной комиссии </w:t>
      </w:r>
      <w:r w:rsidR="000A40B3">
        <w:t xml:space="preserve">Пинежского муниципального округа </w:t>
      </w:r>
      <w:r w:rsidRPr="00731A3D">
        <w:t>не мо</w:t>
      </w:r>
      <w:r>
        <w:t>жет</w:t>
      </w:r>
      <w:r w:rsidRPr="00731A3D">
        <w:t xml:space="preserve">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 w:rsidR="000A40B3">
        <w:t>Пинежского муниципального округа</w:t>
      </w:r>
      <w:r w:rsidRPr="00731A3D">
        <w:t xml:space="preserve">, председателем </w:t>
      </w:r>
      <w:r>
        <w:t>Собрания депутатов</w:t>
      </w:r>
      <w:r w:rsidR="000A40B3">
        <w:t xml:space="preserve"> Пинежского муниципального округа</w:t>
      </w:r>
      <w:r w:rsidRPr="00731A3D">
        <w:t xml:space="preserve">, главой местной администрации, руководителями судебных и правоохранительных органов, расположенных на территории </w:t>
      </w:r>
      <w:r>
        <w:t xml:space="preserve">Пинежского </w:t>
      </w:r>
      <w:r w:rsidR="000A40B3">
        <w:t xml:space="preserve">муниципального </w:t>
      </w:r>
      <w:r>
        <w:t>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4.</w:t>
      </w:r>
      <w:r>
        <w:t> </w:t>
      </w:r>
      <w:r w:rsidRPr="00731A3D">
        <w:t xml:space="preserve">Председатель </w:t>
      </w:r>
      <w:r>
        <w:t>контрольно-счетной комиссии</w:t>
      </w:r>
      <w:r w:rsidRPr="00731A3D">
        <w:t xml:space="preserve"> </w:t>
      </w:r>
      <w:r w:rsidR="000A40B3">
        <w:t xml:space="preserve">Пинежского муниципального округа </w:t>
      </w:r>
      <w:r w:rsidRPr="00731A3D">
        <w:t>не мо</w:t>
      </w:r>
      <w:r>
        <w:t>жет</w:t>
      </w:r>
      <w:r w:rsidRPr="00731A3D">
        <w:t xml:space="preserve">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</w:t>
      </w:r>
      <w:r w:rsidRPr="00731A3D">
        <w:lastRenderedPageBreak/>
        <w:t>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5.</w:t>
      </w:r>
      <w:r>
        <w:t> </w:t>
      </w:r>
      <w:r w:rsidRPr="00731A3D">
        <w:t xml:space="preserve">Председатель </w:t>
      </w:r>
      <w:r>
        <w:t>контрольно-счетной комиссии</w:t>
      </w:r>
      <w:r w:rsidR="000A40B3">
        <w:t xml:space="preserve"> Пинежского муниципального округа</w:t>
      </w:r>
      <w:r w:rsidRPr="00731A3D"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>
        <w:t>Архангельской области</w:t>
      </w:r>
      <w:r w:rsidRPr="00731A3D">
        <w:t xml:space="preserve">, </w:t>
      </w:r>
      <w:r>
        <w:t xml:space="preserve">Пинежского </w:t>
      </w:r>
      <w:r w:rsidR="000A40B3">
        <w:t xml:space="preserve">муниципального </w:t>
      </w:r>
      <w:r>
        <w:t>округа</w:t>
      </w:r>
      <w:r w:rsidRPr="00731A3D">
        <w:t>.</w:t>
      </w:r>
      <w:r>
        <w:t xml:space="preserve"> 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889">
        <w:rPr>
          <w:rFonts w:ascii="Times New Roman" w:hAnsi="Times New Roman" w:cs="Times New Roman"/>
          <w:b/>
          <w:sz w:val="28"/>
          <w:szCs w:val="28"/>
        </w:rPr>
        <w:t>Статья 8.</w:t>
      </w:r>
      <w:r w:rsidRPr="00143889">
        <w:rPr>
          <w:rFonts w:ascii="Times New Roman" w:hAnsi="Times New Roman" w:cs="Times New Roman"/>
          <w:sz w:val="28"/>
          <w:szCs w:val="28"/>
        </w:rPr>
        <w:t xml:space="preserve">  </w:t>
      </w:r>
      <w:r w:rsidRPr="00143889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кандидатур на должности председателя контрольно-счетной комиссии </w:t>
      </w:r>
      <w:r w:rsidR="000A40B3" w:rsidRPr="000A40B3">
        <w:rPr>
          <w:rFonts w:ascii="Times New Roman" w:hAnsi="Times New Roman" w:cs="Times New Roman"/>
          <w:b/>
          <w:sz w:val="28"/>
          <w:szCs w:val="28"/>
        </w:rPr>
        <w:t>Пинежского муниципального округа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1. Внесение предложения о кандидатуре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оформляется сопроводительным письмом в адрес 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0A40B3">
        <w:rPr>
          <w:rFonts w:ascii="Times New Roman" w:hAnsi="Times New Roman" w:cs="Times New Roman"/>
          <w:sz w:val="28"/>
          <w:szCs w:val="28"/>
        </w:rPr>
        <w:t>,</w:t>
      </w:r>
      <w:r w:rsidRPr="00143889">
        <w:rPr>
          <w:rFonts w:ascii="Times New Roman" w:hAnsi="Times New Roman" w:cs="Times New Roman"/>
          <w:sz w:val="28"/>
          <w:szCs w:val="28"/>
        </w:rPr>
        <w:t xml:space="preserve"> в котором указывается фамилия, имя, отчество предлагаемой кандидатуры и замещаемая должность, а также указывается субъекты или уполномоченный представитель субъекта выдвижения. К предложению (письму) прикладываются следующие документы: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>1) резюме;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2) заявление кандидата на должность председателя контрольно - счетной </w:t>
      </w:r>
      <w:r w:rsidRPr="000A40B3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(далее в настоящей статье – кандидат) о его согласии на назначение на должность председателя контрольно-счетной комиссии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0A40B3">
        <w:rPr>
          <w:rFonts w:ascii="Times New Roman" w:hAnsi="Times New Roman" w:cs="Times New Roman"/>
          <w:sz w:val="28"/>
          <w:szCs w:val="28"/>
        </w:rPr>
        <w:t>;</w:t>
      </w:r>
      <w:r w:rsidRPr="001438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3) копию документа, удостоверяющего личность кандидата как гражданина Российской Федерации заверенную надлежащим образом;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4) документы, подтверждающие профессиональное образование кандидата, его стаж работы и квалификацию: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>а) копию диплома, подтверждающего наличие высшего образования заверенную надлежащим образом;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б) копию трудовой книжки или иного документа, подтверждающего необходимый стаж трудовой (служебной) деятельности заверенную надлежащим образом;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5) справка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за предшествующий год;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6) письменное согласие кандидата на прохождение процедуры оформления допуска к сведениям, составляющим государственную и иную охраняемую федеральным законом тайну;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7) согласие кандидата на обработку своих персональных данных, представленных в Собрание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согласно федеральному и областному законодательству, оформленное в </w:t>
      </w:r>
      <w:r w:rsidRPr="00143889">
        <w:rPr>
          <w:rFonts w:ascii="Times New Roman" w:hAnsi="Times New Roman" w:cs="Times New Roman"/>
          <w:sz w:val="28"/>
          <w:szCs w:val="28"/>
        </w:rPr>
        <w:lastRenderedPageBreak/>
        <w:t>соответствии с требованиями статьи 9 Федерального закона от 27 июля 2006 года № 152-ФЗ «О персональных данных»;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8)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власти. 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>Дополнительно к документам, указанным в настоящем пункте могут быть представлены иные документы, характеризующие профессиональные и личные качества кандидата.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2. Поступившие в Собрание депутатов </w:t>
      </w:r>
      <w:r w:rsidR="000A40B3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143889">
        <w:rPr>
          <w:rFonts w:ascii="Times New Roman" w:hAnsi="Times New Roman" w:cs="Times New Roman"/>
          <w:sz w:val="28"/>
          <w:szCs w:val="28"/>
        </w:rPr>
        <w:t xml:space="preserve">предложения о кандидатурах на должности председателя контрольно-счетной комиссии </w:t>
      </w:r>
      <w:r w:rsidR="000A40B3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143889">
        <w:rPr>
          <w:rFonts w:ascii="Times New Roman" w:hAnsi="Times New Roman" w:cs="Times New Roman"/>
          <w:sz w:val="28"/>
          <w:szCs w:val="28"/>
        </w:rPr>
        <w:t>и все документы, подтверждающие соответствие указанных кандидатур требованиям, установленным статьей 7 настоящего Положения, направляются председателем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 в комиссию по этике, регламенту и правовым вопросам (далее – комиссия), а также рассылаются всем депутатам Собрания депутатов </w:t>
      </w:r>
      <w:r w:rsidR="000A40B3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143889">
        <w:rPr>
          <w:rFonts w:ascii="Times New Roman" w:hAnsi="Times New Roman" w:cs="Times New Roman"/>
          <w:sz w:val="28"/>
          <w:szCs w:val="28"/>
        </w:rPr>
        <w:t>не позднее пяти рабочих дней со дня их поступления в Собрание депутатов</w:t>
      </w:r>
      <w:r w:rsidR="000A40B3" w:rsidRP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>.</w:t>
      </w:r>
    </w:p>
    <w:p w:rsidR="00143889" w:rsidRPr="00143889" w:rsidRDefault="00143889" w:rsidP="00271F65">
      <w:pPr>
        <w:pStyle w:val="ConsPlusNormal"/>
        <w:ind w:firstLine="709"/>
        <w:jc w:val="both"/>
      </w:pPr>
      <w:r w:rsidRPr="00143889">
        <w:t xml:space="preserve">Комиссия в двухнедельный срок осуществляет предварительное рассмотрение кандидатур и представленных по ним документов, в том числе на предмет их соответствия требованиям Федерального закона № 6-ФЗ, настоящего Положения, а также подготовку материалов к заседанию Собрания депутатов </w:t>
      </w:r>
      <w:r w:rsidR="00271F65">
        <w:t xml:space="preserve">Пинежского муниципального округа </w:t>
      </w:r>
      <w:r w:rsidRPr="00143889">
        <w:t xml:space="preserve">по кандидатам.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>3. На заседания комиссий, на которых рассматриваются кандидатуры и представленные по ним документы, приглашаются кандидаты, субъекты, внесшие в Собрание депутатов</w:t>
      </w:r>
      <w:r w:rsidR="000A40B3" w:rsidRPr="000A40B3"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 соответствующие предложения о кандидатурах (их представители).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Отсутствие кандидата на заседании комиссии не является препятствием для рассмотрения комиссией соответствующей кандидатуры, представленных по ней документов и принятия решения по кандидатуре.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4. По результатам рассмотрения кандидатуры и представленных по ней документов комиссия принимает одно из следующих решений: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1) кандидатура и представленные по ней документы соответствуют требованиям Федерального закона № 6-ФЗ и настоящего Положения;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2) кандидатура не соответствует требованиям Федерального закона № 6-ФЗ и настоящего Положения.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3) перенести рассмотрение кандидатуры и представленных по ней документов для представления недостающих документов и (или) устранения недостатков, содержащихся в документах, представленных по кандидатуре (с указанием срока представления недостающих документов и (или) устранения недостатков, содержащихся в документах, представленных по кандидатуре, который не может составлять менее двух рабочих дней);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4) представленные по кандидатуре документы не соответствуют требованиям федерального и областного законодательства, настоящего Положения. Указанное </w:t>
      </w:r>
      <w:r w:rsidRPr="00143889">
        <w:rPr>
          <w:rFonts w:ascii="Times New Roman" w:hAnsi="Times New Roman" w:cs="Times New Roman"/>
          <w:sz w:val="28"/>
          <w:szCs w:val="28"/>
        </w:rPr>
        <w:lastRenderedPageBreak/>
        <w:t xml:space="preserve">решение принимается в случае, предусмотренном абзацем четвертым пункта 6 настоящей статьи;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5) предложение о кандидатуре внесено в Собрание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субъектом, не обладающим правом на внесение предложения о кандидатуре.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5. Решение по каждой рассматриваемой на заседании комиссии  кандидатуре принимается открытым голосованием большинством голосов от общего числа членов комиссии.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6. В случае если комиссией в результате рассмотрения кандидатуры и представленных по ней документов принято решение, предусмотренное подпунктом 2 пункта 4 настоящей статьи, данная кандидатура на заседании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не рассматривается и голосование по ней не проводится.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В случае если комиссией в результате рассмотрения кандидатуры и представленных по ней документов принято решение, предусмотренное подпунктом 3 пункта 4 настоящей статьи, кандидатура и представленные по ней документы рассматриваются комиссией в установленный ею срок.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В том случае, если в установленный комиссией срок были представлены все недостающие документы и (или) устранены недостатки, содержащиеся в документах, представленных по кандидатуре, комиссия по результатам рассмотрения кандидатуры и представленных по ней документов принимает одно из решений, предусмотренных подпунктами 1 и 2 пункта 4 настоящей статьи.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В том случае, если в установленный комиссией срок, недостающие документы по кандидатуре не были представлены и (или) в документах, представленных по кандидатуре, не были устранены недостатки, наличие которых не позволяет комиссии принять одно из решений, предусмотренных подпунктами 1 и 2 пункта 4 настоящей статьи, комиссия принимает решение, предусмотренное подпунктом 4 пункта 4 настоящей статьи. Кандидатура, в отношении которой принято такое решение, на заседании Собрания депутатов </w:t>
      </w:r>
      <w:r w:rsidR="000A40B3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143889">
        <w:rPr>
          <w:rFonts w:ascii="Times New Roman" w:hAnsi="Times New Roman" w:cs="Times New Roman"/>
          <w:sz w:val="28"/>
          <w:szCs w:val="28"/>
        </w:rPr>
        <w:t xml:space="preserve">не рассматривается и голосование по ней не проводится.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>В случае если комиссией в результате рассмотрения кандидатуры и представленных по ней документов принято решение, предусмотренное подпунктом 5 пункта 4 настоящей статьи, данная кандидатура на заседании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 не рассматривается и голосование по ней не проводится.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7. Кандидаты уведомляются о дате и времени рассмотрения вопроса о назначении на должность председателя контрольно-счетной комиссии </w:t>
      </w:r>
      <w:r w:rsidR="000A40B3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143889">
        <w:rPr>
          <w:rFonts w:ascii="Times New Roman" w:hAnsi="Times New Roman" w:cs="Times New Roman"/>
          <w:sz w:val="28"/>
          <w:szCs w:val="28"/>
        </w:rPr>
        <w:t xml:space="preserve">на заседании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не позднее, чем за 5 дней до дня заседания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Кандидаты присутствуют на заседании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при рассмотрении вопроса о назначении на должность председателя контрольно-счетной комиссии</w:t>
      </w:r>
      <w:r w:rsidR="006F535B">
        <w:rPr>
          <w:rFonts w:ascii="Times New Roman" w:hAnsi="Times New Roman" w:cs="Times New Roman"/>
          <w:sz w:val="28"/>
          <w:szCs w:val="28"/>
        </w:rPr>
        <w:t xml:space="preserve">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lastRenderedPageBreak/>
        <w:t xml:space="preserve">Отсутствие кандидата на заседании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не является препятствием для рассмотрения вопроса о назначении на должность председателя контрольно-счетной комиссии</w:t>
      </w:r>
      <w:r w:rsidR="00447B54"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>. По решению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>, принимаемому большинством голосов от числа избранных депутатов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, рассмотрение вопроса о назначении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может быть перенесено на следующее очередное (внеочередное) заседание Собрания депутатов</w:t>
      </w:r>
      <w:r w:rsidR="000A40B3" w:rsidRPr="000A40B3"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, если кандидат не может лично присутствовать на заседании при рассмотрении указанного вопроса. 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8. Рассмотрение кандидатур на заседании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включает: </w:t>
      </w:r>
    </w:p>
    <w:p w:rsidR="00143889" w:rsidRPr="00143889" w:rsidRDefault="00143889" w:rsidP="0014388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представление (в алфавитном порядке) кандидатов субъектами, внесшими соответствующие предложения о кандидатурах (их представителями); </w:t>
      </w:r>
    </w:p>
    <w:p w:rsidR="00143889" w:rsidRPr="00143889" w:rsidRDefault="00143889" w:rsidP="0014388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выступления кандидатов; </w:t>
      </w:r>
    </w:p>
    <w:p w:rsidR="00143889" w:rsidRPr="00143889" w:rsidRDefault="00143889" w:rsidP="0014388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вопросы депутатов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кандидатам, субъектам, внесшим предложения о кандидатурах (их представителям), ответы на вопросы; </w:t>
      </w:r>
    </w:p>
    <w:p w:rsidR="00143889" w:rsidRPr="00143889" w:rsidRDefault="00143889" w:rsidP="0014388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 обсуждение кандидатур депутатами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      </w:t>
      </w:r>
      <w:r w:rsidRPr="00143889">
        <w:rPr>
          <w:rFonts w:ascii="Times New Roman" w:hAnsi="Times New Roman" w:cs="Times New Roman"/>
          <w:sz w:val="28"/>
          <w:szCs w:val="28"/>
        </w:rPr>
        <w:tab/>
        <w:t xml:space="preserve">На заседании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до начала процедуры рассмотрения кандидатур заслушивается решение комиссии, принятое по результатам рассмотрения кандидатур и представленных по ним документов.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9. Помимо случаев, предусмотренных пунктами 2 и 6 настоящей статьи, на заседании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не рассматриваются и не ставятся на голосование кандидатуры: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1) заявившие самоотвод;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          2) отозванные внесшими их субъектами.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10. До начала процедуры рассмотрения кандидатур кандидат вправе заявить о самоотводе, а субъект, внесший предложение о кандидатуре, – отозвать путем подачи в Собрание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письменного заявления на внесенную им кандидатуру. Самоотвод (отзыв) кандидата принимается Собранием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без обсуждения и голосования.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11. Решение по вопросу о назначении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принимается Собранием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открытым голосованием.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В случае если на заседании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при рассмотрении вопроса о назначении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на голосование ставится только одна кандидатура, то решение принимается  также открытым голосованием.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lastRenderedPageBreak/>
        <w:t xml:space="preserve">В случае если на заседании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при рассмотрении вопроса о назначении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на голосование ставится более одной кандидатуры, то решение принимается открытым альтернативным голосованием. Каждый депутат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вправе голосовать только за одного из кандидатов.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Перед началом проведения альтернативного голосования председательствующим на заседании 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формируется список кандидатов, по которым проводится голосование. Указанный список формируется в алфавитном порядке.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12. Назначенным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считается кандидат, за которого проголосовало большинство (11 и более) от установленного числа депутатов Собрания депутатов</w:t>
      </w:r>
      <w:r w:rsidR="000A40B3" w:rsidRPr="000A40B3"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13. Если по результатам первоначального голосования ни один из кандидатов не набрал требуемого для назначения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числа голосов депутатов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,  то проводится повторное голосование. Повторное голосование проводится в виде открытого альтернативного голосования, при этом каждый депутат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вправе голосовать только за одного из кандидатов. 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>Повторное голосование проводится по двум кандидатам, набравшим по результатам первоначального голосования наибольшее число голосов депутатов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первоначального голосования ни один из кандидатов не набрал требуемого для назначения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числа голосов депутатов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, при этом один из кандидатов набрал наибольшее число голосов депутатов по отношению к другим кандидатам, а следующие за ним по числу набранных голосов депутатов два и более кандидата набрали равное между собой число голосов депутатов, то повторное голосование проводится по всем вышеуказанным кандидатам. 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В случае если по результатам первоначального голосования ни один из кандидатов не набрал требуемого для назначения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числа голосов депутатов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, при этом два и более кандидата набрали наибольшее по отношению к другим кандидатам и равное между собой число голосов депутатов, то повторное голосование проводится между двумя кандидатами, набравшими наибольшее по отношению к другим кандидатам и равное между собой число голосов.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Перед началом проведения повторного голосования председательствующим на заседании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формируется список кандидатов, по которым оно проводится. Фамилии кандидатов в указанном списке располагаются в зависимости от числа голосов депутатов, поданных за </w:t>
      </w:r>
      <w:r w:rsidRPr="00143889">
        <w:rPr>
          <w:rFonts w:ascii="Times New Roman" w:hAnsi="Times New Roman" w:cs="Times New Roman"/>
          <w:sz w:val="28"/>
          <w:szCs w:val="28"/>
        </w:rPr>
        <w:lastRenderedPageBreak/>
        <w:t xml:space="preserve">кандидатов в результате первоначального голосования, начиная с кандидатуры, получившей наибольшее число голосов депутатов. Если кандидаты получили равное между собой число голосов, то их фамилии в списке располагаются в алфавитном порядке. 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Повторное голосование не проводится в случае, если первоначальное голосование проводилось по двум и менее кандидатам, по результатам которого ни один из них не набрал требуемого для назначения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числа голосов депутатов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14. По результатам повторного голосования назначенный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считается кандидат, за которого проголосовало большинство (11 и более) от установленного числа депутатов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15. Назначение кандидата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оформляется решением Собрания депутатов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>16. В случаях, если по итогам проведения первоначального и (или) повторного голосования, ни один из кандидатов не назначен на должность председателя контрольно-счетной комиссии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открытым голосованием большинством голосов от установленного числа депутатов принимает решение о повторном рассмотрении вопроса о назначении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на очередном (внеочередном) заседании Собрания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и внесении предложений о кандидатурах. 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В этом случае внесение предложений о кандидатурах осуществляется в течение 10 дней со дня принятия Собранием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решения о повторном рассмотрении вопроса о назначении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в порядке, установленном настоящей статьей. При этом повторное рассмотрение комиссией кандидатур и представленных по ним документов, а также повторное рассмотрение Собранием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вопроса о назначении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осуществляются в порядке, определенном настоящей статьей соответственно для рассмотрения комиссией кандидатур и представленных по ним документов, а также для рассмотрения Собранием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>вопроса о назначении на должность председателя контрольно-счетной комиссии</w:t>
      </w:r>
      <w:r w:rsidR="000A40B3">
        <w:rPr>
          <w:rFonts w:ascii="Times New Roman" w:hAnsi="Times New Roman" w:cs="Times New Roman"/>
          <w:sz w:val="28"/>
          <w:szCs w:val="28"/>
        </w:rPr>
        <w:t xml:space="preserve">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>.</w:t>
      </w:r>
    </w:p>
    <w:p w:rsidR="00143889" w:rsidRPr="00143889" w:rsidRDefault="00143889" w:rsidP="001438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3889">
        <w:rPr>
          <w:rFonts w:ascii="Times New Roman" w:hAnsi="Times New Roman" w:cs="Times New Roman"/>
          <w:sz w:val="28"/>
          <w:szCs w:val="28"/>
        </w:rPr>
        <w:t xml:space="preserve">17. Собрание депутатов </w:t>
      </w:r>
      <w:r w:rsidR="000A40B3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143889">
        <w:rPr>
          <w:rFonts w:ascii="Times New Roman" w:hAnsi="Times New Roman" w:cs="Times New Roman"/>
          <w:sz w:val="28"/>
          <w:szCs w:val="28"/>
        </w:rPr>
        <w:t xml:space="preserve"> вправе обратиться в контрольно-счетную палату Архангельской области за заключением о соответствии кандидатур на должность председателя контрольно-счетной комиссии </w:t>
      </w:r>
      <w:r w:rsidR="000A40B3" w:rsidRPr="000A40B3">
        <w:rPr>
          <w:rFonts w:ascii="Times New Roman" w:hAnsi="Times New Roman" w:cs="Times New Roman"/>
          <w:sz w:val="28"/>
          <w:szCs w:val="28"/>
        </w:rPr>
        <w:lastRenderedPageBreak/>
        <w:t>Пинежского муниципального округа</w:t>
      </w:r>
      <w:r w:rsidR="000A40B3">
        <w:t xml:space="preserve"> </w:t>
      </w:r>
      <w:r w:rsidRPr="00143889">
        <w:rPr>
          <w:rFonts w:ascii="Times New Roman" w:hAnsi="Times New Roman" w:cs="Times New Roman"/>
          <w:sz w:val="28"/>
          <w:szCs w:val="28"/>
        </w:rPr>
        <w:t xml:space="preserve">квалификационным требованиям, установленным Федеральным законом № 6- ФЗ. 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9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Гарантии статуса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6F535B" w:rsidRPr="006F535B">
        <w:rPr>
          <w:rFonts w:ascii="Times New Roman" w:hAnsi="Times New Roman" w:cs="Times New Roman"/>
          <w:sz w:val="28"/>
          <w:szCs w:val="28"/>
        </w:rPr>
        <w:t xml:space="preserve">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</w:t>
      </w:r>
      <w:r w:rsidRPr="00731A3D">
        <w:t>Председатель</w:t>
      </w:r>
      <w:r>
        <w:t>,</w:t>
      </w:r>
      <w:r w:rsidRPr="00731A3D">
        <w:t xml:space="preserve"> инспектор </w:t>
      </w:r>
      <w:r>
        <w:t>контрольно-счетной комиссии</w:t>
      </w:r>
      <w:r w:rsidRPr="008E2A97">
        <w:t xml:space="preserve"> </w:t>
      </w:r>
      <w:r w:rsidR="000A40B3" w:rsidRPr="000A40B3">
        <w:t>Пинежского муниципального округа</w:t>
      </w:r>
      <w:r w:rsidR="000A40B3">
        <w:t xml:space="preserve"> </w:t>
      </w:r>
      <w:r w:rsidRPr="00731A3D">
        <w:t xml:space="preserve">являются должностными лицами </w:t>
      </w:r>
      <w:r>
        <w:t>контрольно-счетной комиссии</w:t>
      </w:r>
      <w:r w:rsidR="000A40B3" w:rsidRPr="000A40B3">
        <w:t xml:space="preserve"> 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Воздействие в какой-либо форме на должностных лиц </w:t>
      </w:r>
      <w:r>
        <w:t>контрольно-счетной комиссии</w:t>
      </w:r>
      <w:r w:rsidRPr="00731A3D">
        <w:t xml:space="preserve"> </w:t>
      </w:r>
      <w:r w:rsidR="000A40B3" w:rsidRPr="000A40B3">
        <w:t>Пинежского муниципального округа</w:t>
      </w:r>
      <w:r w:rsidR="000A40B3">
        <w:t xml:space="preserve"> </w:t>
      </w:r>
      <w:r w:rsidRPr="00731A3D">
        <w:t xml:space="preserve">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>
        <w:t>контрольно-счетной комиссии</w:t>
      </w:r>
      <w:r w:rsidRPr="00731A3D">
        <w:t xml:space="preserve"> </w:t>
      </w:r>
      <w:r w:rsidR="000A40B3" w:rsidRPr="000A40B3">
        <w:t>Пинежского муниципального округа</w:t>
      </w:r>
      <w:r w:rsidR="000A40B3">
        <w:t xml:space="preserve"> </w:t>
      </w:r>
      <w:r w:rsidRPr="00731A3D">
        <w:t xml:space="preserve">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</w:t>
      </w:r>
      <w:r>
        <w:t>Архангельской области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3.</w:t>
      </w:r>
      <w:r>
        <w:t> </w:t>
      </w:r>
      <w:r w:rsidRPr="00731A3D">
        <w:t xml:space="preserve">Должностные лица </w:t>
      </w:r>
      <w:r>
        <w:t>контрольно-счетной комиссии</w:t>
      </w:r>
      <w:r w:rsidRPr="00792DB5">
        <w:t xml:space="preserve"> </w:t>
      </w:r>
      <w:r w:rsidR="000A40B3" w:rsidRPr="000A40B3">
        <w:t>Пинежского муниципального округа</w:t>
      </w:r>
      <w:r w:rsidR="000A40B3">
        <w:t xml:space="preserve"> </w:t>
      </w:r>
      <w:r w:rsidRPr="00731A3D">
        <w:t>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4.</w:t>
      </w:r>
      <w:r>
        <w:t> </w:t>
      </w:r>
      <w:r w:rsidRPr="00731A3D">
        <w:t xml:space="preserve">Должностные лица </w:t>
      </w:r>
      <w:r>
        <w:t>контрольно-счетной комиссии</w:t>
      </w:r>
      <w:r w:rsidRPr="00792DB5">
        <w:t xml:space="preserve"> </w:t>
      </w:r>
      <w:r w:rsidR="000A40B3" w:rsidRPr="000A40B3">
        <w:t>Пинежского муниципального округа</w:t>
      </w:r>
      <w:r w:rsidR="000A40B3">
        <w:t xml:space="preserve"> </w:t>
      </w:r>
      <w:r w:rsidRPr="00731A3D">
        <w:t>обладают гарантиями профессиональной независимости.</w:t>
      </w:r>
    </w:p>
    <w:p w:rsidR="00143889" w:rsidRPr="00731A3D" w:rsidRDefault="00143889" w:rsidP="00143889">
      <w:pPr>
        <w:pStyle w:val="ConsPlusNormal"/>
        <w:ind w:firstLine="709"/>
        <w:jc w:val="both"/>
      </w:pPr>
      <w:bookmarkStart w:id="4" w:name="P148"/>
      <w:bookmarkEnd w:id="4"/>
      <w:r w:rsidRPr="00731A3D">
        <w:t>5.</w:t>
      </w:r>
      <w:r>
        <w:t> </w:t>
      </w:r>
      <w:r w:rsidRPr="00731A3D">
        <w:t xml:space="preserve">Председатель </w:t>
      </w:r>
      <w:r>
        <w:t>контрольно-счетной комиссии</w:t>
      </w:r>
      <w:r w:rsidRPr="00792DB5">
        <w:t xml:space="preserve"> </w:t>
      </w:r>
      <w:r w:rsidR="000A40B3" w:rsidRPr="000A40B3">
        <w:t>Пинежского муниципального округа</w:t>
      </w:r>
      <w:r w:rsidR="000A40B3">
        <w:t xml:space="preserve"> </w:t>
      </w:r>
      <w:r w:rsidRPr="00731A3D">
        <w:t xml:space="preserve">досрочно освобождается от должности на основании решения </w:t>
      </w:r>
      <w:r>
        <w:t xml:space="preserve">Собрания депутатов </w:t>
      </w:r>
      <w:r w:rsidR="000A40B3" w:rsidRPr="000A40B3">
        <w:t>Пинежского муниципального округа</w:t>
      </w:r>
      <w:r w:rsidR="000A40B3">
        <w:t xml:space="preserve"> </w:t>
      </w:r>
      <w:r w:rsidRPr="00731A3D">
        <w:t>по следующим основаниям: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1)</w:t>
      </w:r>
      <w:r>
        <w:t> </w:t>
      </w:r>
      <w:r w:rsidRPr="00731A3D">
        <w:t xml:space="preserve">вступления в законную силу обвинительного приговора суда в отношении </w:t>
      </w:r>
      <w:r>
        <w:t>его</w:t>
      </w:r>
      <w:r w:rsidRPr="00731A3D">
        <w:t>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2)</w:t>
      </w:r>
      <w:r>
        <w:t> </w:t>
      </w:r>
      <w:r w:rsidRPr="00731A3D">
        <w:t xml:space="preserve">признания </w:t>
      </w:r>
      <w:r>
        <w:t>его</w:t>
      </w:r>
      <w:r w:rsidRPr="00731A3D">
        <w:t xml:space="preserve"> недееспособным или ограниченно дееспособным вступившим в законную силу решением суда;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3)</w:t>
      </w:r>
      <w:r>
        <w:t> </w:t>
      </w:r>
      <w:r w:rsidRPr="00731A3D">
        <w:t>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4)</w:t>
      </w:r>
      <w:r>
        <w:t> </w:t>
      </w:r>
      <w:r w:rsidRPr="00731A3D">
        <w:t>подачи письменного заявления об отставке;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5)</w:t>
      </w:r>
      <w:r>
        <w:t> </w:t>
      </w:r>
      <w:r w:rsidRPr="00731A3D">
        <w:t xml:space="preserve">нарушения требований законодательства Российской </w:t>
      </w:r>
      <w:r>
        <w:t>Федерации</w:t>
      </w:r>
      <w:r w:rsidRPr="00731A3D">
        <w:t xml:space="preserve"> при осуществлении возложенных на него должностных полномочий или злоупотребления должностными полномочиями, если за решение о его досрочном освобождении проголосует большинство от установленного числа депутатов </w:t>
      </w:r>
      <w:r>
        <w:t>Собрания депутатов</w:t>
      </w:r>
      <w:r w:rsidR="000A40B3" w:rsidRPr="000A40B3">
        <w:t xml:space="preserve"> Пинежского муниципального округа</w:t>
      </w:r>
      <w:r w:rsidRPr="00731A3D">
        <w:t>;</w:t>
      </w:r>
    </w:p>
    <w:p w:rsidR="00143889" w:rsidRPr="00731A3D" w:rsidRDefault="00143889" w:rsidP="00143889">
      <w:pPr>
        <w:pStyle w:val="ConsPlusNormal"/>
        <w:ind w:firstLine="709"/>
        <w:jc w:val="both"/>
      </w:pPr>
      <w:r>
        <w:t>6</w:t>
      </w:r>
      <w:r w:rsidRPr="00731A3D">
        <w:t>)</w:t>
      </w:r>
      <w:r>
        <w:t> </w:t>
      </w:r>
      <w:r w:rsidRPr="00731A3D">
        <w:t xml:space="preserve">выявления обстоятельств, предусмотренных </w:t>
      </w:r>
      <w:hyperlink w:anchor="P124" w:history="1">
        <w:r w:rsidRPr="00731A3D">
          <w:t>частями 2</w:t>
        </w:r>
      </w:hyperlink>
      <w:r w:rsidRPr="00731A3D">
        <w:t xml:space="preserve"> и </w:t>
      </w:r>
      <w:hyperlink w:anchor="P132" w:history="1">
        <w:r w:rsidRPr="00731A3D">
          <w:t xml:space="preserve">3 статьи </w:t>
        </w:r>
        <w:r>
          <w:t>7</w:t>
        </w:r>
      </w:hyperlink>
      <w:r w:rsidRPr="00731A3D">
        <w:t xml:space="preserve"> настоящего Положения;</w:t>
      </w:r>
    </w:p>
    <w:p w:rsidR="00143889" w:rsidRDefault="00143889" w:rsidP="00143889">
      <w:pPr>
        <w:pStyle w:val="ConsPlusNormal"/>
        <w:ind w:firstLine="709"/>
        <w:jc w:val="both"/>
      </w:pPr>
      <w:r>
        <w:t>7</w:t>
      </w:r>
      <w:r w:rsidRPr="00731A3D">
        <w:t>)</w:t>
      </w:r>
      <w:r>
        <w:t> </w:t>
      </w:r>
      <w:r w:rsidRPr="00731A3D">
        <w:t xml:space="preserve">несоблюдения ограничений, запретов, неисполнения обязанностей, которые установлены Федеральным законом от 25 декабря 2008 года </w:t>
      </w:r>
      <w:r>
        <w:t>№ 273-ФЗ «</w:t>
      </w:r>
      <w:r w:rsidRPr="00731A3D">
        <w:t xml:space="preserve">О </w:t>
      </w:r>
      <w:r w:rsidRPr="00731A3D">
        <w:lastRenderedPageBreak/>
        <w:t>противодействии коррупции</w:t>
      </w:r>
      <w:r>
        <w:t>» (далее – Федеральный закон № 273-ФЗ)</w:t>
      </w:r>
      <w:r w:rsidRPr="00731A3D">
        <w:t xml:space="preserve">, Федеральным законом от 3 декабря 2012 года </w:t>
      </w:r>
      <w:r>
        <w:t>№ 230-ФЗ «</w:t>
      </w:r>
      <w:r w:rsidRPr="00731A3D">
        <w:t>О контроле за соответствием расходов лиц, замещающих государственные должности, и иных лиц их доходам</w:t>
      </w:r>
      <w:r>
        <w:t>» (далее – Федеральный закон № 230-ФЗ)</w:t>
      </w:r>
      <w:r w:rsidRPr="00731A3D">
        <w:t xml:space="preserve">, Федеральным законом от 7 мая 2013 года </w:t>
      </w:r>
      <w:r>
        <w:t>№ 79-ФЗ «</w:t>
      </w:r>
      <w:r w:rsidRPr="00731A3D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t xml:space="preserve"> (далее – Федеральный закон № 79-ФЗ)</w:t>
      </w:r>
      <w:r w:rsidRPr="00731A3D">
        <w:t>.</w:t>
      </w:r>
    </w:p>
    <w:p w:rsidR="00143889" w:rsidRDefault="00143889" w:rsidP="00143889">
      <w:pPr>
        <w:pStyle w:val="ConsPlusNormal"/>
        <w:ind w:firstLine="709"/>
        <w:jc w:val="both"/>
      </w:pPr>
      <w:r>
        <w:t>8)</w:t>
      </w:r>
      <w:r w:rsidRPr="0072242F">
        <w:t xml:space="preserve"> </w:t>
      </w:r>
      <w:r>
        <w:t>Председатель</w:t>
      </w:r>
      <w:r w:rsidRPr="0072242F">
        <w:t xml:space="preserve"> контрольно-счетн</w:t>
      </w:r>
      <w:r>
        <w:t>ой</w:t>
      </w:r>
      <w:r w:rsidRPr="0072242F">
        <w:t xml:space="preserve"> </w:t>
      </w:r>
      <w:r>
        <w:t xml:space="preserve">комиссии </w:t>
      </w:r>
      <w:r w:rsidR="006F535B" w:rsidRPr="000A40B3">
        <w:t>Пинежского муниципального округа</w:t>
      </w:r>
      <w:r w:rsidR="006F535B">
        <w:t xml:space="preserve"> </w:t>
      </w:r>
      <w:r w:rsidRPr="0072242F"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</w:t>
      </w:r>
      <w:r>
        <w:t>Положением</w:t>
      </w:r>
      <w:r w:rsidRPr="0072242F">
        <w:t xml:space="preserve">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N 273-ФЗ "О противодействии коррупции".</w:t>
      </w:r>
    </w:p>
    <w:p w:rsidR="00143889" w:rsidRDefault="00143889" w:rsidP="00143889">
      <w:pPr>
        <w:pStyle w:val="ConsPlusNormal"/>
        <w:ind w:firstLine="709"/>
        <w:jc w:val="both"/>
      </w:pPr>
    </w:p>
    <w:p w:rsidR="00143889" w:rsidRDefault="00143889" w:rsidP="00143889">
      <w:pPr>
        <w:pStyle w:val="ConsPlusNormal"/>
        <w:jc w:val="both"/>
        <w:rPr>
          <w:b/>
        </w:rPr>
      </w:pPr>
      <w:r w:rsidRPr="00F47550">
        <w:rPr>
          <w:b/>
        </w:rPr>
        <w:t xml:space="preserve">Статья </w:t>
      </w:r>
      <w:r>
        <w:rPr>
          <w:b/>
        </w:rPr>
        <w:t>10</w:t>
      </w:r>
      <w:r w:rsidRPr="00F47550">
        <w:rPr>
          <w:b/>
        </w:rPr>
        <w:t>.</w:t>
      </w:r>
      <w:r>
        <w:t xml:space="preserve"> </w:t>
      </w:r>
      <w:r w:rsidRPr="00F47550">
        <w:rPr>
          <w:b/>
        </w:rPr>
        <w:t xml:space="preserve">Гарантии осуществления полномочий председателем </w:t>
      </w:r>
      <w:r>
        <w:rPr>
          <w:b/>
        </w:rPr>
        <w:t>к</w:t>
      </w:r>
      <w:r w:rsidRPr="00F47550">
        <w:rPr>
          <w:b/>
        </w:rPr>
        <w:t>онтрольно-счетной комиссии</w:t>
      </w:r>
      <w:r w:rsidRPr="00463449">
        <w:t xml:space="preserve"> </w:t>
      </w:r>
      <w:r w:rsidR="006F535B" w:rsidRPr="006F535B">
        <w:rPr>
          <w:b/>
        </w:rPr>
        <w:t>Пинежского муниципального округа</w:t>
      </w:r>
    </w:p>
    <w:p w:rsidR="00143889" w:rsidRDefault="00143889" w:rsidP="00143889">
      <w:pPr>
        <w:pStyle w:val="ConsPlusNormal"/>
        <w:widowControl w:val="0"/>
        <w:numPr>
          <w:ilvl w:val="0"/>
          <w:numId w:val="32"/>
        </w:numPr>
        <w:tabs>
          <w:tab w:val="left" w:pos="709"/>
        </w:tabs>
        <w:adjustRightInd/>
        <w:ind w:left="0" w:firstLine="709"/>
        <w:jc w:val="both"/>
      </w:pPr>
      <w:r>
        <w:t>Председателю контрольно-счетной комиссии</w:t>
      </w:r>
      <w:r w:rsidRPr="0046344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>
        <w:t xml:space="preserve">предоставляются гарантии осуществления полномочий в соответствии с «Положением о гарантиях осуществления полномочий выборных должностных лиц Пинежского муниципального округа Архангельской области, осуществляющих свои полномочия на постоянной основе». </w:t>
      </w:r>
    </w:p>
    <w:p w:rsidR="00143889" w:rsidRDefault="00143889" w:rsidP="00143889">
      <w:pPr>
        <w:pStyle w:val="ConsPlusNormal"/>
        <w:widowControl w:val="0"/>
        <w:numPr>
          <w:ilvl w:val="0"/>
          <w:numId w:val="32"/>
        </w:numPr>
        <w:tabs>
          <w:tab w:val="left" w:pos="709"/>
        </w:tabs>
        <w:adjustRightInd/>
        <w:ind w:left="0" w:firstLine="709"/>
        <w:jc w:val="both"/>
      </w:pPr>
      <w:r>
        <w:t xml:space="preserve">Председатель контрольно-счетной комиссии </w:t>
      </w:r>
      <w:r w:rsidR="006F535B" w:rsidRPr="000A40B3">
        <w:t>Пинежского муниципального округа</w:t>
      </w:r>
      <w:r w:rsidR="006F535B">
        <w:t xml:space="preserve"> </w:t>
      </w:r>
      <w:r>
        <w:t xml:space="preserve">имеет право на пенсию за выслугу лет на условиях и в порядке, предусмотренных областным законом от 16 апреля 1998 г.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 и нормативными правовыми актами Пинежского </w:t>
      </w:r>
      <w:r w:rsidR="006F535B">
        <w:t xml:space="preserve">муниципального </w:t>
      </w:r>
      <w:r>
        <w:t>округа.</w:t>
      </w:r>
    </w:p>
    <w:p w:rsidR="00143889" w:rsidRDefault="00143889" w:rsidP="00143889">
      <w:pPr>
        <w:pStyle w:val="ConsPlusNormal"/>
        <w:widowControl w:val="0"/>
        <w:numPr>
          <w:ilvl w:val="0"/>
          <w:numId w:val="32"/>
        </w:numPr>
        <w:adjustRightInd/>
        <w:ind w:left="0" w:firstLine="709"/>
        <w:jc w:val="both"/>
      </w:pPr>
      <w:r>
        <w:t xml:space="preserve">Срок полномочий председателя  контрольно-счетной комиссии </w:t>
      </w:r>
      <w:r w:rsidR="006F535B" w:rsidRPr="000A40B3">
        <w:t>Пинежского муниципального округа</w:t>
      </w:r>
      <w:r w:rsidR="006F535B">
        <w:t xml:space="preserve"> </w:t>
      </w:r>
      <w:r>
        <w:t>включается в стаж муниципальной службы, общий трудовой стаж или непрерывный трудовой стаж и исчисляется в порядке, предусмотренном для этих видов стажа.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447B54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Полномочия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463449">
        <w:t xml:space="preserve"> </w:t>
      </w:r>
      <w:r w:rsidR="00447B54" w:rsidRPr="00447B54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Контрольно-счетная комиссия</w:t>
      </w:r>
      <w:r w:rsidRPr="0046344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осуществляет следующие полномочия: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1)</w:t>
      </w:r>
      <w:r>
        <w:t> </w:t>
      </w:r>
      <w:r w:rsidRPr="00731A3D">
        <w:t xml:space="preserve">организация и осуществление контроля за законностью и эффективностью использования средств </w:t>
      </w:r>
      <w:r w:rsidRPr="00A92E67">
        <w:t>бюджета Пинежского муниципального округа Архангельской области</w:t>
      </w:r>
      <w:r>
        <w:t xml:space="preserve"> (далее – местный бюджет)</w:t>
      </w:r>
      <w:r w:rsidRPr="00731A3D">
        <w:t>, а также иных средств в случаях, предусмотренных законодательством Российской Федерации;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lastRenderedPageBreak/>
        <w:t>2)</w:t>
      </w:r>
      <w:r>
        <w:t> </w:t>
      </w:r>
      <w:r w:rsidRPr="00731A3D">
        <w:t>экспертиза проектов местного бюджета, проверка и анализ обоснованности его показателей;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3)</w:t>
      </w:r>
      <w:r>
        <w:t> </w:t>
      </w:r>
      <w:r w:rsidRPr="00731A3D">
        <w:t>внешняя проверка годового отчета об исполнении местного бюджета;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4)</w:t>
      </w:r>
      <w:r>
        <w:t> </w:t>
      </w:r>
      <w:r w:rsidRPr="00731A3D">
        <w:t>проведение аудита в сфере закупок товаров, работ и услуг в соответствии с Федеральным законом от 5 апреля 2013 года №</w:t>
      </w:r>
      <w:r>
        <w:t> </w:t>
      </w:r>
      <w:r w:rsidRPr="00731A3D">
        <w:t>44-ФЗ «О контрактной системе в сфере закупок товаров, работ, услуг для обеспечения государственных и муниципальных нужд»;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5)</w:t>
      </w:r>
      <w:r>
        <w:t> </w:t>
      </w:r>
      <w:r w:rsidRPr="00731A3D">
        <w:t>оценка эффективности формирования муниципальной собственности</w:t>
      </w:r>
      <w:r>
        <w:t xml:space="preserve"> Пинежского </w:t>
      </w:r>
      <w:r w:rsidR="006F535B">
        <w:t xml:space="preserve">муниципального </w:t>
      </w:r>
      <w:r>
        <w:t>округа</w:t>
      </w:r>
      <w:r w:rsidRPr="00731A3D">
        <w:t>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6)</w:t>
      </w:r>
      <w:r>
        <w:t> </w:t>
      </w:r>
      <w:r w:rsidRPr="00731A3D"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</w:t>
      </w:r>
      <w:r>
        <w:t xml:space="preserve"> Пинежского </w:t>
      </w:r>
      <w:r w:rsidR="006F535B">
        <w:t xml:space="preserve">муниципального </w:t>
      </w:r>
      <w:r>
        <w:t>округа</w:t>
      </w:r>
      <w:r w:rsidRPr="00731A3D">
        <w:t>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7)</w:t>
      </w:r>
      <w:r>
        <w:t> </w:t>
      </w:r>
      <w:r w:rsidRPr="00731A3D">
        <w:t xml:space="preserve">экспертиза проектов правовых актов </w:t>
      </w:r>
      <w:r>
        <w:t xml:space="preserve">Пинежского </w:t>
      </w:r>
      <w:r w:rsidR="006F535B">
        <w:t xml:space="preserve">муниципального </w:t>
      </w:r>
      <w:r>
        <w:t xml:space="preserve">округа </w:t>
      </w:r>
      <w:r w:rsidRPr="00731A3D">
        <w:t xml:space="preserve">в части, касающейся расходных обязательств </w:t>
      </w:r>
      <w:r>
        <w:t xml:space="preserve">Пинежского </w:t>
      </w:r>
      <w:r w:rsidR="006F535B">
        <w:t xml:space="preserve">муниципального </w:t>
      </w:r>
      <w:r>
        <w:t>округа</w:t>
      </w:r>
      <w:r w:rsidRPr="00731A3D">
        <w:t>, экспертиза проектов правовых актов</w:t>
      </w:r>
      <w:r>
        <w:t xml:space="preserve"> Пинежского </w:t>
      </w:r>
      <w:r w:rsidR="006F535B">
        <w:t xml:space="preserve">муниципального </w:t>
      </w:r>
      <w:r>
        <w:t>округа</w:t>
      </w:r>
      <w:r w:rsidRPr="00731A3D">
        <w:t>, приводящих к изменению доходов местного бюджета, а также муниципальных программ (проектов муниципальных программ)</w:t>
      </w:r>
      <w:r>
        <w:t xml:space="preserve"> Пинежского </w:t>
      </w:r>
      <w:r w:rsidR="006F535B">
        <w:t xml:space="preserve">муниципального </w:t>
      </w:r>
      <w:r>
        <w:t>округа</w:t>
      </w:r>
      <w:r w:rsidRPr="00731A3D">
        <w:t>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8)</w:t>
      </w:r>
      <w:r>
        <w:t> </w:t>
      </w:r>
      <w:r w:rsidRPr="00731A3D">
        <w:t xml:space="preserve">анализ и мониторинг бюджетного процесса в </w:t>
      </w:r>
      <w:r>
        <w:t xml:space="preserve">Пинежском </w:t>
      </w:r>
      <w:r w:rsidR="006F535B">
        <w:t xml:space="preserve">муниципальном </w:t>
      </w:r>
      <w:r>
        <w:t>округе</w:t>
      </w:r>
      <w:r w:rsidRPr="00731A3D">
        <w:t xml:space="preserve">, в том числе подготовка предложений по устранению выявленных отклонений в бюджетном процессе и </w:t>
      </w:r>
      <w:r>
        <w:t xml:space="preserve">его </w:t>
      </w:r>
      <w:r w:rsidRPr="00731A3D">
        <w:t>совершенствованию;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9)</w:t>
      </w:r>
      <w:r>
        <w:t> </w:t>
      </w:r>
      <w:r w:rsidRPr="00731A3D">
        <w:t xml:space="preserve"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>
        <w:t xml:space="preserve">Собрание депутатов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и главе </w:t>
      </w:r>
      <w:r w:rsidR="006F535B" w:rsidRPr="000A40B3">
        <w:t>Пинежского муниципального округа</w:t>
      </w:r>
      <w:r w:rsidRPr="00731A3D">
        <w:t>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10)</w:t>
      </w:r>
      <w:r>
        <w:t> </w:t>
      </w:r>
      <w:r w:rsidRPr="00731A3D">
        <w:t>осуществление контроля за состоянием внутреннего и внешнего долга</w:t>
      </w:r>
      <w:r>
        <w:t xml:space="preserve"> Пинежского </w:t>
      </w:r>
      <w:r w:rsidR="006F535B">
        <w:t xml:space="preserve">муниципального </w:t>
      </w:r>
      <w:r>
        <w:t>округа</w:t>
      </w:r>
      <w:r w:rsidRPr="00731A3D">
        <w:t>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11)</w:t>
      </w:r>
      <w:r>
        <w:t> </w:t>
      </w:r>
      <w:r w:rsidRPr="00731A3D">
        <w:t xml:space="preserve">оценка реализуемости, рисков и результатов достижения целей социально-экономического развития </w:t>
      </w:r>
      <w:r>
        <w:t xml:space="preserve">Пинежского </w:t>
      </w:r>
      <w:r w:rsidR="006F535B">
        <w:t xml:space="preserve">муниципального </w:t>
      </w:r>
      <w:r>
        <w:t>округа</w:t>
      </w:r>
      <w:r w:rsidRPr="00731A3D">
        <w:t xml:space="preserve">, предусмотренных документами стратегического планирования </w:t>
      </w:r>
      <w:r>
        <w:t xml:space="preserve">Пинежского </w:t>
      </w:r>
      <w:r w:rsidR="006F535B">
        <w:t xml:space="preserve">муниципального </w:t>
      </w:r>
      <w:r>
        <w:t>округа</w:t>
      </w:r>
      <w:r w:rsidRPr="00731A3D">
        <w:t xml:space="preserve">, в пределах компетенции </w:t>
      </w:r>
      <w:r>
        <w:t>контрольно-счетной комиссии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>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12)</w:t>
      </w:r>
      <w:r>
        <w:t> </w:t>
      </w:r>
      <w:r w:rsidRPr="00731A3D">
        <w:t>участие в пределах полномочий в мероприятиях, направленных на противодействие коррупции;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13)</w:t>
      </w:r>
      <w:r>
        <w:t> </w:t>
      </w:r>
      <w:r w:rsidRPr="00731A3D">
        <w:t xml:space="preserve">иные полномочия в сфере внешнего муниципального финансового контроля, установленные федеральными законами, законами </w:t>
      </w:r>
      <w:r>
        <w:t xml:space="preserve">Архангельской </w:t>
      </w:r>
      <w:r>
        <w:lastRenderedPageBreak/>
        <w:t>области</w:t>
      </w:r>
      <w:r w:rsidRPr="00731A3D">
        <w:t xml:space="preserve">, уставом и нормативными правовыми актами </w:t>
      </w:r>
      <w:r>
        <w:t xml:space="preserve">Пинежского </w:t>
      </w:r>
      <w:r w:rsidR="006F535B">
        <w:t xml:space="preserve">муниципального </w:t>
      </w:r>
      <w:r>
        <w:t>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Внешний муниципальный финансовый контроль осуществляется </w:t>
      </w:r>
      <w:r>
        <w:t>к</w:t>
      </w:r>
      <w:r w:rsidRPr="00731A3D">
        <w:t>онтрольно-счетн</w:t>
      </w:r>
      <w:r>
        <w:t>ой комиссией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>: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1)</w:t>
      </w:r>
      <w:r>
        <w:t> </w:t>
      </w:r>
      <w:r w:rsidRPr="00731A3D">
        <w:t xml:space="preserve">в отношении органов местного самоуправления и муниципальных органов, муниципальных учреждений и унитарных предприятий </w:t>
      </w:r>
      <w:r>
        <w:t xml:space="preserve">Пинежского </w:t>
      </w:r>
      <w:r w:rsidR="006F535B">
        <w:t xml:space="preserve">муниципального </w:t>
      </w:r>
      <w:r>
        <w:t>округа</w:t>
      </w:r>
      <w:r w:rsidRPr="00731A3D">
        <w:t xml:space="preserve">, а также иных организаций, если они используют имущество, находящееся в муниципальной собственности </w:t>
      </w:r>
      <w:r>
        <w:t xml:space="preserve">Пинежского </w:t>
      </w:r>
      <w:r w:rsidR="006F535B">
        <w:t xml:space="preserve">муниципального </w:t>
      </w:r>
      <w:r>
        <w:t>округа</w:t>
      </w:r>
      <w:r w:rsidRPr="00731A3D">
        <w:t>;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2)</w:t>
      </w:r>
      <w:r>
        <w:t> </w:t>
      </w:r>
      <w:r w:rsidRPr="00731A3D">
        <w:t xml:space="preserve">в отношении иных лиц в случаях, предусмотренных </w:t>
      </w:r>
      <w:r>
        <w:t>БК РФ</w:t>
      </w:r>
      <w:r w:rsidRPr="00731A3D">
        <w:t xml:space="preserve"> и другими федеральными законами.</w:t>
      </w:r>
    </w:p>
    <w:p w:rsidR="00143889" w:rsidRDefault="00143889" w:rsidP="0014388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12</w:t>
      </w:r>
      <w:r w:rsidRPr="00731A3D">
        <w:rPr>
          <w:rFonts w:ascii="Times New Roman" w:hAnsi="Times New Roman" w:cs="Times New Roman"/>
          <w:sz w:val="28"/>
          <w:szCs w:val="28"/>
        </w:rPr>
        <w:t xml:space="preserve">. Формы осуществления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1A3D">
        <w:rPr>
          <w:rFonts w:ascii="Times New Roman" w:hAnsi="Times New Roman" w:cs="Times New Roman"/>
          <w:sz w:val="28"/>
          <w:szCs w:val="28"/>
        </w:rPr>
        <w:t>онтрольно-счетн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31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463449">
        <w:t xml:space="preserve"> </w:t>
      </w:r>
      <w:r w:rsidR="00447B54" w:rsidRPr="00447B54">
        <w:rPr>
          <w:rFonts w:ascii="Times New Roman" w:hAnsi="Times New Roman" w:cs="Times New Roman"/>
          <w:sz w:val="28"/>
          <w:szCs w:val="28"/>
        </w:rPr>
        <w:t xml:space="preserve">Пинежского муниципального округа </w:t>
      </w:r>
      <w:r w:rsidRPr="00447B54">
        <w:rPr>
          <w:rFonts w:ascii="Times New Roman" w:hAnsi="Times New Roman" w:cs="Times New Roman"/>
          <w:sz w:val="28"/>
          <w:szCs w:val="28"/>
        </w:rPr>
        <w:t>внешнего муниципального финансового контроля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</w:t>
      </w:r>
      <w:r w:rsidRPr="00731A3D">
        <w:t xml:space="preserve">Внешний муниципальный финансовый контроль осуществляется </w:t>
      </w:r>
      <w:r>
        <w:t>к</w:t>
      </w:r>
      <w:r w:rsidRPr="00731A3D">
        <w:t>онтрольно-счетн</w:t>
      </w:r>
      <w:r>
        <w:t>ой комиссией</w:t>
      </w:r>
      <w:r w:rsidRPr="0046344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в форме контрольных или экспертно-аналитических мероприятий.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При проведении контрольного мероприятия </w:t>
      </w:r>
      <w:r>
        <w:t>к</w:t>
      </w:r>
      <w:r w:rsidRPr="00731A3D">
        <w:t>онтрольно-счетн</w:t>
      </w:r>
      <w:r>
        <w:t>ой комиссией</w:t>
      </w:r>
      <w:r w:rsidRPr="0046344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>
        <w:t>к</w:t>
      </w:r>
      <w:r w:rsidRPr="00731A3D">
        <w:t>онтрольно-счетно</w:t>
      </w:r>
      <w:r>
        <w:t>й комиссии</w:t>
      </w:r>
      <w:r w:rsidRPr="0046344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составляется отчет.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3.</w:t>
      </w:r>
      <w:r>
        <w:t> </w:t>
      </w:r>
      <w:r w:rsidRPr="00731A3D">
        <w:t xml:space="preserve">При проведении экспертно-аналитического мероприятия </w:t>
      </w:r>
      <w:r>
        <w:t>к</w:t>
      </w:r>
      <w:r w:rsidRPr="00731A3D">
        <w:t>онтрольно-счетн</w:t>
      </w:r>
      <w:r>
        <w:t xml:space="preserve">ой комиссией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составляются отчет или заключение.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1A3D">
        <w:rPr>
          <w:rFonts w:ascii="Times New Roman" w:hAnsi="Times New Roman" w:cs="Times New Roman"/>
          <w:sz w:val="28"/>
          <w:szCs w:val="28"/>
        </w:rPr>
        <w:t>. Стандарты внешнего муниципального финансового контроля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Контрольно-счетная комиссия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463449">
        <w:t xml:space="preserve"> </w:t>
      </w:r>
      <w:r w:rsidRPr="00731A3D">
        <w:t xml:space="preserve">при осуществлении внешнего муниципального финансового контроля руководствуется </w:t>
      </w:r>
      <w:hyperlink r:id="rId8" w:history="1">
        <w:r w:rsidRPr="00731A3D">
          <w:t>Конституцией</w:t>
        </w:r>
      </w:hyperlink>
      <w:r w:rsidRPr="00731A3D">
        <w:t xml:space="preserve"> Российской Федерации, законодательством Российской Федерации, законодательством </w:t>
      </w:r>
      <w:r>
        <w:t>Архангельской области</w:t>
      </w:r>
      <w:r w:rsidRPr="00731A3D">
        <w:t xml:space="preserve">, нормативными правовыми актами </w:t>
      </w:r>
      <w:r>
        <w:t xml:space="preserve">Пинежского </w:t>
      </w:r>
      <w:r w:rsidR="006F535B">
        <w:t xml:space="preserve">муниципального </w:t>
      </w:r>
      <w:r>
        <w:t>округа</w:t>
      </w:r>
      <w:r w:rsidRPr="00731A3D">
        <w:t>, а также стандартами внешнего муниципального финансового контроля.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>
        <w:t>к</w:t>
      </w:r>
      <w:r w:rsidRPr="00731A3D">
        <w:t>онтрольно-счетн</w:t>
      </w:r>
      <w:r>
        <w:t>ой</w:t>
      </w:r>
      <w:r w:rsidRPr="00731A3D">
        <w:t xml:space="preserve"> </w:t>
      </w:r>
      <w:r>
        <w:t xml:space="preserve">комиссией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в соответствии с общими требованиями, утвержденными Счетной палатой Российской Федерации.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3.</w:t>
      </w:r>
      <w:r>
        <w:t> </w:t>
      </w:r>
      <w:r w:rsidRPr="00731A3D">
        <w:t>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4.</w:t>
      </w:r>
      <w:r>
        <w:t> </w:t>
      </w:r>
      <w:r w:rsidRPr="00731A3D">
        <w:t xml:space="preserve">Стандарты внешнего муниципального финансового контроля, утверждаемые </w:t>
      </w:r>
      <w:r>
        <w:t>к</w:t>
      </w:r>
      <w:r w:rsidRPr="00731A3D">
        <w:t>онтрольно-счетн</w:t>
      </w:r>
      <w:r>
        <w:t>ой комиссией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 xml:space="preserve">, не могут противоречить законодательству Российской Федерации и законодательству </w:t>
      </w:r>
      <w:r>
        <w:t>Архангельской области</w:t>
      </w:r>
      <w:r w:rsidRPr="00731A3D">
        <w:t>.</w:t>
      </w:r>
    </w:p>
    <w:p w:rsidR="00143889" w:rsidRDefault="00143889" w:rsidP="0014388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Планирование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6F535B" w:rsidRPr="006F535B">
        <w:rPr>
          <w:rFonts w:ascii="Times New Roman" w:hAnsi="Times New Roman" w:cs="Times New Roman"/>
          <w:sz w:val="28"/>
          <w:szCs w:val="28"/>
        </w:rPr>
        <w:t xml:space="preserve">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  <w:r w:rsidRPr="00E34212">
        <w:t xml:space="preserve"> 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Контрольно-счетная комиссия</w:t>
      </w:r>
      <w:r w:rsidRPr="00731A3D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осуществляет свою деятельность на основе планов, которые разрабатываются и утверждаются </w:t>
      </w:r>
      <w:r>
        <w:t>ею</w:t>
      </w:r>
      <w:r w:rsidRPr="00731A3D">
        <w:t xml:space="preserve"> самостоятельно.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Планирование деятельности </w:t>
      </w:r>
      <w:r>
        <w:t>контрольно-счетной комиссии</w:t>
      </w:r>
      <w:r w:rsidRPr="00E34212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осуществляется с учетом результатов контрольных и экспертно-аналитических мероприятий, а также на основании поручений </w:t>
      </w:r>
      <w:r>
        <w:t>Собрания депутатов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 xml:space="preserve">, предложений главы </w:t>
      </w:r>
      <w:r w:rsidR="006F535B" w:rsidRPr="000A40B3">
        <w:t>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 xml:space="preserve">План работы </w:t>
      </w:r>
      <w:r>
        <w:t>контрольно-счетной комиссии</w:t>
      </w:r>
      <w:r w:rsidRPr="00E34212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на предстоящий год утверждается </w:t>
      </w:r>
      <w:r>
        <w:t>председателем</w:t>
      </w:r>
      <w:r w:rsidRPr="00731A3D">
        <w:t xml:space="preserve"> </w:t>
      </w:r>
      <w:r>
        <w:t>контрольно-счетной комиссии</w:t>
      </w:r>
      <w:r w:rsidRPr="00E34212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в срок до 30 декабря.</w:t>
      </w:r>
      <w:r>
        <w:t xml:space="preserve"> 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3.</w:t>
      </w:r>
      <w:r>
        <w:t> </w:t>
      </w:r>
      <w:r w:rsidRPr="00731A3D">
        <w:t xml:space="preserve">Поручения, принятые решением </w:t>
      </w:r>
      <w:r>
        <w:t>Собрания депутатов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 xml:space="preserve">, предложения главы </w:t>
      </w:r>
      <w:r w:rsidR="006F535B" w:rsidRPr="000A40B3">
        <w:t>Пинежского муниципального округа</w:t>
      </w:r>
      <w:r w:rsidRPr="00731A3D">
        <w:t xml:space="preserve">, направленные в </w:t>
      </w:r>
      <w:r>
        <w:t>контрольно-счетную комиссию</w:t>
      </w:r>
      <w:r w:rsidRPr="00E34212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до 15 декабря года, предшествующего планируемому, подлежат обязательному включению в план работы </w:t>
      </w:r>
      <w:r>
        <w:t>контрольно-счетной комиссии</w:t>
      </w:r>
      <w:r w:rsidRPr="00E34212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на предстоящий год. 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4.</w:t>
      </w:r>
      <w:r>
        <w:t> </w:t>
      </w:r>
      <w:r w:rsidRPr="00731A3D">
        <w:t xml:space="preserve">Поручения </w:t>
      </w:r>
      <w:r w:rsidRPr="00E34212">
        <w:t>Собрания депутатов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 xml:space="preserve">, предложения главы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по внесению изменений в план работы </w:t>
      </w:r>
      <w:r>
        <w:t>контрольно-счетной комиссии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 xml:space="preserve">, поступившие для включения в план работы в течение года, рассматриваются </w:t>
      </w:r>
      <w:r>
        <w:t xml:space="preserve">контрольно-счетной </w:t>
      </w:r>
      <w:r w:rsidR="00A04B8C">
        <w:t xml:space="preserve">комиссией </w:t>
      </w:r>
      <w:r w:rsidR="006F535B" w:rsidRPr="000A40B3">
        <w:t>Пинежского муниципального округа</w:t>
      </w:r>
      <w:r w:rsidR="006F535B">
        <w:t xml:space="preserve"> </w:t>
      </w:r>
      <w:r w:rsidR="00A04B8C">
        <w:t>в</w:t>
      </w:r>
      <w:r>
        <w:t xml:space="preserve"> 10-дневный срок со дня поступления</w:t>
      </w:r>
      <w:r w:rsidRPr="00731A3D">
        <w:t>.</w:t>
      </w:r>
      <w:r>
        <w:t xml:space="preserve"> 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447B54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1A3D">
        <w:rPr>
          <w:rFonts w:ascii="Times New Roman" w:hAnsi="Times New Roman" w:cs="Times New Roman"/>
          <w:sz w:val="28"/>
          <w:szCs w:val="28"/>
        </w:rPr>
        <w:t xml:space="preserve">. Регламент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0B3ADF">
        <w:t xml:space="preserve"> </w:t>
      </w:r>
      <w:r w:rsidR="00447B54" w:rsidRPr="00447B54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</w:t>
      </w:r>
      <w:r w:rsidRPr="00731A3D">
        <w:t xml:space="preserve">Регламент </w:t>
      </w:r>
      <w:r>
        <w:t>контрольно-счетной комиссии</w:t>
      </w:r>
      <w:r w:rsidRPr="000B3ADF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определяет:</w:t>
      </w:r>
    </w:p>
    <w:p w:rsidR="00143889" w:rsidRPr="00731A3D" w:rsidRDefault="00143889" w:rsidP="00143889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</w:pPr>
      <w:r w:rsidRPr="00731A3D">
        <w:t xml:space="preserve">содержание направлений деятельности </w:t>
      </w:r>
      <w:r>
        <w:t>контрольно-счетной комиссии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>;</w:t>
      </w:r>
    </w:p>
    <w:p w:rsidR="00143889" w:rsidRPr="00731A3D" w:rsidRDefault="00143889" w:rsidP="00143889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</w:pPr>
      <w:r w:rsidRPr="00731A3D">
        <w:t>вопросы подготовки и проведения контрольных и экспертно-аналитических мероприятий;</w:t>
      </w:r>
    </w:p>
    <w:p w:rsidR="00143889" w:rsidRPr="00731A3D" w:rsidRDefault="00143889" w:rsidP="00143889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</w:pPr>
      <w:r w:rsidRPr="00731A3D">
        <w:t>порядок ведения делопроизводства;</w:t>
      </w:r>
    </w:p>
    <w:p w:rsidR="00143889" w:rsidRPr="00731A3D" w:rsidRDefault="00143889" w:rsidP="00143889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</w:pPr>
      <w:r w:rsidRPr="00731A3D">
        <w:t>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мероприятий;</w:t>
      </w:r>
    </w:p>
    <w:p w:rsidR="00143889" w:rsidRPr="00731A3D" w:rsidRDefault="00143889" w:rsidP="00143889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</w:pPr>
      <w:r w:rsidRPr="00731A3D">
        <w:t xml:space="preserve">процедуру опубликования в средствах массовой информации или размещения в сети Интернет информации о деятельности </w:t>
      </w:r>
      <w:r>
        <w:t>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31A3D">
        <w:t>;</w:t>
      </w:r>
    </w:p>
    <w:p w:rsidR="00143889" w:rsidRPr="00731A3D" w:rsidRDefault="00143889" w:rsidP="00143889">
      <w:pPr>
        <w:pStyle w:val="ConsPlusNormal"/>
        <w:widowControl w:val="0"/>
        <w:numPr>
          <w:ilvl w:val="0"/>
          <w:numId w:val="37"/>
        </w:numPr>
        <w:adjustRightInd/>
        <w:ind w:left="0" w:firstLine="709"/>
        <w:jc w:val="both"/>
      </w:pPr>
      <w:r w:rsidRPr="00731A3D">
        <w:t xml:space="preserve">иные вопросы внутренней деятельности </w:t>
      </w:r>
      <w:r>
        <w:t>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31A3D">
        <w:t>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lastRenderedPageBreak/>
        <w:t>2.</w:t>
      </w:r>
      <w:r>
        <w:t xml:space="preserve"> </w:t>
      </w:r>
      <w:r w:rsidRPr="00731A3D">
        <w:t xml:space="preserve">Регламент </w:t>
      </w:r>
      <w:r>
        <w:t>контрольно-счетной комиссии</w:t>
      </w:r>
      <w:r w:rsidRPr="000B3ADF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утверждается </w:t>
      </w:r>
      <w:r>
        <w:t>п</w:t>
      </w:r>
      <w:r w:rsidRPr="00731A3D">
        <w:t xml:space="preserve">редседателем </w:t>
      </w:r>
      <w:r>
        <w:t>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Обязательность исполнения требований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016FBE">
        <w:t xml:space="preserve">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</w:t>
      </w:r>
      <w:r w:rsidRPr="00731A3D">
        <w:t xml:space="preserve">Требования и запросы должностных лиц </w:t>
      </w:r>
      <w:r>
        <w:t>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31A3D">
        <w:t>, связанные с осуществлением ими своих должностных полномочий, установленных законодательством Российской Федерации</w:t>
      </w:r>
      <w:r>
        <w:t>,</w:t>
      </w:r>
      <w:r w:rsidRPr="00731A3D">
        <w:t xml:space="preserve"> </w:t>
      </w:r>
      <w:r>
        <w:t>Архангельской области</w:t>
      </w:r>
      <w:r w:rsidRPr="00731A3D">
        <w:t xml:space="preserve">, нормативными правовыми актами </w:t>
      </w:r>
      <w:r>
        <w:t xml:space="preserve">Пинежского </w:t>
      </w:r>
      <w:r w:rsidR="006F535B">
        <w:t xml:space="preserve">муниципального </w:t>
      </w:r>
      <w:r>
        <w:t>округа</w:t>
      </w:r>
      <w:r w:rsidRPr="00731A3D">
        <w:t>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- проверяемые органы и организации).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Неисполнение законных требований и запросов должностных лиц </w:t>
      </w:r>
      <w:r>
        <w:t>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31A3D">
        <w:t xml:space="preserve"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Федерации, </w:t>
      </w:r>
      <w:r>
        <w:t>Архангельской области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72FA2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72FA2">
        <w:rPr>
          <w:rFonts w:ascii="Times New Roman" w:hAnsi="Times New Roman" w:cs="Times New Roman"/>
          <w:sz w:val="28"/>
          <w:szCs w:val="28"/>
        </w:rPr>
        <w:t xml:space="preserve">Статья 17. Полномочия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2FA2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447B54">
        <w:rPr>
          <w:rFonts w:ascii="Times New Roman" w:hAnsi="Times New Roman" w:cs="Times New Roman"/>
          <w:sz w:val="28"/>
          <w:szCs w:val="28"/>
        </w:rPr>
        <w:t xml:space="preserve"> Пинежского муниципального округа</w:t>
      </w:r>
      <w:r w:rsidRPr="00772FA2">
        <w:rPr>
          <w:rFonts w:ascii="Times New Roman" w:hAnsi="Times New Roman" w:cs="Times New Roman"/>
          <w:sz w:val="28"/>
          <w:szCs w:val="28"/>
        </w:rPr>
        <w:t xml:space="preserve"> по организации 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72FA2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Pr="00772FA2">
        <w:t xml:space="preserve">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 xml:space="preserve">1. Председатель </w:t>
      </w:r>
      <w:r>
        <w:t>к</w:t>
      </w:r>
      <w:r w:rsidRPr="00772FA2">
        <w:t>онтрольно-счетной комиссии</w:t>
      </w:r>
      <w:r w:rsidR="006F535B">
        <w:t xml:space="preserve"> </w:t>
      </w:r>
      <w:r w:rsidR="006F535B" w:rsidRPr="000A40B3">
        <w:t>Пинежского муниципального округа</w:t>
      </w:r>
      <w:r w:rsidRPr="00772FA2">
        <w:t>: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 xml:space="preserve">1) осуществляет общее руководство деятельностью </w:t>
      </w:r>
      <w:r>
        <w:t>к</w:t>
      </w:r>
      <w:r w:rsidRPr="00772FA2">
        <w:t>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72FA2">
        <w:t>;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>2) </w:t>
      </w:r>
      <w:r>
        <w:t>у</w:t>
      </w:r>
      <w:r w:rsidRPr="00772FA2">
        <w:t xml:space="preserve">тверждает Регламент </w:t>
      </w:r>
      <w:r>
        <w:t>к</w:t>
      </w:r>
      <w:r w:rsidRPr="00772FA2">
        <w:t>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72FA2">
        <w:t>;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 xml:space="preserve">3) утверждает планы работы </w:t>
      </w:r>
      <w:r>
        <w:t>к</w:t>
      </w:r>
      <w:r w:rsidRPr="00772FA2">
        <w:t xml:space="preserve">онтрольно-счетной комиссии </w:t>
      </w:r>
      <w:r w:rsidR="006F535B" w:rsidRPr="000A40B3">
        <w:t>Пинежского муниципального округа</w:t>
      </w:r>
      <w:r w:rsidR="006F535B">
        <w:t xml:space="preserve"> </w:t>
      </w:r>
      <w:r w:rsidRPr="00772FA2">
        <w:t>и изменения к ним;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 xml:space="preserve">4) утверждает годовой отчет о деятельности </w:t>
      </w:r>
      <w:r>
        <w:t>к</w:t>
      </w:r>
      <w:r w:rsidRPr="00772FA2">
        <w:t>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72FA2">
        <w:t>;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 xml:space="preserve">5) утверждает стандарты внешнего муниципального финансового контроля; 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 xml:space="preserve">6) утверждает результаты контрольных и экспертно-аналитических мероприятий </w:t>
      </w:r>
      <w:r>
        <w:t>к</w:t>
      </w:r>
      <w:r w:rsidRPr="00772FA2">
        <w:t>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72FA2">
        <w:t xml:space="preserve">; подписывает представления и предписания </w:t>
      </w:r>
      <w:r>
        <w:t>к</w:t>
      </w:r>
      <w:r w:rsidRPr="00772FA2">
        <w:t>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72FA2">
        <w:t>;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 xml:space="preserve">7) представляет Собранию депутатов </w:t>
      </w:r>
      <w:r w:rsidR="006F535B" w:rsidRPr="000A40B3">
        <w:t>Пинежского муниципального округа</w:t>
      </w:r>
      <w:r w:rsidR="006F535B">
        <w:t xml:space="preserve"> </w:t>
      </w:r>
      <w:r w:rsidRPr="00772FA2">
        <w:t>и главе Пинежского</w:t>
      </w:r>
      <w:r w:rsidR="006F535B">
        <w:t xml:space="preserve"> муниципального </w:t>
      </w:r>
      <w:r w:rsidRPr="00772FA2">
        <w:t xml:space="preserve"> округа ежегодный отчет о деятельности </w:t>
      </w:r>
      <w:r>
        <w:t>к</w:t>
      </w:r>
      <w:r w:rsidRPr="00772FA2">
        <w:t>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72FA2">
        <w:t>, информацию о результатах проведенных контрольных и экспертно-аналитических мероприятий;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lastRenderedPageBreak/>
        <w:t xml:space="preserve">8) представляет </w:t>
      </w:r>
      <w:r>
        <w:t>к</w:t>
      </w:r>
      <w:r w:rsidRPr="00772FA2">
        <w:t xml:space="preserve">онтрольно-счетную комиссию </w:t>
      </w:r>
      <w:r w:rsidR="006F535B" w:rsidRPr="000A40B3">
        <w:t>Пинежского муниципального округа</w:t>
      </w:r>
      <w:r w:rsidR="006F535B">
        <w:t xml:space="preserve"> </w:t>
      </w:r>
      <w:r w:rsidRPr="00772FA2">
        <w:t>в государственных органах Российской Федерации, государственных органах субъектов Российской Федерации и органах местного самоуправления;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>9) утверждает структуру и штатное расписание 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72FA2">
        <w:t>, должностные инструкции работников 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72FA2">
        <w:t>;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>10) осуществляет полномочия нанимателя работников 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72FA2">
        <w:t>;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>11) утверждает правовые акты о реализации гарантий, установленных для должностных лиц 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72FA2">
        <w:t>;</w:t>
      </w:r>
    </w:p>
    <w:p w:rsidR="00143889" w:rsidRPr="00772FA2" w:rsidRDefault="00143889" w:rsidP="00143889">
      <w:pPr>
        <w:pStyle w:val="ConsPlusNormal"/>
        <w:ind w:firstLine="709"/>
        <w:jc w:val="both"/>
      </w:pPr>
      <w:r w:rsidRPr="00772FA2">
        <w:t>12) издает правовые акты (приказы, распоряжения) по вопросам организации деятельности 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72FA2">
        <w:t>.</w:t>
      </w:r>
    </w:p>
    <w:p w:rsidR="00143889" w:rsidRPr="005A1B9C" w:rsidRDefault="00143889" w:rsidP="00143889">
      <w:pPr>
        <w:pStyle w:val="ConsPlusNormal"/>
        <w:ind w:firstLine="709"/>
        <w:jc w:val="both"/>
        <w:rPr>
          <w:highlight w:val="yellow"/>
        </w:rPr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Права, обязанности и ответственность должностных лиц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48245D">
        <w:t xml:space="preserve">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</w:t>
      </w:r>
      <w:r w:rsidRPr="00731A3D">
        <w:t xml:space="preserve">Должностные лица </w:t>
      </w:r>
      <w:r>
        <w:t>контрольно-счетной комиссии</w:t>
      </w:r>
      <w:r w:rsidRPr="0048245D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при осуществлении возложенных на них должностных полномочий имеют право: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1)</w:t>
      </w:r>
      <w:r>
        <w:t> </w:t>
      </w:r>
      <w:r w:rsidRPr="00731A3D">
        <w:t>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143889" w:rsidRPr="00731A3D" w:rsidRDefault="00143889" w:rsidP="00143889">
      <w:pPr>
        <w:pStyle w:val="ConsPlusNormal"/>
        <w:ind w:firstLine="709"/>
        <w:jc w:val="both"/>
      </w:pPr>
      <w:bookmarkStart w:id="5" w:name="P282"/>
      <w:bookmarkEnd w:id="5"/>
      <w:r w:rsidRPr="00731A3D">
        <w:t>2)</w:t>
      </w:r>
      <w:r>
        <w:t> </w:t>
      </w:r>
      <w:r w:rsidRPr="00731A3D">
        <w:t>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3)</w:t>
      </w:r>
      <w:r>
        <w:t> </w:t>
      </w:r>
      <w:r w:rsidRPr="00731A3D">
        <w:t>в пределах своей компетенции направлять запросы должностным лицам органов местного самоуправления и муниципальных органов, организаций;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4)</w:t>
      </w:r>
      <w:r>
        <w:t> </w:t>
      </w:r>
      <w:r w:rsidRPr="00731A3D">
        <w:t>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5)</w:t>
      </w:r>
      <w:r>
        <w:t> </w:t>
      </w:r>
      <w:r w:rsidRPr="00731A3D">
        <w:t>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6)</w:t>
      </w:r>
      <w:r>
        <w:t> </w:t>
      </w:r>
      <w:r w:rsidRPr="00731A3D">
        <w:t xml:space="preserve">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</w:t>
      </w:r>
      <w:r w:rsidRPr="00731A3D">
        <w:lastRenderedPageBreak/>
        <w:t>содержащими государственную, служебную, коммерческую и иную охраняемую законом тайну;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7)</w:t>
      </w:r>
      <w:r>
        <w:t> </w:t>
      </w:r>
      <w:r w:rsidRPr="00731A3D">
        <w:t>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8)</w:t>
      </w:r>
      <w:r>
        <w:t> </w:t>
      </w:r>
      <w:r w:rsidRPr="00731A3D">
        <w:t>знакомиться с технической документацией к электронным базам данных;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9)</w:t>
      </w:r>
      <w:r>
        <w:t> </w:t>
      </w:r>
      <w:r w:rsidRPr="00731A3D">
        <w:t>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Должностные лица </w:t>
      </w:r>
      <w:r>
        <w:t>контрольно-счетной комиссии</w:t>
      </w:r>
      <w:r w:rsidRPr="0048245D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82" w:history="1">
        <w:r w:rsidRPr="00731A3D">
          <w:t>пунктом 2 части 1</w:t>
        </w:r>
      </w:hyperlink>
      <w:r w:rsidRPr="00731A3D">
        <w:t xml:space="preserve"> настоящей статьи, должны незамедлительно (в течение 24 часов) уведомить об этом председателя </w:t>
      </w:r>
      <w:r>
        <w:t>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>
        <w:t>Руководители проверяемых органов и организаций обязаны обеспечивать должностных лиц 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3.</w:t>
      </w:r>
      <w:r>
        <w:t> </w:t>
      </w:r>
      <w:r w:rsidRPr="00731A3D">
        <w:t xml:space="preserve">Должностные лица </w:t>
      </w:r>
      <w:r>
        <w:t>контрольно-счетной комиссии</w:t>
      </w:r>
      <w:r w:rsidRPr="00013B05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4.</w:t>
      </w:r>
      <w:r>
        <w:t> </w:t>
      </w:r>
      <w:r w:rsidRPr="00731A3D">
        <w:t xml:space="preserve">Должностные лица </w:t>
      </w:r>
      <w:r>
        <w:t>контрольно-счетной комиссии</w:t>
      </w:r>
      <w:r w:rsidRPr="00013B05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</w:t>
      </w:r>
      <w:r>
        <w:t>контрольно-счетной комиссии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5.</w:t>
      </w:r>
      <w:r>
        <w:t> </w:t>
      </w:r>
      <w:r w:rsidRPr="00731A3D">
        <w:t xml:space="preserve">Должностные лица </w:t>
      </w:r>
      <w:r>
        <w:t>контрольно-счетной комиссии</w:t>
      </w:r>
      <w:r w:rsidRPr="00013B05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обязаны соблюдать ограничения, запреты, исполнять обязанности, которые установлены Федеральным законом </w:t>
      </w:r>
      <w:r>
        <w:t>№ </w:t>
      </w:r>
      <w:r w:rsidRPr="00731A3D">
        <w:t>273-ФЗ</w:t>
      </w:r>
      <w:r>
        <w:t>,</w:t>
      </w:r>
      <w:r w:rsidRPr="00731A3D">
        <w:t xml:space="preserve"> Федеральным законом </w:t>
      </w:r>
      <w:r>
        <w:t>№ </w:t>
      </w:r>
      <w:r w:rsidRPr="00731A3D">
        <w:t xml:space="preserve">230-ФЗ, Федеральным законом </w:t>
      </w:r>
      <w:r>
        <w:t>№ </w:t>
      </w:r>
      <w:r w:rsidRPr="00731A3D">
        <w:t>79-ФЗ.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6.</w:t>
      </w:r>
      <w:r>
        <w:t> </w:t>
      </w:r>
      <w:r w:rsidRPr="00731A3D">
        <w:t xml:space="preserve">Должностные лица </w:t>
      </w:r>
      <w:r>
        <w:t>контрольно-счетной комиссии</w:t>
      </w:r>
      <w:r w:rsidRPr="00013B05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lastRenderedPageBreak/>
        <w:t>7.</w:t>
      </w:r>
      <w:r>
        <w:t> </w:t>
      </w:r>
      <w:r w:rsidRPr="00731A3D">
        <w:t xml:space="preserve">Председатель </w:t>
      </w:r>
      <w:r>
        <w:t>контрольно-счетной комиссии</w:t>
      </w:r>
      <w:r w:rsidRPr="00013B05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вправе участвовать в заседаниях </w:t>
      </w:r>
      <w:r>
        <w:t>Собрания депутатов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 xml:space="preserve">, его комитетов, комиссий и рабочих групп, заседаниях администрации </w:t>
      </w:r>
      <w:r>
        <w:t xml:space="preserve">Пинежского </w:t>
      </w:r>
      <w:r w:rsidR="006F535B">
        <w:t xml:space="preserve">муниципального </w:t>
      </w:r>
      <w:r>
        <w:t>округа</w:t>
      </w:r>
      <w:r w:rsidRPr="00731A3D">
        <w:t xml:space="preserve">, координационных и совещательных органов при главе </w:t>
      </w:r>
      <w:r w:rsidR="006F535B" w:rsidRPr="000A40B3">
        <w:t>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Представление информации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31A3D">
        <w:rPr>
          <w:rFonts w:ascii="Times New Roman" w:hAnsi="Times New Roman" w:cs="Times New Roman"/>
          <w:sz w:val="28"/>
          <w:szCs w:val="28"/>
        </w:rPr>
        <w:t>онтрольно-</w:t>
      </w:r>
      <w:r>
        <w:rPr>
          <w:rFonts w:ascii="Times New Roman" w:hAnsi="Times New Roman" w:cs="Times New Roman"/>
          <w:sz w:val="28"/>
          <w:szCs w:val="28"/>
        </w:rPr>
        <w:t xml:space="preserve">счетной комиссии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Муниципальные о</w:t>
      </w:r>
      <w:r w:rsidRPr="00731A3D">
        <w:t xml:space="preserve">рганы, организации и их должностные лица, указанные в части 1 статьи 15 Федерального закона. </w:t>
      </w:r>
      <w:r>
        <w:t>№ </w:t>
      </w:r>
      <w:r w:rsidRPr="00731A3D">
        <w:t xml:space="preserve">6-ФЗ, в отношении которых </w:t>
      </w:r>
      <w:r>
        <w:t>контрольно-счетная комиссия</w:t>
      </w:r>
      <w:r w:rsidRPr="00A56C38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представляют по запросам </w:t>
      </w:r>
      <w:r>
        <w:t>контрольно-счетной комиссии</w:t>
      </w:r>
      <w:r w:rsidRPr="00A56C38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информацию, документы и материалы, необходимые для проведения контрольных и экспертно-аналитических мероприятий, в сроки, указанные в запросе или установленные законами </w:t>
      </w:r>
      <w:r>
        <w:t>Архангельской области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Порядок направления </w:t>
      </w:r>
      <w:r>
        <w:t>к</w:t>
      </w:r>
      <w:r w:rsidRPr="00A56C38">
        <w:t>онтрольно-счетной комисси</w:t>
      </w:r>
      <w:r>
        <w:t>ей</w:t>
      </w:r>
      <w:r w:rsidRPr="00A56C38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запросов, указанных в части 1 настоящей статьи, определяется муниципальными правовыми актами и Регламентом </w:t>
      </w:r>
      <w:r>
        <w:t>контрольно-счетной комиссии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>
        <w:t>3</w:t>
      </w:r>
      <w:r w:rsidRPr="00731A3D">
        <w:t>.</w:t>
      </w:r>
      <w:r>
        <w:t> </w:t>
      </w:r>
      <w:r w:rsidRPr="00731A3D">
        <w:t xml:space="preserve">Непредставление или несвоевременное представление </w:t>
      </w:r>
      <w:r>
        <w:t>к</w:t>
      </w:r>
      <w:r w:rsidRPr="00731A3D">
        <w:t>онтрольно-счетно</w:t>
      </w:r>
      <w:r>
        <w:t>й</w:t>
      </w:r>
      <w:r w:rsidRPr="00731A3D">
        <w:t xml:space="preserve"> </w:t>
      </w:r>
      <w:r>
        <w:t>комиссии</w:t>
      </w:r>
      <w:r w:rsidRPr="008E7E73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по </w:t>
      </w:r>
      <w:r>
        <w:t>ее</w:t>
      </w:r>
      <w:r w:rsidRPr="00731A3D">
        <w:t xml:space="preserve">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>
        <w:t>Архангельской области</w:t>
      </w:r>
      <w:r w:rsidRPr="00731A3D">
        <w:t>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6.</w:t>
      </w:r>
      <w:r>
        <w:t> </w:t>
      </w:r>
      <w:r w:rsidRPr="00731A3D">
        <w:t xml:space="preserve">При осуществлении внешнего муниципального финансового контроля </w:t>
      </w:r>
      <w:r>
        <w:t>к</w:t>
      </w:r>
      <w:r w:rsidRPr="00731A3D">
        <w:t>онтрольно-счетн</w:t>
      </w:r>
      <w:r>
        <w:t>ой</w:t>
      </w:r>
      <w:r w:rsidRPr="00731A3D">
        <w:t xml:space="preserve"> </w:t>
      </w:r>
      <w:r>
        <w:t>комиссии</w:t>
      </w:r>
      <w:r w:rsidRPr="0026548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предоставляется необходимый для реализации </w:t>
      </w:r>
      <w:r>
        <w:t xml:space="preserve">ее </w:t>
      </w:r>
      <w:r w:rsidRPr="00731A3D">
        <w:t>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20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Представления и предписания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265489">
        <w:t xml:space="preserve">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Контрольно-счетная комиссия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265489">
        <w:t xml:space="preserve"> </w:t>
      </w:r>
      <w:r w:rsidRPr="00731A3D">
        <w:t xml:space="preserve">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</w:t>
      </w:r>
      <w:r w:rsidRPr="00731A3D">
        <w:lastRenderedPageBreak/>
        <w:t xml:space="preserve">устранению выявленных бюджетных и иных нарушений и недостатков, предотвращению нанесения материального ущерба </w:t>
      </w:r>
      <w:r>
        <w:t xml:space="preserve">Пинежскому </w:t>
      </w:r>
      <w:r w:rsidR="006F535B">
        <w:t xml:space="preserve">муниципальному </w:t>
      </w:r>
      <w:r>
        <w:t>округу</w:t>
      </w:r>
      <w:r w:rsidRPr="00731A3D"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Представление </w:t>
      </w:r>
      <w:r>
        <w:t>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265489">
        <w:t xml:space="preserve"> </w:t>
      </w:r>
      <w:r w:rsidRPr="00731A3D">
        <w:t xml:space="preserve">подписывается председателем </w:t>
      </w:r>
      <w:r>
        <w:t>контрольно-счетной комиссии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3.</w:t>
      </w:r>
      <w:r>
        <w:t> </w:t>
      </w:r>
      <w:r w:rsidRPr="00731A3D">
        <w:t xml:space="preserve">Органы местного самоуправления, муниципальные органы, иные организации в указанный в представлении срок, или, если срок не указан, в течение 30 дней со дня его получения обязаны уведомить в письменной форме </w:t>
      </w:r>
      <w:r>
        <w:t>контрольно-счетную комиссию</w:t>
      </w:r>
      <w:r w:rsidRPr="0026548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о принятых по результатам выполнения представления решениях и мерах.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4.</w:t>
      </w:r>
      <w:r>
        <w:t> </w:t>
      </w:r>
      <w:r w:rsidRPr="00731A3D">
        <w:t xml:space="preserve">Срок выполнения представления может быть продлен по решению </w:t>
      </w:r>
      <w:r>
        <w:t>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31A3D">
        <w:t>, но не более одного раза.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5.</w:t>
      </w:r>
      <w:r>
        <w:t> </w:t>
      </w:r>
      <w:r w:rsidRPr="00731A3D">
        <w:t xml:space="preserve">В случае выявления нарушений, требующих безотлагательных мер по их пресечению и предупреждению, невыполнения представлений </w:t>
      </w:r>
      <w:r>
        <w:t>контрольно-счетной комиссии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 xml:space="preserve">, а также в случае воспрепятствования проведению должностными лицами </w:t>
      </w:r>
      <w:r>
        <w:t>контрольно-счетной комиссии</w:t>
      </w:r>
      <w:r w:rsidRPr="0026548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контрольных мероприятий </w:t>
      </w:r>
      <w:r>
        <w:t>контрольно-счетная комиссия</w:t>
      </w:r>
      <w:r w:rsidRPr="0026548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направляет в органы местного самоуправления и муниципальные органы, проверяемые организации и их должностным лицам предписание.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6.</w:t>
      </w:r>
      <w:r>
        <w:t> </w:t>
      </w:r>
      <w:r w:rsidRPr="00731A3D">
        <w:t xml:space="preserve">Предписание </w:t>
      </w:r>
      <w:r>
        <w:t>контрольно-счетной комиссии</w:t>
      </w:r>
      <w:r w:rsidRPr="0026548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должно содержать указание на конкретные допущенные нарушения и конкретные основания вынесения предписания.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7.</w:t>
      </w:r>
      <w:r>
        <w:t> </w:t>
      </w:r>
      <w:r w:rsidRPr="00731A3D">
        <w:t xml:space="preserve">Предписание </w:t>
      </w:r>
      <w:r>
        <w:t>контрольно-счетной</w:t>
      </w:r>
      <w:r w:rsidRPr="00265489">
        <w:t xml:space="preserve"> </w:t>
      </w:r>
      <w:r>
        <w:t>комиссии</w:t>
      </w:r>
      <w:r w:rsidRPr="0026548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подписывается председателем </w:t>
      </w:r>
      <w:r>
        <w:t>контрольно-счетной комиссии</w:t>
      </w:r>
      <w:r w:rsidR="00447B54">
        <w:t xml:space="preserve"> 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8.</w:t>
      </w:r>
      <w:r>
        <w:t> </w:t>
      </w:r>
      <w:r w:rsidRPr="00731A3D">
        <w:t xml:space="preserve">Предписание </w:t>
      </w:r>
      <w:r>
        <w:t>контрольно-счетной комиссии</w:t>
      </w:r>
      <w:r w:rsidRPr="0026548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должно быть исполнено в установленные в нем сроки.</w:t>
      </w:r>
      <w:r>
        <w:t xml:space="preserve">  </w:t>
      </w:r>
      <w:r w:rsidRPr="00731A3D">
        <w:t xml:space="preserve">Срок выполнения предписания может быть продлен по решению </w:t>
      </w:r>
      <w:r>
        <w:t>контрольно-счетной комиссии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>, но не более одного раза.</w:t>
      </w:r>
    </w:p>
    <w:p w:rsidR="00143889" w:rsidRPr="00731A3D" w:rsidRDefault="00143889" w:rsidP="00143889">
      <w:pPr>
        <w:pStyle w:val="ConsPlusNormal"/>
        <w:ind w:firstLine="709"/>
        <w:jc w:val="both"/>
      </w:pPr>
      <w:r>
        <w:t>9</w:t>
      </w:r>
      <w:r w:rsidRPr="00731A3D">
        <w:t>.</w:t>
      </w:r>
      <w:r>
        <w:t> </w:t>
      </w:r>
      <w:r w:rsidRPr="00731A3D">
        <w:t xml:space="preserve">Невыполнение представления или предписания </w:t>
      </w:r>
      <w:r>
        <w:t>контрольно-счетной комиссии</w:t>
      </w:r>
      <w:r w:rsidRPr="0026548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влечет за собой ответственность, установленную законодательством Российской Федерации.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1</w:t>
      </w:r>
      <w:r>
        <w:t>0</w:t>
      </w:r>
      <w:r w:rsidRPr="00731A3D">
        <w:t>.</w:t>
      </w:r>
      <w:r>
        <w:t> </w:t>
      </w:r>
      <w:r w:rsidRPr="00731A3D">
        <w:t xml:space="preserve">В случае если при проведении контрольных мероприятий выявлены факты незаконного использования средств бюджета </w:t>
      </w:r>
      <w:r>
        <w:t xml:space="preserve">Пинежского </w:t>
      </w:r>
      <w:r w:rsidR="006F535B">
        <w:t xml:space="preserve">муниципального </w:t>
      </w:r>
      <w:r>
        <w:t>округа</w:t>
      </w:r>
      <w:r w:rsidRPr="00731A3D">
        <w:t xml:space="preserve">, в которых усматриваются признаки преступления или коррупционного правонарушения, </w:t>
      </w:r>
      <w:r>
        <w:t>контрольно-счетная комиссия</w:t>
      </w:r>
      <w:r w:rsidRPr="0026548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незамедлительно передает материалы контрольных мероприятий в правоохранительные органы.</w:t>
      </w:r>
      <w:r>
        <w:t xml:space="preserve"> Правоохранительные органы обязаны представлять </w:t>
      </w:r>
      <w:r>
        <w:lastRenderedPageBreak/>
        <w:t xml:space="preserve">контрольно-счетной комиссии </w:t>
      </w:r>
      <w:r w:rsidR="006F535B" w:rsidRPr="000A40B3">
        <w:t>Пинежского муниципального округа</w:t>
      </w:r>
      <w:r w:rsidR="006F535B">
        <w:t xml:space="preserve"> </w:t>
      </w:r>
      <w:r>
        <w:t xml:space="preserve">информацию о ходе рассмотрения и принятых решениях по переданным материалам. 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21</w:t>
      </w:r>
      <w:r w:rsidRPr="00731A3D">
        <w:rPr>
          <w:rFonts w:ascii="Times New Roman" w:hAnsi="Times New Roman" w:cs="Times New Roman"/>
          <w:sz w:val="28"/>
          <w:szCs w:val="28"/>
        </w:rPr>
        <w:t>. Гарантии прав проверяемых органов и организаций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</w:t>
      </w:r>
      <w:r w:rsidRPr="00731A3D">
        <w:t xml:space="preserve">Акты, составленные </w:t>
      </w:r>
      <w:r>
        <w:t>к</w:t>
      </w:r>
      <w:r w:rsidRPr="00731A3D">
        <w:t>онтрольно-счет</w:t>
      </w:r>
      <w:r>
        <w:t xml:space="preserve">ной комиссией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>
        <w:t>Архангельской области</w:t>
      </w:r>
      <w:r w:rsidRPr="00731A3D">
        <w:t>, прилагаются к актам и в дальнейшем являются их неотъемлемой частью.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Проверяемые органы и организации и их должностные лица вправе обратиться с жалобой на действия (бездействие) </w:t>
      </w:r>
      <w:r>
        <w:t>контрольно-счетной комиссии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265489">
        <w:t xml:space="preserve"> </w:t>
      </w:r>
      <w:r w:rsidRPr="00731A3D">
        <w:t>в</w:t>
      </w:r>
      <w:r>
        <w:t xml:space="preserve"> Собрание депутатов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Взаимодействие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265489">
        <w:t xml:space="preserve">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Контрольно-счетная комиссия</w:t>
      </w:r>
      <w:r w:rsidRPr="00265489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при осуществлении своей деятельности вправе взаимодействовать с контрольно-счетными органами других субъектов Российской Федерации и муниципальных образований,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</w:t>
      </w:r>
      <w:r>
        <w:t xml:space="preserve">Контрольно-счетная комиссия </w:t>
      </w:r>
      <w:r w:rsidRPr="00731A3D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вправе заключать с ними соглашения о сотрудничестве и взаимодействии.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Контрольно-счетная комиссия</w:t>
      </w:r>
      <w:r w:rsidRPr="000E0498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вправе вступать в объединения (ассоциации) контрольно-счетных органов Российской Федерации, объединения (ассоциации) контрольно-счетных органов </w:t>
      </w:r>
      <w:r>
        <w:t>Архангельской области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3.</w:t>
      </w:r>
      <w:r>
        <w:t> Контрольно-счетная комиссия</w:t>
      </w:r>
      <w:r w:rsidRPr="00731A3D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4.</w:t>
      </w:r>
      <w:r>
        <w:t> </w:t>
      </w:r>
      <w:r w:rsidRPr="00731A3D">
        <w:t xml:space="preserve">В целях координации своей деятельности </w:t>
      </w:r>
      <w:r>
        <w:t>контрольно-счетная комиссия</w:t>
      </w:r>
      <w:r w:rsidRPr="000E0498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5.</w:t>
      </w:r>
      <w:r>
        <w:t> Контрольно-счетная комиссия</w:t>
      </w:r>
      <w:r w:rsidRPr="000E0498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по письменному обращению контрольно-счетных органов других субъектов </w:t>
      </w:r>
      <w:r w:rsidRPr="00731A3D">
        <w:lastRenderedPageBreak/>
        <w:t>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6.</w:t>
      </w:r>
      <w:r>
        <w:t> Контрольно-счетная комиссия</w:t>
      </w:r>
      <w:r w:rsidRPr="000E0498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вправе обратиться в Счетную палату Российской Федерации за заключением о соответствии его деятельности законодательству о внешнем муниципальном финансовом контроле и рекомендациями по повышению ее эффективности.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Обеспечение доступа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0E0498">
        <w:t xml:space="preserve">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Контрольно-счетная комиссия</w:t>
      </w:r>
      <w:r w:rsidRPr="000E0498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в целях обеспечения доступа к информации о с</w:t>
      </w:r>
      <w:r>
        <w:t xml:space="preserve">воей деятельности размещает на </w:t>
      </w:r>
      <w:r w:rsidRPr="00731A3D">
        <w:t xml:space="preserve"> официальном сайте </w:t>
      </w:r>
      <w:r>
        <w:t xml:space="preserve">администрации Пинежского </w:t>
      </w:r>
      <w:r w:rsidR="006F535B">
        <w:t xml:space="preserve">муниципального </w:t>
      </w:r>
      <w:r>
        <w:t xml:space="preserve">округа в </w:t>
      </w:r>
      <w:r w:rsidRPr="00731A3D">
        <w:t xml:space="preserve">информационно-телекоммуникационной сети Интернет </w:t>
      </w:r>
      <w:r>
        <w:t xml:space="preserve"> (далее – сеть Интернет) </w:t>
      </w:r>
      <w:r w:rsidRPr="00731A3D">
        <w:t>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2.</w:t>
      </w:r>
      <w:r>
        <w:t> Контрольно-счетная комиссия</w:t>
      </w:r>
      <w:r w:rsidRPr="000E0498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ежегодно </w:t>
      </w:r>
      <w:r>
        <w:t>в срок до 30 апреля</w:t>
      </w:r>
      <w:r w:rsidRPr="00731A3D">
        <w:t xml:space="preserve"> представляет отчет о своей деятельности </w:t>
      </w:r>
      <w:r>
        <w:t>Собранию депутатов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>. Указанный отчет размещается в</w:t>
      </w:r>
      <w:r>
        <w:t xml:space="preserve"> Информационном вестнике Пинежского </w:t>
      </w:r>
      <w:r w:rsidR="006F535B">
        <w:t xml:space="preserve">муниципального </w:t>
      </w:r>
      <w:r>
        <w:t xml:space="preserve">округа и </w:t>
      </w:r>
      <w:r w:rsidRPr="00731A3D">
        <w:t xml:space="preserve"> сети Интернет</w:t>
      </w:r>
      <w:r>
        <w:t xml:space="preserve"> на официальном сайте администрации Пинежского </w:t>
      </w:r>
      <w:r w:rsidR="006F535B">
        <w:t xml:space="preserve">муниципального </w:t>
      </w:r>
      <w:r>
        <w:t xml:space="preserve">округа </w:t>
      </w:r>
      <w:r w:rsidRPr="00731A3D">
        <w:t xml:space="preserve">после его рассмотрения </w:t>
      </w:r>
      <w:r>
        <w:t>Собранием депутатов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>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3.</w:t>
      </w:r>
      <w:r>
        <w:t> </w:t>
      </w:r>
      <w:r w:rsidRPr="00731A3D">
        <w:t xml:space="preserve">Порядок размещения в сети Интернет информации о деятельности </w:t>
      </w:r>
      <w:r>
        <w:t>контрольно-счетной комиссии</w:t>
      </w:r>
      <w:r w:rsidRPr="00731A3D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осуществляется в соответствии с Регламентом </w:t>
      </w:r>
      <w:r>
        <w:t>контрольно-счетной комиссии</w:t>
      </w:r>
      <w:r w:rsidR="006F535B">
        <w:t xml:space="preserve"> </w:t>
      </w:r>
      <w:r w:rsidR="006F535B" w:rsidRPr="000A40B3">
        <w:t>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1A3D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0E0498">
        <w:t xml:space="preserve">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</w:t>
      </w:r>
      <w:r w:rsidRPr="00731A3D">
        <w:t xml:space="preserve">Финансовое обеспечение деятельности </w:t>
      </w:r>
      <w:r>
        <w:t>контрольно-счетной комиссии</w:t>
      </w:r>
      <w:r w:rsidRPr="00731A3D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осуществляется за счет средств </w:t>
      </w:r>
      <w:r>
        <w:t>местного бюджета</w:t>
      </w:r>
      <w:r w:rsidRPr="00731A3D">
        <w:t xml:space="preserve">. Финансовое обеспечение деятельности </w:t>
      </w:r>
      <w:r>
        <w:t>Контрольно-счетной комиссии</w:t>
      </w:r>
      <w:r w:rsidRPr="00731A3D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предусматривается в объеме, позволяющем обеспечить осуществление возложенных на него полномочий.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>2.</w:t>
      </w:r>
      <w:r>
        <w:t> </w:t>
      </w:r>
      <w:r w:rsidRPr="00731A3D">
        <w:t xml:space="preserve">Контроль за использованием </w:t>
      </w:r>
      <w:r>
        <w:t>к</w:t>
      </w:r>
      <w:r w:rsidRPr="00731A3D">
        <w:t>онтрольно-счетн</w:t>
      </w:r>
      <w:r>
        <w:t xml:space="preserve">ой комиссией </w:t>
      </w:r>
      <w:r w:rsidR="006F535B" w:rsidRPr="000A40B3">
        <w:t>Пинежского муниципального округа</w:t>
      </w:r>
      <w:r w:rsidR="006F535B">
        <w:t xml:space="preserve"> </w:t>
      </w:r>
      <w:r>
        <w:t>средств местного бюджета</w:t>
      </w:r>
      <w:r w:rsidRPr="00731A3D">
        <w:t xml:space="preserve"> и имущества </w:t>
      </w:r>
      <w:r>
        <w:t xml:space="preserve">Пинежского </w:t>
      </w:r>
      <w:r w:rsidR="006F535B">
        <w:t xml:space="preserve">муниципального </w:t>
      </w:r>
      <w:r>
        <w:t xml:space="preserve">округа </w:t>
      </w:r>
      <w:r w:rsidRPr="00731A3D">
        <w:t xml:space="preserve">осуществляется на основании </w:t>
      </w:r>
      <w:r>
        <w:t>решений</w:t>
      </w:r>
      <w:r w:rsidRPr="00731A3D">
        <w:t xml:space="preserve"> </w:t>
      </w:r>
      <w:r>
        <w:t>Собрания депутатов</w:t>
      </w:r>
      <w:r w:rsidR="006F535B" w:rsidRPr="006F535B">
        <w:t xml:space="preserve"> </w:t>
      </w:r>
      <w:r w:rsidR="006F535B" w:rsidRPr="000A40B3">
        <w:t>Пинежского муниципального округа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31A3D">
        <w:rPr>
          <w:rFonts w:ascii="Times New Roman" w:hAnsi="Times New Roman" w:cs="Times New Roman"/>
          <w:sz w:val="28"/>
          <w:szCs w:val="28"/>
        </w:rPr>
        <w:t xml:space="preserve">. Материальное, социальное обеспечение и гарантии работников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="006F535B" w:rsidRPr="000A40B3">
        <w:rPr>
          <w:rFonts w:ascii="Times New Roman" w:hAnsi="Times New Roman" w:cs="Times New Roman"/>
          <w:sz w:val="28"/>
          <w:szCs w:val="28"/>
        </w:rPr>
        <w:t>Пинежского муниципального округа</w:t>
      </w:r>
    </w:p>
    <w:p w:rsidR="00143889" w:rsidRPr="00731A3D" w:rsidRDefault="00143889" w:rsidP="00143889">
      <w:pPr>
        <w:pStyle w:val="ConsPlusNormal"/>
        <w:ind w:firstLine="709"/>
        <w:jc w:val="both"/>
      </w:pPr>
      <w:r w:rsidRPr="00731A3D">
        <w:t>1.</w:t>
      </w:r>
      <w:r>
        <w:t> </w:t>
      </w:r>
      <w:r w:rsidRPr="00731A3D">
        <w:t xml:space="preserve">Должностным лицам </w:t>
      </w:r>
      <w:r>
        <w:t>контрольно-счетной комиссии</w:t>
      </w:r>
      <w:r w:rsidRPr="00731A3D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 xml:space="preserve">гарантируются денежное содержание (вознаграждение), ежегодные оплачиваемые отпуска (основной и дополнительные), профессиональное </w:t>
      </w:r>
      <w:r w:rsidRPr="00731A3D">
        <w:lastRenderedPageBreak/>
        <w:t xml:space="preserve">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>
        <w:t xml:space="preserve">Пинежского </w:t>
      </w:r>
      <w:r w:rsidR="006F535B">
        <w:t xml:space="preserve">муниципального </w:t>
      </w:r>
      <w:r>
        <w:t xml:space="preserve">округа </w:t>
      </w:r>
      <w:r w:rsidRPr="00731A3D">
        <w:t>(в том числе по медицинскому и санаторно-курортному обеспечению, бытовому, транспортному и иным видам обслуживания).</w:t>
      </w:r>
    </w:p>
    <w:p w:rsidR="00143889" w:rsidRPr="00731A3D" w:rsidRDefault="00143889" w:rsidP="00143889">
      <w:pPr>
        <w:pStyle w:val="ConsPlusNormal"/>
        <w:ind w:firstLine="709"/>
        <w:jc w:val="both"/>
      </w:pPr>
      <w:r>
        <w:t>2</w:t>
      </w:r>
      <w:r w:rsidRPr="00731A3D">
        <w:t>.</w:t>
      </w:r>
      <w:r>
        <w:t> </w:t>
      </w:r>
      <w:r w:rsidRPr="00731A3D">
        <w:t xml:space="preserve">Меры по материальному и социальному обеспечению </w:t>
      </w:r>
      <w:r>
        <w:t xml:space="preserve">должностных лиц </w:t>
      </w:r>
      <w:r w:rsidRPr="00731A3D">
        <w:t xml:space="preserve"> </w:t>
      </w:r>
      <w:r>
        <w:t>контрольно-счетной комиссии</w:t>
      </w:r>
      <w:r w:rsidRPr="00D73A28">
        <w:t xml:space="preserve"> </w:t>
      </w:r>
      <w:r w:rsidR="006F535B" w:rsidRPr="000A40B3">
        <w:t>Пинежского муниципального округа</w:t>
      </w:r>
      <w:r w:rsidR="006F535B">
        <w:t xml:space="preserve"> </w:t>
      </w:r>
      <w:r w:rsidRPr="00731A3D">
        <w:t>устанавливаются правовыми актами</w:t>
      </w:r>
      <w:r>
        <w:t xml:space="preserve"> Пинежского </w:t>
      </w:r>
      <w:r w:rsidR="006F535B">
        <w:t xml:space="preserve">муниципального </w:t>
      </w:r>
      <w:r>
        <w:t xml:space="preserve">округа </w:t>
      </w:r>
      <w:r w:rsidRPr="00731A3D">
        <w:t xml:space="preserve">в соответствии с федеральными законами и законами </w:t>
      </w:r>
      <w:r>
        <w:t>Архангельской области</w:t>
      </w:r>
      <w:r w:rsidRPr="00731A3D">
        <w:t>.</w:t>
      </w:r>
    </w:p>
    <w:p w:rsidR="00143889" w:rsidRPr="00731A3D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31A3D">
        <w:rPr>
          <w:rFonts w:ascii="Times New Roman" w:hAnsi="Times New Roman" w:cs="Times New Roman"/>
          <w:sz w:val="28"/>
          <w:szCs w:val="28"/>
        </w:rPr>
        <w:t>Статья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31A3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31A3D">
        <w:rPr>
          <w:rFonts w:ascii="Times New Roman" w:hAnsi="Times New Roman" w:cs="Times New Roman"/>
          <w:sz w:val="28"/>
          <w:szCs w:val="28"/>
        </w:rPr>
        <w:t>. Заключительное положение</w:t>
      </w:r>
    </w:p>
    <w:p w:rsidR="00143889" w:rsidRDefault="00143889" w:rsidP="00143889">
      <w:pPr>
        <w:pStyle w:val="ConsPlusNormal"/>
        <w:ind w:firstLine="709"/>
        <w:jc w:val="both"/>
      </w:pPr>
      <w:r w:rsidRPr="00731A3D">
        <w:t xml:space="preserve">Изменения в настоящее Положение вносятся правовым актом </w:t>
      </w:r>
      <w:r>
        <w:t xml:space="preserve">Собрания депутатов </w:t>
      </w:r>
      <w:r w:rsidRPr="00731A3D">
        <w:t xml:space="preserve"> </w:t>
      </w:r>
      <w:r w:rsidR="006A1753">
        <w:t xml:space="preserve">Пинежского муниципального округа </w:t>
      </w:r>
      <w:r w:rsidRPr="00731A3D">
        <w:t>и вступают в силу в установленном порядке.</w:t>
      </w:r>
    </w:p>
    <w:p w:rsidR="00143889" w:rsidRDefault="00143889" w:rsidP="00143889">
      <w:pPr>
        <w:pStyle w:val="ConsPlusNormal"/>
        <w:ind w:firstLine="709"/>
        <w:jc w:val="both"/>
      </w:pPr>
    </w:p>
    <w:p w:rsidR="00143889" w:rsidRDefault="00143889" w:rsidP="00143889">
      <w:pPr>
        <w:pStyle w:val="ConsPlusNormal"/>
        <w:ind w:firstLine="709"/>
        <w:jc w:val="both"/>
      </w:pPr>
    </w:p>
    <w:p w:rsidR="00143889" w:rsidRPr="00731A3D" w:rsidRDefault="00143889" w:rsidP="00143889">
      <w:pPr>
        <w:pStyle w:val="ConsPlusNormal"/>
        <w:jc w:val="center"/>
      </w:pPr>
      <w:r>
        <w:t>_________________________</w:t>
      </w:r>
    </w:p>
    <w:p w:rsidR="00143889" w:rsidRPr="006C7932" w:rsidRDefault="00143889" w:rsidP="0053216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143889" w:rsidRPr="006C7932" w:rsidSect="000A40B3">
      <w:headerReference w:type="default" r:id="rId9"/>
      <w:pgSz w:w="11907" w:h="16840" w:code="9"/>
      <w:pgMar w:top="1134" w:right="567" w:bottom="1134" w:left="1134" w:header="720" w:footer="403" w:gutter="0"/>
      <w:paperSrc w:first="259" w:other="259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7BA" w:rsidRDefault="007F67BA">
      <w:pPr>
        <w:spacing w:after="0" w:line="240" w:lineRule="auto"/>
      </w:pPr>
      <w:r>
        <w:separator/>
      </w:r>
    </w:p>
  </w:endnote>
  <w:endnote w:type="continuationSeparator" w:id="1">
    <w:p w:rsidR="007F67BA" w:rsidRDefault="007F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7BA" w:rsidRDefault="007F67BA">
      <w:pPr>
        <w:spacing w:after="0" w:line="240" w:lineRule="auto"/>
      </w:pPr>
      <w:r>
        <w:separator/>
      </w:r>
    </w:p>
  </w:footnote>
  <w:footnote w:type="continuationSeparator" w:id="1">
    <w:p w:rsidR="007F67BA" w:rsidRDefault="007F67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39407"/>
      <w:docPartObj>
        <w:docPartGallery w:val="Page Numbers (Top of Page)"/>
        <w:docPartUnique/>
      </w:docPartObj>
    </w:sdtPr>
    <w:sdtContent>
      <w:p w:rsidR="000A40B3" w:rsidRDefault="007A7C0C">
        <w:pPr>
          <w:pStyle w:val="ab"/>
          <w:jc w:val="center"/>
        </w:pPr>
        <w:fldSimple w:instr="PAGE   \* MERGEFORMAT">
          <w:r w:rsidR="00573D83">
            <w:rPr>
              <w:noProof/>
            </w:rPr>
            <w:t>4</w:t>
          </w:r>
        </w:fldSimple>
      </w:p>
    </w:sdtContent>
  </w:sdt>
  <w:p w:rsidR="000A40B3" w:rsidRDefault="000A40B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3448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28AC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2CA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E080D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3A34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6AA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20E0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60C4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14B7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8A3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55014F"/>
    <w:multiLevelType w:val="hybridMultilevel"/>
    <w:tmpl w:val="A9B897EA"/>
    <w:lvl w:ilvl="0" w:tplc="716CABEA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0C3C7D8C"/>
    <w:multiLevelType w:val="hybridMultilevel"/>
    <w:tmpl w:val="2E804E7C"/>
    <w:lvl w:ilvl="0" w:tplc="B486285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985D3B"/>
    <w:multiLevelType w:val="hybridMultilevel"/>
    <w:tmpl w:val="21726326"/>
    <w:lvl w:ilvl="0" w:tplc="04190011">
      <w:start w:val="1"/>
      <w:numFmt w:val="decimal"/>
      <w:lvlText w:val="%1)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13">
    <w:nsid w:val="1E5A0989"/>
    <w:multiLevelType w:val="hybridMultilevel"/>
    <w:tmpl w:val="FDE86B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F203FFC"/>
    <w:multiLevelType w:val="hybridMultilevel"/>
    <w:tmpl w:val="67F82FB4"/>
    <w:lvl w:ilvl="0" w:tplc="C4F2EA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39F3FB1"/>
    <w:multiLevelType w:val="hybridMultilevel"/>
    <w:tmpl w:val="6324D806"/>
    <w:lvl w:ilvl="0" w:tplc="7B46C7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6386EEE"/>
    <w:multiLevelType w:val="hybridMultilevel"/>
    <w:tmpl w:val="42BC7E6E"/>
    <w:lvl w:ilvl="0" w:tplc="89505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AE43A9D"/>
    <w:multiLevelType w:val="hybridMultilevel"/>
    <w:tmpl w:val="1174D2E6"/>
    <w:lvl w:ilvl="0" w:tplc="0C6261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DE6172E"/>
    <w:multiLevelType w:val="hybridMultilevel"/>
    <w:tmpl w:val="D868A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0F6E61"/>
    <w:multiLevelType w:val="multilevel"/>
    <w:tmpl w:val="3AB810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04E4C00"/>
    <w:multiLevelType w:val="hybridMultilevel"/>
    <w:tmpl w:val="18980730"/>
    <w:lvl w:ilvl="0" w:tplc="096600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1E54BA"/>
    <w:multiLevelType w:val="hybridMultilevel"/>
    <w:tmpl w:val="4100F634"/>
    <w:lvl w:ilvl="0" w:tplc="D37489BA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22">
    <w:nsid w:val="3EE2253E"/>
    <w:multiLevelType w:val="hybridMultilevel"/>
    <w:tmpl w:val="CD222482"/>
    <w:lvl w:ilvl="0" w:tplc="313AC8D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55701"/>
    <w:multiLevelType w:val="hybridMultilevel"/>
    <w:tmpl w:val="7A3A9DF8"/>
    <w:lvl w:ilvl="0" w:tplc="FEEA25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4041DEA"/>
    <w:multiLevelType w:val="hybridMultilevel"/>
    <w:tmpl w:val="D76E1890"/>
    <w:lvl w:ilvl="0" w:tplc="5FB62A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7F961E8"/>
    <w:multiLevelType w:val="hybridMultilevel"/>
    <w:tmpl w:val="7D5E1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5963F7"/>
    <w:multiLevelType w:val="multilevel"/>
    <w:tmpl w:val="9690A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E880D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225091F"/>
    <w:multiLevelType w:val="hybridMultilevel"/>
    <w:tmpl w:val="1FA69BB8"/>
    <w:lvl w:ilvl="0" w:tplc="46BE710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57674B15"/>
    <w:multiLevelType w:val="hybridMultilevel"/>
    <w:tmpl w:val="82E65136"/>
    <w:lvl w:ilvl="0" w:tplc="718A5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720213"/>
    <w:multiLevelType w:val="hybridMultilevel"/>
    <w:tmpl w:val="67F45E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1C5D5C"/>
    <w:multiLevelType w:val="hybridMultilevel"/>
    <w:tmpl w:val="DCAA0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CA51AE"/>
    <w:multiLevelType w:val="hybridMultilevel"/>
    <w:tmpl w:val="99665022"/>
    <w:lvl w:ilvl="0" w:tplc="D272D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5C03F75"/>
    <w:multiLevelType w:val="hybridMultilevel"/>
    <w:tmpl w:val="726AADF0"/>
    <w:lvl w:ilvl="0" w:tplc="51DAA532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613236D"/>
    <w:multiLevelType w:val="hybridMultilevel"/>
    <w:tmpl w:val="76B437C2"/>
    <w:lvl w:ilvl="0" w:tplc="342C00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6E05F13"/>
    <w:multiLevelType w:val="hybridMultilevel"/>
    <w:tmpl w:val="A8E6F642"/>
    <w:lvl w:ilvl="0" w:tplc="F21820EE">
      <w:start w:val="1"/>
      <w:numFmt w:val="decimal"/>
      <w:lvlText w:val="%1."/>
      <w:lvlJc w:val="left"/>
      <w:pPr>
        <w:ind w:left="2014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83451C9"/>
    <w:multiLevelType w:val="hybridMultilevel"/>
    <w:tmpl w:val="7B583D18"/>
    <w:lvl w:ilvl="0" w:tplc="9F6EB5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F1A15F2"/>
    <w:multiLevelType w:val="hybridMultilevel"/>
    <w:tmpl w:val="D6120768"/>
    <w:lvl w:ilvl="0" w:tplc="B082E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5396D21"/>
    <w:multiLevelType w:val="hybridMultilevel"/>
    <w:tmpl w:val="DAC8E930"/>
    <w:lvl w:ilvl="0" w:tplc="B7AA8E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AB53F96"/>
    <w:multiLevelType w:val="hybridMultilevel"/>
    <w:tmpl w:val="344CBA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27"/>
  </w:num>
  <w:num w:numId="5">
    <w:abstractNumId w:val="32"/>
  </w:num>
  <w:num w:numId="6">
    <w:abstractNumId w:val="23"/>
  </w:num>
  <w:num w:numId="7">
    <w:abstractNumId w:val="38"/>
  </w:num>
  <w:num w:numId="8">
    <w:abstractNumId w:val="33"/>
  </w:num>
  <w:num w:numId="9">
    <w:abstractNumId w:val="10"/>
  </w:num>
  <w:num w:numId="10">
    <w:abstractNumId w:val="37"/>
  </w:num>
  <w:num w:numId="11">
    <w:abstractNumId w:val="16"/>
  </w:num>
  <w:num w:numId="12">
    <w:abstractNumId w:val="34"/>
  </w:num>
  <w:num w:numId="13">
    <w:abstractNumId w:val="15"/>
  </w:num>
  <w:num w:numId="14">
    <w:abstractNumId w:val="36"/>
  </w:num>
  <w:num w:numId="15">
    <w:abstractNumId w:val="14"/>
  </w:num>
  <w:num w:numId="16">
    <w:abstractNumId w:val="29"/>
  </w:num>
  <w:num w:numId="17">
    <w:abstractNumId w:val="35"/>
  </w:num>
  <w:num w:numId="18">
    <w:abstractNumId w:val="3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  <w:num w:numId="30">
    <w:abstractNumId w:val="26"/>
  </w:num>
  <w:num w:numId="31">
    <w:abstractNumId w:val="21"/>
  </w:num>
  <w:num w:numId="32">
    <w:abstractNumId w:val="24"/>
  </w:num>
  <w:num w:numId="33">
    <w:abstractNumId w:val="18"/>
  </w:num>
  <w:num w:numId="34">
    <w:abstractNumId w:val="22"/>
  </w:num>
  <w:num w:numId="35">
    <w:abstractNumId w:val="12"/>
  </w:num>
  <w:num w:numId="36">
    <w:abstractNumId w:val="31"/>
  </w:num>
  <w:num w:numId="37">
    <w:abstractNumId w:val="13"/>
  </w:num>
  <w:num w:numId="38">
    <w:abstractNumId w:val="30"/>
  </w:num>
  <w:num w:numId="39">
    <w:abstractNumId w:val="17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932"/>
    <w:rsid w:val="000A40B3"/>
    <w:rsid w:val="00143889"/>
    <w:rsid w:val="00245C96"/>
    <w:rsid w:val="002653D0"/>
    <w:rsid w:val="00271F65"/>
    <w:rsid w:val="00280E9F"/>
    <w:rsid w:val="002D6684"/>
    <w:rsid w:val="00306425"/>
    <w:rsid w:val="00397D60"/>
    <w:rsid w:val="00447B54"/>
    <w:rsid w:val="00481513"/>
    <w:rsid w:val="004F00B2"/>
    <w:rsid w:val="00532169"/>
    <w:rsid w:val="00573D83"/>
    <w:rsid w:val="00587E73"/>
    <w:rsid w:val="005F4D3B"/>
    <w:rsid w:val="00630BB1"/>
    <w:rsid w:val="00632A61"/>
    <w:rsid w:val="006A1753"/>
    <w:rsid w:val="006C7932"/>
    <w:rsid w:val="006F535B"/>
    <w:rsid w:val="007268F3"/>
    <w:rsid w:val="007277C3"/>
    <w:rsid w:val="007320D5"/>
    <w:rsid w:val="007573B9"/>
    <w:rsid w:val="007A7C0C"/>
    <w:rsid w:val="007F67BA"/>
    <w:rsid w:val="00801AE1"/>
    <w:rsid w:val="008201C3"/>
    <w:rsid w:val="00871CFF"/>
    <w:rsid w:val="008A3719"/>
    <w:rsid w:val="00921980"/>
    <w:rsid w:val="009535EA"/>
    <w:rsid w:val="00966AFA"/>
    <w:rsid w:val="00977626"/>
    <w:rsid w:val="00994146"/>
    <w:rsid w:val="00A04B8C"/>
    <w:rsid w:val="00A21FEA"/>
    <w:rsid w:val="00A92ABF"/>
    <w:rsid w:val="00AD6CD7"/>
    <w:rsid w:val="00B23FBD"/>
    <w:rsid w:val="00B329F7"/>
    <w:rsid w:val="00B60827"/>
    <w:rsid w:val="00BE15BC"/>
    <w:rsid w:val="00C26D75"/>
    <w:rsid w:val="00C60B8A"/>
    <w:rsid w:val="00C61A3E"/>
    <w:rsid w:val="00D01383"/>
    <w:rsid w:val="00D51C66"/>
    <w:rsid w:val="00D771B2"/>
    <w:rsid w:val="00DF79BF"/>
    <w:rsid w:val="00E65F02"/>
    <w:rsid w:val="00EC273D"/>
    <w:rsid w:val="00EC3270"/>
    <w:rsid w:val="00F1014D"/>
    <w:rsid w:val="00F15A99"/>
    <w:rsid w:val="00FE44F0"/>
    <w:rsid w:val="00FF0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14D"/>
  </w:style>
  <w:style w:type="paragraph" w:styleId="1">
    <w:name w:val="heading 1"/>
    <w:basedOn w:val="a"/>
    <w:next w:val="a"/>
    <w:link w:val="10"/>
    <w:uiPriority w:val="9"/>
    <w:qFormat/>
    <w:rsid w:val="006C79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9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C7932"/>
  </w:style>
  <w:style w:type="paragraph" w:styleId="a3">
    <w:name w:val="No Spacing"/>
    <w:autoRedefine/>
    <w:uiPriority w:val="1"/>
    <w:qFormat/>
    <w:rsid w:val="006C7932"/>
    <w:pPr>
      <w:suppressLineNumber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C79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semiHidden/>
    <w:rsid w:val="006C7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6C7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C7932"/>
    <w:rPr>
      <w:vertAlign w:val="superscript"/>
    </w:rPr>
  </w:style>
  <w:style w:type="paragraph" w:styleId="a7">
    <w:name w:val="footer"/>
    <w:basedOn w:val="a"/>
    <w:link w:val="a8"/>
    <w:uiPriority w:val="99"/>
    <w:rsid w:val="006C7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6C79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rsid w:val="006C7932"/>
  </w:style>
  <w:style w:type="character" w:styleId="aa">
    <w:name w:val="Hyperlink"/>
    <w:basedOn w:val="a0"/>
    <w:unhideWhenUsed/>
    <w:rsid w:val="006C7932"/>
    <w:rPr>
      <w:color w:val="0000FF" w:themeColor="hyperlink"/>
      <w:u w:val="single"/>
    </w:rPr>
  </w:style>
  <w:style w:type="paragraph" w:styleId="ab">
    <w:name w:val="header"/>
    <w:basedOn w:val="a"/>
    <w:link w:val="ac"/>
    <w:unhideWhenUsed/>
    <w:rsid w:val="006C7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6C7932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nhideWhenUsed/>
    <w:rsid w:val="006C79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6C793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6C7932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6C7932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C7932"/>
    <w:rPr>
      <w:rFonts w:ascii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C7932"/>
    <w:rPr>
      <w:vertAlign w:val="superscript"/>
    </w:rPr>
  </w:style>
  <w:style w:type="paragraph" w:styleId="af3">
    <w:name w:val="Title"/>
    <w:basedOn w:val="a"/>
    <w:link w:val="af4"/>
    <w:qFormat/>
    <w:rsid w:val="006C79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6C79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C7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5">
    <w:name w:val="Цветовое выделение для Текст"/>
    <w:rsid w:val="00D771B2"/>
    <w:rPr>
      <w:sz w:val="24"/>
    </w:rPr>
  </w:style>
  <w:style w:type="paragraph" w:customStyle="1" w:styleId="12">
    <w:name w:val="1"/>
    <w:basedOn w:val="a"/>
    <w:rsid w:val="00143889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af6">
    <w:name w:val="Body Text Indent"/>
    <w:basedOn w:val="a"/>
    <w:link w:val="af7"/>
    <w:rsid w:val="00143889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4388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38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143889"/>
    <w:rPr>
      <w:color w:val="auto"/>
    </w:rPr>
  </w:style>
  <w:style w:type="paragraph" w:styleId="af8">
    <w:name w:val="Body Text"/>
    <w:basedOn w:val="a"/>
    <w:link w:val="af9"/>
    <w:rsid w:val="00143889"/>
    <w:pPr>
      <w:spacing w:after="12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4388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fa">
    <w:name w:val="Основной текст_"/>
    <w:link w:val="25"/>
    <w:locked/>
    <w:rsid w:val="00143889"/>
    <w:rPr>
      <w:sz w:val="27"/>
      <w:shd w:val="clear" w:color="auto" w:fill="FFFFFF"/>
    </w:rPr>
  </w:style>
  <w:style w:type="paragraph" w:customStyle="1" w:styleId="25">
    <w:name w:val="Основной текст25"/>
    <w:basedOn w:val="a"/>
    <w:link w:val="afa"/>
    <w:rsid w:val="00143889"/>
    <w:pPr>
      <w:shd w:val="clear" w:color="auto" w:fill="FFFFFF"/>
      <w:spacing w:after="2520" w:line="322" w:lineRule="exact"/>
      <w:ind w:hanging="1340"/>
      <w:jc w:val="both"/>
    </w:pPr>
    <w:rPr>
      <w:sz w:val="27"/>
      <w:shd w:val="clear" w:color="auto" w:fill="FFFFFF"/>
    </w:rPr>
  </w:style>
  <w:style w:type="paragraph" w:customStyle="1" w:styleId="13">
    <w:name w:val="Абзац списка1"/>
    <w:basedOn w:val="a"/>
    <w:link w:val="ListParagraphChar"/>
    <w:rsid w:val="00143889"/>
    <w:pPr>
      <w:ind w:left="720"/>
      <w:contextualSpacing/>
    </w:pPr>
    <w:rPr>
      <w:rFonts w:ascii="Calibri" w:eastAsia="Calibri" w:hAnsi="Calibri" w:cs="Times New Roman"/>
    </w:rPr>
  </w:style>
  <w:style w:type="paragraph" w:styleId="afb">
    <w:name w:val="Normal (Web)"/>
    <w:basedOn w:val="a"/>
    <w:rsid w:val="001438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ListParagraphChar">
    <w:name w:val="List Paragraph Char"/>
    <w:link w:val="13"/>
    <w:locked/>
    <w:rsid w:val="00143889"/>
    <w:rPr>
      <w:rFonts w:ascii="Calibri" w:eastAsia="Calibri" w:hAnsi="Calibri" w:cs="Times New Roman"/>
    </w:rPr>
  </w:style>
  <w:style w:type="paragraph" w:customStyle="1" w:styleId="listparagraph">
    <w:name w:val="listparagraph"/>
    <w:basedOn w:val="a"/>
    <w:rsid w:val="001438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8">
    <w:name w:val="8"/>
    <w:basedOn w:val="a"/>
    <w:rsid w:val="001438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c">
    <w:name w:val="Strong"/>
    <w:qFormat/>
    <w:rsid w:val="00143889"/>
    <w:rPr>
      <w:rFonts w:cs="Times New Roman"/>
      <w:b/>
      <w:bCs/>
    </w:rPr>
  </w:style>
  <w:style w:type="paragraph" w:customStyle="1" w:styleId="consplusnormal0">
    <w:name w:val="consplusnormal"/>
    <w:basedOn w:val="a"/>
    <w:rsid w:val="0014388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Revision"/>
    <w:hidden/>
    <w:uiPriority w:val="99"/>
    <w:semiHidden/>
    <w:rsid w:val="00143889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79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793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C7932"/>
  </w:style>
  <w:style w:type="paragraph" w:styleId="a3">
    <w:name w:val="No Spacing"/>
    <w:autoRedefine/>
    <w:uiPriority w:val="1"/>
    <w:qFormat/>
    <w:rsid w:val="006C7932"/>
    <w:pPr>
      <w:suppressLineNumber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6C79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6C7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6C7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6C7932"/>
    <w:rPr>
      <w:vertAlign w:val="superscript"/>
    </w:rPr>
  </w:style>
  <w:style w:type="paragraph" w:styleId="a7">
    <w:name w:val="footer"/>
    <w:basedOn w:val="a"/>
    <w:link w:val="a8"/>
    <w:semiHidden/>
    <w:rsid w:val="006C7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semiHidden/>
    <w:rsid w:val="006C79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9">
    <w:name w:val="page number"/>
    <w:basedOn w:val="a0"/>
    <w:semiHidden/>
    <w:rsid w:val="006C7932"/>
  </w:style>
  <w:style w:type="character" w:styleId="aa">
    <w:name w:val="Hyperlink"/>
    <w:basedOn w:val="a0"/>
    <w:uiPriority w:val="99"/>
    <w:unhideWhenUsed/>
    <w:rsid w:val="006C7932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6C7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6C7932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6C793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C7932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6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">
    <w:name w:val="List Paragraph"/>
    <w:basedOn w:val="a"/>
    <w:uiPriority w:val="34"/>
    <w:qFormat/>
    <w:rsid w:val="006C7932"/>
    <w:pPr>
      <w:spacing w:after="0" w:line="240" w:lineRule="auto"/>
      <w:ind w:left="720" w:firstLine="709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styleId="af0">
    <w:name w:val="endnote text"/>
    <w:basedOn w:val="a"/>
    <w:link w:val="af1"/>
    <w:uiPriority w:val="99"/>
    <w:semiHidden/>
    <w:unhideWhenUsed/>
    <w:rsid w:val="006C7932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C7932"/>
    <w:rPr>
      <w:rFonts w:ascii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6C7932"/>
    <w:rPr>
      <w:vertAlign w:val="superscript"/>
    </w:rPr>
  </w:style>
  <w:style w:type="paragraph" w:styleId="af3">
    <w:name w:val="Title"/>
    <w:basedOn w:val="a"/>
    <w:link w:val="af4"/>
    <w:qFormat/>
    <w:rsid w:val="006C79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Название Знак"/>
    <w:basedOn w:val="a0"/>
    <w:link w:val="af3"/>
    <w:rsid w:val="006C79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6C7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6497B1C2B83DCBDC20B090B7F45E61181CFA60F65912721A989C7D48EBA39BEDBFCF24E9CDB918AFB3E7ID7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25EED-4298-442A-BBE8-F6DEA4FD7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25</Pages>
  <Words>9417</Words>
  <Characters>53677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кск</dc:creator>
  <cp:lastModifiedBy>Собдеп</cp:lastModifiedBy>
  <cp:revision>20</cp:revision>
  <cp:lastPrinted>2023-11-27T06:43:00Z</cp:lastPrinted>
  <dcterms:created xsi:type="dcterms:W3CDTF">2023-11-24T09:07:00Z</dcterms:created>
  <dcterms:modified xsi:type="dcterms:W3CDTF">2023-11-28T12:57:00Z</dcterms:modified>
</cp:coreProperties>
</file>