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59" w:rsidRDefault="0002677F" w:rsidP="00DA7959">
      <w:pPr>
        <w:pStyle w:val="1"/>
        <w:ind w:firstLine="0"/>
        <w:rPr>
          <w:sz w:val="48"/>
          <w:szCs w:val="48"/>
        </w:rPr>
      </w:pPr>
      <w:r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7"/>
          </v:shape>
        </w:pict>
      </w:r>
      <w:r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н ф о р м а ц и о н </w:t>
      </w:r>
      <w:proofErr w:type="spellStart"/>
      <w:proofErr w:type="gramStart"/>
      <w:r w:rsidR="00DA7959">
        <w:rPr>
          <w:sz w:val="48"/>
          <w:szCs w:val="48"/>
        </w:rPr>
        <w:t>н</w:t>
      </w:r>
      <w:proofErr w:type="spellEnd"/>
      <w:proofErr w:type="gramEnd"/>
      <w:r w:rsidR="00DA7959">
        <w:rPr>
          <w:sz w:val="48"/>
          <w:szCs w:val="48"/>
        </w:rPr>
        <w:t xml:space="preserve"> ы й</w:t>
      </w:r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b/>
          <w:bCs/>
          <w:sz w:val="72"/>
          <w:szCs w:val="72"/>
        </w:rPr>
        <w:t xml:space="preserve">ю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н ь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2A30BC" w:rsidRPr="002A30BC" w:rsidRDefault="00AA741E" w:rsidP="002A30BC">
      <w:pPr>
        <w:shd w:val="clear" w:color="FFFFFF" w:fill="000000"/>
        <w:ind w:left="2680" w:firstLine="152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                    </w:t>
      </w:r>
      <w:r w:rsidR="00FE592D">
        <w:rPr>
          <w:rFonts w:ascii="Arial" w:hAnsi="Arial" w:cs="Arial"/>
          <w:b/>
          <w:bCs/>
          <w:noProof/>
          <w:sz w:val="20"/>
          <w:szCs w:val="20"/>
        </w:rPr>
        <w:t xml:space="preserve">  28</w:t>
      </w:r>
      <w:r w:rsidR="00CA33A3">
        <w:rPr>
          <w:rFonts w:ascii="Arial" w:hAnsi="Arial" w:cs="Arial"/>
          <w:b/>
          <w:bCs/>
          <w:noProof/>
          <w:sz w:val="20"/>
          <w:szCs w:val="20"/>
        </w:rPr>
        <w:t xml:space="preserve"> апреля </w:t>
      </w:r>
      <w:r w:rsidR="00613856">
        <w:rPr>
          <w:rFonts w:ascii="Arial" w:hAnsi="Arial" w:cs="Arial"/>
          <w:b/>
          <w:bCs/>
          <w:noProof/>
          <w:sz w:val="20"/>
          <w:szCs w:val="20"/>
        </w:rPr>
        <w:t>2022</w:t>
      </w:r>
      <w:r w:rsidR="00DA7959">
        <w:rPr>
          <w:rFonts w:ascii="Arial" w:hAnsi="Arial" w:cs="Arial"/>
          <w:b/>
          <w:bCs/>
          <w:sz w:val="20"/>
          <w:szCs w:val="20"/>
        </w:rPr>
        <w:t>года</w:t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</w:p>
    <w:p w:rsidR="00732231" w:rsidRDefault="00732231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4C0455" w:rsidRPr="004C0455" w:rsidRDefault="004C0455" w:rsidP="004C0455">
      <w:pPr>
        <w:jc w:val="both"/>
        <w:rPr>
          <w:rFonts w:eastAsiaTheme="minorEastAsia"/>
          <w:sz w:val="28"/>
          <w:szCs w:val="22"/>
        </w:rPr>
      </w:pPr>
    </w:p>
    <w:p w:rsidR="00FE592D" w:rsidRDefault="00FE592D" w:rsidP="00FE592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АРХАНГЕЛЬСКАЯ ОБЛАСТЬ</w:t>
      </w:r>
    </w:p>
    <w:p w:rsidR="00FE592D" w:rsidRDefault="00FE592D" w:rsidP="00FE592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ПИНЕЖСКИЙ МУНИЦИПАЛЬНЫЙ РАЙОН</w:t>
      </w:r>
    </w:p>
    <w:p w:rsidR="00FE592D" w:rsidRDefault="00FE592D" w:rsidP="00FE592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 СЕЛЬСКОГО ПОСЕЛЕНИЯ  «СУРСКОЕ»</w:t>
      </w:r>
    </w:p>
    <w:p w:rsidR="00FE592D" w:rsidRDefault="00FE592D" w:rsidP="00FE592D">
      <w:pPr>
        <w:pStyle w:val="1"/>
        <w:jc w:val="center"/>
        <w:rPr>
          <w:rFonts w:ascii="Times New Roman" w:hAnsi="Times New Roman" w:cs="Times New Roman"/>
          <w:sz w:val="28"/>
        </w:rPr>
      </w:pPr>
      <w:proofErr w:type="gramStart"/>
      <w:r>
        <w:t>П</w:t>
      </w:r>
      <w:proofErr w:type="gramEnd"/>
      <w:r>
        <w:t xml:space="preserve"> О С Т А Н О В Л Е Н И Е</w:t>
      </w:r>
    </w:p>
    <w:p w:rsidR="00FE592D" w:rsidRDefault="00FE592D" w:rsidP="00FE592D">
      <w:pPr>
        <w:rPr>
          <w:sz w:val="18"/>
        </w:rPr>
      </w:pPr>
    </w:p>
    <w:p w:rsidR="00FE592D" w:rsidRDefault="00FE592D" w:rsidP="00FE592D">
      <w:pPr>
        <w:jc w:val="center"/>
        <w:rPr>
          <w:sz w:val="28"/>
        </w:rPr>
      </w:pPr>
      <w:r>
        <w:rPr>
          <w:sz w:val="28"/>
        </w:rPr>
        <w:t xml:space="preserve">28 апреля 2022 г.                                                                     № </w:t>
      </w:r>
      <w:r w:rsidR="00C85FA5">
        <w:rPr>
          <w:sz w:val="28"/>
        </w:rPr>
        <w:t>10</w:t>
      </w:r>
      <w:bookmarkStart w:id="0" w:name="_GoBack"/>
      <w:bookmarkEnd w:id="0"/>
      <w:r>
        <w:rPr>
          <w:sz w:val="28"/>
        </w:rPr>
        <w:t xml:space="preserve"> -п</w:t>
      </w:r>
    </w:p>
    <w:p w:rsidR="00FE592D" w:rsidRDefault="00FE592D" w:rsidP="00FE592D">
      <w:pPr>
        <w:jc w:val="center"/>
        <w:rPr>
          <w:sz w:val="22"/>
        </w:rPr>
      </w:pPr>
      <w:proofErr w:type="gramStart"/>
      <w:r>
        <w:t>с</w:t>
      </w:r>
      <w:proofErr w:type="gramEnd"/>
      <w:r>
        <w:t>. Сура</w:t>
      </w:r>
    </w:p>
    <w:p w:rsidR="00FE592D" w:rsidRDefault="00FE592D" w:rsidP="00FE592D">
      <w:pPr>
        <w:jc w:val="center"/>
        <w:rPr>
          <w:b/>
          <w:sz w:val="28"/>
        </w:rPr>
      </w:pPr>
      <w:r>
        <w:rPr>
          <w:b/>
          <w:sz w:val="28"/>
        </w:rPr>
        <w:t>О создании мобильной группы для патрулирования  территории сельского поселения «Сурское»</w:t>
      </w:r>
    </w:p>
    <w:p w:rsidR="00FE592D" w:rsidRDefault="00FE592D" w:rsidP="00FE592D">
      <w:pPr>
        <w:jc w:val="both"/>
        <w:rPr>
          <w:sz w:val="20"/>
        </w:rPr>
      </w:pPr>
    </w:p>
    <w:p w:rsidR="00FE592D" w:rsidRDefault="00FE592D" w:rsidP="00FE592D">
      <w:pPr>
        <w:jc w:val="both"/>
        <w:rPr>
          <w:sz w:val="28"/>
        </w:rPr>
      </w:pPr>
      <w:r>
        <w:rPr>
          <w:sz w:val="28"/>
        </w:rPr>
        <w:t xml:space="preserve">       В целях обеспечения пожарной безопасности населенных пунктов, организации патрулирования населенных пунктов сельского поселения «Сурское» </w:t>
      </w:r>
      <w:proofErr w:type="spellStart"/>
      <w:r>
        <w:rPr>
          <w:sz w:val="28"/>
        </w:rPr>
        <w:t>Пинежского</w:t>
      </w:r>
      <w:proofErr w:type="spellEnd"/>
      <w:r>
        <w:rPr>
          <w:sz w:val="28"/>
        </w:rPr>
        <w:t xml:space="preserve"> муниципального района Архангельской области </w:t>
      </w:r>
    </w:p>
    <w:p w:rsidR="00FE592D" w:rsidRDefault="00FE592D" w:rsidP="00FE592D">
      <w:pPr>
        <w:jc w:val="both"/>
        <w:rPr>
          <w:sz w:val="16"/>
        </w:rPr>
      </w:pPr>
    </w:p>
    <w:p w:rsidR="00FE592D" w:rsidRDefault="00FE592D" w:rsidP="00FE592D">
      <w:pPr>
        <w:pStyle w:val="21"/>
        <w:shd w:val="clear" w:color="auto" w:fill="auto"/>
        <w:spacing w:before="0" w:after="0" w:line="324" w:lineRule="exact"/>
        <w:ind w:left="20" w:right="20" w:firstLine="700"/>
        <w:jc w:val="center"/>
        <w:rPr>
          <w:b/>
          <w:spacing w:val="60"/>
        </w:rPr>
      </w:pPr>
      <w:r>
        <w:rPr>
          <w:b/>
          <w:spacing w:val="60"/>
          <w:sz w:val="28"/>
          <w:szCs w:val="28"/>
        </w:rPr>
        <w:t>постановляет:</w:t>
      </w:r>
    </w:p>
    <w:p w:rsidR="00FE592D" w:rsidRDefault="00FE592D" w:rsidP="00FE592D">
      <w:pPr>
        <w:jc w:val="both"/>
      </w:pPr>
    </w:p>
    <w:p w:rsidR="00FE592D" w:rsidRDefault="00FE592D" w:rsidP="00FE592D">
      <w:pPr>
        <w:pStyle w:val="21"/>
        <w:numPr>
          <w:ilvl w:val="0"/>
          <w:numId w:val="40"/>
        </w:numPr>
        <w:shd w:val="clear" w:color="auto" w:fill="auto"/>
        <w:tabs>
          <w:tab w:val="left" w:pos="1306"/>
        </w:tabs>
        <w:spacing w:before="0" w:after="0" w:line="322" w:lineRule="exact"/>
        <w:ind w:right="20"/>
        <w:jc w:val="both"/>
        <w:rPr>
          <w:sz w:val="28"/>
        </w:rPr>
      </w:pPr>
      <w:r>
        <w:rPr>
          <w:sz w:val="28"/>
          <w:szCs w:val="28"/>
        </w:rPr>
        <w:t>Создать на территории сельского поселения «Сурское» мобильную группу для патрулирования территории населённых пунктов</w:t>
      </w:r>
      <w:r>
        <w:rPr>
          <w:rFonts w:ascii="Calibri" w:hAnsi="Calibri"/>
          <w:sz w:val="22"/>
          <w:szCs w:val="28"/>
        </w:rPr>
        <w:t>.</w:t>
      </w:r>
    </w:p>
    <w:p w:rsidR="00FE592D" w:rsidRDefault="00FE592D" w:rsidP="00FE592D">
      <w:pPr>
        <w:pStyle w:val="21"/>
        <w:numPr>
          <w:ilvl w:val="0"/>
          <w:numId w:val="40"/>
        </w:numPr>
        <w:shd w:val="clear" w:color="auto" w:fill="auto"/>
        <w:tabs>
          <w:tab w:val="left" w:pos="1306"/>
        </w:tabs>
        <w:spacing w:before="0" w:after="0" w:line="322" w:lineRule="exact"/>
        <w:ind w:right="20"/>
        <w:jc w:val="both"/>
        <w:rPr>
          <w:sz w:val="28"/>
        </w:rPr>
      </w:pPr>
      <w:r>
        <w:rPr>
          <w:sz w:val="28"/>
        </w:rPr>
        <w:t>Включить в состав мобильной группы:</w:t>
      </w:r>
    </w:p>
    <w:p w:rsidR="00FE592D" w:rsidRDefault="00FE592D" w:rsidP="00FE592D">
      <w:pPr>
        <w:pStyle w:val="21"/>
        <w:shd w:val="clear" w:color="auto" w:fill="auto"/>
        <w:tabs>
          <w:tab w:val="left" w:pos="1306"/>
        </w:tabs>
        <w:spacing w:before="0" w:after="0" w:line="322" w:lineRule="exact"/>
        <w:ind w:left="720" w:right="2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Порохина</w:t>
      </w:r>
      <w:proofErr w:type="spellEnd"/>
      <w:r>
        <w:rPr>
          <w:sz w:val="28"/>
        </w:rPr>
        <w:t xml:space="preserve"> А.В., главу сельского поселения «Сурское»;</w:t>
      </w:r>
    </w:p>
    <w:p w:rsidR="00FE592D" w:rsidRDefault="00FE592D" w:rsidP="00FE592D">
      <w:pPr>
        <w:pStyle w:val="21"/>
        <w:shd w:val="clear" w:color="auto" w:fill="auto"/>
        <w:tabs>
          <w:tab w:val="left" w:pos="1306"/>
        </w:tabs>
        <w:spacing w:before="0" w:after="0" w:line="322" w:lineRule="exact"/>
        <w:ind w:left="720" w:right="20"/>
        <w:jc w:val="both"/>
        <w:rPr>
          <w:sz w:val="28"/>
        </w:rPr>
      </w:pPr>
      <w:r>
        <w:rPr>
          <w:sz w:val="28"/>
        </w:rPr>
        <w:t>- Клишина Ю.А., водителя администрации сельского поселения «Сурское»;</w:t>
      </w:r>
    </w:p>
    <w:p w:rsidR="00FE592D" w:rsidRDefault="00FE592D" w:rsidP="00FE592D">
      <w:pPr>
        <w:pStyle w:val="21"/>
        <w:shd w:val="clear" w:color="auto" w:fill="auto"/>
        <w:tabs>
          <w:tab w:val="left" w:pos="1306"/>
        </w:tabs>
        <w:spacing w:before="0" w:after="0" w:line="322" w:lineRule="exact"/>
        <w:ind w:left="720" w:right="2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Хромцова</w:t>
      </w:r>
      <w:proofErr w:type="spellEnd"/>
      <w:r>
        <w:rPr>
          <w:sz w:val="28"/>
        </w:rPr>
        <w:t xml:space="preserve"> А.Н., </w:t>
      </w:r>
      <w:proofErr w:type="gramStart"/>
      <w:r>
        <w:rPr>
          <w:sz w:val="28"/>
        </w:rPr>
        <w:t>старшего</w:t>
      </w:r>
      <w:proofErr w:type="gramEnd"/>
      <w:r>
        <w:rPr>
          <w:sz w:val="28"/>
        </w:rPr>
        <w:t xml:space="preserve"> ДПК д. Остров;</w:t>
      </w:r>
    </w:p>
    <w:p w:rsidR="00FE592D" w:rsidRDefault="00FE592D" w:rsidP="00FE592D">
      <w:pPr>
        <w:pStyle w:val="21"/>
        <w:shd w:val="clear" w:color="auto" w:fill="auto"/>
        <w:tabs>
          <w:tab w:val="left" w:pos="1306"/>
        </w:tabs>
        <w:spacing w:before="0" w:after="0" w:line="322" w:lineRule="exact"/>
        <w:ind w:left="720" w:right="20"/>
        <w:jc w:val="both"/>
        <w:rPr>
          <w:sz w:val="28"/>
        </w:rPr>
      </w:pPr>
      <w:r>
        <w:rPr>
          <w:sz w:val="28"/>
        </w:rPr>
        <w:t xml:space="preserve">- Родионова С.Е., командира ОП ПЧ-44 п. </w:t>
      </w:r>
      <w:proofErr w:type="spellStart"/>
      <w:r>
        <w:rPr>
          <w:sz w:val="28"/>
        </w:rPr>
        <w:t>Новолавела</w:t>
      </w:r>
      <w:proofErr w:type="spellEnd"/>
      <w:r>
        <w:rPr>
          <w:sz w:val="28"/>
        </w:rPr>
        <w:t xml:space="preserve"> (по согласованию);</w:t>
      </w:r>
    </w:p>
    <w:p w:rsidR="00FE592D" w:rsidRDefault="00FE592D" w:rsidP="00FE592D">
      <w:pPr>
        <w:pStyle w:val="21"/>
        <w:shd w:val="clear" w:color="auto" w:fill="auto"/>
        <w:tabs>
          <w:tab w:val="left" w:pos="1306"/>
        </w:tabs>
        <w:spacing w:before="0" w:after="0" w:line="322" w:lineRule="exact"/>
        <w:ind w:left="720" w:right="2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Бурачкина</w:t>
      </w:r>
      <w:proofErr w:type="spellEnd"/>
      <w:r>
        <w:rPr>
          <w:sz w:val="28"/>
        </w:rPr>
        <w:t xml:space="preserve"> С.Г., участкового уполномоченного полиции (по согласованию).   </w:t>
      </w:r>
      <w:r>
        <w:rPr>
          <w:sz w:val="32"/>
          <w:szCs w:val="28"/>
        </w:rPr>
        <w:t xml:space="preserve">         </w:t>
      </w:r>
    </w:p>
    <w:p w:rsidR="00FE592D" w:rsidRDefault="00FE592D" w:rsidP="00FE592D">
      <w:pPr>
        <w:pStyle w:val="a8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Утвердить график и маршруты ежедневного патрулирования по местам наибольшей вероятности возникновения и распространения природных пожаров, </w:t>
      </w:r>
      <w:proofErr w:type="gramStart"/>
      <w:r>
        <w:rPr>
          <w:rFonts w:ascii="Times New Roman" w:hAnsi="Times New Roman" w:cs="Times New Roman"/>
          <w:sz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</w:rPr>
        <w:t xml:space="preserve"> 1.</w:t>
      </w:r>
    </w:p>
    <w:p w:rsidR="00FE592D" w:rsidRDefault="00FE592D" w:rsidP="00FE592D">
      <w:pPr>
        <w:pStyle w:val="a8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11"/>
          <w:rFonts w:eastAsiaTheme="minorHAnsi"/>
          <w:color w:val="auto"/>
          <w:sz w:val="28"/>
          <w:szCs w:val="22"/>
        </w:rPr>
      </w:pPr>
      <w:r>
        <w:rPr>
          <w:rFonts w:ascii="Times New Roman" w:hAnsi="Times New Roman" w:cs="Times New Roman"/>
          <w:sz w:val="28"/>
        </w:rPr>
        <w:t>Настоящее постановление вступает в силу с момента его подписания.</w:t>
      </w:r>
    </w:p>
    <w:p w:rsidR="00FE592D" w:rsidRDefault="00FE592D" w:rsidP="00FE592D">
      <w:pPr>
        <w:pStyle w:val="a8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  <w:proofErr w:type="gramStart"/>
      <w:r>
        <w:rPr>
          <w:rStyle w:val="11"/>
          <w:rFonts w:eastAsia="Courier New"/>
          <w:sz w:val="28"/>
        </w:rPr>
        <w:t>Контроль за</w:t>
      </w:r>
      <w:proofErr w:type="gramEnd"/>
      <w:r>
        <w:rPr>
          <w:rStyle w:val="11"/>
          <w:rFonts w:eastAsia="Courier New"/>
          <w:sz w:val="28"/>
        </w:rPr>
        <w:t xml:space="preserve"> исполнением настоящего постановления оставляю за собой.</w:t>
      </w:r>
    </w:p>
    <w:p w:rsidR="00FE592D" w:rsidRDefault="00FE592D" w:rsidP="00FE592D">
      <w:pPr>
        <w:pStyle w:val="a8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Style w:val="s4"/>
          <w:rFonts w:eastAsia="Tahoma"/>
          <w:sz w:val="28"/>
          <w:szCs w:val="27"/>
        </w:rPr>
        <w:t xml:space="preserve">Опубликовать настоящее постановление в Информационном бюллетене </w:t>
      </w:r>
      <w:r>
        <w:rPr>
          <w:rFonts w:ascii="Times New Roman" w:hAnsi="Times New Roman"/>
          <w:sz w:val="28"/>
          <w:szCs w:val="27"/>
        </w:rPr>
        <w:t>муниципального образования</w:t>
      </w:r>
      <w:r>
        <w:rPr>
          <w:rStyle w:val="s4"/>
          <w:rFonts w:eastAsia="Tahoma"/>
          <w:szCs w:val="27"/>
        </w:rPr>
        <w:t xml:space="preserve"> </w:t>
      </w:r>
      <w:r>
        <w:rPr>
          <w:rStyle w:val="s4"/>
          <w:rFonts w:eastAsia="Tahoma"/>
          <w:sz w:val="28"/>
          <w:szCs w:val="27"/>
        </w:rPr>
        <w:t>«Сурское» и р</w:t>
      </w:r>
      <w:r>
        <w:rPr>
          <w:rFonts w:ascii="Times New Roman" w:hAnsi="Times New Roman"/>
          <w:sz w:val="28"/>
          <w:szCs w:val="27"/>
        </w:rPr>
        <w:t>азместить  на  официальном  Интернет сайте  администрации  «</w:t>
      </w:r>
      <w:proofErr w:type="spellStart"/>
      <w:r>
        <w:rPr>
          <w:rFonts w:ascii="Times New Roman" w:hAnsi="Times New Roman"/>
          <w:sz w:val="28"/>
          <w:szCs w:val="27"/>
        </w:rPr>
        <w:t>Пинежский</w:t>
      </w:r>
      <w:proofErr w:type="spellEnd"/>
      <w:r>
        <w:rPr>
          <w:rFonts w:ascii="Times New Roman" w:hAnsi="Times New Roman"/>
          <w:sz w:val="28"/>
          <w:szCs w:val="27"/>
        </w:rPr>
        <w:t xml:space="preserve">  муниципальный  район» в информационно-телекоммуникационной  сети «Интернет».</w:t>
      </w:r>
    </w:p>
    <w:p w:rsidR="00FE592D" w:rsidRDefault="00FE592D" w:rsidP="00FE592D">
      <w:pPr>
        <w:pStyle w:val="21"/>
        <w:shd w:val="clear" w:color="auto" w:fill="auto"/>
        <w:tabs>
          <w:tab w:val="left" w:pos="1077"/>
        </w:tabs>
        <w:spacing w:before="0" w:after="0" w:line="290" w:lineRule="exact"/>
        <w:ind w:right="20"/>
        <w:jc w:val="both"/>
        <w:rPr>
          <w:rFonts w:asciiTheme="minorHAnsi" w:hAnsiTheme="minorHAnsi" w:cstheme="minorBidi"/>
          <w:color w:val="000000"/>
          <w:shd w:val="clear" w:color="auto" w:fill="FFFFFF"/>
        </w:rPr>
      </w:pPr>
      <w:r>
        <w:rPr>
          <w:rStyle w:val="11"/>
          <w:rFonts w:eastAsiaTheme="minorHAnsi"/>
        </w:rPr>
        <w:t xml:space="preserve">        </w:t>
      </w:r>
    </w:p>
    <w:p w:rsidR="00FE592D" w:rsidRDefault="00FE592D" w:rsidP="00FE592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Глава муниципального образования «Сурское»                         А.В. </w:t>
      </w:r>
      <w:proofErr w:type="spellStart"/>
      <w:r>
        <w:rPr>
          <w:bCs/>
          <w:sz w:val="28"/>
          <w:szCs w:val="28"/>
        </w:rPr>
        <w:t>Порохин</w:t>
      </w:r>
      <w:proofErr w:type="spellEnd"/>
    </w:p>
    <w:p w:rsidR="00FE592D" w:rsidRDefault="00FE592D" w:rsidP="00FE592D">
      <w:pPr>
        <w:rPr>
          <w:bCs/>
          <w:sz w:val="28"/>
          <w:szCs w:val="28"/>
        </w:rPr>
      </w:pPr>
    </w:p>
    <w:p w:rsidR="00FE592D" w:rsidRDefault="00FE592D" w:rsidP="00FE592D">
      <w:pPr>
        <w:rPr>
          <w:bCs/>
          <w:sz w:val="28"/>
          <w:szCs w:val="28"/>
        </w:rPr>
      </w:pPr>
    </w:p>
    <w:p w:rsidR="00FE592D" w:rsidRDefault="00FE592D" w:rsidP="00FE592D">
      <w:pPr>
        <w:rPr>
          <w:bCs/>
          <w:sz w:val="28"/>
          <w:szCs w:val="28"/>
        </w:rPr>
      </w:pPr>
    </w:p>
    <w:p w:rsidR="00FE592D" w:rsidRDefault="00FE592D" w:rsidP="00FE592D">
      <w:pPr>
        <w:rPr>
          <w:bCs/>
          <w:sz w:val="28"/>
          <w:szCs w:val="28"/>
        </w:rPr>
      </w:pPr>
    </w:p>
    <w:p w:rsidR="00FE592D" w:rsidRDefault="00FE592D" w:rsidP="00FE592D">
      <w:pPr>
        <w:ind w:left="4820"/>
        <w:jc w:val="center"/>
        <w:rPr>
          <w:bCs/>
        </w:rPr>
      </w:pPr>
      <w:r>
        <w:rPr>
          <w:bCs/>
        </w:rPr>
        <w:t>Приложение 1 к Постановлению администрации сельского поселения «Сурское» от 28.04.2022 г.</w:t>
      </w:r>
    </w:p>
    <w:p w:rsidR="00FE592D" w:rsidRDefault="00FE592D" w:rsidP="00FE592D">
      <w:pPr>
        <w:ind w:left="4820"/>
        <w:jc w:val="center"/>
        <w:rPr>
          <w:bCs/>
        </w:rPr>
      </w:pPr>
      <w:r>
        <w:rPr>
          <w:bCs/>
        </w:rPr>
        <w:t xml:space="preserve"> № 9-п</w:t>
      </w:r>
    </w:p>
    <w:p w:rsidR="00FE592D" w:rsidRDefault="00FE592D" w:rsidP="00FE592D">
      <w:pPr>
        <w:jc w:val="center"/>
        <w:rPr>
          <w:rFonts w:eastAsiaTheme="minorEastAsia"/>
          <w:sz w:val="28"/>
          <w:szCs w:val="22"/>
        </w:rPr>
      </w:pPr>
    </w:p>
    <w:p w:rsidR="00FE592D" w:rsidRDefault="00FE592D" w:rsidP="00FE592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График и маршрут патрулирования территории сельского поселения «Сурское»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2940"/>
        <w:gridCol w:w="1914"/>
        <w:gridCol w:w="1915"/>
      </w:tblGrid>
      <w:tr w:rsidR="00FE592D" w:rsidTr="00FE5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члена мобильной группы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патрулирования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патрулирования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FE592D" w:rsidTr="00FE5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Клишин Ю.А.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Сура-</w:t>
            </w:r>
            <w:proofErr w:type="spellStart"/>
            <w:r>
              <w:rPr>
                <w:sz w:val="24"/>
                <w:szCs w:val="24"/>
              </w:rPr>
              <w:t>Шуйга</w:t>
            </w:r>
            <w:proofErr w:type="spellEnd"/>
          </w:p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Сура-Гора</w:t>
            </w:r>
          </w:p>
        </w:tc>
        <w:tc>
          <w:tcPr>
            <w:tcW w:w="19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апреля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89218144291</w:t>
            </w:r>
          </w:p>
        </w:tc>
      </w:tr>
      <w:tr w:rsidR="00FE592D" w:rsidTr="00FE5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Порохин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Сура-</w:t>
            </w:r>
            <w:proofErr w:type="spellStart"/>
            <w:r>
              <w:rPr>
                <w:sz w:val="24"/>
                <w:szCs w:val="24"/>
              </w:rPr>
              <w:t>Пимбера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92D" w:rsidRDefault="00FE592D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89214879223</w:t>
            </w:r>
          </w:p>
        </w:tc>
      </w:tr>
      <w:tr w:rsidR="00FE592D" w:rsidTr="00FE5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Хромцов А.Н.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Остров-</w:t>
            </w:r>
            <w:proofErr w:type="spellStart"/>
            <w:r>
              <w:rPr>
                <w:sz w:val="24"/>
                <w:szCs w:val="24"/>
              </w:rPr>
              <w:t>Городецк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92D" w:rsidRDefault="00FE592D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89210832524</w:t>
            </w:r>
          </w:p>
        </w:tc>
      </w:tr>
      <w:tr w:rsidR="00FE592D" w:rsidTr="00FE5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Клишин Ю.А.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Сура-</w:t>
            </w:r>
            <w:proofErr w:type="spellStart"/>
            <w:r>
              <w:rPr>
                <w:sz w:val="24"/>
                <w:szCs w:val="24"/>
              </w:rPr>
              <w:t>Шуйга</w:t>
            </w:r>
            <w:proofErr w:type="spellEnd"/>
          </w:p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Сура-Гора</w:t>
            </w:r>
          </w:p>
        </w:tc>
        <w:tc>
          <w:tcPr>
            <w:tcW w:w="19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мая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89218144291</w:t>
            </w:r>
          </w:p>
        </w:tc>
      </w:tr>
      <w:tr w:rsidR="00FE592D" w:rsidTr="00FE5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Порохин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Сура-</w:t>
            </w:r>
            <w:proofErr w:type="spellStart"/>
            <w:r>
              <w:rPr>
                <w:sz w:val="24"/>
                <w:szCs w:val="24"/>
              </w:rPr>
              <w:t>Пимбера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92D" w:rsidRDefault="00FE592D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89214879223</w:t>
            </w:r>
          </w:p>
        </w:tc>
      </w:tr>
      <w:tr w:rsidR="00FE592D" w:rsidTr="00FE5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Хромцов А.Н.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Остров-</w:t>
            </w:r>
            <w:proofErr w:type="spellStart"/>
            <w:r>
              <w:rPr>
                <w:sz w:val="24"/>
                <w:szCs w:val="24"/>
              </w:rPr>
              <w:t>Городецк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92D" w:rsidRDefault="00FE592D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89210832524</w:t>
            </w:r>
          </w:p>
        </w:tc>
      </w:tr>
      <w:tr w:rsidR="00FE592D" w:rsidTr="00FE592D">
        <w:trPr>
          <w:trHeight w:val="27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Клишин Ю.А.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Сура-</w:t>
            </w:r>
            <w:proofErr w:type="spellStart"/>
            <w:r>
              <w:rPr>
                <w:sz w:val="24"/>
                <w:szCs w:val="24"/>
              </w:rPr>
              <w:t>Шуйга</w:t>
            </w:r>
            <w:proofErr w:type="spellEnd"/>
          </w:p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Сура-Гора</w:t>
            </w:r>
          </w:p>
        </w:tc>
        <w:tc>
          <w:tcPr>
            <w:tcW w:w="19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мая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89218144291</w:t>
            </w:r>
          </w:p>
        </w:tc>
      </w:tr>
      <w:tr w:rsidR="00FE592D" w:rsidTr="00FE5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Порохин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Сура-</w:t>
            </w:r>
            <w:proofErr w:type="spellStart"/>
            <w:r>
              <w:rPr>
                <w:sz w:val="24"/>
                <w:szCs w:val="24"/>
              </w:rPr>
              <w:t>Пимбера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92D" w:rsidRDefault="00FE592D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89214879223</w:t>
            </w:r>
          </w:p>
        </w:tc>
      </w:tr>
      <w:tr w:rsidR="00FE592D" w:rsidTr="00FE5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Хромцов А.Н.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Остров-</w:t>
            </w:r>
            <w:proofErr w:type="spellStart"/>
            <w:r>
              <w:rPr>
                <w:sz w:val="24"/>
                <w:szCs w:val="24"/>
              </w:rPr>
              <w:t>Городецк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92D" w:rsidRDefault="00FE592D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89210832524</w:t>
            </w:r>
          </w:p>
        </w:tc>
      </w:tr>
      <w:tr w:rsidR="00FE592D" w:rsidTr="00FE5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Клишин Ю.А.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Сура-</w:t>
            </w:r>
            <w:proofErr w:type="spellStart"/>
            <w:r>
              <w:rPr>
                <w:sz w:val="24"/>
                <w:szCs w:val="24"/>
              </w:rPr>
              <w:t>Шуйга</w:t>
            </w:r>
            <w:proofErr w:type="spellEnd"/>
          </w:p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Сура-Гора</w:t>
            </w:r>
          </w:p>
        </w:tc>
        <w:tc>
          <w:tcPr>
            <w:tcW w:w="19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мая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89218144291</w:t>
            </w:r>
          </w:p>
        </w:tc>
      </w:tr>
      <w:tr w:rsidR="00FE592D" w:rsidTr="00FE5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Порохин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Сура-</w:t>
            </w:r>
            <w:proofErr w:type="spellStart"/>
            <w:r>
              <w:rPr>
                <w:sz w:val="24"/>
                <w:szCs w:val="24"/>
              </w:rPr>
              <w:t>Пимбера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92D" w:rsidRDefault="00FE592D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89214879223</w:t>
            </w:r>
          </w:p>
        </w:tc>
      </w:tr>
      <w:tr w:rsidR="00FE592D" w:rsidTr="00FE5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Хромцов А.Н.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Остров-</w:t>
            </w:r>
            <w:proofErr w:type="spellStart"/>
            <w:r>
              <w:rPr>
                <w:sz w:val="24"/>
                <w:szCs w:val="24"/>
              </w:rPr>
              <w:t>Городецк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92D" w:rsidRDefault="00FE592D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89210832524</w:t>
            </w:r>
          </w:p>
        </w:tc>
      </w:tr>
      <w:tr w:rsidR="00FE592D" w:rsidTr="00FE5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Клишин Ю.А.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Сура-</w:t>
            </w:r>
            <w:proofErr w:type="spellStart"/>
            <w:r>
              <w:rPr>
                <w:sz w:val="24"/>
                <w:szCs w:val="24"/>
              </w:rPr>
              <w:t>Шуйга</w:t>
            </w:r>
            <w:proofErr w:type="spellEnd"/>
          </w:p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Сура-Гора</w:t>
            </w:r>
          </w:p>
        </w:tc>
        <w:tc>
          <w:tcPr>
            <w:tcW w:w="19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мая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89218144291</w:t>
            </w:r>
          </w:p>
        </w:tc>
      </w:tr>
      <w:tr w:rsidR="00FE592D" w:rsidTr="00FE5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Порохин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Сура-</w:t>
            </w:r>
            <w:proofErr w:type="spellStart"/>
            <w:r>
              <w:rPr>
                <w:sz w:val="24"/>
                <w:szCs w:val="24"/>
              </w:rPr>
              <w:t>Пимбера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92D" w:rsidRDefault="00FE592D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89214879223</w:t>
            </w:r>
          </w:p>
        </w:tc>
      </w:tr>
      <w:tr w:rsidR="00FE592D" w:rsidTr="00FE5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Хромцов А.Н.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Остров-</w:t>
            </w:r>
            <w:proofErr w:type="spellStart"/>
            <w:r>
              <w:rPr>
                <w:sz w:val="24"/>
                <w:szCs w:val="24"/>
              </w:rPr>
              <w:t>Городецк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92D" w:rsidRDefault="00FE592D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89210832524</w:t>
            </w:r>
          </w:p>
        </w:tc>
      </w:tr>
      <w:tr w:rsidR="00FE592D" w:rsidTr="00FE5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Клишин Ю.А.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Сура-</w:t>
            </w:r>
            <w:proofErr w:type="spellStart"/>
            <w:r>
              <w:rPr>
                <w:sz w:val="24"/>
                <w:szCs w:val="24"/>
              </w:rPr>
              <w:t>Шуйга</w:t>
            </w:r>
            <w:proofErr w:type="spellEnd"/>
          </w:p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Сура-Гора</w:t>
            </w:r>
          </w:p>
        </w:tc>
        <w:tc>
          <w:tcPr>
            <w:tcW w:w="19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мая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89218144291</w:t>
            </w:r>
          </w:p>
        </w:tc>
      </w:tr>
      <w:tr w:rsidR="00FE592D" w:rsidTr="00FE5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Порохин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Сура-</w:t>
            </w:r>
            <w:proofErr w:type="spellStart"/>
            <w:r>
              <w:rPr>
                <w:sz w:val="24"/>
                <w:szCs w:val="24"/>
              </w:rPr>
              <w:t>Пимбера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92D" w:rsidRDefault="00FE592D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89214879223</w:t>
            </w:r>
          </w:p>
        </w:tc>
      </w:tr>
      <w:tr w:rsidR="00FE592D" w:rsidTr="00FE5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Хромцов А.Н.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Остров-</w:t>
            </w:r>
            <w:proofErr w:type="spellStart"/>
            <w:r>
              <w:rPr>
                <w:sz w:val="24"/>
                <w:szCs w:val="24"/>
              </w:rPr>
              <w:t>Городецк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92D" w:rsidRDefault="00FE592D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89210832524</w:t>
            </w:r>
          </w:p>
        </w:tc>
      </w:tr>
      <w:tr w:rsidR="00FE592D" w:rsidTr="00FE5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Клишин Ю.А.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Сура-</w:t>
            </w:r>
            <w:proofErr w:type="spellStart"/>
            <w:r>
              <w:rPr>
                <w:sz w:val="24"/>
                <w:szCs w:val="24"/>
              </w:rPr>
              <w:t>Шуйга</w:t>
            </w:r>
            <w:proofErr w:type="spellEnd"/>
          </w:p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Сура-Гора</w:t>
            </w:r>
          </w:p>
        </w:tc>
        <w:tc>
          <w:tcPr>
            <w:tcW w:w="19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мая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89218144291</w:t>
            </w:r>
          </w:p>
        </w:tc>
      </w:tr>
      <w:tr w:rsidR="00FE592D" w:rsidTr="00FE5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Порохин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Сура-</w:t>
            </w:r>
            <w:proofErr w:type="spellStart"/>
            <w:r>
              <w:rPr>
                <w:sz w:val="24"/>
                <w:szCs w:val="24"/>
              </w:rPr>
              <w:t>Пимбера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92D" w:rsidRDefault="00FE592D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89214879223</w:t>
            </w:r>
          </w:p>
        </w:tc>
      </w:tr>
      <w:tr w:rsidR="00FE592D" w:rsidTr="00FE5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Хромцов А.Н.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Остров-</w:t>
            </w:r>
            <w:proofErr w:type="spellStart"/>
            <w:r>
              <w:rPr>
                <w:sz w:val="24"/>
                <w:szCs w:val="24"/>
              </w:rPr>
              <w:t>Городецк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92D" w:rsidRDefault="00FE592D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89210832524</w:t>
            </w:r>
          </w:p>
        </w:tc>
      </w:tr>
      <w:tr w:rsidR="00FE592D" w:rsidTr="00FE5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Клишин Ю.А.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Сура-</w:t>
            </w:r>
            <w:proofErr w:type="spellStart"/>
            <w:r>
              <w:rPr>
                <w:sz w:val="24"/>
                <w:szCs w:val="24"/>
              </w:rPr>
              <w:t>Шуйга</w:t>
            </w:r>
            <w:proofErr w:type="spellEnd"/>
          </w:p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Сура-Гора</w:t>
            </w:r>
          </w:p>
        </w:tc>
        <w:tc>
          <w:tcPr>
            <w:tcW w:w="19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мая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89218144291</w:t>
            </w:r>
          </w:p>
        </w:tc>
      </w:tr>
      <w:tr w:rsidR="00FE592D" w:rsidTr="00FE5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Порохин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Сура-</w:t>
            </w:r>
            <w:proofErr w:type="spellStart"/>
            <w:r>
              <w:rPr>
                <w:sz w:val="24"/>
                <w:szCs w:val="24"/>
              </w:rPr>
              <w:t>Пимбера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92D" w:rsidRDefault="00FE592D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89214879223</w:t>
            </w:r>
          </w:p>
        </w:tc>
      </w:tr>
      <w:tr w:rsidR="00FE592D" w:rsidTr="00FE5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Хромцов А.Н.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Остров-</w:t>
            </w:r>
            <w:proofErr w:type="spellStart"/>
            <w:r>
              <w:rPr>
                <w:sz w:val="24"/>
                <w:szCs w:val="24"/>
              </w:rPr>
              <w:t>Городецк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92D" w:rsidRDefault="00FE592D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89210832524</w:t>
            </w:r>
          </w:p>
        </w:tc>
      </w:tr>
      <w:tr w:rsidR="00FE592D" w:rsidTr="00FE5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Клишин Ю.А.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Сура-</w:t>
            </w:r>
            <w:proofErr w:type="spellStart"/>
            <w:r>
              <w:rPr>
                <w:sz w:val="24"/>
                <w:szCs w:val="24"/>
              </w:rPr>
              <w:t>Шуйга</w:t>
            </w:r>
            <w:proofErr w:type="spellEnd"/>
          </w:p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Сура-Гора</w:t>
            </w:r>
          </w:p>
        </w:tc>
        <w:tc>
          <w:tcPr>
            <w:tcW w:w="19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мая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89218144291</w:t>
            </w:r>
          </w:p>
        </w:tc>
      </w:tr>
      <w:tr w:rsidR="00FE592D" w:rsidTr="00FE5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Порохин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Сура-</w:t>
            </w:r>
            <w:proofErr w:type="spellStart"/>
            <w:r>
              <w:rPr>
                <w:sz w:val="24"/>
                <w:szCs w:val="24"/>
              </w:rPr>
              <w:t>Пимбера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92D" w:rsidRDefault="00FE592D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89214879223</w:t>
            </w:r>
          </w:p>
        </w:tc>
      </w:tr>
      <w:tr w:rsidR="00FE592D" w:rsidTr="00FE5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Хромцов А.Н.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Остров-</w:t>
            </w:r>
            <w:proofErr w:type="spellStart"/>
            <w:r>
              <w:rPr>
                <w:sz w:val="24"/>
                <w:szCs w:val="24"/>
              </w:rPr>
              <w:t>Городецк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92D" w:rsidRDefault="00FE592D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89210832524</w:t>
            </w:r>
          </w:p>
        </w:tc>
      </w:tr>
      <w:tr w:rsidR="00FE592D" w:rsidTr="00FE5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Клишин Ю.А.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Сура-</w:t>
            </w:r>
            <w:proofErr w:type="spellStart"/>
            <w:r>
              <w:rPr>
                <w:sz w:val="24"/>
                <w:szCs w:val="24"/>
              </w:rPr>
              <w:t>Шуйга</w:t>
            </w:r>
            <w:proofErr w:type="spellEnd"/>
          </w:p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Сура-Гора</w:t>
            </w:r>
          </w:p>
        </w:tc>
        <w:tc>
          <w:tcPr>
            <w:tcW w:w="19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89218144291</w:t>
            </w:r>
          </w:p>
        </w:tc>
      </w:tr>
      <w:tr w:rsidR="00FE592D" w:rsidTr="00FE5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Порохин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Сура-</w:t>
            </w:r>
            <w:proofErr w:type="spellStart"/>
            <w:r>
              <w:rPr>
                <w:sz w:val="24"/>
                <w:szCs w:val="24"/>
              </w:rPr>
              <w:t>Пимбера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92D" w:rsidRDefault="00FE592D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89214879223</w:t>
            </w:r>
          </w:p>
        </w:tc>
      </w:tr>
      <w:tr w:rsidR="00FE592D" w:rsidTr="00FE5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Хромцов А.Н.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Остров-</w:t>
            </w:r>
            <w:proofErr w:type="spellStart"/>
            <w:r>
              <w:rPr>
                <w:sz w:val="24"/>
                <w:szCs w:val="24"/>
              </w:rPr>
              <w:t>Городецк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92D" w:rsidRDefault="00FE592D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89210832524</w:t>
            </w:r>
          </w:p>
        </w:tc>
      </w:tr>
      <w:tr w:rsidR="00FE592D" w:rsidTr="00FE5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Клишин Ю.А.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Сура-</w:t>
            </w:r>
            <w:proofErr w:type="spellStart"/>
            <w:r>
              <w:rPr>
                <w:sz w:val="24"/>
                <w:szCs w:val="24"/>
              </w:rPr>
              <w:t>Шуйга</w:t>
            </w:r>
            <w:proofErr w:type="spellEnd"/>
          </w:p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Сура-Гора</w:t>
            </w:r>
          </w:p>
        </w:tc>
        <w:tc>
          <w:tcPr>
            <w:tcW w:w="19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мая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89218144291</w:t>
            </w:r>
          </w:p>
        </w:tc>
      </w:tr>
      <w:tr w:rsidR="00FE592D" w:rsidTr="00FE5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Порохин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Сура-</w:t>
            </w:r>
            <w:proofErr w:type="spellStart"/>
            <w:r>
              <w:rPr>
                <w:sz w:val="24"/>
                <w:szCs w:val="24"/>
              </w:rPr>
              <w:t>Пимбера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92D" w:rsidRDefault="00FE592D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89214879223</w:t>
            </w:r>
          </w:p>
        </w:tc>
      </w:tr>
      <w:tr w:rsidR="00FE592D" w:rsidTr="00FE5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Хромцов А.Н.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Остров-</w:t>
            </w:r>
            <w:proofErr w:type="spellStart"/>
            <w:r>
              <w:rPr>
                <w:sz w:val="24"/>
                <w:szCs w:val="24"/>
              </w:rPr>
              <w:t>Городецк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92D" w:rsidRDefault="00FE592D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2D" w:rsidRDefault="00FE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89210832524</w:t>
            </w:r>
          </w:p>
        </w:tc>
      </w:tr>
    </w:tbl>
    <w:p w:rsidR="00275E4D" w:rsidRPr="00275E4D" w:rsidRDefault="00275E4D" w:rsidP="00275E4D"/>
    <w:p w:rsidR="00477197" w:rsidRDefault="00477197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5A5F09" w:rsidRPr="00870F2F" w:rsidRDefault="005A5F09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  <w:r w:rsidRPr="00870F2F">
        <w:rPr>
          <w:rFonts w:ascii="Times New Roman" w:hAnsi="Times New Roman" w:cs="Times New Roman"/>
          <w:b w:val="0"/>
          <w:bCs w:val="0"/>
        </w:rPr>
        <w:t xml:space="preserve">Редактор  </w:t>
      </w:r>
      <w:proofErr w:type="spellStart"/>
      <w:r w:rsidRPr="00870F2F">
        <w:rPr>
          <w:rFonts w:ascii="Times New Roman" w:hAnsi="Times New Roman" w:cs="Times New Roman"/>
          <w:b w:val="0"/>
          <w:bCs w:val="0"/>
        </w:rPr>
        <w:t>Н.В.Алферова</w:t>
      </w:r>
      <w:proofErr w:type="spellEnd"/>
    </w:p>
    <w:p w:rsidR="005A5F09" w:rsidRPr="00870F2F" w:rsidRDefault="005A5F09" w:rsidP="005A5F09">
      <w:pPr>
        <w:jc w:val="right"/>
        <w:rPr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>Адрес:  с</w:t>
      </w:r>
      <w:proofErr w:type="gramStart"/>
      <w:r w:rsidRPr="00870F2F">
        <w:rPr>
          <w:sz w:val="16"/>
          <w:szCs w:val="16"/>
        </w:rPr>
        <w:t>.С</w:t>
      </w:r>
      <w:proofErr w:type="gramEnd"/>
      <w:r w:rsidRPr="00870F2F">
        <w:rPr>
          <w:sz w:val="16"/>
          <w:szCs w:val="16"/>
        </w:rPr>
        <w:t>ура, ул.Колхозная,4</w:t>
      </w:r>
    </w:p>
    <w:p w:rsidR="005A5F09" w:rsidRPr="00870F2F" w:rsidRDefault="005A5F09" w:rsidP="005A5F09">
      <w:pPr>
        <w:pStyle w:val="Iauiue1"/>
        <w:widowControl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 xml:space="preserve">             Контактный телефон 5-21-37</w:t>
      </w:r>
    </w:p>
    <w:p w:rsidR="005A5F09" w:rsidRPr="00870F2F" w:rsidRDefault="005A5F09" w:rsidP="005A5F09">
      <w:pPr>
        <w:rPr>
          <w:sz w:val="16"/>
          <w:szCs w:val="16"/>
        </w:rPr>
        <w:sectPr w:rsidR="005A5F09" w:rsidRPr="00870F2F" w:rsidSect="000E7AE7">
          <w:footerReference w:type="even" r:id="rId9"/>
          <w:footerReference w:type="default" r:id="rId10"/>
          <w:pgSz w:w="11906" w:h="16838" w:code="9"/>
          <w:pgMar w:top="568" w:right="709" w:bottom="142" w:left="1134" w:header="720" w:footer="720" w:gutter="0"/>
          <w:pgNumType w:start="1"/>
          <w:cols w:space="720"/>
          <w:titlePg/>
        </w:sectPr>
      </w:pPr>
    </w:p>
    <w:p w:rsidR="00DB4F47" w:rsidRDefault="00DB4F47" w:rsidP="00DB4F47"/>
    <w:p w:rsidR="00C53715" w:rsidRDefault="00DA7959" w:rsidP="00A25D12">
      <w:pPr>
        <w:pStyle w:val="1"/>
        <w:ind w:firstLine="0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  <w:t xml:space="preserve">    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77F" w:rsidRDefault="0002677F" w:rsidP="00B33706">
      <w:r>
        <w:separator/>
      </w:r>
    </w:p>
  </w:endnote>
  <w:endnote w:type="continuationSeparator" w:id="0">
    <w:p w:rsidR="0002677F" w:rsidRDefault="0002677F" w:rsidP="00B3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B1" w:rsidRDefault="000C1B44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40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D04B1" w:rsidRDefault="0002677F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B1" w:rsidRDefault="0002677F">
    <w:pPr>
      <w:pStyle w:val="ae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77F" w:rsidRDefault="0002677F" w:rsidP="00B33706">
      <w:r>
        <w:separator/>
      </w:r>
    </w:p>
  </w:footnote>
  <w:footnote w:type="continuationSeparator" w:id="0">
    <w:p w:rsidR="0002677F" w:rsidRDefault="0002677F" w:rsidP="00B33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B47"/>
    <w:multiLevelType w:val="hybridMultilevel"/>
    <w:tmpl w:val="E9306594"/>
    <w:lvl w:ilvl="0" w:tplc="1A20A02A">
      <w:start w:val="1"/>
      <w:numFmt w:val="decimal"/>
      <w:lvlText w:val="%1)"/>
      <w:lvlJc w:val="left"/>
      <w:pPr>
        <w:ind w:left="22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033F47C4"/>
    <w:multiLevelType w:val="hybridMultilevel"/>
    <w:tmpl w:val="E1A64FBA"/>
    <w:lvl w:ilvl="0" w:tplc="C2829C88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9DD194B"/>
    <w:multiLevelType w:val="hybridMultilevel"/>
    <w:tmpl w:val="E5E88098"/>
    <w:lvl w:ilvl="0" w:tplc="9B92D0E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1E40D1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50C1F"/>
    <w:multiLevelType w:val="hybridMultilevel"/>
    <w:tmpl w:val="888A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17F61"/>
    <w:multiLevelType w:val="hybridMultilevel"/>
    <w:tmpl w:val="866C4EE2"/>
    <w:lvl w:ilvl="0" w:tplc="617E8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8A10EF4"/>
    <w:multiLevelType w:val="hybridMultilevel"/>
    <w:tmpl w:val="0B4EF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35C79"/>
    <w:multiLevelType w:val="hybridMultilevel"/>
    <w:tmpl w:val="06E4D3AA"/>
    <w:lvl w:ilvl="0" w:tplc="F3606C52">
      <w:start w:val="5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B5193"/>
    <w:multiLevelType w:val="multilevel"/>
    <w:tmpl w:val="7652BF60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2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2DF53D9A"/>
    <w:multiLevelType w:val="hybridMultilevel"/>
    <w:tmpl w:val="94FA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C4448"/>
    <w:multiLevelType w:val="hybridMultilevel"/>
    <w:tmpl w:val="B054F9B6"/>
    <w:lvl w:ilvl="0" w:tplc="910602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24B30E6"/>
    <w:multiLevelType w:val="hybridMultilevel"/>
    <w:tmpl w:val="178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D2333"/>
    <w:multiLevelType w:val="hybridMultilevel"/>
    <w:tmpl w:val="DA74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872CEA"/>
    <w:multiLevelType w:val="hybridMultilevel"/>
    <w:tmpl w:val="49304066"/>
    <w:lvl w:ilvl="0" w:tplc="E9E813CE">
      <w:start w:val="5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>
    <w:nsid w:val="40327E15"/>
    <w:multiLevelType w:val="hybridMultilevel"/>
    <w:tmpl w:val="3A1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A63856"/>
    <w:multiLevelType w:val="hybridMultilevel"/>
    <w:tmpl w:val="30B0601C"/>
    <w:lvl w:ilvl="0" w:tplc="5AFE16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2FC03CC"/>
    <w:multiLevelType w:val="hybridMultilevel"/>
    <w:tmpl w:val="6CD0C010"/>
    <w:lvl w:ilvl="0" w:tplc="0DCCB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802B978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4E6C32"/>
    <w:multiLevelType w:val="multilevel"/>
    <w:tmpl w:val="2F16EC3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40"/>
        </w:tabs>
        <w:ind w:left="1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40"/>
        </w:tabs>
        <w:ind w:left="3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40"/>
        </w:tabs>
        <w:ind w:left="4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25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26">
    <w:nsid w:val="56500D2A"/>
    <w:multiLevelType w:val="multilevel"/>
    <w:tmpl w:val="7B1EAD30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1890" w:hanging="720"/>
      </w:pPr>
    </w:lvl>
    <w:lvl w:ilvl="3">
      <w:start w:val="1"/>
      <w:numFmt w:val="decimal"/>
      <w:isLgl/>
      <w:lvlText w:val="%1.%2.%3.%4."/>
      <w:lvlJc w:val="left"/>
      <w:pPr>
        <w:ind w:left="2655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825" w:hanging="1440"/>
      </w:pPr>
    </w:lvl>
    <w:lvl w:ilvl="6">
      <w:start w:val="1"/>
      <w:numFmt w:val="decimal"/>
      <w:isLgl/>
      <w:lvlText w:val="%1.%2.%3.%4.%5.%6.%7."/>
      <w:lvlJc w:val="left"/>
      <w:pPr>
        <w:ind w:left="4590" w:hanging="1800"/>
      </w:p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abstractNum w:abstractNumId="27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97D581B"/>
    <w:multiLevelType w:val="hybridMultilevel"/>
    <w:tmpl w:val="7AEE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70176B"/>
    <w:multiLevelType w:val="hybridMultilevel"/>
    <w:tmpl w:val="A360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D929CD"/>
    <w:multiLevelType w:val="hybridMultilevel"/>
    <w:tmpl w:val="A0BCEAF2"/>
    <w:lvl w:ilvl="0" w:tplc="38C085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545006"/>
    <w:multiLevelType w:val="hybridMultilevel"/>
    <w:tmpl w:val="4154A6A2"/>
    <w:lvl w:ilvl="0" w:tplc="B0BA85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952820"/>
    <w:multiLevelType w:val="hybridMultilevel"/>
    <w:tmpl w:val="759E9338"/>
    <w:lvl w:ilvl="0" w:tplc="CA362D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C0842DA"/>
    <w:multiLevelType w:val="multilevel"/>
    <w:tmpl w:val="E632A9CA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2235" w:hanging="1080"/>
      </w:pPr>
    </w:lvl>
    <w:lvl w:ilvl="4">
      <w:start w:val="1"/>
      <w:numFmt w:val="decimal"/>
      <w:isLgl/>
      <w:lvlText w:val="%1.%2.%3.%4.%5."/>
      <w:lvlJc w:val="left"/>
      <w:pPr>
        <w:ind w:left="2595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440"/>
      </w:pPr>
    </w:lvl>
    <w:lvl w:ilvl="6">
      <w:start w:val="1"/>
      <w:numFmt w:val="decimal"/>
      <w:isLgl/>
      <w:lvlText w:val="%1.%2.%3.%4.%5.%6.%7."/>
      <w:lvlJc w:val="left"/>
      <w:pPr>
        <w:ind w:left="4035" w:hanging="1800"/>
      </w:p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</w:lvl>
  </w:abstractNum>
  <w:abstractNum w:abstractNumId="35">
    <w:nsid w:val="732F2578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944B06"/>
    <w:multiLevelType w:val="hybridMultilevel"/>
    <w:tmpl w:val="240C5930"/>
    <w:lvl w:ilvl="0" w:tplc="10BAEBD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38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2"/>
  </w:num>
  <w:num w:numId="2">
    <w:abstractNumId w:val="12"/>
  </w:num>
  <w:num w:numId="3">
    <w:abstractNumId w:val="23"/>
  </w:num>
  <w:num w:numId="4">
    <w:abstractNumId w:val="5"/>
  </w:num>
  <w:num w:numId="5">
    <w:abstractNumId w:val="4"/>
  </w:num>
  <w:num w:numId="6">
    <w:abstractNumId w:val="27"/>
  </w:num>
  <w:num w:numId="7">
    <w:abstractNumId w:val="17"/>
  </w:num>
  <w:num w:numId="8">
    <w:abstractNumId w:val="9"/>
  </w:num>
  <w:num w:numId="9">
    <w:abstractNumId w:val="36"/>
  </w:num>
  <w:num w:numId="10">
    <w:abstractNumId w:val="31"/>
  </w:num>
  <w:num w:numId="11">
    <w:abstractNumId w:val="20"/>
  </w:num>
  <w:num w:numId="12">
    <w:abstractNumId w:val="6"/>
  </w:num>
  <w:num w:numId="13">
    <w:abstractNumId w:val="29"/>
  </w:num>
  <w:num w:numId="14">
    <w:abstractNumId w:val="15"/>
  </w:num>
  <w:num w:numId="15">
    <w:abstractNumId w:val="35"/>
  </w:num>
  <w:num w:numId="16">
    <w:abstractNumId w:val="13"/>
  </w:num>
  <w:num w:numId="17">
    <w:abstractNumId w:val="0"/>
  </w:num>
  <w:num w:numId="18">
    <w:abstractNumId w:val="25"/>
  </w:num>
  <w:num w:numId="19">
    <w:abstractNumId w:val="38"/>
  </w:num>
  <w:num w:numId="20">
    <w:abstractNumId w:val="22"/>
  </w:num>
  <w:num w:numId="21">
    <w:abstractNumId w:val="37"/>
  </w:num>
  <w:num w:numId="22">
    <w:abstractNumId w:val="19"/>
  </w:num>
  <w:num w:numId="23">
    <w:abstractNumId w:val="30"/>
  </w:num>
  <w:num w:numId="24">
    <w:abstractNumId w:val="14"/>
  </w:num>
  <w:num w:numId="25">
    <w:abstractNumId w:val="28"/>
  </w:num>
  <w:num w:numId="26">
    <w:abstractNumId w:val="7"/>
  </w:num>
  <w:num w:numId="27">
    <w:abstractNumId w:val="8"/>
  </w:num>
  <w:num w:numId="28">
    <w:abstractNumId w:val="2"/>
  </w:num>
  <w:num w:numId="29">
    <w:abstractNumId w:val="1"/>
  </w:num>
  <w:num w:numId="30">
    <w:abstractNumId w:val="10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24"/>
  </w:num>
  <w:num w:numId="39">
    <w:abstractNumId w:val="11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677F"/>
    <w:rsid w:val="00027724"/>
    <w:rsid w:val="000278B9"/>
    <w:rsid w:val="000303D2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1C4"/>
    <w:rsid w:val="000912C1"/>
    <w:rsid w:val="00091B54"/>
    <w:rsid w:val="00091C63"/>
    <w:rsid w:val="00091E14"/>
    <w:rsid w:val="00091FFB"/>
    <w:rsid w:val="000921AE"/>
    <w:rsid w:val="00094665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575"/>
    <w:rsid w:val="000A7A47"/>
    <w:rsid w:val="000A7E74"/>
    <w:rsid w:val="000B10F7"/>
    <w:rsid w:val="000B1225"/>
    <w:rsid w:val="000B1B26"/>
    <w:rsid w:val="000B21F7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1B44"/>
    <w:rsid w:val="000C21F2"/>
    <w:rsid w:val="000C26B1"/>
    <w:rsid w:val="000C2F1B"/>
    <w:rsid w:val="000C307B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E7AE7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4FF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3F36"/>
    <w:rsid w:val="0012475B"/>
    <w:rsid w:val="00124A02"/>
    <w:rsid w:val="00124A44"/>
    <w:rsid w:val="00124B36"/>
    <w:rsid w:val="00124B99"/>
    <w:rsid w:val="00124BE9"/>
    <w:rsid w:val="00124EE9"/>
    <w:rsid w:val="001251C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EA1"/>
    <w:rsid w:val="001377C6"/>
    <w:rsid w:val="0014036B"/>
    <w:rsid w:val="001416C1"/>
    <w:rsid w:val="00141E1D"/>
    <w:rsid w:val="001421D7"/>
    <w:rsid w:val="001422A0"/>
    <w:rsid w:val="0014248A"/>
    <w:rsid w:val="001428B1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97DBA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BC6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74D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68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27890"/>
    <w:rsid w:val="00231270"/>
    <w:rsid w:val="00233AFE"/>
    <w:rsid w:val="00234218"/>
    <w:rsid w:val="00235086"/>
    <w:rsid w:val="0023589D"/>
    <w:rsid w:val="00236BB9"/>
    <w:rsid w:val="00236C02"/>
    <w:rsid w:val="00236C69"/>
    <w:rsid w:val="002373DE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211"/>
    <w:rsid w:val="00274414"/>
    <w:rsid w:val="00274587"/>
    <w:rsid w:val="002749A9"/>
    <w:rsid w:val="0027556F"/>
    <w:rsid w:val="002756B9"/>
    <w:rsid w:val="00275843"/>
    <w:rsid w:val="00275AAC"/>
    <w:rsid w:val="00275E4D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A6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0BC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6B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8C9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2E4C"/>
    <w:rsid w:val="003530FE"/>
    <w:rsid w:val="00353494"/>
    <w:rsid w:val="003538E2"/>
    <w:rsid w:val="00353A91"/>
    <w:rsid w:val="00354143"/>
    <w:rsid w:val="003545DB"/>
    <w:rsid w:val="00354AAE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076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637"/>
    <w:rsid w:val="00381DCE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488"/>
    <w:rsid w:val="003B7625"/>
    <w:rsid w:val="003B7808"/>
    <w:rsid w:val="003C02D0"/>
    <w:rsid w:val="003C0916"/>
    <w:rsid w:val="003C0F5F"/>
    <w:rsid w:val="003C10A4"/>
    <w:rsid w:val="003C1686"/>
    <w:rsid w:val="003C1C5F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115A"/>
    <w:rsid w:val="003F1E29"/>
    <w:rsid w:val="003F1E64"/>
    <w:rsid w:val="003F1E90"/>
    <w:rsid w:val="003F2B69"/>
    <w:rsid w:val="003F382B"/>
    <w:rsid w:val="003F3BB4"/>
    <w:rsid w:val="003F45A1"/>
    <w:rsid w:val="003F4B6B"/>
    <w:rsid w:val="003F4DDD"/>
    <w:rsid w:val="003F5B33"/>
    <w:rsid w:val="003F5EE8"/>
    <w:rsid w:val="003F65B0"/>
    <w:rsid w:val="003F68CD"/>
    <w:rsid w:val="003F76D5"/>
    <w:rsid w:val="003F7BFB"/>
    <w:rsid w:val="004003AF"/>
    <w:rsid w:val="0040071A"/>
    <w:rsid w:val="00400E56"/>
    <w:rsid w:val="00401088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DA8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24"/>
    <w:rsid w:val="00460DFD"/>
    <w:rsid w:val="00460F7C"/>
    <w:rsid w:val="00461B7F"/>
    <w:rsid w:val="00461BD3"/>
    <w:rsid w:val="00461BF2"/>
    <w:rsid w:val="00462755"/>
    <w:rsid w:val="0046288E"/>
    <w:rsid w:val="004628A7"/>
    <w:rsid w:val="00463A71"/>
    <w:rsid w:val="00463F95"/>
    <w:rsid w:val="004641FD"/>
    <w:rsid w:val="004643F7"/>
    <w:rsid w:val="00464475"/>
    <w:rsid w:val="0046465E"/>
    <w:rsid w:val="004648B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A3A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197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153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455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59D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6B32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5D57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1FEB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6ACC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4FB1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9D7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85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2464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2FCF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3EF5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0463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338D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23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86B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92"/>
    <w:rsid w:val="00766BAB"/>
    <w:rsid w:val="007678A1"/>
    <w:rsid w:val="00767F0A"/>
    <w:rsid w:val="00770955"/>
    <w:rsid w:val="00771A18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1271"/>
    <w:rsid w:val="00781644"/>
    <w:rsid w:val="007819FC"/>
    <w:rsid w:val="00781F9E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3AF9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8B7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513"/>
    <w:rsid w:val="008A0729"/>
    <w:rsid w:val="008A0796"/>
    <w:rsid w:val="008A0F88"/>
    <w:rsid w:val="008A118A"/>
    <w:rsid w:val="008A149D"/>
    <w:rsid w:val="008A2506"/>
    <w:rsid w:val="008A2AA6"/>
    <w:rsid w:val="008A3827"/>
    <w:rsid w:val="008A3CDF"/>
    <w:rsid w:val="008A4890"/>
    <w:rsid w:val="008A4F52"/>
    <w:rsid w:val="008A5528"/>
    <w:rsid w:val="008A5A1D"/>
    <w:rsid w:val="008A62E2"/>
    <w:rsid w:val="008A6C04"/>
    <w:rsid w:val="008A7317"/>
    <w:rsid w:val="008A7436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05D8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4D9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172C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C0A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DAC"/>
    <w:rsid w:val="00987E77"/>
    <w:rsid w:val="00990309"/>
    <w:rsid w:val="009914ED"/>
    <w:rsid w:val="00991BD5"/>
    <w:rsid w:val="00992EB8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12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85A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173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A741E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A48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468"/>
    <w:rsid w:val="00AD355F"/>
    <w:rsid w:val="00AD3744"/>
    <w:rsid w:val="00AD3B40"/>
    <w:rsid w:val="00AD424F"/>
    <w:rsid w:val="00AD50DA"/>
    <w:rsid w:val="00AD5255"/>
    <w:rsid w:val="00AD5F62"/>
    <w:rsid w:val="00AD790D"/>
    <w:rsid w:val="00AD792A"/>
    <w:rsid w:val="00AD79A7"/>
    <w:rsid w:val="00AE01BC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706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C33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0AD"/>
    <w:rsid w:val="00B67C7B"/>
    <w:rsid w:val="00B70862"/>
    <w:rsid w:val="00B7171D"/>
    <w:rsid w:val="00B71AF4"/>
    <w:rsid w:val="00B71D08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F93"/>
    <w:rsid w:val="00B9036C"/>
    <w:rsid w:val="00B92488"/>
    <w:rsid w:val="00B92568"/>
    <w:rsid w:val="00B9282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5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2BFB"/>
    <w:rsid w:val="00BF3A2D"/>
    <w:rsid w:val="00BF3AAC"/>
    <w:rsid w:val="00BF3C2F"/>
    <w:rsid w:val="00BF4086"/>
    <w:rsid w:val="00BF408F"/>
    <w:rsid w:val="00BF4276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A1B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60C"/>
    <w:rsid w:val="00C53715"/>
    <w:rsid w:val="00C53E07"/>
    <w:rsid w:val="00C547F7"/>
    <w:rsid w:val="00C552F8"/>
    <w:rsid w:val="00C5547D"/>
    <w:rsid w:val="00C55C26"/>
    <w:rsid w:val="00C56E30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5FA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3A3"/>
    <w:rsid w:val="00CA37B3"/>
    <w:rsid w:val="00CA429D"/>
    <w:rsid w:val="00CA47E7"/>
    <w:rsid w:val="00CA4B83"/>
    <w:rsid w:val="00CA4EFF"/>
    <w:rsid w:val="00CA5BD0"/>
    <w:rsid w:val="00CA6514"/>
    <w:rsid w:val="00CA6CA3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67EE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1F74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4864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37C6"/>
    <w:rsid w:val="00DF39C6"/>
    <w:rsid w:val="00DF3AD5"/>
    <w:rsid w:val="00DF3E3C"/>
    <w:rsid w:val="00DF42E8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33ED"/>
    <w:rsid w:val="00E04521"/>
    <w:rsid w:val="00E04C31"/>
    <w:rsid w:val="00E05A9C"/>
    <w:rsid w:val="00E06127"/>
    <w:rsid w:val="00E06350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6DA4"/>
    <w:rsid w:val="00E17E8B"/>
    <w:rsid w:val="00E206EF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AE4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0B9F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650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38E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45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92D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E1F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a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425A2A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d">
    <w:name w:val="Normal (Web)"/>
    <w:basedOn w:val="a"/>
    <w:uiPriority w:val="99"/>
    <w:unhideWhenUsed/>
    <w:rsid w:val="00BF4086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f">
    <w:name w:val="Нижний колонтитул Знак"/>
    <w:basedOn w:val="a0"/>
    <w:link w:val="ae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Strong"/>
    <w:basedOn w:val="a0"/>
    <w:uiPriority w:val="22"/>
    <w:qFormat/>
    <w:rsid w:val="00E748A0"/>
    <w:rPr>
      <w:b/>
      <w:bCs/>
    </w:rPr>
  </w:style>
  <w:style w:type="character" w:styleId="af1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нак1"/>
    <w:basedOn w:val="a"/>
    <w:link w:val="13"/>
    <w:rsid w:val="00B51C3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link w:val="Default0"/>
    <w:rsid w:val="00B5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нак1 Знак"/>
    <w:basedOn w:val="a0"/>
    <w:link w:val="12"/>
    <w:rsid w:val="00B51C33"/>
    <w:rPr>
      <w:rFonts w:ascii="Verdana" w:eastAsia="Times New Roman" w:hAnsi="Verdana" w:cs="Arial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rsid w:val="00B51C33"/>
  </w:style>
  <w:style w:type="character" w:customStyle="1" w:styleId="Default0">
    <w:name w:val="Default Знак"/>
    <w:basedOn w:val="a0"/>
    <w:link w:val="Default"/>
    <w:rsid w:val="00B51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51C33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21"/>
    <w:rsid w:val="00987D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87DAC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eastAsia="en-US"/>
    </w:rPr>
  </w:style>
  <w:style w:type="paragraph" w:customStyle="1" w:styleId="ConsPlusNonformat">
    <w:name w:val="ConsPlusNonformat"/>
    <w:rsid w:val="00934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934D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34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934D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34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rsid w:val="00934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Subtitle"/>
    <w:basedOn w:val="a"/>
    <w:link w:val="af9"/>
    <w:qFormat/>
    <w:rsid w:val="00934D90"/>
    <w:pPr>
      <w:jc w:val="center"/>
    </w:pPr>
    <w:rPr>
      <w:sz w:val="28"/>
      <w:szCs w:val="28"/>
    </w:rPr>
  </w:style>
  <w:style w:type="character" w:customStyle="1" w:styleId="af9">
    <w:name w:val="Подзаголовок Знак"/>
    <w:basedOn w:val="a0"/>
    <w:link w:val="af8"/>
    <w:rsid w:val="00934D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Знак Знак2"/>
    <w:basedOn w:val="a0"/>
    <w:rsid w:val="00934D90"/>
    <w:rPr>
      <w:sz w:val="28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934D90"/>
    <w:pPr>
      <w:ind w:firstLine="686"/>
      <w:jc w:val="center"/>
    </w:pPr>
    <w:rPr>
      <w:b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934D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8A3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6C338D"/>
    <w:pPr>
      <w:jc w:val="center"/>
    </w:pPr>
    <w:rPr>
      <w:sz w:val="28"/>
      <w:szCs w:val="20"/>
    </w:rPr>
  </w:style>
  <w:style w:type="paragraph" w:styleId="afa">
    <w:name w:val="Body Text Indent"/>
    <w:basedOn w:val="a"/>
    <w:link w:val="afb"/>
    <w:rsid w:val="006C338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C3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471A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Заголовок №1 + Не полужирный"/>
    <w:rsid w:val="00275E4D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20">
    <w:name w:val="Заголовок №1 (2) + Полужирный"/>
    <w:rsid w:val="00275E4D"/>
    <w:rPr>
      <w:rFonts w:ascii="Times New Roman" w:hAnsi="Times New Roman" w:cs="Times New Roman"/>
      <w:b/>
      <w:bCs/>
      <w:spacing w:val="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723FA-BD30-484F-86DE-1E2DAD33D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122</cp:revision>
  <cp:lastPrinted>2020-02-03T12:00:00Z</cp:lastPrinted>
  <dcterms:created xsi:type="dcterms:W3CDTF">2018-05-04T13:39:00Z</dcterms:created>
  <dcterms:modified xsi:type="dcterms:W3CDTF">2022-05-04T08:47:00Z</dcterms:modified>
</cp:coreProperties>
</file>