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F60BD">
        <w:rPr>
          <w:rFonts w:ascii="Times New Roman" w:hAnsi="Times New Roman"/>
          <w:b/>
          <w:sz w:val="28"/>
          <w:szCs w:val="28"/>
        </w:rPr>
        <w:t>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F60BD">
        <w:rPr>
          <w:rFonts w:ascii="Times New Roman" w:hAnsi="Times New Roman"/>
          <w:b/>
          <w:sz w:val="28"/>
          <w:szCs w:val="28"/>
        </w:rPr>
        <w:t>ИНЕЖСКИЙ МУНИЦИПАЛЬНЫЙ РАЙОН</w:t>
      </w:r>
    </w:p>
    <w:p w:rsidR="007A79A9" w:rsidRDefault="00982E83" w:rsidP="00EF60BD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«Сурское»</w:t>
      </w:r>
    </w:p>
    <w:p w:rsidR="00982E83" w:rsidRPr="00EE0CF3" w:rsidRDefault="00EF60BD" w:rsidP="00EF60BD">
      <w:pPr>
        <w:spacing w:after="0" w:line="240" w:lineRule="auto"/>
        <w:ind w:left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пятого</w:t>
      </w:r>
      <w:r w:rsidR="001D6BA4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>
        <w:rPr>
          <w:rFonts w:ascii="Times New Roman" w:hAnsi="Times New Roman"/>
          <w:b/>
          <w:sz w:val="26"/>
          <w:szCs w:val="26"/>
        </w:rPr>
        <w:t>восьмое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  <w:r w:rsidR="007A79A9">
        <w:rPr>
          <w:rFonts w:ascii="Times New Roman" w:hAnsi="Times New Roman"/>
          <w:b/>
          <w:bCs/>
          <w:color w:val="212121"/>
          <w:spacing w:val="-2"/>
          <w:sz w:val="28"/>
        </w:rPr>
        <w:t xml:space="preserve"> </w:t>
      </w:r>
      <w:bookmarkStart w:id="0" w:name="_GoBack"/>
      <w:bookmarkEnd w:id="0"/>
    </w:p>
    <w:p w:rsidR="0000355E" w:rsidRPr="007A79A9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Pr="007A79A9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7A79A9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с</w:t>
      </w:r>
      <w:proofErr w:type="gramStart"/>
      <w:r w:rsidRPr="007A79A9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.С</w:t>
      </w:r>
      <w:proofErr w:type="gramEnd"/>
      <w:r w:rsidRPr="007A79A9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F54E08" w:rsidP="00EF60BD">
      <w:pPr>
        <w:shd w:val="clear" w:color="auto" w:fill="FFFFFF"/>
        <w:tabs>
          <w:tab w:val="left" w:pos="1070"/>
        </w:tabs>
        <w:spacing w:after="0" w:line="240" w:lineRule="auto"/>
        <w:ind w:left="14"/>
        <w:jc w:val="center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EF60BD">
        <w:rPr>
          <w:rFonts w:ascii="Times New Roman" w:hAnsi="Times New Roman"/>
          <w:b/>
          <w:bCs/>
          <w:color w:val="212121"/>
          <w:spacing w:val="-4"/>
          <w:sz w:val="28"/>
        </w:rPr>
        <w:t>26</w:t>
      </w:r>
      <w:r w:rsidR="00776655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EF60BD">
        <w:rPr>
          <w:rFonts w:ascii="Times New Roman" w:hAnsi="Times New Roman"/>
          <w:b/>
          <w:bCs/>
          <w:color w:val="212121"/>
          <w:spacing w:val="-4"/>
          <w:sz w:val="28"/>
        </w:rPr>
        <w:t>декабря 2022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2D02B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EF60BD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</w:t>
      </w:r>
      <w:r w:rsidR="007A79A9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   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</w:t>
      </w:r>
      <w:r w:rsidR="007A79A9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39</w:t>
      </w:r>
    </w:p>
    <w:p w:rsidR="004733F4" w:rsidRPr="00EE0CF3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2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8619D0" w:rsidP="00EF60BD">
      <w:pPr>
        <w:shd w:val="clear" w:color="auto" w:fill="FFFFFF"/>
        <w:tabs>
          <w:tab w:val="left" w:leader="underscore" w:pos="3389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основании заявления </w:t>
      </w:r>
      <w:proofErr w:type="spellStart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Лукашина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Никиты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Сергее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вича 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РФ от 19.11.2014 года №1221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="004733F4"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EF60BD" w:rsidRDefault="00EF60BD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Отменить решение Совета депутатов МО «Сурское» № 67 от 18.11.2019 года «О присвоении адреса».</w:t>
      </w: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29:14:031901:6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местоположение: примерно в 10 м на юго-восток от ориентира (здание), расположенного за пределами участка, адрес ориентира: Архангельская область, Пинежский район, 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ура, ул.Лесная, дом 49</w:t>
      </w:r>
      <w:r w:rsidR="00531A72">
        <w:rPr>
          <w:rFonts w:ascii="Times New Roman" w:hAnsi="Times New Roman"/>
          <w:color w:val="000000"/>
          <w:spacing w:val="-4"/>
          <w:sz w:val="28"/>
          <w:szCs w:val="28"/>
        </w:rPr>
        <w:t xml:space="preserve">, 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 xml:space="preserve">адрес: </w:t>
      </w:r>
      <w:proofErr w:type="gramStart"/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муниципальный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>сельское поселение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>с. Сура</w:t>
      </w:r>
      <w:r w:rsidR="00EF60BD"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 Лесная</w:t>
      </w:r>
      <w:r w:rsidR="00EF60BD" w:rsidRPr="00CD10FC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 земельный участок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51.</w:t>
      </w:r>
      <w:proofErr w:type="gramEnd"/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расположенному на земельном участке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29:14:031901:6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местоположение: примерно в 1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0 м на юг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о-восток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ориентира (здание), расположенного за пределами участка, адрес ориентира: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Архангельская область, Пинежский район, с</w:t>
      </w:r>
      <w:proofErr w:type="gramStart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Лесн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ая, дом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49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область, </w:t>
      </w:r>
      <w:proofErr w:type="spell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муниципальный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район, 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>сельское поселение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с.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Сура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Лес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EF60B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5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указанному в п.1 настоящего решения, и жилому дому, указанному в пункте 2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присвоить лицевые счета и внести запись в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8619D0" w:rsidRDefault="008619D0" w:rsidP="002D48CF">
      <w:pPr>
        <w:pStyle w:val="a4"/>
        <w:jc w:val="both"/>
      </w:pPr>
    </w:p>
    <w:p w:rsidR="00982E83" w:rsidRPr="00F54E0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      </w:t>
      </w:r>
      <w:r w:rsidR="0000355E">
        <w:t xml:space="preserve"> </w:t>
      </w:r>
      <w:r w:rsidR="00892F5F">
        <w:t xml:space="preserve"> </w:t>
      </w:r>
      <w:r w:rsidR="00EF60BD">
        <w:t>Н.Е. Родионова</w:t>
      </w:r>
    </w:p>
    <w:p w:rsidR="00982E83" w:rsidRPr="004070A9" w:rsidRDefault="00982E83" w:rsidP="002D48CF">
      <w:pPr>
        <w:pStyle w:val="a4"/>
        <w:jc w:val="both"/>
        <w:rPr>
          <w:sz w:val="14"/>
        </w:rPr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892F5F">
        <w:t xml:space="preserve"> </w:t>
      </w:r>
      <w:r w:rsidR="00EF60BD">
        <w:t xml:space="preserve">А.В. </w:t>
      </w:r>
      <w:proofErr w:type="spellStart"/>
      <w:r w:rsidR="00EF60BD">
        <w:t>Порохин</w:t>
      </w:r>
      <w:proofErr w:type="spellEnd"/>
    </w:p>
    <w:sectPr w:rsidR="00621376" w:rsidRPr="00F54E08" w:rsidSect="007A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68"/>
    <w:rsid w:val="00002859"/>
    <w:rsid w:val="0000355E"/>
    <w:rsid w:val="00004340"/>
    <w:rsid w:val="000165F6"/>
    <w:rsid w:val="00027880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A79A9"/>
    <w:rsid w:val="007B785F"/>
    <w:rsid w:val="00827E3F"/>
    <w:rsid w:val="00834E14"/>
    <w:rsid w:val="0083767C"/>
    <w:rsid w:val="0084657C"/>
    <w:rsid w:val="008619D0"/>
    <w:rsid w:val="00892F5F"/>
    <w:rsid w:val="008C2A3A"/>
    <w:rsid w:val="008D0FF0"/>
    <w:rsid w:val="00902282"/>
    <w:rsid w:val="009177DF"/>
    <w:rsid w:val="00962895"/>
    <w:rsid w:val="00971F3F"/>
    <w:rsid w:val="00982E83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C330F"/>
    <w:rsid w:val="00BC6213"/>
    <w:rsid w:val="00BE3DBF"/>
    <w:rsid w:val="00BF04B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B2E5E"/>
    <w:rsid w:val="00EC05E0"/>
    <w:rsid w:val="00EE0CF3"/>
    <w:rsid w:val="00EE25E4"/>
    <w:rsid w:val="00EE3A7C"/>
    <w:rsid w:val="00EE7193"/>
    <w:rsid w:val="00EF60BD"/>
    <w:rsid w:val="00F02FB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5</cp:revision>
  <cp:lastPrinted>2022-12-23T11:52:00Z</cp:lastPrinted>
  <dcterms:created xsi:type="dcterms:W3CDTF">2022-12-23T11:41:00Z</dcterms:created>
  <dcterms:modified xsi:type="dcterms:W3CDTF">2022-12-27T09:21:00Z</dcterms:modified>
</cp:coreProperties>
</file>