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2A" w:rsidRDefault="00D02C2A" w:rsidP="00D02C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АРХАНГЕЛЬСКАЯ ОБЛАСТЬ</w:t>
      </w:r>
    </w:p>
    <w:p w:rsidR="00050591" w:rsidRPr="007D39AC" w:rsidRDefault="00D02C2A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ПИНЕЖСКИЙ МУНИЦИПАЛЬНЫЙ РАЙОН</w:t>
      </w: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E0CF3" w:rsidRDefault="00B63BB6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</w:t>
      </w:r>
      <w:r w:rsidR="001D6BA4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D02C2A">
        <w:rPr>
          <w:rFonts w:ascii="Times New Roman" w:hAnsi="Times New Roman"/>
          <w:b/>
          <w:sz w:val="26"/>
          <w:szCs w:val="26"/>
        </w:rPr>
        <w:t xml:space="preserve">пятое 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BD097D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E7451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08 июня 2022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E7451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AB4B5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bookmarkStart w:id="0" w:name="_GoBack"/>
      <w:bookmarkEnd w:id="0"/>
      <w:r w:rsidR="00E7451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№ </w:t>
      </w:r>
      <w:r w:rsidR="00E74510">
        <w:rPr>
          <w:rFonts w:ascii="Times New Roman" w:hAnsi="Times New Roman"/>
          <w:b/>
          <w:bCs/>
          <w:color w:val="212121"/>
          <w:spacing w:val="-1"/>
          <w:sz w:val="28"/>
        </w:rPr>
        <w:t>28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</w:p>
    <w:p w:rsidR="004733F4" w:rsidRPr="009871D8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8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  <w:r w:rsidR="009942A8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4E682A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На основании заявлени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E74510">
        <w:rPr>
          <w:rFonts w:ascii="Times New Roman" w:hAnsi="Times New Roman"/>
          <w:color w:val="000000"/>
          <w:spacing w:val="-4"/>
          <w:sz w:val="28"/>
          <w:szCs w:val="28"/>
        </w:rPr>
        <w:t>Головач</w:t>
      </w:r>
      <w:r w:rsidR="00205635"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 w:rsidR="00E74510">
        <w:rPr>
          <w:rFonts w:ascii="Times New Roman" w:hAnsi="Times New Roman"/>
          <w:color w:val="000000"/>
          <w:spacing w:val="-4"/>
          <w:sz w:val="28"/>
          <w:szCs w:val="28"/>
        </w:rPr>
        <w:t xml:space="preserve"> Артема Александровича 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о присвоении адреса 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земельному участку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9C2C31">
        <w:rPr>
          <w:rFonts w:ascii="yandex-sans" w:hAnsi="yandex-sans"/>
          <w:color w:val="000000"/>
          <w:sz w:val="28"/>
          <w:szCs w:val="30"/>
        </w:rPr>
        <w:t xml:space="preserve"> </w:t>
      </w:r>
      <w:proofErr w:type="spellStart"/>
      <w:r w:rsidR="009C2C31">
        <w:rPr>
          <w:rFonts w:ascii="yandex-sans" w:hAnsi="yandex-sans"/>
          <w:color w:val="000000"/>
          <w:sz w:val="28"/>
          <w:szCs w:val="30"/>
        </w:rPr>
        <w:t>Пинежского</w:t>
      </w:r>
      <w:proofErr w:type="spellEnd"/>
      <w:r w:rsidR="009C2C31">
        <w:rPr>
          <w:rFonts w:ascii="yandex-sans" w:hAnsi="yandex-sans"/>
          <w:color w:val="000000"/>
          <w:sz w:val="28"/>
          <w:szCs w:val="30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131-ФЗ «Об общих принципах организации местного самоуправления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в Российской Федерации», постановлением Правительства РФ от 19.11.2014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</w:t>
      </w:r>
      <w:r w:rsidR="00BD0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A9">
        <w:rPr>
          <w:rFonts w:ascii="Times New Roman" w:hAnsi="Times New Roman"/>
          <w:color w:val="000000"/>
          <w:sz w:val="28"/>
          <w:szCs w:val="28"/>
        </w:rPr>
        <w:t>10 «Об 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 xml:space="preserve">егистрация, изменение (переадресация) и прекращение (аннулирование) адресов объектов капитального строительства на территории МО «Сурское» </w:t>
      </w:r>
      <w:proofErr w:type="spellStart"/>
      <w:r w:rsidR="004070A9">
        <w:rPr>
          <w:rFonts w:ascii="Times New Roman" w:hAnsi="Times New Roman"/>
          <w:color w:val="000000"/>
          <w:sz w:val="28"/>
          <w:szCs w:val="28"/>
        </w:rPr>
        <w:t>Пинежского</w:t>
      </w:r>
      <w:proofErr w:type="spellEnd"/>
      <w:r w:rsidR="004070A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в соответствии с Уставом муниципального образования «Сурское», в целях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B8529C" w:rsidRDefault="00AF61A8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B8529C"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дому, расположенному на земельном участке с кадастровым номером 29:14:0</w:t>
      </w:r>
      <w:r w:rsidR="00D97F98">
        <w:rPr>
          <w:rFonts w:ascii="Times New Roman" w:hAnsi="Times New Roman"/>
          <w:color w:val="000000"/>
          <w:spacing w:val="-4"/>
          <w:sz w:val="28"/>
          <w:szCs w:val="28"/>
        </w:rPr>
        <w:t>30701:250, местоположение: примерно в 244</w:t>
      </w:r>
      <w:r w:rsidR="00B8529C">
        <w:rPr>
          <w:rFonts w:ascii="Times New Roman" w:hAnsi="Times New Roman"/>
          <w:color w:val="000000"/>
          <w:spacing w:val="-4"/>
          <w:sz w:val="28"/>
          <w:szCs w:val="28"/>
        </w:rPr>
        <w:t xml:space="preserve"> м по направлению на юго-запад от ориентира (здание), расположенного за пределами участка, адрес ориентира: Архангельская область, </w:t>
      </w:r>
      <w:proofErr w:type="spellStart"/>
      <w:r w:rsidR="00B8529C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="00B8529C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</w:t>
      </w:r>
      <w:r w:rsidR="00D97F98">
        <w:rPr>
          <w:rFonts w:ascii="Times New Roman" w:hAnsi="Times New Roman"/>
          <w:color w:val="000000"/>
          <w:spacing w:val="-4"/>
          <w:sz w:val="28"/>
          <w:szCs w:val="28"/>
        </w:rPr>
        <w:t xml:space="preserve">деревня </w:t>
      </w:r>
      <w:proofErr w:type="spellStart"/>
      <w:r w:rsidR="00D97F98"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 w:rsidR="00D97F98">
        <w:rPr>
          <w:rFonts w:ascii="Times New Roman" w:hAnsi="Times New Roman"/>
          <w:color w:val="000000"/>
          <w:spacing w:val="-4"/>
          <w:sz w:val="28"/>
          <w:szCs w:val="28"/>
        </w:rPr>
        <w:t>, улица Новая, дом 3а</w:t>
      </w:r>
      <w:r w:rsidR="00B8529C">
        <w:rPr>
          <w:rFonts w:ascii="Times New Roman" w:hAnsi="Times New Roman"/>
          <w:color w:val="000000"/>
          <w:spacing w:val="-4"/>
          <w:sz w:val="28"/>
          <w:szCs w:val="28"/>
        </w:rPr>
        <w:t xml:space="preserve">,  адрес: Российская Федерация, Архангельская область, </w:t>
      </w:r>
      <w:proofErr w:type="spellStart"/>
      <w:r w:rsidR="00B8529C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="00B8529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685AEB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муниципальный  район, сельское поселение</w:t>
      </w:r>
      <w:r w:rsidR="00B8529C">
        <w:rPr>
          <w:rFonts w:ascii="Times New Roman" w:hAnsi="Times New Roman"/>
          <w:color w:val="000000"/>
          <w:spacing w:val="-4"/>
          <w:sz w:val="28"/>
          <w:szCs w:val="28"/>
        </w:rPr>
        <w:t xml:space="preserve"> «Сурское», </w:t>
      </w:r>
      <w:proofErr w:type="spellStart"/>
      <w:r w:rsidR="00D97F98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proofErr w:type="gramStart"/>
      <w:r w:rsidR="00D97F98">
        <w:rPr>
          <w:rFonts w:ascii="Times New Roman" w:hAnsi="Times New Roman"/>
          <w:color w:val="000000"/>
          <w:spacing w:val="-4"/>
          <w:sz w:val="28"/>
          <w:szCs w:val="28"/>
        </w:rPr>
        <w:t>.П</w:t>
      </w:r>
      <w:proofErr w:type="gramEnd"/>
      <w:r w:rsidR="00D97F98">
        <w:rPr>
          <w:rFonts w:ascii="Times New Roman" w:hAnsi="Times New Roman"/>
          <w:color w:val="000000"/>
          <w:spacing w:val="-4"/>
          <w:sz w:val="28"/>
          <w:szCs w:val="28"/>
        </w:rPr>
        <w:t>ахурово</w:t>
      </w:r>
      <w:proofErr w:type="spellEnd"/>
      <w:r w:rsidR="00D97F98">
        <w:rPr>
          <w:rFonts w:ascii="Times New Roman" w:hAnsi="Times New Roman"/>
          <w:color w:val="000000"/>
          <w:spacing w:val="-4"/>
          <w:sz w:val="28"/>
          <w:szCs w:val="28"/>
        </w:rPr>
        <w:t>, ул. Солнечная, д.11.</w:t>
      </w:r>
    </w:p>
    <w:p w:rsidR="00D776A9" w:rsidRPr="0081064E" w:rsidRDefault="00D97F98" w:rsidP="0081064E">
      <w:pPr>
        <w:pStyle w:val="a6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776A9" w:rsidRPr="00D97F98">
        <w:rPr>
          <w:rFonts w:ascii="Times New Roman" w:hAnsi="Times New Roman"/>
          <w:color w:val="000000"/>
          <w:spacing w:val="-4"/>
          <w:sz w:val="28"/>
          <w:szCs w:val="28"/>
        </w:rPr>
        <w:t>Присвоить земельному участку с кадастровым номером</w:t>
      </w:r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>29:14:030701:250,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D776A9" w:rsidRPr="00D97F98">
        <w:rPr>
          <w:rFonts w:ascii="Times New Roman" w:hAnsi="Times New Roman"/>
          <w:color w:val="000000"/>
          <w:spacing w:val="-4"/>
          <w:sz w:val="28"/>
          <w:szCs w:val="28"/>
        </w:rPr>
        <w:t xml:space="preserve"> местоположение: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97F98">
        <w:t xml:space="preserve"> </w:t>
      </w:r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>примерно в 244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 xml:space="preserve"> м по направлению на юго-запад от ориентира (здание), расположенного за пределами участка, адрес ориентира: Архангельская область, </w:t>
      </w:r>
      <w:proofErr w:type="spellStart"/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деревня </w:t>
      </w:r>
      <w:proofErr w:type="spellStart"/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>Пахурово</w:t>
      </w:r>
      <w:proofErr w:type="spellEnd"/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 xml:space="preserve">, улица Новая, дом 3а,  адрес: Российская Федерация, Архангельская область, </w:t>
      </w:r>
      <w:proofErr w:type="spellStart"/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Pr="00D97F98">
        <w:rPr>
          <w:rFonts w:ascii="Times New Roman" w:hAnsi="Times New Roman"/>
          <w:color w:val="000000"/>
          <w:spacing w:val="-4"/>
          <w:sz w:val="28"/>
          <w:szCs w:val="28"/>
        </w:rPr>
        <w:t xml:space="preserve">  муниципальный  район, сельское поселение «Сурско</w:t>
      </w:r>
      <w:r w:rsidR="0081064E">
        <w:rPr>
          <w:rFonts w:ascii="Times New Roman" w:hAnsi="Times New Roman"/>
          <w:color w:val="000000"/>
          <w:spacing w:val="-4"/>
          <w:sz w:val="28"/>
          <w:szCs w:val="28"/>
        </w:rPr>
        <w:t xml:space="preserve">е», </w:t>
      </w:r>
      <w:proofErr w:type="spellStart"/>
      <w:r w:rsidR="0081064E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proofErr w:type="gramStart"/>
      <w:r w:rsidR="0081064E">
        <w:rPr>
          <w:rFonts w:ascii="Times New Roman" w:hAnsi="Times New Roman"/>
          <w:color w:val="000000"/>
          <w:spacing w:val="-4"/>
          <w:sz w:val="28"/>
          <w:szCs w:val="28"/>
        </w:rPr>
        <w:t>.П</w:t>
      </w:r>
      <w:proofErr w:type="gramEnd"/>
      <w:r w:rsidR="0081064E">
        <w:rPr>
          <w:rFonts w:ascii="Times New Roman" w:hAnsi="Times New Roman"/>
          <w:color w:val="000000"/>
          <w:spacing w:val="-4"/>
          <w:sz w:val="28"/>
          <w:szCs w:val="28"/>
        </w:rPr>
        <w:t>ахурово</w:t>
      </w:r>
      <w:proofErr w:type="spellEnd"/>
      <w:r w:rsidR="0081064E">
        <w:rPr>
          <w:rFonts w:ascii="Times New Roman" w:hAnsi="Times New Roman"/>
          <w:color w:val="000000"/>
          <w:spacing w:val="-4"/>
          <w:sz w:val="28"/>
          <w:szCs w:val="28"/>
        </w:rPr>
        <w:t xml:space="preserve">, ул. Солнечная, </w:t>
      </w:r>
      <w:r w:rsidR="000D6B38" w:rsidRPr="0081064E">
        <w:rPr>
          <w:rFonts w:ascii="Times New Roman" w:hAnsi="Times New Roman"/>
          <w:color w:val="000000"/>
          <w:spacing w:val="-4"/>
          <w:sz w:val="28"/>
          <w:szCs w:val="28"/>
        </w:rPr>
        <w:t xml:space="preserve">земельный участок </w:t>
      </w:r>
      <w:r w:rsidR="00C34355" w:rsidRPr="0081064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1064E">
        <w:rPr>
          <w:rFonts w:ascii="Times New Roman" w:hAnsi="Times New Roman"/>
          <w:color w:val="000000"/>
          <w:spacing w:val="-4"/>
          <w:sz w:val="28"/>
          <w:szCs w:val="28"/>
        </w:rPr>
        <w:t>11.</w:t>
      </w:r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ному в п.1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050591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>- присвоить лицевой счет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внести запись в </w:t>
      </w:r>
      <w:proofErr w:type="spell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63BB6" w:rsidRDefault="00B63BB6" w:rsidP="002D48CF">
      <w:pPr>
        <w:pStyle w:val="a4"/>
        <w:jc w:val="both"/>
      </w:pPr>
    </w:p>
    <w:p w:rsidR="00982E83" w:rsidRPr="009871D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</w:t>
      </w:r>
      <w:r w:rsidR="0000355E">
        <w:t xml:space="preserve"> </w:t>
      </w:r>
      <w:r w:rsidR="00DD7DCC">
        <w:t xml:space="preserve"> </w:t>
      </w:r>
      <w:r w:rsidRPr="00F54E08">
        <w:t xml:space="preserve">        </w:t>
      </w:r>
      <w:r w:rsidR="00B8529C">
        <w:t>Н.Е. Родионова</w:t>
      </w:r>
      <w:r w:rsidRPr="00F54E08">
        <w:t xml:space="preserve">      </w:t>
      </w:r>
    </w:p>
    <w:p w:rsidR="00DD7DCC" w:rsidRDefault="00DD7DCC" w:rsidP="00C75391">
      <w:pPr>
        <w:pStyle w:val="a4"/>
        <w:jc w:val="both"/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DD7DCC">
        <w:t xml:space="preserve">А.В. </w:t>
      </w:r>
      <w:proofErr w:type="spellStart"/>
      <w:r w:rsidR="00DD7DCC">
        <w:t>Порохин</w:t>
      </w:r>
      <w:proofErr w:type="spellEnd"/>
    </w:p>
    <w:sectPr w:rsidR="00621376" w:rsidRPr="00F54E08" w:rsidSect="00EE6D3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868"/>
    <w:rsid w:val="00002859"/>
    <w:rsid w:val="0000355E"/>
    <w:rsid w:val="00004340"/>
    <w:rsid w:val="00027880"/>
    <w:rsid w:val="00050591"/>
    <w:rsid w:val="00051C04"/>
    <w:rsid w:val="000A782E"/>
    <w:rsid w:val="000C04CB"/>
    <w:rsid w:val="000D31D2"/>
    <w:rsid w:val="000D6B38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05635"/>
    <w:rsid w:val="00225935"/>
    <w:rsid w:val="002347E9"/>
    <w:rsid w:val="0024079C"/>
    <w:rsid w:val="002550E6"/>
    <w:rsid w:val="00255879"/>
    <w:rsid w:val="00273721"/>
    <w:rsid w:val="00274942"/>
    <w:rsid w:val="00287D27"/>
    <w:rsid w:val="002A0441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630D"/>
    <w:rsid w:val="003A5805"/>
    <w:rsid w:val="003A6AC6"/>
    <w:rsid w:val="003B01C3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D249C"/>
    <w:rsid w:val="004E20F7"/>
    <w:rsid w:val="004E4728"/>
    <w:rsid w:val="004E682A"/>
    <w:rsid w:val="0051014F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020E"/>
    <w:rsid w:val="005E338A"/>
    <w:rsid w:val="00612495"/>
    <w:rsid w:val="0061578D"/>
    <w:rsid w:val="00621376"/>
    <w:rsid w:val="006602C3"/>
    <w:rsid w:val="0066671E"/>
    <w:rsid w:val="00684372"/>
    <w:rsid w:val="00685AEB"/>
    <w:rsid w:val="006944E0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B785F"/>
    <w:rsid w:val="007D39AC"/>
    <w:rsid w:val="0081064E"/>
    <w:rsid w:val="00827E3F"/>
    <w:rsid w:val="00834E14"/>
    <w:rsid w:val="0083767C"/>
    <w:rsid w:val="00841600"/>
    <w:rsid w:val="0084657C"/>
    <w:rsid w:val="008619D0"/>
    <w:rsid w:val="00873F08"/>
    <w:rsid w:val="00892F5F"/>
    <w:rsid w:val="008A0C86"/>
    <w:rsid w:val="008B3E5C"/>
    <w:rsid w:val="008C2A3A"/>
    <w:rsid w:val="008D0FF0"/>
    <w:rsid w:val="00902282"/>
    <w:rsid w:val="009177DF"/>
    <w:rsid w:val="00962895"/>
    <w:rsid w:val="00971F3F"/>
    <w:rsid w:val="00982E83"/>
    <w:rsid w:val="009871D8"/>
    <w:rsid w:val="009942A8"/>
    <w:rsid w:val="009C2C31"/>
    <w:rsid w:val="009C415B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B4B58"/>
    <w:rsid w:val="00AC0CEB"/>
    <w:rsid w:val="00AD5928"/>
    <w:rsid w:val="00AE0A91"/>
    <w:rsid w:val="00AF61A8"/>
    <w:rsid w:val="00B17FE6"/>
    <w:rsid w:val="00B2735E"/>
    <w:rsid w:val="00B368EC"/>
    <w:rsid w:val="00B37D05"/>
    <w:rsid w:val="00B51572"/>
    <w:rsid w:val="00B57028"/>
    <w:rsid w:val="00B61259"/>
    <w:rsid w:val="00B63BB6"/>
    <w:rsid w:val="00B64EEA"/>
    <w:rsid w:val="00B746A4"/>
    <w:rsid w:val="00B76F25"/>
    <w:rsid w:val="00B8529C"/>
    <w:rsid w:val="00B9131A"/>
    <w:rsid w:val="00BC330F"/>
    <w:rsid w:val="00BC6213"/>
    <w:rsid w:val="00BD097D"/>
    <w:rsid w:val="00BD7F5F"/>
    <w:rsid w:val="00BE3DBF"/>
    <w:rsid w:val="00BF04B8"/>
    <w:rsid w:val="00C34355"/>
    <w:rsid w:val="00C435C8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02C2A"/>
    <w:rsid w:val="00D40378"/>
    <w:rsid w:val="00D543A0"/>
    <w:rsid w:val="00D57FF7"/>
    <w:rsid w:val="00D776A9"/>
    <w:rsid w:val="00D97F98"/>
    <w:rsid w:val="00DB16AD"/>
    <w:rsid w:val="00DC3CD5"/>
    <w:rsid w:val="00DD7DCC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74510"/>
    <w:rsid w:val="00E92312"/>
    <w:rsid w:val="00EB2E5E"/>
    <w:rsid w:val="00EC05E0"/>
    <w:rsid w:val="00EE0CF3"/>
    <w:rsid w:val="00EE25E4"/>
    <w:rsid w:val="00EE3A7C"/>
    <w:rsid w:val="00EE6D34"/>
    <w:rsid w:val="00EE7193"/>
    <w:rsid w:val="00F048C3"/>
    <w:rsid w:val="00F465D6"/>
    <w:rsid w:val="00F54E08"/>
    <w:rsid w:val="00FA1B0D"/>
    <w:rsid w:val="00FA7246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EF68-1B78-4279-AF7C-FE929314F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70</cp:revision>
  <cp:lastPrinted>2021-12-14T12:10:00Z</cp:lastPrinted>
  <dcterms:created xsi:type="dcterms:W3CDTF">2019-09-17T08:40:00Z</dcterms:created>
  <dcterms:modified xsi:type="dcterms:W3CDTF">2022-06-10T11:42:00Z</dcterms:modified>
</cp:coreProperties>
</file>