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27" w:rsidRDefault="00A55C27" w:rsidP="00A55C27">
      <w:pPr>
        <w:pStyle w:val="a8"/>
        <w:rPr>
          <w:b/>
        </w:rPr>
      </w:pPr>
      <w:bookmarkStart w:id="0" w:name="bookmark0"/>
      <w:r>
        <w:rPr>
          <w:b/>
        </w:rPr>
        <w:t>АРХАНГЕЛЬСКАЯ ОБЛАСТЬ</w:t>
      </w:r>
    </w:p>
    <w:p w:rsidR="00A55C27" w:rsidRPr="009B34F4" w:rsidRDefault="00A55C27" w:rsidP="001911B1">
      <w:pPr>
        <w:jc w:val="center"/>
        <w:rPr>
          <w:rFonts w:ascii="Times New Roman" w:hAnsi="Times New Roman"/>
          <w:b/>
          <w:sz w:val="28"/>
          <w:szCs w:val="28"/>
        </w:rPr>
      </w:pPr>
      <w:r w:rsidRPr="00F07973">
        <w:rPr>
          <w:rFonts w:ascii="Times New Roman" w:hAnsi="Times New Roman"/>
          <w:b/>
          <w:sz w:val="28"/>
          <w:szCs w:val="28"/>
        </w:rPr>
        <w:t>ПИНЕЖСКИЙ МУНИЦИПАЛЬНЫЙ РАЙОН</w:t>
      </w:r>
    </w:p>
    <w:p w:rsidR="00A55C27" w:rsidRPr="009B34F4" w:rsidRDefault="00A55C27" w:rsidP="00A55C27">
      <w:pPr>
        <w:jc w:val="center"/>
        <w:rPr>
          <w:rFonts w:ascii="Times New Roman" w:hAnsi="Times New Roman"/>
          <w:b/>
          <w:sz w:val="28"/>
          <w:szCs w:val="28"/>
        </w:rPr>
      </w:pPr>
      <w:r w:rsidRPr="009B34F4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 «Сурское»</w:t>
      </w:r>
    </w:p>
    <w:p w:rsidR="00A55C27" w:rsidRDefault="00A55C27" w:rsidP="00A55C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Pr="009B34F4">
        <w:rPr>
          <w:rFonts w:ascii="Times New Roman" w:hAnsi="Times New Roman"/>
          <w:b/>
          <w:sz w:val="28"/>
          <w:szCs w:val="28"/>
        </w:rPr>
        <w:t xml:space="preserve"> созыва /</w:t>
      </w:r>
      <w:r>
        <w:rPr>
          <w:rFonts w:ascii="Times New Roman" w:hAnsi="Times New Roman"/>
          <w:b/>
          <w:sz w:val="28"/>
          <w:szCs w:val="28"/>
        </w:rPr>
        <w:t>седьмое</w:t>
      </w:r>
      <w:r w:rsidRPr="009B34F4">
        <w:rPr>
          <w:rFonts w:ascii="Times New Roman" w:hAnsi="Times New Roman"/>
          <w:b/>
          <w:sz w:val="28"/>
          <w:szCs w:val="28"/>
        </w:rPr>
        <w:t xml:space="preserve"> заседание/</w:t>
      </w:r>
    </w:p>
    <w:p w:rsidR="00A55C27" w:rsidRPr="00ED7875" w:rsidRDefault="00A55C27" w:rsidP="00A55C27">
      <w:pPr>
        <w:shd w:val="clear" w:color="auto" w:fill="FFFFFF"/>
        <w:spacing w:before="456"/>
        <w:ind w:left="14"/>
        <w:jc w:val="center"/>
        <w:rPr>
          <w:rFonts w:ascii="Times New Roman" w:hAnsi="Times New Roman"/>
          <w:sz w:val="28"/>
          <w:szCs w:val="28"/>
        </w:rPr>
      </w:pPr>
      <w:r w:rsidRPr="00ED7875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>РЕШЕНИЕ</w:t>
      </w:r>
      <w:r w:rsidRPr="007D2A38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 xml:space="preserve"> </w:t>
      </w:r>
    </w:p>
    <w:p w:rsidR="003429B3" w:rsidRDefault="00D47A6C" w:rsidP="00A55C27">
      <w:pPr>
        <w:ind w:left="426" w:right="610" w:hanging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A55C27" w:rsidRPr="003429B3" w:rsidRDefault="003429B3" w:rsidP="00A55C27">
      <w:pPr>
        <w:ind w:left="426" w:right="610" w:hanging="426"/>
        <w:jc w:val="center"/>
        <w:rPr>
          <w:rFonts w:ascii="Times New Roman" w:hAnsi="Times New Roman"/>
          <w:b/>
        </w:rPr>
      </w:pPr>
      <w:r w:rsidRPr="003429B3">
        <w:rPr>
          <w:rFonts w:ascii="Times New Roman" w:hAnsi="Times New Roman"/>
          <w:b/>
        </w:rPr>
        <w:t xml:space="preserve">        </w:t>
      </w:r>
      <w:r w:rsidR="00D47A6C" w:rsidRPr="003429B3">
        <w:rPr>
          <w:rFonts w:ascii="Times New Roman" w:hAnsi="Times New Roman"/>
          <w:b/>
        </w:rPr>
        <w:t xml:space="preserve">  </w:t>
      </w:r>
      <w:proofErr w:type="gramStart"/>
      <w:r w:rsidR="00D47A6C" w:rsidRPr="003429B3">
        <w:rPr>
          <w:rFonts w:ascii="Times New Roman" w:hAnsi="Times New Roman"/>
          <w:b/>
        </w:rPr>
        <w:t>с</w:t>
      </w:r>
      <w:proofErr w:type="gramEnd"/>
      <w:r w:rsidR="00D47A6C" w:rsidRPr="003429B3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D47A6C" w:rsidRPr="003429B3">
        <w:rPr>
          <w:rFonts w:ascii="Times New Roman" w:hAnsi="Times New Roman"/>
          <w:b/>
        </w:rPr>
        <w:t>Сура</w:t>
      </w:r>
    </w:p>
    <w:p w:rsidR="003429B3" w:rsidRDefault="003429B3" w:rsidP="00A55C27">
      <w:pPr>
        <w:ind w:left="426" w:right="610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D47A6C" w:rsidRPr="00ED7875" w:rsidRDefault="00D47A6C" w:rsidP="00A55C27">
      <w:pPr>
        <w:ind w:left="426" w:right="610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A55C27" w:rsidRPr="00ED7875" w:rsidRDefault="00D47A6C" w:rsidP="00A55C27">
      <w:pPr>
        <w:pStyle w:val="1"/>
        <w:ind w:left="426" w:right="610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</w:t>
      </w:r>
      <w:r w:rsidR="00A55C27" w:rsidRPr="00ED7875">
        <w:rPr>
          <w:rFonts w:ascii="Times New Roman" w:hAnsi="Times New Roman" w:cs="Times New Roman"/>
          <w:b/>
          <w:sz w:val="28"/>
          <w:szCs w:val="28"/>
        </w:rPr>
        <w:t>т «</w:t>
      </w:r>
      <w:r w:rsidR="00A55C27">
        <w:rPr>
          <w:rFonts w:ascii="Times New Roman" w:hAnsi="Times New Roman" w:cs="Times New Roman"/>
          <w:b/>
          <w:sz w:val="28"/>
          <w:szCs w:val="28"/>
        </w:rPr>
        <w:t xml:space="preserve"> 16 </w:t>
      </w:r>
      <w:r w:rsidR="00A55C27" w:rsidRPr="00ED7875">
        <w:rPr>
          <w:rFonts w:ascii="Times New Roman" w:hAnsi="Times New Roman" w:cs="Times New Roman"/>
          <w:b/>
          <w:sz w:val="28"/>
          <w:szCs w:val="28"/>
        </w:rPr>
        <w:t>»</w:t>
      </w:r>
      <w:r w:rsidR="00A55C27">
        <w:rPr>
          <w:rFonts w:ascii="Times New Roman" w:hAnsi="Times New Roman" w:cs="Times New Roman"/>
          <w:b/>
          <w:sz w:val="28"/>
          <w:szCs w:val="28"/>
        </w:rPr>
        <w:t xml:space="preserve"> декабря 2022 года</w:t>
      </w:r>
      <w:r w:rsidR="00A55C27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55C27" w:rsidRPr="00ED7875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36</w:t>
      </w:r>
    </w:p>
    <w:bookmarkEnd w:id="0"/>
    <w:p w:rsidR="00A55C27" w:rsidRDefault="00A55C27">
      <w:pPr>
        <w:pStyle w:val="11"/>
        <w:spacing w:after="300"/>
        <w:ind w:firstLine="0"/>
        <w:jc w:val="center"/>
      </w:pPr>
    </w:p>
    <w:p w:rsidR="00F609D4" w:rsidRDefault="00A55C27" w:rsidP="008D71A9">
      <w:pPr>
        <w:pStyle w:val="11"/>
        <w:ind w:firstLine="0"/>
        <w:jc w:val="center"/>
        <w:rPr>
          <w:b/>
          <w:sz w:val="28"/>
          <w:szCs w:val="28"/>
        </w:rPr>
      </w:pPr>
      <w:r>
        <w:t xml:space="preserve"> </w:t>
      </w:r>
      <w:r w:rsidR="0055734B" w:rsidRPr="00277B3F">
        <w:rPr>
          <w:b/>
          <w:sz w:val="28"/>
          <w:szCs w:val="28"/>
        </w:rPr>
        <w:t>«Об утверждении Положения о порядке выявления, учета и оформления</w:t>
      </w:r>
      <w:r w:rsidRPr="00277B3F">
        <w:rPr>
          <w:b/>
          <w:sz w:val="28"/>
          <w:szCs w:val="28"/>
        </w:rPr>
        <w:t xml:space="preserve"> </w:t>
      </w:r>
      <w:r w:rsidR="0055734B" w:rsidRPr="00277B3F">
        <w:rPr>
          <w:b/>
          <w:sz w:val="28"/>
          <w:szCs w:val="28"/>
        </w:rPr>
        <w:t>бесхозяйного недвижимого, движимого и выморочного имущества в</w:t>
      </w:r>
      <w:r w:rsidRPr="00277B3F">
        <w:rPr>
          <w:b/>
          <w:sz w:val="28"/>
          <w:szCs w:val="28"/>
        </w:rPr>
        <w:t xml:space="preserve"> </w:t>
      </w:r>
      <w:r w:rsidR="0055734B" w:rsidRPr="00277B3F">
        <w:rPr>
          <w:b/>
          <w:sz w:val="28"/>
          <w:szCs w:val="28"/>
        </w:rPr>
        <w:t>муниципальную собственность сельского поселения</w:t>
      </w:r>
      <w:r w:rsidRPr="00277B3F">
        <w:rPr>
          <w:b/>
          <w:sz w:val="28"/>
          <w:szCs w:val="28"/>
        </w:rPr>
        <w:t xml:space="preserve"> «Сурское»</w:t>
      </w:r>
    </w:p>
    <w:p w:rsidR="003429B3" w:rsidRPr="00277B3F" w:rsidRDefault="003429B3" w:rsidP="008D71A9">
      <w:pPr>
        <w:pStyle w:val="11"/>
        <w:ind w:firstLine="0"/>
        <w:jc w:val="center"/>
        <w:rPr>
          <w:b/>
          <w:sz w:val="28"/>
          <w:szCs w:val="28"/>
        </w:rPr>
      </w:pPr>
    </w:p>
    <w:p w:rsidR="00F609D4" w:rsidRDefault="0055734B" w:rsidP="008D71A9">
      <w:pPr>
        <w:pStyle w:val="11"/>
        <w:ind w:firstLine="820"/>
        <w:jc w:val="both"/>
        <w:rPr>
          <w:b/>
          <w:sz w:val="28"/>
          <w:szCs w:val="28"/>
        </w:rPr>
      </w:pPr>
      <w:proofErr w:type="gramStart"/>
      <w:r w:rsidRPr="00277B3F">
        <w:rPr>
          <w:sz w:val="28"/>
          <w:szCs w:val="28"/>
        </w:rPr>
        <w:t>В соответствии со статьей 225 Гражданского кодекса Российской Федерации, статьями 14, 50 Федерального закона от 06.10.2003 № 131-ФЗ «Об общих принципах организации местного самоуправления в Российской Федерации», Федеральным законом от 13.07.2015 № 218-ФЗ «О государственной регистрации недвижимости», приказом Минэкономразвития России от 10.12.2015 № 931 «Об установлении Порядка принятия на учет бесхозяйных недвижимых вещей», Уставом поселения, с целью обеспечения нормальной и безопасной технической эксплуатации</w:t>
      </w:r>
      <w:proofErr w:type="gramEnd"/>
      <w:r w:rsidRPr="00277B3F">
        <w:rPr>
          <w:sz w:val="28"/>
          <w:szCs w:val="28"/>
        </w:rPr>
        <w:t xml:space="preserve"> объектов, повышения эффективности использования имущества, находящегося на территории сельс</w:t>
      </w:r>
      <w:bookmarkStart w:id="1" w:name="bookmark2"/>
      <w:r w:rsidR="000663E4" w:rsidRPr="00277B3F">
        <w:rPr>
          <w:sz w:val="28"/>
          <w:szCs w:val="28"/>
        </w:rPr>
        <w:t xml:space="preserve">кого поселения, Совет депутатов  </w:t>
      </w:r>
      <w:r w:rsidR="000663E4" w:rsidRPr="00277B3F">
        <w:rPr>
          <w:b/>
          <w:sz w:val="28"/>
          <w:szCs w:val="28"/>
        </w:rPr>
        <w:t>решает</w:t>
      </w:r>
      <w:r w:rsidRPr="00277B3F">
        <w:rPr>
          <w:b/>
          <w:sz w:val="28"/>
          <w:szCs w:val="28"/>
        </w:rPr>
        <w:t>:</w:t>
      </w:r>
      <w:bookmarkEnd w:id="1"/>
    </w:p>
    <w:p w:rsidR="003429B3" w:rsidRPr="00277B3F" w:rsidRDefault="003429B3" w:rsidP="008D71A9">
      <w:pPr>
        <w:pStyle w:val="11"/>
        <w:ind w:firstLine="820"/>
        <w:jc w:val="both"/>
        <w:rPr>
          <w:sz w:val="28"/>
          <w:szCs w:val="28"/>
        </w:rPr>
      </w:pPr>
    </w:p>
    <w:p w:rsidR="00F609D4" w:rsidRPr="00277B3F" w:rsidRDefault="0055734B" w:rsidP="008D71A9">
      <w:pPr>
        <w:pStyle w:val="11"/>
        <w:numPr>
          <w:ilvl w:val="0"/>
          <w:numId w:val="1"/>
        </w:numPr>
        <w:tabs>
          <w:tab w:val="left" w:pos="992"/>
        </w:tabs>
        <w:ind w:left="1000" w:hanging="32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Утвердить Положение о порядке выявления, учета и оформления бесхозяйного недвижимого, движимого и выморочного имущества в муниципальную со</w:t>
      </w:r>
      <w:r w:rsidR="000663E4" w:rsidRPr="00277B3F">
        <w:rPr>
          <w:sz w:val="28"/>
          <w:szCs w:val="28"/>
        </w:rPr>
        <w:t>бственность сельского поселения</w:t>
      </w:r>
      <w:r w:rsidR="003429B3">
        <w:rPr>
          <w:sz w:val="28"/>
          <w:szCs w:val="28"/>
        </w:rPr>
        <w:t>.</w:t>
      </w:r>
    </w:p>
    <w:p w:rsidR="000663E4" w:rsidRPr="00277B3F" w:rsidRDefault="000663E4" w:rsidP="008D71A9">
      <w:pPr>
        <w:pStyle w:val="11"/>
        <w:tabs>
          <w:tab w:val="left" w:pos="992"/>
        </w:tabs>
        <w:ind w:left="1000" w:firstLine="0"/>
        <w:jc w:val="both"/>
        <w:rPr>
          <w:sz w:val="28"/>
          <w:szCs w:val="28"/>
        </w:rPr>
      </w:pPr>
    </w:p>
    <w:p w:rsidR="00F609D4" w:rsidRDefault="0055734B" w:rsidP="008D71A9">
      <w:pPr>
        <w:pStyle w:val="11"/>
        <w:numPr>
          <w:ilvl w:val="0"/>
          <w:numId w:val="1"/>
        </w:numPr>
        <w:tabs>
          <w:tab w:val="left" w:pos="993"/>
        </w:tabs>
        <w:ind w:left="1000" w:hanging="32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 xml:space="preserve">Опубликовать настоящее решение и разместить на официальном сайте </w:t>
      </w:r>
      <w:proofErr w:type="spellStart"/>
      <w:r w:rsidRPr="00277B3F">
        <w:rPr>
          <w:sz w:val="28"/>
          <w:szCs w:val="28"/>
        </w:rPr>
        <w:t>Пинежского</w:t>
      </w:r>
      <w:proofErr w:type="spellEnd"/>
      <w:r w:rsidRPr="00277B3F">
        <w:rPr>
          <w:sz w:val="28"/>
          <w:szCs w:val="28"/>
        </w:rPr>
        <w:t xml:space="preserve"> района в информационно-телекоммуникационной се</w:t>
      </w:r>
      <w:r w:rsidR="00561843" w:rsidRPr="00277B3F">
        <w:rPr>
          <w:sz w:val="28"/>
          <w:szCs w:val="28"/>
        </w:rPr>
        <w:t>т</w:t>
      </w:r>
      <w:r w:rsidRPr="00277B3F">
        <w:rPr>
          <w:sz w:val="28"/>
          <w:szCs w:val="28"/>
        </w:rPr>
        <w:t>и «Интернет».</w:t>
      </w:r>
    </w:p>
    <w:p w:rsidR="003429B3" w:rsidRDefault="003429B3" w:rsidP="003429B3">
      <w:pPr>
        <w:pStyle w:val="aa"/>
        <w:rPr>
          <w:sz w:val="28"/>
          <w:szCs w:val="28"/>
        </w:rPr>
      </w:pPr>
    </w:p>
    <w:p w:rsidR="003429B3" w:rsidRPr="00277B3F" w:rsidRDefault="003429B3" w:rsidP="003429B3">
      <w:pPr>
        <w:pStyle w:val="11"/>
        <w:tabs>
          <w:tab w:val="left" w:pos="993"/>
        </w:tabs>
        <w:ind w:left="1000" w:firstLine="0"/>
        <w:jc w:val="both"/>
        <w:rPr>
          <w:sz w:val="28"/>
          <w:szCs w:val="28"/>
        </w:rPr>
      </w:pPr>
    </w:p>
    <w:p w:rsidR="00BE46AF" w:rsidRPr="00277B3F" w:rsidRDefault="00BE46AF" w:rsidP="008D71A9">
      <w:pPr>
        <w:pStyle w:val="a8"/>
        <w:jc w:val="both"/>
        <w:rPr>
          <w:szCs w:val="28"/>
        </w:rPr>
      </w:pPr>
      <w:r w:rsidRPr="00277B3F">
        <w:rPr>
          <w:szCs w:val="28"/>
        </w:rPr>
        <w:t>Председатель Совета депутатов МО «Сурское»                         Н.Е. Родионова</w:t>
      </w:r>
    </w:p>
    <w:p w:rsidR="00BE46AF" w:rsidRPr="00277B3F" w:rsidRDefault="00BE46AF" w:rsidP="008D71A9">
      <w:pPr>
        <w:pStyle w:val="a8"/>
        <w:jc w:val="both"/>
        <w:rPr>
          <w:szCs w:val="28"/>
        </w:rPr>
      </w:pPr>
    </w:p>
    <w:p w:rsidR="00BE46AF" w:rsidRPr="00277B3F" w:rsidRDefault="00BE46AF" w:rsidP="008D71A9">
      <w:pPr>
        <w:pStyle w:val="a8"/>
        <w:jc w:val="both"/>
        <w:rPr>
          <w:szCs w:val="28"/>
        </w:rPr>
      </w:pPr>
      <w:r w:rsidRPr="00277B3F">
        <w:rPr>
          <w:szCs w:val="28"/>
        </w:rPr>
        <w:t xml:space="preserve">Глава муниципального образования «Сурское»                            А.В. </w:t>
      </w:r>
      <w:proofErr w:type="spellStart"/>
      <w:r w:rsidRPr="00277B3F">
        <w:rPr>
          <w:szCs w:val="28"/>
        </w:rPr>
        <w:t>Порохин</w:t>
      </w:r>
      <w:proofErr w:type="spellEnd"/>
    </w:p>
    <w:p w:rsidR="00BE46AF" w:rsidRPr="00277B3F" w:rsidRDefault="00BE46AF" w:rsidP="008D71A9">
      <w:pPr>
        <w:pStyle w:val="20"/>
        <w:spacing w:before="0" w:after="0" w:line="240" w:lineRule="auto"/>
        <w:rPr>
          <w:sz w:val="28"/>
          <w:szCs w:val="28"/>
        </w:rPr>
      </w:pPr>
    </w:p>
    <w:p w:rsidR="008D71A9" w:rsidRDefault="008D71A9" w:rsidP="004B2699">
      <w:pPr>
        <w:pStyle w:val="20"/>
        <w:spacing w:before="0" w:after="0" w:line="240" w:lineRule="auto"/>
        <w:ind w:left="0"/>
        <w:jc w:val="left"/>
        <w:rPr>
          <w:sz w:val="28"/>
          <w:szCs w:val="28"/>
        </w:rPr>
      </w:pPr>
    </w:p>
    <w:p w:rsidR="004B2699" w:rsidRDefault="004B2699" w:rsidP="004B2699">
      <w:pPr>
        <w:pStyle w:val="20"/>
        <w:spacing w:before="0" w:after="0" w:line="240" w:lineRule="auto"/>
        <w:ind w:left="0"/>
        <w:jc w:val="left"/>
        <w:rPr>
          <w:sz w:val="28"/>
          <w:szCs w:val="28"/>
        </w:rPr>
      </w:pPr>
    </w:p>
    <w:p w:rsidR="008D71A9" w:rsidRDefault="008D71A9" w:rsidP="008D71A9">
      <w:pPr>
        <w:pStyle w:val="20"/>
        <w:spacing w:before="0" w:after="0" w:line="240" w:lineRule="auto"/>
        <w:rPr>
          <w:sz w:val="28"/>
          <w:szCs w:val="28"/>
        </w:rPr>
      </w:pPr>
    </w:p>
    <w:p w:rsidR="00F609D4" w:rsidRPr="004B2699" w:rsidRDefault="0055734B" w:rsidP="008D71A9">
      <w:pPr>
        <w:pStyle w:val="20"/>
        <w:spacing w:before="0" w:after="0" w:line="240" w:lineRule="auto"/>
        <w:rPr>
          <w:sz w:val="24"/>
          <w:szCs w:val="24"/>
        </w:rPr>
      </w:pPr>
      <w:r w:rsidRPr="004B2699">
        <w:rPr>
          <w:sz w:val="24"/>
          <w:szCs w:val="24"/>
        </w:rPr>
        <w:lastRenderedPageBreak/>
        <w:t>Приложение к решению №</w:t>
      </w:r>
      <w:r w:rsidR="00277B3F" w:rsidRPr="004B2699">
        <w:rPr>
          <w:sz w:val="24"/>
          <w:szCs w:val="24"/>
        </w:rPr>
        <w:t>36 от 16.12.2022</w:t>
      </w:r>
      <w:r w:rsidR="00561843" w:rsidRPr="004B2699">
        <w:rPr>
          <w:sz w:val="24"/>
          <w:szCs w:val="24"/>
        </w:rPr>
        <w:t xml:space="preserve"> </w:t>
      </w:r>
    </w:p>
    <w:p w:rsidR="00561843" w:rsidRPr="00277B3F" w:rsidRDefault="0055734B" w:rsidP="008D71A9">
      <w:pPr>
        <w:pStyle w:val="11"/>
        <w:ind w:firstLine="0"/>
        <w:jc w:val="center"/>
        <w:rPr>
          <w:b/>
          <w:bCs/>
          <w:sz w:val="28"/>
          <w:szCs w:val="28"/>
        </w:rPr>
      </w:pPr>
      <w:r w:rsidRPr="00277B3F">
        <w:rPr>
          <w:b/>
          <w:bCs/>
          <w:sz w:val="28"/>
          <w:szCs w:val="28"/>
        </w:rPr>
        <w:t>ПОЛОЖЕНИЕ</w:t>
      </w:r>
    </w:p>
    <w:p w:rsidR="00277B3F" w:rsidRPr="00277B3F" w:rsidRDefault="00277B3F" w:rsidP="008D71A9">
      <w:pPr>
        <w:pStyle w:val="11"/>
        <w:ind w:firstLine="0"/>
        <w:jc w:val="center"/>
        <w:rPr>
          <w:b/>
          <w:bCs/>
          <w:sz w:val="28"/>
          <w:szCs w:val="28"/>
        </w:rPr>
      </w:pPr>
    </w:p>
    <w:p w:rsidR="00F609D4" w:rsidRPr="00277B3F" w:rsidRDefault="0055734B" w:rsidP="008D71A9">
      <w:pPr>
        <w:pStyle w:val="11"/>
        <w:ind w:firstLine="0"/>
        <w:jc w:val="center"/>
        <w:rPr>
          <w:b/>
          <w:bCs/>
          <w:sz w:val="28"/>
          <w:szCs w:val="28"/>
        </w:rPr>
      </w:pPr>
      <w:r w:rsidRPr="00277B3F">
        <w:rPr>
          <w:b/>
          <w:bCs/>
          <w:sz w:val="28"/>
          <w:szCs w:val="28"/>
        </w:rPr>
        <w:t>о порядке выявления, учета и оформления бесхозяйного недвижимого,</w:t>
      </w:r>
      <w:r w:rsidR="00561843" w:rsidRPr="00277B3F">
        <w:rPr>
          <w:b/>
          <w:bCs/>
          <w:sz w:val="28"/>
          <w:szCs w:val="28"/>
        </w:rPr>
        <w:t xml:space="preserve"> </w:t>
      </w:r>
      <w:r w:rsidRPr="00277B3F">
        <w:rPr>
          <w:b/>
          <w:bCs/>
          <w:sz w:val="28"/>
          <w:szCs w:val="28"/>
        </w:rPr>
        <w:t>движимого и выморочного имущества в муниципальную собственность</w:t>
      </w:r>
      <w:r w:rsidR="00A55C27" w:rsidRPr="00277B3F">
        <w:rPr>
          <w:b/>
          <w:bCs/>
          <w:sz w:val="28"/>
          <w:szCs w:val="28"/>
        </w:rPr>
        <w:t xml:space="preserve"> сельского поселения «Сурское»</w:t>
      </w:r>
    </w:p>
    <w:p w:rsidR="00277B3F" w:rsidRPr="00277B3F" w:rsidRDefault="00277B3F" w:rsidP="008D71A9">
      <w:pPr>
        <w:pStyle w:val="11"/>
        <w:ind w:firstLine="0"/>
        <w:jc w:val="center"/>
        <w:rPr>
          <w:sz w:val="28"/>
          <w:szCs w:val="28"/>
        </w:rPr>
      </w:pPr>
    </w:p>
    <w:p w:rsidR="00F609D4" w:rsidRPr="00277B3F" w:rsidRDefault="0055734B" w:rsidP="008D71A9">
      <w:pPr>
        <w:pStyle w:val="13"/>
        <w:keepNext/>
        <w:keepLines/>
        <w:numPr>
          <w:ilvl w:val="0"/>
          <w:numId w:val="2"/>
        </w:numPr>
        <w:tabs>
          <w:tab w:val="left" w:pos="308"/>
        </w:tabs>
        <w:rPr>
          <w:sz w:val="28"/>
          <w:szCs w:val="28"/>
        </w:rPr>
      </w:pPr>
      <w:bookmarkStart w:id="2" w:name="bookmark4"/>
      <w:r w:rsidRPr="00277B3F">
        <w:rPr>
          <w:sz w:val="28"/>
          <w:szCs w:val="28"/>
        </w:rPr>
        <w:t>Общие положения</w:t>
      </w:r>
      <w:bookmarkEnd w:id="2"/>
    </w:p>
    <w:p w:rsidR="00F609D4" w:rsidRPr="00277B3F" w:rsidRDefault="0055734B" w:rsidP="008D71A9">
      <w:pPr>
        <w:pStyle w:val="11"/>
        <w:numPr>
          <w:ilvl w:val="1"/>
          <w:numId w:val="2"/>
        </w:numPr>
        <w:tabs>
          <w:tab w:val="left" w:pos="1105"/>
        </w:tabs>
        <w:ind w:firstLine="700"/>
        <w:jc w:val="both"/>
        <w:rPr>
          <w:sz w:val="28"/>
          <w:szCs w:val="28"/>
        </w:rPr>
      </w:pPr>
      <w:proofErr w:type="gramStart"/>
      <w:r w:rsidRPr="00277B3F">
        <w:rPr>
          <w:sz w:val="28"/>
          <w:szCs w:val="28"/>
        </w:rPr>
        <w:t>.Настоящее Положение о порядке оформления бесхозяйного недвижимого имущества в муниципальную собственность сельского поселения (далее - Положение) разработано в соответствии с Гражданским кодексом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13.07.2015 № 218-ФЗ "О государственной регистрации недвижимости", Приказом Министерства экономического развития РФ от 10.12.2015 №931 "Об установлении Порядка принятия на учет</w:t>
      </w:r>
      <w:proofErr w:type="gramEnd"/>
      <w:r w:rsidRPr="00277B3F">
        <w:rPr>
          <w:sz w:val="28"/>
          <w:szCs w:val="28"/>
        </w:rPr>
        <w:t xml:space="preserve"> бесхозяйных недвижимых вещей", Уставом поселения.</w:t>
      </w:r>
    </w:p>
    <w:p w:rsidR="00F609D4" w:rsidRPr="00277B3F" w:rsidRDefault="0055734B" w:rsidP="008D71A9">
      <w:pPr>
        <w:pStyle w:val="11"/>
        <w:numPr>
          <w:ilvl w:val="1"/>
          <w:numId w:val="2"/>
        </w:numPr>
        <w:tabs>
          <w:tab w:val="left" w:pos="1718"/>
        </w:tabs>
        <w:ind w:firstLine="7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. Положение определяет:</w:t>
      </w:r>
    </w:p>
    <w:p w:rsidR="00F609D4" w:rsidRPr="00277B3F" w:rsidRDefault="0055734B" w:rsidP="008D71A9">
      <w:pPr>
        <w:pStyle w:val="11"/>
        <w:ind w:firstLine="7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- Порядок выявления бесхозяйных объектов, оформления документов, постановки на учет и признания права муниципальной собственности на бесхозяйное имущество (далее именуются "бесхозяйные объекты недвижимого имущества" и "бесхозяйные движимые вещи"), расположенное на территории сельского поселения.</w:t>
      </w:r>
    </w:p>
    <w:p w:rsidR="00F609D4" w:rsidRPr="00277B3F" w:rsidRDefault="0055734B" w:rsidP="008D71A9">
      <w:pPr>
        <w:pStyle w:val="11"/>
        <w:ind w:firstLine="108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Порядок принятия выморочного имущества в муниципальную собственность.</w:t>
      </w:r>
    </w:p>
    <w:p w:rsidR="00F609D4" w:rsidRPr="00277B3F" w:rsidRDefault="0055734B" w:rsidP="008D71A9">
      <w:pPr>
        <w:pStyle w:val="11"/>
        <w:numPr>
          <w:ilvl w:val="0"/>
          <w:numId w:val="2"/>
        </w:numPr>
        <w:tabs>
          <w:tab w:val="left" w:pos="1369"/>
        </w:tabs>
        <w:ind w:firstLine="0"/>
        <w:jc w:val="center"/>
        <w:rPr>
          <w:b/>
          <w:sz w:val="28"/>
          <w:szCs w:val="28"/>
        </w:rPr>
      </w:pPr>
      <w:r w:rsidRPr="00277B3F">
        <w:rPr>
          <w:b/>
          <w:bCs/>
          <w:sz w:val="28"/>
          <w:szCs w:val="28"/>
        </w:rPr>
        <w:t xml:space="preserve">Порядок выявления бесхозяйных недвижимых </w:t>
      </w:r>
      <w:r w:rsidRPr="00277B3F">
        <w:rPr>
          <w:b/>
          <w:sz w:val="28"/>
          <w:szCs w:val="28"/>
        </w:rPr>
        <w:t>объектов,</w:t>
      </w:r>
      <w:r w:rsidR="008211F4" w:rsidRPr="00277B3F">
        <w:rPr>
          <w:b/>
          <w:sz w:val="28"/>
          <w:szCs w:val="28"/>
        </w:rPr>
        <w:t xml:space="preserve"> </w:t>
      </w:r>
      <w:r w:rsidRPr="00277B3F">
        <w:rPr>
          <w:b/>
          <w:bCs/>
          <w:sz w:val="28"/>
          <w:szCs w:val="28"/>
        </w:rPr>
        <w:t xml:space="preserve">оформления документов, постановки на учет и признания </w:t>
      </w:r>
      <w:r w:rsidRPr="00277B3F">
        <w:rPr>
          <w:b/>
          <w:sz w:val="28"/>
          <w:szCs w:val="28"/>
        </w:rPr>
        <w:t>права</w:t>
      </w:r>
      <w:r w:rsidR="008211F4" w:rsidRPr="00277B3F">
        <w:rPr>
          <w:b/>
          <w:sz w:val="28"/>
          <w:szCs w:val="28"/>
        </w:rPr>
        <w:t xml:space="preserve"> </w:t>
      </w:r>
      <w:r w:rsidRPr="00277B3F">
        <w:rPr>
          <w:b/>
          <w:bCs/>
          <w:sz w:val="28"/>
          <w:szCs w:val="28"/>
        </w:rPr>
        <w:t xml:space="preserve">муниципальной собственности на бесхозяйное недвижимое </w:t>
      </w:r>
      <w:r w:rsidRPr="00277B3F">
        <w:rPr>
          <w:b/>
          <w:sz w:val="28"/>
          <w:szCs w:val="28"/>
        </w:rPr>
        <w:t>имущество,</w:t>
      </w:r>
      <w:r w:rsidR="008211F4" w:rsidRPr="00277B3F">
        <w:rPr>
          <w:b/>
          <w:sz w:val="28"/>
          <w:szCs w:val="28"/>
        </w:rPr>
        <w:t xml:space="preserve"> </w:t>
      </w:r>
      <w:r w:rsidRPr="00277B3F">
        <w:rPr>
          <w:b/>
          <w:bCs/>
          <w:sz w:val="28"/>
          <w:szCs w:val="28"/>
        </w:rPr>
        <w:t>расположенное на территории сельского поселения.</w:t>
      </w:r>
    </w:p>
    <w:p w:rsidR="008211F4" w:rsidRPr="00277B3F" w:rsidRDefault="008211F4" w:rsidP="008D71A9">
      <w:pPr>
        <w:pStyle w:val="11"/>
        <w:tabs>
          <w:tab w:val="left" w:pos="1369"/>
        </w:tabs>
        <w:ind w:firstLine="0"/>
        <w:rPr>
          <w:sz w:val="28"/>
          <w:szCs w:val="28"/>
        </w:rPr>
      </w:pPr>
    </w:p>
    <w:p w:rsidR="00F609D4" w:rsidRPr="00277B3F" w:rsidRDefault="0055734B" w:rsidP="008D71A9">
      <w:pPr>
        <w:pStyle w:val="11"/>
        <w:numPr>
          <w:ilvl w:val="1"/>
          <w:numId w:val="2"/>
        </w:numPr>
        <w:tabs>
          <w:tab w:val="left" w:pos="1340"/>
        </w:tabs>
        <w:ind w:firstLine="7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 xml:space="preserve">Порядок распространяется на имущество, которое не имеет собственника или собственник которого неизвестен, либо на имущество, от права </w:t>
      </w:r>
      <w:proofErr w:type="gramStart"/>
      <w:r w:rsidRPr="00277B3F">
        <w:rPr>
          <w:sz w:val="28"/>
          <w:szCs w:val="28"/>
        </w:rPr>
        <w:t>собственности</w:t>
      </w:r>
      <w:proofErr w:type="gramEnd"/>
      <w:r w:rsidRPr="00277B3F">
        <w:rPr>
          <w:sz w:val="28"/>
          <w:szCs w:val="28"/>
        </w:rPr>
        <w:t xml:space="preserve"> на которое собственник отказался.</w:t>
      </w:r>
    </w:p>
    <w:p w:rsidR="00F609D4" w:rsidRPr="00277B3F" w:rsidRDefault="0055734B" w:rsidP="008D71A9">
      <w:pPr>
        <w:pStyle w:val="11"/>
        <w:numPr>
          <w:ilvl w:val="1"/>
          <w:numId w:val="2"/>
        </w:numPr>
        <w:tabs>
          <w:tab w:val="left" w:pos="1340"/>
        </w:tabs>
        <w:ind w:firstLine="7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Оформление документов для признания бесхозяйными объектов недвижимого имущества и движимых вещей, находящихся на территории сельского поселения, постановку на учет бесхозяйных объектов недвижимого имущества и принятие в муниципальную собственность бесхозяйных объектов недвижимого имущества и бесхозяйных движимых вещей осуществляет администрация поселения в соответствии с настоящим Положением (далее - Администрация).</w:t>
      </w:r>
    </w:p>
    <w:p w:rsidR="00F609D4" w:rsidRPr="00277B3F" w:rsidRDefault="0055734B" w:rsidP="008D71A9">
      <w:pPr>
        <w:pStyle w:val="11"/>
        <w:numPr>
          <w:ilvl w:val="1"/>
          <w:numId w:val="2"/>
        </w:numPr>
        <w:tabs>
          <w:tab w:val="left" w:pos="1340"/>
        </w:tabs>
        <w:ind w:firstLine="82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подразделение, далее - орган регистрации прав).</w:t>
      </w:r>
    </w:p>
    <w:p w:rsidR="00F609D4" w:rsidRPr="00277B3F" w:rsidRDefault="0055734B" w:rsidP="008D71A9">
      <w:pPr>
        <w:pStyle w:val="11"/>
        <w:numPr>
          <w:ilvl w:val="1"/>
          <w:numId w:val="2"/>
        </w:numPr>
        <w:tabs>
          <w:tab w:val="left" w:pos="1349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lastRenderedPageBreak/>
        <w:t>Бесхозяйные движимые вещи государственной регистрации не подлежат.</w:t>
      </w:r>
    </w:p>
    <w:p w:rsidR="00F609D4" w:rsidRPr="00277B3F" w:rsidRDefault="0055734B" w:rsidP="008D71A9">
      <w:pPr>
        <w:pStyle w:val="11"/>
        <w:numPr>
          <w:ilvl w:val="1"/>
          <w:numId w:val="2"/>
        </w:numPr>
        <w:tabs>
          <w:tab w:val="left" w:pos="1349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F609D4" w:rsidRPr="00277B3F" w:rsidRDefault="0055734B" w:rsidP="008D71A9">
      <w:pPr>
        <w:pStyle w:val="11"/>
        <w:numPr>
          <w:ilvl w:val="0"/>
          <w:numId w:val="3"/>
        </w:numPr>
        <w:tabs>
          <w:tab w:val="left" w:pos="1014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вовлечение неиспользуемого имущества в свободный гражданский оборот;</w:t>
      </w:r>
    </w:p>
    <w:p w:rsidR="00F609D4" w:rsidRPr="00277B3F" w:rsidRDefault="0055734B" w:rsidP="008D71A9">
      <w:pPr>
        <w:pStyle w:val="11"/>
        <w:numPr>
          <w:ilvl w:val="0"/>
          <w:numId w:val="3"/>
        </w:numPr>
        <w:tabs>
          <w:tab w:val="left" w:pos="1018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обеспечение нормальной и безопасной технической эксплуатации имущества;</w:t>
      </w:r>
    </w:p>
    <w:p w:rsidR="00F609D4" w:rsidRPr="00277B3F" w:rsidRDefault="0055734B" w:rsidP="008D71A9">
      <w:pPr>
        <w:pStyle w:val="11"/>
        <w:numPr>
          <w:ilvl w:val="0"/>
          <w:numId w:val="3"/>
        </w:numPr>
        <w:tabs>
          <w:tab w:val="left" w:pos="1758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надлежащее содержание территории сельского поселения.</w:t>
      </w:r>
    </w:p>
    <w:p w:rsidR="00F609D4" w:rsidRPr="00277B3F" w:rsidRDefault="0055734B" w:rsidP="008D71A9">
      <w:pPr>
        <w:pStyle w:val="11"/>
        <w:numPr>
          <w:ilvl w:val="1"/>
          <w:numId w:val="2"/>
        </w:numPr>
        <w:tabs>
          <w:tab w:val="left" w:pos="1349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 сельского поселения, в ходе проверки использования объектов на территории сельского поселения или иными способами.</w:t>
      </w:r>
    </w:p>
    <w:p w:rsidR="00F609D4" w:rsidRPr="00277B3F" w:rsidRDefault="0055734B" w:rsidP="008D71A9">
      <w:pPr>
        <w:pStyle w:val="11"/>
        <w:numPr>
          <w:ilvl w:val="1"/>
          <w:numId w:val="2"/>
        </w:numPr>
        <w:tabs>
          <w:tab w:val="left" w:pos="1349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:rsidR="00F609D4" w:rsidRPr="00277B3F" w:rsidRDefault="0055734B" w:rsidP="008D71A9">
      <w:pPr>
        <w:pStyle w:val="11"/>
        <w:numPr>
          <w:ilvl w:val="1"/>
          <w:numId w:val="2"/>
        </w:numPr>
        <w:tabs>
          <w:tab w:val="left" w:pos="1349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На основании поступившего в Администрацию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F609D4" w:rsidRPr="00277B3F" w:rsidRDefault="0055734B" w:rsidP="008D71A9">
      <w:pPr>
        <w:pStyle w:val="11"/>
        <w:numPr>
          <w:ilvl w:val="0"/>
          <w:numId w:val="4"/>
        </w:numPr>
        <w:tabs>
          <w:tab w:val="left" w:pos="1018"/>
        </w:tabs>
        <w:ind w:firstLine="800"/>
        <w:jc w:val="both"/>
        <w:rPr>
          <w:sz w:val="28"/>
          <w:szCs w:val="28"/>
        </w:rPr>
      </w:pPr>
      <w:proofErr w:type="gramStart"/>
      <w:r w:rsidRPr="00277B3F">
        <w:rPr>
          <w:sz w:val="28"/>
          <w:szCs w:val="28"/>
        </w:rPr>
        <w:t>проверку поступивших сведений о выявленном объекте недвижимого имущества, имеющем признаки бесхозяйного (с выездом на место);</w:t>
      </w:r>
      <w:proofErr w:type="gramEnd"/>
    </w:p>
    <w:p w:rsidR="00F609D4" w:rsidRPr="00277B3F" w:rsidRDefault="0055734B" w:rsidP="008D71A9">
      <w:pPr>
        <w:pStyle w:val="11"/>
        <w:numPr>
          <w:ilvl w:val="0"/>
          <w:numId w:val="4"/>
        </w:numPr>
        <w:tabs>
          <w:tab w:val="left" w:pos="1014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:rsidR="00F609D4" w:rsidRPr="00277B3F" w:rsidRDefault="0055734B" w:rsidP="008D71A9">
      <w:pPr>
        <w:pStyle w:val="11"/>
        <w:numPr>
          <w:ilvl w:val="0"/>
          <w:numId w:val="4"/>
        </w:numPr>
        <w:tabs>
          <w:tab w:val="left" w:pos="1758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ведение Реестра выявленного бесхозяйного недвижимого имущества;</w:t>
      </w:r>
    </w:p>
    <w:p w:rsidR="00F609D4" w:rsidRPr="00277B3F" w:rsidRDefault="0055734B" w:rsidP="008D71A9">
      <w:pPr>
        <w:pStyle w:val="11"/>
        <w:numPr>
          <w:ilvl w:val="0"/>
          <w:numId w:val="4"/>
        </w:numPr>
        <w:tabs>
          <w:tab w:val="left" w:pos="1014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подготовку документов для принятия бесхозяйного объекта недвижимого имущества в собственность сельского поселения в соответствии с действующим законодательством.</w:t>
      </w:r>
    </w:p>
    <w:p w:rsidR="00F609D4" w:rsidRPr="00277B3F" w:rsidRDefault="0055734B" w:rsidP="008D71A9">
      <w:pPr>
        <w:pStyle w:val="11"/>
        <w:numPr>
          <w:ilvl w:val="1"/>
          <w:numId w:val="2"/>
        </w:numPr>
        <w:tabs>
          <w:tab w:val="left" w:pos="1349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 xml:space="preserve">В целях </w:t>
      </w:r>
      <w:proofErr w:type="gramStart"/>
      <w:r w:rsidRPr="00277B3F">
        <w:rPr>
          <w:sz w:val="28"/>
          <w:szCs w:val="28"/>
        </w:rPr>
        <w:t>проведения проверки возможного наличия собственника выявленного объекта недвижимого</w:t>
      </w:r>
      <w:proofErr w:type="gramEnd"/>
      <w:r w:rsidRPr="00277B3F">
        <w:rPr>
          <w:sz w:val="28"/>
          <w:szCs w:val="28"/>
        </w:rPr>
        <w:t xml:space="preserve"> имущества, имеющего признаки бесхозяйного, Администрация на первом этапе запрашивает:</w:t>
      </w:r>
    </w:p>
    <w:p w:rsidR="00F609D4" w:rsidRPr="00277B3F" w:rsidRDefault="0055734B" w:rsidP="008D71A9">
      <w:pPr>
        <w:pStyle w:val="11"/>
        <w:numPr>
          <w:ilvl w:val="0"/>
          <w:numId w:val="5"/>
        </w:numPr>
        <w:tabs>
          <w:tab w:val="left" w:pos="1014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сведения о наличии объекта недвижимого имущества в реестре муниципальной собственности муниципального образования;</w:t>
      </w:r>
    </w:p>
    <w:p w:rsidR="00F609D4" w:rsidRPr="00277B3F" w:rsidRDefault="0055734B" w:rsidP="008D71A9">
      <w:pPr>
        <w:pStyle w:val="11"/>
        <w:numPr>
          <w:ilvl w:val="0"/>
          <w:numId w:val="5"/>
        </w:numPr>
        <w:tabs>
          <w:tab w:val="left" w:pos="1014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сведения о зарегистрированных правах на объект недвижимого имущества в органе регистрации прав.</w:t>
      </w:r>
    </w:p>
    <w:p w:rsidR="00F609D4" w:rsidRPr="00277B3F" w:rsidRDefault="0055734B" w:rsidP="008D71A9">
      <w:pPr>
        <w:pStyle w:val="11"/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В случае необходимости Администрация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F609D4" w:rsidRPr="00277B3F" w:rsidRDefault="0055734B" w:rsidP="008D71A9">
      <w:pPr>
        <w:pStyle w:val="11"/>
        <w:numPr>
          <w:ilvl w:val="1"/>
          <w:numId w:val="2"/>
        </w:numPr>
        <w:tabs>
          <w:tab w:val="left" w:pos="1450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 xml:space="preserve">В случае выявления информации о наличии собственника объекта недвижимого имущества Администрация прекращает работу по сбору </w:t>
      </w:r>
      <w:r w:rsidRPr="00277B3F">
        <w:rPr>
          <w:sz w:val="28"/>
          <w:szCs w:val="28"/>
        </w:rPr>
        <w:lastRenderedPageBreak/>
        <w:t>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F609D4" w:rsidRPr="00277B3F" w:rsidRDefault="0055734B" w:rsidP="008D71A9">
      <w:pPr>
        <w:pStyle w:val="11"/>
        <w:ind w:firstLine="82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:rsidR="00F609D4" w:rsidRPr="00277B3F" w:rsidRDefault="0055734B" w:rsidP="008D71A9">
      <w:pPr>
        <w:pStyle w:val="11"/>
        <w:numPr>
          <w:ilvl w:val="1"/>
          <w:numId w:val="2"/>
        </w:numPr>
        <w:tabs>
          <w:tab w:val="left" w:pos="1450"/>
        </w:tabs>
        <w:ind w:firstLine="82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Если в результате проверки собственник объекта недвижимого имущества не будет установлен, Администрация:</w:t>
      </w:r>
    </w:p>
    <w:p w:rsidR="00F609D4" w:rsidRPr="00277B3F" w:rsidRDefault="0055734B" w:rsidP="008D71A9">
      <w:pPr>
        <w:pStyle w:val="11"/>
        <w:numPr>
          <w:ilvl w:val="2"/>
          <w:numId w:val="2"/>
        </w:numPr>
        <w:tabs>
          <w:tab w:val="left" w:pos="1657"/>
        </w:tabs>
        <w:ind w:firstLine="82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:rsidR="00F609D4" w:rsidRPr="00277B3F" w:rsidRDefault="0055734B" w:rsidP="008D71A9">
      <w:pPr>
        <w:pStyle w:val="11"/>
        <w:numPr>
          <w:ilvl w:val="2"/>
          <w:numId w:val="2"/>
        </w:numPr>
        <w:tabs>
          <w:tab w:val="left" w:pos="1652"/>
        </w:tabs>
        <w:ind w:firstLine="82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F609D4" w:rsidRPr="00277B3F" w:rsidRDefault="0055734B" w:rsidP="008D71A9">
      <w:pPr>
        <w:pStyle w:val="11"/>
        <w:ind w:firstLine="82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F609D4" w:rsidRPr="00277B3F" w:rsidRDefault="0055734B" w:rsidP="008D71A9">
      <w:pPr>
        <w:pStyle w:val="11"/>
        <w:numPr>
          <w:ilvl w:val="0"/>
          <w:numId w:val="6"/>
        </w:numPr>
        <w:tabs>
          <w:tab w:val="left" w:pos="1153"/>
        </w:tabs>
        <w:ind w:firstLine="820"/>
        <w:jc w:val="both"/>
        <w:rPr>
          <w:sz w:val="28"/>
          <w:szCs w:val="28"/>
        </w:rPr>
      </w:pPr>
      <w:proofErr w:type="gramStart"/>
      <w:r w:rsidRPr="00277B3F">
        <w:rPr>
          <w:sz w:val="28"/>
          <w:szCs w:val="28"/>
        </w:rPr>
        <w:t>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F609D4" w:rsidRPr="00277B3F" w:rsidRDefault="0055734B" w:rsidP="008D71A9">
      <w:pPr>
        <w:pStyle w:val="11"/>
        <w:numPr>
          <w:ilvl w:val="0"/>
          <w:numId w:val="6"/>
        </w:numPr>
        <w:tabs>
          <w:tab w:val="left" w:pos="1148"/>
        </w:tabs>
        <w:ind w:firstLine="820"/>
        <w:jc w:val="both"/>
        <w:rPr>
          <w:sz w:val="28"/>
          <w:szCs w:val="28"/>
        </w:rPr>
      </w:pPr>
      <w:proofErr w:type="gramStart"/>
      <w:r w:rsidRPr="00277B3F">
        <w:rPr>
          <w:sz w:val="28"/>
          <w:szCs w:val="28"/>
        </w:rPr>
        <w:t>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F609D4" w:rsidRPr="00277B3F" w:rsidRDefault="0055734B" w:rsidP="008D71A9">
      <w:pPr>
        <w:pStyle w:val="11"/>
        <w:numPr>
          <w:ilvl w:val="0"/>
          <w:numId w:val="6"/>
        </w:numPr>
        <w:tabs>
          <w:tab w:val="left" w:pos="1143"/>
        </w:tabs>
        <w:ind w:firstLine="82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сведения из Единого государственного реестра недвижимости об объекте недвижимого имущества (здание, строение, сооружение);</w:t>
      </w:r>
    </w:p>
    <w:p w:rsidR="00F609D4" w:rsidRPr="00277B3F" w:rsidRDefault="0055734B" w:rsidP="008D71A9">
      <w:pPr>
        <w:pStyle w:val="11"/>
        <w:numPr>
          <w:ilvl w:val="0"/>
          <w:numId w:val="6"/>
        </w:numPr>
        <w:tabs>
          <w:tab w:val="left" w:pos="1148"/>
        </w:tabs>
        <w:ind w:firstLine="82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F609D4" w:rsidRPr="00277B3F" w:rsidRDefault="0055734B" w:rsidP="008D71A9">
      <w:pPr>
        <w:pStyle w:val="11"/>
        <w:ind w:firstLine="82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F609D4" w:rsidRPr="00277B3F" w:rsidRDefault="0055734B" w:rsidP="008D71A9">
      <w:pPr>
        <w:pStyle w:val="11"/>
        <w:numPr>
          <w:ilvl w:val="0"/>
          <w:numId w:val="7"/>
        </w:numPr>
        <w:tabs>
          <w:tab w:val="left" w:pos="1048"/>
        </w:tabs>
        <w:ind w:firstLine="82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копии правоустанавливающих документов, подтверждающих наличие права собственности;</w:t>
      </w:r>
    </w:p>
    <w:p w:rsidR="00F609D4" w:rsidRPr="00277B3F" w:rsidRDefault="0055734B" w:rsidP="008D71A9">
      <w:pPr>
        <w:pStyle w:val="11"/>
        <w:numPr>
          <w:ilvl w:val="0"/>
          <w:numId w:val="7"/>
        </w:numPr>
        <w:tabs>
          <w:tab w:val="left" w:pos="1048"/>
        </w:tabs>
        <w:ind w:firstLine="820"/>
        <w:jc w:val="both"/>
        <w:rPr>
          <w:sz w:val="28"/>
          <w:szCs w:val="28"/>
        </w:rPr>
      </w:pPr>
      <w:proofErr w:type="gramStart"/>
      <w:r w:rsidRPr="00277B3F">
        <w:rPr>
          <w:sz w:val="28"/>
          <w:szCs w:val="28"/>
        </w:rPr>
        <w:t xml:space="preserve">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</w:t>
      </w:r>
      <w:r w:rsidRPr="00277B3F">
        <w:rPr>
          <w:sz w:val="28"/>
          <w:szCs w:val="28"/>
        </w:rPr>
        <w:lastRenderedPageBreak/>
        <w:t>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  <w:proofErr w:type="gramEnd"/>
    </w:p>
    <w:p w:rsidR="00F609D4" w:rsidRPr="00277B3F" w:rsidRDefault="0055734B" w:rsidP="008D71A9">
      <w:pPr>
        <w:pStyle w:val="11"/>
        <w:ind w:firstLine="82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В случае отказа собственника - физического лица -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F609D4" w:rsidRPr="00277B3F" w:rsidRDefault="0055734B" w:rsidP="008D71A9">
      <w:pPr>
        <w:pStyle w:val="11"/>
        <w:numPr>
          <w:ilvl w:val="0"/>
          <w:numId w:val="7"/>
        </w:numPr>
        <w:tabs>
          <w:tab w:val="left" w:pos="1027"/>
        </w:tabs>
        <w:ind w:firstLine="82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копии правоустанавливающих документов, подтверждающих наличие права собственности;</w:t>
      </w:r>
    </w:p>
    <w:p w:rsidR="00F609D4" w:rsidRPr="00277B3F" w:rsidRDefault="0055734B" w:rsidP="008D71A9">
      <w:pPr>
        <w:pStyle w:val="11"/>
        <w:numPr>
          <w:ilvl w:val="0"/>
          <w:numId w:val="7"/>
        </w:numPr>
        <w:tabs>
          <w:tab w:val="left" w:pos="1775"/>
        </w:tabs>
        <w:ind w:firstLine="82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копию документа, удостоверяющего личность гражданина;</w:t>
      </w:r>
    </w:p>
    <w:p w:rsidR="00F609D4" w:rsidRPr="00277B3F" w:rsidRDefault="0055734B" w:rsidP="008D71A9">
      <w:pPr>
        <w:pStyle w:val="11"/>
        <w:numPr>
          <w:ilvl w:val="0"/>
          <w:numId w:val="6"/>
        </w:numPr>
        <w:tabs>
          <w:tab w:val="left" w:pos="1148"/>
        </w:tabs>
        <w:ind w:firstLine="820"/>
        <w:jc w:val="both"/>
        <w:rPr>
          <w:sz w:val="28"/>
          <w:szCs w:val="28"/>
        </w:rPr>
      </w:pPr>
      <w:proofErr w:type="gramStart"/>
      <w:r w:rsidRPr="00277B3F">
        <w:rPr>
          <w:sz w:val="28"/>
          <w:szCs w:val="28"/>
        </w:rPr>
        <w:t>документы, подтверждающие отсутствие проживающих в жилых помещениях (акты обследования);</w:t>
      </w:r>
      <w:proofErr w:type="gramEnd"/>
    </w:p>
    <w:p w:rsidR="00F609D4" w:rsidRPr="00277B3F" w:rsidRDefault="0055734B" w:rsidP="008D71A9">
      <w:pPr>
        <w:pStyle w:val="11"/>
        <w:numPr>
          <w:ilvl w:val="0"/>
          <w:numId w:val="6"/>
        </w:numPr>
        <w:tabs>
          <w:tab w:val="left" w:pos="1148"/>
        </w:tabs>
        <w:ind w:firstLine="82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выписка из ЕГРН на земельный участок, на котором расположен объект недвижимости (при наличии);</w:t>
      </w:r>
    </w:p>
    <w:p w:rsidR="00F609D4" w:rsidRPr="00277B3F" w:rsidRDefault="0055734B" w:rsidP="008D71A9">
      <w:pPr>
        <w:pStyle w:val="11"/>
        <w:numPr>
          <w:ilvl w:val="0"/>
          <w:numId w:val="6"/>
        </w:numPr>
        <w:tabs>
          <w:tab w:val="left" w:pos="1148"/>
        </w:tabs>
        <w:ind w:firstLine="82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иные документы, подтверждающие, что объект недвижимого имущества является бесхозяйным.</w:t>
      </w:r>
    </w:p>
    <w:p w:rsidR="00F609D4" w:rsidRPr="00277B3F" w:rsidRDefault="0055734B" w:rsidP="008D71A9">
      <w:pPr>
        <w:pStyle w:val="11"/>
        <w:numPr>
          <w:ilvl w:val="1"/>
          <w:numId w:val="2"/>
        </w:numPr>
        <w:tabs>
          <w:tab w:val="left" w:pos="1455"/>
        </w:tabs>
        <w:ind w:firstLine="82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 xml:space="preserve">Если в результате проверки будет установлено, что обнаруженное недвижимое имущество </w:t>
      </w:r>
      <w:proofErr w:type="gramStart"/>
      <w:r w:rsidRPr="00277B3F">
        <w:rPr>
          <w:sz w:val="28"/>
          <w:szCs w:val="28"/>
        </w:rPr>
        <w:t>отвечает требованиям бесхозяйного для принятия его на учет как бесхозяйного Администрация обращается</w:t>
      </w:r>
      <w:proofErr w:type="gramEnd"/>
      <w:r w:rsidRPr="00277B3F">
        <w:rPr>
          <w:sz w:val="28"/>
          <w:szCs w:val="28"/>
        </w:rPr>
        <w:t xml:space="preserve"> с заявлением в орган регистрации прав.</w:t>
      </w:r>
    </w:p>
    <w:p w:rsidR="00F609D4" w:rsidRPr="00277B3F" w:rsidRDefault="0055734B" w:rsidP="008D71A9">
      <w:pPr>
        <w:pStyle w:val="11"/>
        <w:numPr>
          <w:ilvl w:val="2"/>
          <w:numId w:val="2"/>
        </w:numPr>
        <w:tabs>
          <w:tab w:val="left" w:pos="1657"/>
          <w:tab w:val="left" w:pos="4454"/>
          <w:tab w:val="left" w:pos="7834"/>
        </w:tabs>
        <w:ind w:firstLine="820"/>
        <w:jc w:val="both"/>
        <w:rPr>
          <w:sz w:val="28"/>
          <w:szCs w:val="28"/>
        </w:rPr>
      </w:pPr>
      <w:proofErr w:type="gramStart"/>
      <w:r w:rsidRPr="00277B3F">
        <w:rPr>
          <w:sz w:val="28"/>
          <w:szCs w:val="28"/>
        </w:rPr>
        <w:t>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</w:t>
      </w:r>
      <w:r w:rsidR="008211F4" w:rsidRPr="00277B3F">
        <w:rPr>
          <w:sz w:val="28"/>
          <w:szCs w:val="28"/>
        </w:rPr>
        <w:t xml:space="preserve"> </w:t>
      </w:r>
      <w:r w:rsidRPr="00277B3F">
        <w:rPr>
          <w:sz w:val="28"/>
          <w:szCs w:val="28"/>
        </w:rPr>
        <w:t>реестре</w:t>
      </w:r>
      <w:proofErr w:type="gramEnd"/>
      <w:r w:rsidR="008211F4" w:rsidRPr="00277B3F">
        <w:rPr>
          <w:sz w:val="28"/>
          <w:szCs w:val="28"/>
        </w:rPr>
        <w:t xml:space="preserve"> </w:t>
      </w:r>
      <w:r w:rsidRPr="00277B3F">
        <w:rPr>
          <w:sz w:val="28"/>
          <w:szCs w:val="28"/>
        </w:rPr>
        <w:t>недвижимости</w:t>
      </w:r>
    </w:p>
    <w:p w:rsidR="00F609D4" w:rsidRPr="00277B3F" w:rsidRDefault="0055734B" w:rsidP="008D71A9">
      <w:pPr>
        <w:pStyle w:val="11"/>
        <w:ind w:firstLine="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 xml:space="preserve">(утв. </w:t>
      </w:r>
      <w:r w:rsidRPr="00277B3F">
        <w:rPr>
          <w:sz w:val="28"/>
          <w:szCs w:val="28"/>
          <w:u w:val="single"/>
        </w:rPr>
        <w:t>постановлением</w:t>
      </w:r>
      <w:r w:rsidRPr="00277B3F">
        <w:rPr>
          <w:sz w:val="28"/>
          <w:szCs w:val="28"/>
        </w:rPr>
        <w:t xml:space="preserve"> Правительства РФ от 31.12.2015 № 1532), а именно:</w:t>
      </w:r>
    </w:p>
    <w:p w:rsidR="00F609D4" w:rsidRPr="00277B3F" w:rsidRDefault="0055734B" w:rsidP="008D71A9">
      <w:pPr>
        <w:pStyle w:val="11"/>
        <w:numPr>
          <w:ilvl w:val="0"/>
          <w:numId w:val="8"/>
        </w:numPr>
        <w:tabs>
          <w:tab w:val="left" w:pos="1134"/>
        </w:tabs>
        <w:ind w:firstLine="82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в случае если объект недвижимого имущества не имеет собственника или его собственник неизвестен:</w:t>
      </w:r>
    </w:p>
    <w:p w:rsidR="00F609D4" w:rsidRPr="00277B3F" w:rsidRDefault="0055734B" w:rsidP="008D71A9">
      <w:pPr>
        <w:pStyle w:val="11"/>
        <w:numPr>
          <w:ilvl w:val="0"/>
          <w:numId w:val="9"/>
        </w:numPr>
        <w:tabs>
          <w:tab w:val="left" w:pos="1027"/>
        </w:tabs>
        <w:ind w:firstLine="82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документ, подтверждающий, что объект недвижимого имущества не имеет собственника (или его собственник неизвестен), в том числе:</w:t>
      </w:r>
    </w:p>
    <w:p w:rsidR="00F609D4" w:rsidRPr="00277B3F" w:rsidRDefault="0055734B" w:rsidP="008D71A9">
      <w:pPr>
        <w:pStyle w:val="11"/>
        <w:numPr>
          <w:ilvl w:val="0"/>
          <w:numId w:val="9"/>
        </w:numPr>
        <w:tabs>
          <w:tab w:val="left" w:pos="1027"/>
        </w:tabs>
        <w:ind w:firstLine="82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F609D4" w:rsidRPr="00277B3F" w:rsidRDefault="0055734B" w:rsidP="008D71A9">
      <w:pPr>
        <w:pStyle w:val="11"/>
        <w:numPr>
          <w:ilvl w:val="0"/>
          <w:numId w:val="9"/>
        </w:numPr>
        <w:tabs>
          <w:tab w:val="left" w:pos="1028"/>
        </w:tabs>
        <w:ind w:firstLine="820"/>
        <w:jc w:val="both"/>
        <w:rPr>
          <w:sz w:val="28"/>
          <w:szCs w:val="28"/>
        </w:rPr>
      </w:pPr>
      <w:proofErr w:type="gramStart"/>
      <w:r w:rsidRPr="00277B3F">
        <w:rPr>
          <w:sz w:val="28"/>
          <w:szCs w:val="28"/>
        </w:rPr>
        <w:t xml:space="preserve"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</w:t>
      </w:r>
      <w:r w:rsidRPr="00277B3F">
        <w:rPr>
          <w:sz w:val="28"/>
          <w:szCs w:val="28"/>
        </w:rPr>
        <w:lastRenderedPageBreak/>
        <w:t>государственной регистрации прав на недвижимое имущество и сделок с ним на территории соответствующего субъекта</w:t>
      </w:r>
      <w:proofErr w:type="gramEnd"/>
      <w:r w:rsidRPr="00277B3F">
        <w:rPr>
          <w:sz w:val="28"/>
          <w:szCs w:val="28"/>
        </w:rPr>
        <w:t xml:space="preserve"> Российской Федерации;</w:t>
      </w:r>
    </w:p>
    <w:p w:rsidR="00F609D4" w:rsidRPr="00277B3F" w:rsidRDefault="0055734B" w:rsidP="008D71A9">
      <w:pPr>
        <w:pStyle w:val="11"/>
        <w:numPr>
          <w:ilvl w:val="0"/>
          <w:numId w:val="8"/>
        </w:numPr>
        <w:tabs>
          <w:tab w:val="left" w:pos="1148"/>
        </w:tabs>
        <w:ind w:firstLine="82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в случае</w:t>
      </w:r>
      <w:proofErr w:type="gramStart"/>
      <w:r w:rsidRPr="00277B3F">
        <w:rPr>
          <w:sz w:val="28"/>
          <w:szCs w:val="28"/>
        </w:rPr>
        <w:t>,</w:t>
      </w:r>
      <w:proofErr w:type="gramEnd"/>
      <w:r w:rsidRPr="00277B3F">
        <w:rPr>
          <w:sz w:val="28"/>
          <w:szCs w:val="28"/>
        </w:rPr>
        <w:t xml:space="preserve"> если собственник (собственники) отказался от права собственности:</w:t>
      </w:r>
    </w:p>
    <w:p w:rsidR="00F609D4" w:rsidRPr="00277B3F" w:rsidRDefault="0055734B" w:rsidP="008D71A9">
      <w:pPr>
        <w:pStyle w:val="11"/>
        <w:numPr>
          <w:ilvl w:val="0"/>
          <w:numId w:val="10"/>
        </w:numPr>
        <w:tabs>
          <w:tab w:val="left" w:pos="1014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F609D4" w:rsidRPr="00277B3F" w:rsidRDefault="0055734B" w:rsidP="008D71A9">
      <w:pPr>
        <w:pStyle w:val="11"/>
        <w:numPr>
          <w:ilvl w:val="0"/>
          <w:numId w:val="10"/>
        </w:numPr>
        <w:tabs>
          <w:tab w:val="left" w:pos="1018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F609D4" w:rsidRPr="00277B3F" w:rsidRDefault="0055734B" w:rsidP="008D71A9">
      <w:pPr>
        <w:pStyle w:val="11"/>
        <w:numPr>
          <w:ilvl w:val="1"/>
          <w:numId w:val="2"/>
        </w:numPr>
        <w:tabs>
          <w:tab w:val="left" w:pos="1455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В случае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Законом.</w:t>
      </w:r>
    </w:p>
    <w:p w:rsidR="00F609D4" w:rsidRPr="00277B3F" w:rsidRDefault="0055734B" w:rsidP="008D71A9">
      <w:pPr>
        <w:pStyle w:val="11"/>
        <w:numPr>
          <w:ilvl w:val="1"/>
          <w:numId w:val="2"/>
        </w:numPr>
        <w:tabs>
          <w:tab w:val="left" w:pos="1455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 xml:space="preserve">Бесхозяйный объект недвижимого имущества учитывается в Реестре выявленного бесхозяйного недвижимого имущества (далее - Реестр) (с целью осуществления </w:t>
      </w:r>
      <w:proofErr w:type="gramStart"/>
      <w:r w:rsidRPr="00277B3F">
        <w:rPr>
          <w:sz w:val="28"/>
          <w:szCs w:val="28"/>
        </w:rPr>
        <w:t>контроля за</w:t>
      </w:r>
      <w:proofErr w:type="gramEnd"/>
      <w:r w:rsidRPr="00277B3F">
        <w:rPr>
          <w:sz w:val="28"/>
          <w:szCs w:val="28"/>
        </w:rPr>
        <w:t xml:space="preserve">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F609D4" w:rsidRPr="00277B3F" w:rsidRDefault="0055734B" w:rsidP="008D71A9">
      <w:pPr>
        <w:pStyle w:val="11"/>
        <w:numPr>
          <w:ilvl w:val="2"/>
          <w:numId w:val="2"/>
        </w:numPr>
        <w:tabs>
          <w:tab w:val="left" w:pos="1647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Основанием для включения такого объекта в Реестр является соответствующее постановление Администрации сельского поселения.</w:t>
      </w:r>
    </w:p>
    <w:p w:rsidR="00F609D4" w:rsidRPr="00277B3F" w:rsidRDefault="0055734B" w:rsidP="008D71A9">
      <w:pPr>
        <w:pStyle w:val="11"/>
        <w:numPr>
          <w:ilvl w:val="1"/>
          <w:numId w:val="2"/>
        </w:numPr>
        <w:tabs>
          <w:tab w:val="left" w:pos="1450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Администрация вправе осуществлять ремонт и содержание бесхозяйного имущества за счет средств местного бюджета.</w:t>
      </w:r>
    </w:p>
    <w:p w:rsidR="00F609D4" w:rsidRPr="00277B3F" w:rsidRDefault="0055734B" w:rsidP="008D71A9">
      <w:pPr>
        <w:pStyle w:val="11"/>
        <w:numPr>
          <w:ilvl w:val="1"/>
          <w:numId w:val="2"/>
        </w:numPr>
        <w:tabs>
          <w:tab w:val="left" w:pos="1455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на него лежит на этом собственнике.</w:t>
      </w:r>
    </w:p>
    <w:p w:rsidR="00F609D4" w:rsidRPr="00277B3F" w:rsidRDefault="0055734B" w:rsidP="008D71A9">
      <w:pPr>
        <w:pStyle w:val="11"/>
        <w:numPr>
          <w:ilvl w:val="2"/>
          <w:numId w:val="11"/>
        </w:numPr>
        <w:tabs>
          <w:tab w:val="left" w:pos="1570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. В случае если собственник докажет право собственности на объект недвижимого имущества, Администрация:</w:t>
      </w:r>
    </w:p>
    <w:p w:rsidR="00F609D4" w:rsidRPr="00277B3F" w:rsidRDefault="0055734B" w:rsidP="008D71A9">
      <w:pPr>
        <w:pStyle w:val="11"/>
        <w:numPr>
          <w:ilvl w:val="0"/>
          <w:numId w:val="12"/>
        </w:numPr>
        <w:tabs>
          <w:tab w:val="left" w:pos="1023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 xml:space="preserve">направляет заказное письмо </w:t>
      </w:r>
      <w:proofErr w:type="gramStart"/>
      <w:r w:rsidRPr="00277B3F">
        <w:rPr>
          <w:sz w:val="28"/>
          <w:szCs w:val="28"/>
        </w:rPr>
        <w:t>с предложением о необходимости принятия мер по содержанию данного объекта в надлежащем состоянии в соответствии</w:t>
      </w:r>
      <w:proofErr w:type="gramEnd"/>
      <w:r w:rsidRPr="00277B3F">
        <w:rPr>
          <w:sz w:val="28"/>
          <w:szCs w:val="28"/>
        </w:rPr>
        <w:t xml:space="preserve">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F609D4" w:rsidRPr="00277B3F" w:rsidRDefault="0055734B" w:rsidP="008D71A9">
      <w:pPr>
        <w:pStyle w:val="11"/>
        <w:numPr>
          <w:ilvl w:val="0"/>
          <w:numId w:val="12"/>
        </w:numPr>
        <w:tabs>
          <w:tab w:val="left" w:pos="1018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готовит соответствующее постановление об исключении этого объекта из Реестра.</w:t>
      </w:r>
    </w:p>
    <w:p w:rsidR="00F609D4" w:rsidRPr="00277B3F" w:rsidRDefault="0055734B" w:rsidP="008D71A9">
      <w:pPr>
        <w:pStyle w:val="11"/>
        <w:numPr>
          <w:ilvl w:val="2"/>
          <w:numId w:val="11"/>
        </w:numPr>
        <w:tabs>
          <w:tab w:val="left" w:pos="1594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. В случае если собственник докажет право собственности на объект недвижимого имущества, Администрация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F609D4" w:rsidRPr="00277B3F" w:rsidRDefault="0055734B" w:rsidP="008D71A9">
      <w:pPr>
        <w:pStyle w:val="11"/>
        <w:numPr>
          <w:ilvl w:val="2"/>
          <w:numId w:val="11"/>
        </w:numPr>
        <w:tabs>
          <w:tab w:val="left" w:pos="1590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 xml:space="preserve">. В случае если бесхозяйный объект недвижимого имущества по решению суда будет признан муниципальной собственностью, собственник данного имущества может доказывать свое право собственности на него в </w:t>
      </w:r>
      <w:r w:rsidRPr="00277B3F">
        <w:rPr>
          <w:sz w:val="28"/>
          <w:szCs w:val="28"/>
        </w:rPr>
        <w:lastRenderedPageBreak/>
        <w:t>судебном порядке в соответствии с действующим законодательством.</w:t>
      </w:r>
    </w:p>
    <w:p w:rsidR="00F609D4" w:rsidRPr="00277B3F" w:rsidRDefault="0055734B" w:rsidP="008D71A9">
      <w:pPr>
        <w:pStyle w:val="11"/>
        <w:numPr>
          <w:ilvl w:val="1"/>
          <w:numId w:val="13"/>
        </w:numPr>
        <w:tabs>
          <w:tab w:val="left" w:pos="1579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По истечении года со дня постановки бесхозяйного объекта недвижимого имущества на учет Администрация обращается в суд с заявлением о признании права собственности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F609D4" w:rsidRPr="00277B3F" w:rsidRDefault="0055734B" w:rsidP="008D71A9">
      <w:pPr>
        <w:pStyle w:val="11"/>
        <w:numPr>
          <w:ilvl w:val="1"/>
          <w:numId w:val="13"/>
        </w:numPr>
        <w:tabs>
          <w:tab w:val="left" w:pos="1555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F609D4" w:rsidRPr="00277B3F" w:rsidRDefault="0055734B" w:rsidP="008D71A9">
      <w:pPr>
        <w:pStyle w:val="11"/>
        <w:numPr>
          <w:ilvl w:val="1"/>
          <w:numId w:val="13"/>
        </w:numPr>
        <w:tabs>
          <w:tab w:val="left" w:pos="1555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После регистрации права и принятия бесхозяйного недвижимого имущества в муниципальную собственность Администрация вносит соответствующие сведения в реестр муниципальной собственности.</w:t>
      </w:r>
    </w:p>
    <w:p w:rsidR="008211F4" w:rsidRPr="00277B3F" w:rsidRDefault="0055734B" w:rsidP="008D71A9">
      <w:pPr>
        <w:pStyle w:val="13"/>
        <w:keepNext/>
        <w:keepLines/>
        <w:rPr>
          <w:sz w:val="28"/>
          <w:szCs w:val="28"/>
        </w:rPr>
      </w:pPr>
      <w:bookmarkStart w:id="3" w:name="bookmark6"/>
      <w:r w:rsidRPr="00277B3F">
        <w:rPr>
          <w:sz w:val="28"/>
          <w:szCs w:val="28"/>
        </w:rPr>
        <w:t xml:space="preserve">Раздел 3. Выявление бесхозяйных движимых вещей, </w:t>
      </w:r>
      <w:r w:rsidRPr="00277B3F">
        <w:rPr>
          <w:bCs w:val="0"/>
          <w:sz w:val="28"/>
          <w:szCs w:val="28"/>
        </w:rPr>
        <w:t>ведение реестра</w:t>
      </w:r>
      <w:r w:rsidR="008211F4" w:rsidRPr="00277B3F">
        <w:rPr>
          <w:bCs w:val="0"/>
          <w:sz w:val="28"/>
          <w:szCs w:val="28"/>
        </w:rPr>
        <w:t xml:space="preserve"> </w:t>
      </w:r>
      <w:r w:rsidRPr="00277B3F">
        <w:rPr>
          <w:sz w:val="28"/>
          <w:szCs w:val="28"/>
        </w:rPr>
        <w:t>бесхозяйных движимых вещей и их содержание</w:t>
      </w:r>
      <w:bookmarkEnd w:id="3"/>
    </w:p>
    <w:p w:rsidR="008211F4" w:rsidRPr="00277B3F" w:rsidRDefault="008211F4" w:rsidP="008D71A9">
      <w:pPr>
        <w:pStyle w:val="13"/>
        <w:keepNext/>
        <w:keepLines/>
        <w:rPr>
          <w:sz w:val="28"/>
          <w:szCs w:val="28"/>
        </w:rPr>
      </w:pPr>
    </w:p>
    <w:p w:rsidR="00F609D4" w:rsidRPr="00277B3F" w:rsidRDefault="0055734B" w:rsidP="008D71A9">
      <w:pPr>
        <w:pStyle w:val="11"/>
        <w:numPr>
          <w:ilvl w:val="1"/>
          <w:numId w:val="14"/>
        </w:numPr>
        <w:tabs>
          <w:tab w:val="left" w:pos="1301"/>
        </w:tabs>
        <w:ind w:firstLine="680"/>
        <w:jc w:val="both"/>
        <w:rPr>
          <w:sz w:val="28"/>
          <w:szCs w:val="28"/>
        </w:rPr>
      </w:pPr>
      <w:proofErr w:type="gramStart"/>
      <w:r w:rsidRPr="00277B3F">
        <w:rPr>
          <w:sz w:val="28"/>
          <w:szCs w:val="28"/>
        </w:rPr>
        <w:t>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  <w:proofErr w:type="gramEnd"/>
    </w:p>
    <w:p w:rsidR="00F609D4" w:rsidRPr="00277B3F" w:rsidRDefault="0055734B" w:rsidP="008D71A9">
      <w:pPr>
        <w:pStyle w:val="11"/>
        <w:numPr>
          <w:ilvl w:val="1"/>
          <w:numId w:val="14"/>
        </w:numPr>
        <w:tabs>
          <w:tab w:val="left" w:pos="1301"/>
        </w:tabs>
        <w:ind w:firstLine="680"/>
        <w:jc w:val="both"/>
        <w:rPr>
          <w:sz w:val="28"/>
          <w:szCs w:val="28"/>
        </w:rPr>
      </w:pPr>
      <w:proofErr w:type="gramStart"/>
      <w:r w:rsidRPr="00277B3F">
        <w:rPr>
          <w:sz w:val="28"/>
          <w:szCs w:val="28"/>
        </w:rPr>
        <w:t>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 или ином объекте, находящемся в муниципальной собственности в границах сельского поселения, Администрация в целях установления владельца такой вещи:</w:t>
      </w:r>
      <w:proofErr w:type="gramEnd"/>
    </w:p>
    <w:p w:rsidR="00F609D4" w:rsidRPr="00277B3F" w:rsidRDefault="0055734B" w:rsidP="008D71A9">
      <w:pPr>
        <w:pStyle w:val="11"/>
        <w:ind w:firstLine="68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 xml:space="preserve">- размещает информацию об установлении владельца на официальном сайте </w:t>
      </w:r>
      <w:proofErr w:type="spellStart"/>
      <w:r w:rsidRPr="00277B3F">
        <w:rPr>
          <w:sz w:val="28"/>
          <w:szCs w:val="28"/>
        </w:rPr>
        <w:t>Пинежского</w:t>
      </w:r>
      <w:proofErr w:type="spellEnd"/>
      <w:r w:rsidRPr="00277B3F">
        <w:rPr>
          <w:sz w:val="28"/>
          <w:szCs w:val="28"/>
        </w:rPr>
        <w:t xml:space="preserve"> муниципального района.</w:t>
      </w:r>
    </w:p>
    <w:p w:rsidR="00F609D4" w:rsidRPr="00277B3F" w:rsidRDefault="0055734B" w:rsidP="008D71A9">
      <w:pPr>
        <w:pStyle w:val="11"/>
        <w:numPr>
          <w:ilvl w:val="1"/>
          <w:numId w:val="14"/>
        </w:numPr>
        <w:tabs>
          <w:tab w:val="left" w:pos="1301"/>
        </w:tabs>
        <w:ind w:firstLine="68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 xml:space="preserve">Если в течение одного месяца </w:t>
      </w:r>
      <w:proofErr w:type="gramStart"/>
      <w:r w:rsidRPr="00277B3F">
        <w:rPr>
          <w:sz w:val="28"/>
          <w:szCs w:val="28"/>
        </w:rPr>
        <w:t>с даты размещения</w:t>
      </w:r>
      <w:proofErr w:type="gramEnd"/>
      <w:r w:rsidRPr="00277B3F">
        <w:rPr>
          <w:sz w:val="28"/>
          <w:szCs w:val="28"/>
        </w:rPr>
        <w:t xml:space="preserve"> информации об установлении владельца брошенной вещи владелец не будет установлен Администрация проводит инвентаризацию брошенной вещи (составляет соответствующий акт).</w:t>
      </w:r>
    </w:p>
    <w:p w:rsidR="00F609D4" w:rsidRPr="00277B3F" w:rsidRDefault="0055734B" w:rsidP="008D71A9">
      <w:pPr>
        <w:pStyle w:val="11"/>
        <w:numPr>
          <w:ilvl w:val="1"/>
          <w:numId w:val="14"/>
        </w:numPr>
        <w:tabs>
          <w:tab w:val="left" w:pos="1301"/>
        </w:tabs>
        <w:ind w:firstLine="68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Для составления акта инвентаризации, определения характеристик и установления стоимости бесхозяйной движимой вещи на основании постановления Администрации создается инвентаризационная комиссия с учетом требований приказа Минфина РФ от 13.06.1995 № 49 "Об утверждении Методических указаний по инвентаризации имущества и финансовых обязательств".</w:t>
      </w:r>
    </w:p>
    <w:p w:rsidR="00F609D4" w:rsidRPr="00277B3F" w:rsidRDefault="0055734B" w:rsidP="008D71A9">
      <w:pPr>
        <w:pStyle w:val="11"/>
        <w:numPr>
          <w:ilvl w:val="1"/>
          <w:numId w:val="14"/>
        </w:numPr>
        <w:tabs>
          <w:tab w:val="left" w:pos="1301"/>
        </w:tabs>
        <w:ind w:firstLine="68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После проведенной инвентаризации,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постановления Администрации. Ответственным за ведение данного реестра является Администрация.</w:t>
      </w:r>
    </w:p>
    <w:p w:rsidR="00F609D4" w:rsidRPr="00277B3F" w:rsidRDefault="0055734B" w:rsidP="008D71A9">
      <w:pPr>
        <w:pStyle w:val="11"/>
        <w:numPr>
          <w:ilvl w:val="1"/>
          <w:numId w:val="14"/>
        </w:numPr>
        <w:tabs>
          <w:tab w:val="left" w:pos="1301"/>
        </w:tabs>
        <w:ind w:firstLine="68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 xml:space="preserve">Брошенные вещи с момента начала их использования поступают в </w:t>
      </w:r>
      <w:r w:rsidRPr="00277B3F">
        <w:rPr>
          <w:sz w:val="28"/>
          <w:szCs w:val="28"/>
        </w:rPr>
        <w:lastRenderedPageBreak/>
        <w:t>муниципальную собственность сельского поселения,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(с момента включения движимой вещи в реестр бесхозяйного движимого имущества) Администрация обращается в суд с заявлением о признании такой вещи бесхозяйной. После признания судом движимой вещи бесхозяйной она поступает в муниципальную собственность сельского поселения.</w:t>
      </w:r>
    </w:p>
    <w:p w:rsidR="00F609D4" w:rsidRPr="00277B3F" w:rsidRDefault="0055734B" w:rsidP="008D71A9">
      <w:pPr>
        <w:pStyle w:val="11"/>
        <w:numPr>
          <w:ilvl w:val="1"/>
          <w:numId w:val="14"/>
        </w:numPr>
        <w:tabs>
          <w:tab w:val="left" w:pos="1297"/>
        </w:tabs>
        <w:ind w:firstLine="66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При поступлении в собственность движимых вещей, указанных в п. 3.6 настоящего Положения Администрация в установленном законодательством порядке вносит данное имущество в реестр муниципальной собственности сельского поселения.</w:t>
      </w:r>
    </w:p>
    <w:p w:rsidR="00F609D4" w:rsidRPr="00277B3F" w:rsidRDefault="0055734B" w:rsidP="008D71A9">
      <w:pPr>
        <w:pStyle w:val="11"/>
        <w:numPr>
          <w:ilvl w:val="1"/>
          <w:numId w:val="14"/>
        </w:numPr>
        <w:tabs>
          <w:tab w:val="left" w:pos="1297"/>
        </w:tabs>
        <w:ind w:firstLine="66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Если движимая вещь, указанная в п. 3.6 настоящего Положения, не подлежит включению в реестр муниципальной собственности, Администрация разрабатывает проект постановления о дальнейшем использовании данной вещи в соответствии с действующим законодательством.</w:t>
      </w:r>
    </w:p>
    <w:p w:rsidR="00F609D4" w:rsidRPr="00277B3F" w:rsidRDefault="0055734B" w:rsidP="008D71A9">
      <w:pPr>
        <w:pStyle w:val="11"/>
        <w:numPr>
          <w:ilvl w:val="1"/>
          <w:numId w:val="14"/>
        </w:numPr>
        <w:tabs>
          <w:tab w:val="left" w:pos="1297"/>
        </w:tabs>
        <w:ind w:firstLine="66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После внесения движимой вещи, указанной в п. 3.6 настоящего Положения, в реестр муниципальной собственности или принятия постановления, предусмотренного пунктом 3.8 настоящего Положения, данная вещь исключается из реестра выявленного бесхозяйного движимого имущества.</w:t>
      </w:r>
    </w:p>
    <w:p w:rsidR="00F609D4" w:rsidRPr="00277B3F" w:rsidRDefault="0055734B" w:rsidP="008D71A9">
      <w:pPr>
        <w:pStyle w:val="11"/>
        <w:numPr>
          <w:ilvl w:val="1"/>
          <w:numId w:val="14"/>
        </w:numPr>
        <w:tabs>
          <w:tab w:val="left" w:pos="1311"/>
        </w:tabs>
        <w:ind w:firstLine="66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Исключение из реестра бесхозяйного движимого имущества осуществляется Администрацией путем вынесения соответствующего постановления.</w:t>
      </w:r>
    </w:p>
    <w:p w:rsidR="00F609D4" w:rsidRPr="00277B3F" w:rsidRDefault="0055734B" w:rsidP="008D71A9">
      <w:pPr>
        <w:pStyle w:val="11"/>
        <w:numPr>
          <w:ilvl w:val="1"/>
          <w:numId w:val="14"/>
        </w:numPr>
        <w:tabs>
          <w:tab w:val="left" w:pos="1316"/>
        </w:tabs>
        <w:ind w:firstLine="66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и уполномоченные ею лица вправе осуществлять ремонт и содержание бесхозяйного движимого имущества за счет средств бюджета.</w:t>
      </w:r>
    </w:p>
    <w:p w:rsidR="00F609D4" w:rsidRPr="00277B3F" w:rsidRDefault="0055734B" w:rsidP="008D71A9">
      <w:pPr>
        <w:pStyle w:val="11"/>
        <w:numPr>
          <w:ilvl w:val="1"/>
          <w:numId w:val="14"/>
        </w:numPr>
        <w:tabs>
          <w:tab w:val="left" w:pos="1321"/>
        </w:tabs>
        <w:ind w:firstLine="660"/>
        <w:jc w:val="both"/>
        <w:rPr>
          <w:sz w:val="28"/>
          <w:szCs w:val="28"/>
        </w:rPr>
      </w:pPr>
      <w:proofErr w:type="gramStart"/>
      <w:r w:rsidRPr="00277B3F">
        <w:rPr>
          <w:sz w:val="28"/>
          <w:szCs w:val="28"/>
        </w:rPr>
        <w:t xml:space="preserve">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может передаваться на ответственное хранение и </w:t>
      </w:r>
      <w:proofErr w:type="spellStart"/>
      <w:r w:rsidRPr="00277B3F">
        <w:rPr>
          <w:sz w:val="28"/>
          <w:szCs w:val="28"/>
        </w:rPr>
        <w:t>забалансовый</w:t>
      </w:r>
      <w:proofErr w:type="spellEnd"/>
      <w:r w:rsidRPr="00277B3F">
        <w:rPr>
          <w:sz w:val="28"/>
          <w:szCs w:val="28"/>
        </w:rPr>
        <w:t xml:space="preserve"> учет муниципальным учреждениям и предприятиям, осуществляющим виды деятельности, соответствующие целям использования бесхозяйного имущества, с их согласия, а также передается</w:t>
      </w:r>
      <w:proofErr w:type="gramEnd"/>
      <w:r w:rsidRPr="00277B3F">
        <w:rPr>
          <w:sz w:val="28"/>
          <w:szCs w:val="28"/>
        </w:rPr>
        <w:t xml:space="preserve">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Администрации.</w:t>
      </w:r>
    </w:p>
    <w:p w:rsidR="008211F4" w:rsidRPr="00277B3F" w:rsidRDefault="008211F4" w:rsidP="008D71A9">
      <w:pPr>
        <w:pStyle w:val="11"/>
        <w:tabs>
          <w:tab w:val="left" w:pos="1321"/>
        </w:tabs>
        <w:ind w:firstLine="0"/>
        <w:jc w:val="both"/>
        <w:rPr>
          <w:sz w:val="28"/>
          <w:szCs w:val="28"/>
        </w:rPr>
      </w:pPr>
    </w:p>
    <w:p w:rsidR="00F609D4" w:rsidRPr="00277B3F" w:rsidRDefault="0055734B" w:rsidP="008D71A9">
      <w:pPr>
        <w:pStyle w:val="13"/>
        <w:keepNext/>
        <w:keepLines/>
        <w:rPr>
          <w:sz w:val="28"/>
          <w:szCs w:val="28"/>
        </w:rPr>
      </w:pPr>
      <w:bookmarkStart w:id="4" w:name="bookmark8"/>
      <w:r w:rsidRPr="00277B3F">
        <w:rPr>
          <w:sz w:val="28"/>
          <w:szCs w:val="28"/>
        </w:rPr>
        <w:lastRenderedPageBreak/>
        <w:t>4.Порядок принятия выморочного имущества</w:t>
      </w:r>
      <w:r w:rsidR="008211F4" w:rsidRPr="00277B3F">
        <w:rPr>
          <w:sz w:val="28"/>
          <w:szCs w:val="28"/>
        </w:rPr>
        <w:t xml:space="preserve"> </w:t>
      </w:r>
      <w:r w:rsidRPr="00277B3F">
        <w:rPr>
          <w:sz w:val="28"/>
          <w:szCs w:val="28"/>
        </w:rPr>
        <w:t>в муниципальную собственность.</w:t>
      </w:r>
      <w:bookmarkEnd w:id="4"/>
    </w:p>
    <w:p w:rsidR="008211F4" w:rsidRPr="00277B3F" w:rsidRDefault="008211F4" w:rsidP="008D71A9">
      <w:pPr>
        <w:pStyle w:val="13"/>
        <w:keepNext/>
        <w:keepLines/>
        <w:rPr>
          <w:sz w:val="28"/>
          <w:szCs w:val="28"/>
        </w:rPr>
      </w:pPr>
    </w:p>
    <w:p w:rsidR="00F609D4" w:rsidRPr="00277B3F" w:rsidRDefault="0055734B" w:rsidP="008D71A9">
      <w:pPr>
        <w:pStyle w:val="11"/>
        <w:numPr>
          <w:ilvl w:val="1"/>
          <w:numId w:val="15"/>
        </w:numPr>
        <w:tabs>
          <w:tab w:val="left" w:pos="1321"/>
        </w:tabs>
        <w:ind w:firstLine="800"/>
        <w:jc w:val="both"/>
        <w:rPr>
          <w:sz w:val="28"/>
          <w:szCs w:val="28"/>
        </w:rPr>
      </w:pPr>
      <w:proofErr w:type="gramStart"/>
      <w:r w:rsidRPr="00277B3F">
        <w:rPr>
          <w:sz w:val="28"/>
          <w:szCs w:val="28"/>
        </w:rPr>
        <w:t>Под выморочным имуществом, переходящим по праву наследования к муниципальному образованию по закону относится имущество, принадлежащее гражданам на праве собственности и освобождающиеся после их смерти в случае, если отсутствуют наследники,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</w:t>
      </w:r>
      <w:proofErr w:type="gramEnd"/>
      <w:r w:rsidRPr="00277B3F">
        <w:rPr>
          <w:sz w:val="28"/>
          <w:szCs w:val="28"/>
        </w:rPr>
        <w:t xml:space="preserve"> </w:t>
      </w:r>
      <w:proofErr w:type="gramStart"/>
      <w:r w:rsidRPr="00277B3F">
        <w:rPr>
          <w:sz w:val="28"/>
          <w:szCs w:val="28"/>
        </w:rPr>
        <w:t>отказались от наследства и при этом никто из них не указал</w:t>
      </w:r>
      <w:proofErr w:type="gramEnd"/>
      <w:r w:rsidRPr="00277B3F">
        <w:rPr>
          <w:sz w:val="28"/>
          <w:szCs w:val="28"/>
        </w:rPr>
        <w:t>, что отказывается в пользу другого наследника, а также, если имущество передано по завещанию муниципальному образованию.</w:t>
      </w:r>
    </w:p>
    <w:p w:rsidR="00F609D4" w:rsidRPr="00277B3F" w:rsidRDefault="0055734B" w:rsidP="008D71A9">
      <w:pPr>
        <w:pStyle w:val="11"/>
        <w:numPr>
          <w:ilvl w:val="1"/>
          <w:numId w:val="15"/>
        </w:numPr>
        <w:tabs>
          <w:tab w:val="left" w:pos="1316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В соответствии с действующим законодательством выморочное имущество в виде расположенных на территории сельского поселения жилых помещений, земельных участков, а также расположенных на них зданий, сооружений, иных объектов недвижимости,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собственность.</w:t>
      </w:r>
    </w:p>
    <w:p w:rsidR="00F609D4" w:rsidRPr="00277B3F" w:rsidRDefault="0055734B" w:rsidP="008D71A9">
      <w:pPr>
        <w:pStyle w:val="11"/>
        <w:numPr>
          <w:ilvl w:val="1"/>
          <w:numId w:val="15"/>
        </w:numPr>
        <w:tabs>
          <w:tab w:val="left" w:pos="1316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Документом, подтверждающим право муниципальной собственно</w:t>
      </w:r>
      <w:r w:rsidR="008211F4" w:rsidRPr="00277B3F">
        <w:rPr>
          <w:sz w:val="28"/>
          <w:szCs w:val="28"/>
        </w:rPr>
        <w:t>с</w:t>
      </w:r>
      <w:r w:rsidRPr="00277B3F">
        <w:rPr>
          <w:sz w:val="28"/>
          <w:szCs w:val="28"/>
        </w:rPr>
        <w:t>ти 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:rsidR="00F609D4" w:rsidRPr="00277B3F" w:rsidRDefault="0055734B" w:rsidP="008D71A9">
      <w:pPr>
        <w:pStyle w:val="11"/>
        <w:numPr>
          <w:ilvl w:val="1"/>
          <w:numId w:val="15"/>
        </w:numPr>
        <w:tabs>
          <w:tab w:val="left" w:pos="1316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Администрация обеспечивает государственную регистрацию права муниципальной собственности на выморочное имущество в органах регистрации прав.</w:t>
      </w:r>
    </w:p>
    <w:p w:rsidR="00F609D4" w:rsidRPr="00277B3F" w:rsidRDefault="0055734B" w:rsidP="008D71A9">
      <w:pPr>
        <w:pStyle w:val="11"/>
        <w:numPr>
          <w:ilvl w:val="1"/>
          <w:numId w:val="15"/>
        </w:numPr>
        <w:tabs>
          <w:tab w:val="left" w:pos="1311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Выморочное имущество в виде расположенных на территории сельского поселения 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:rsidR="00F609D4" w:rsidRPr="00277B3F" w:rsidRDefault="0055734B" w:rsidP="008D71A9">
      <w:pPr>
        <w:pStyle w:val="11"/>
        <w:numPr>
          <w:ilvl w:val="1"/>
          <w:numId w:val="15"/>
        </w:numPr>
        <w:tabs>
          <w:tab w:val="left" w:pos="1316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Для получения свидетельства о праве на наследство на выморочное имущество должностное лицо администрации собирает следующие документы, направляя запросы в соответствующие государственные органы:</w:t>
      </w:r>
    </w:p>
    <w:p w:rsidR="00F609D4" w:rsidRPr="00277B3F" w:rsidRDefault="0055734B" w:rsidP="008D71A9">
      <w:pPr>
        <w:pStyle w:val="11"/>
        <w:numPr>
          <w:ilvl w:val="0"/>
          <w:numId w:val="16"/>
        </w:numPr>
        <w:tabs>
          <w:tab w:val="left" w:pos="1014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свидетельство (справку) о смерти, выданное учреждениями записи актов гражданского состояния;</w:t>
      </w:r>
    </w:p>
    <w:p w:rsidR="00F609D4" w:rsidRPr="00277B3F" w:rsidRDefault="0055734B" w:rsidP="008D71A9">
      <w:pPr>
        <w:pStyle w:val="11"/>
        <w:numPr>
          <w:ilvl w:val="0"/>
          <w:numId w:val="16"/>
        </w:numPr>
        <w:tabs>
          <w:tab w:val="left" w:pos="1760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выписку из лицевого счета жилого помещения;</w:t>
      </w:r>
    </w:p>
    <w:p w:rsidR="00F609D4" w:rsidRPr="00277B3F" w:rsidRDefault="0055734B" w:rsidP="008D71A9">
      <w:pPr>
        <w:pStyle w:val="11"/>
        <w:numPr>
          <w:ilvl w:val="0"/>
          <w:numId w:val="16"/>
        </w:numPr>
        <w:tabs>
          <w:tab w:val="left" w:pos="1018"/>
        </w:tabs>
        <w:ind w:firstLine="800"/>
        <w:jc w:val="both"/>
        <w:rPr>
          <w:sz w:val="28"/>
          <w:szCs w:val="28"/>
        </w:rPr>
      </w:pPr>
      <w:proofErr w:type="gramStart"/>
      <w:r w:rsidRPr="00277B3F">
        <w:rPr>
          <w:sz w:val="28"/>
          <w:szCs w:val="28"/>
        </w:rPr>
        <w:t xml:space="preserve">выданные соответствующими государственными органами (организациями), осуществлявшими регистрацию прав на недвижимость до введения в действие </w:t>
      </w:r>
      <w:r w:rsidRPr="00277B3F">
        <w:rPr>
          <w:sz w:val="28"/>
          <w:szCs w:val="28"/>
          <w:u w:val="single"/>
        </w:rPr>
        <w:t>Федерального закона</w:t>
      </w:r>
      <w:r w:rsidRPr="00277B3F">
        <w:rPr>
          <w:sz w:val="28"/>
          <w:szCs w:val="28"/>
        </w:rPr>
        <w:t xml:space="preserve"> от 21 июля 1997 года 14 122-ФЗ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</w:t>
      </w:r>
      <w:proofErr w:type="gramEnd"/>
      <w:r w:rsidRPr="00277B3F">
        <w:rPr>
          <w:sz w:val="28"/>
          <w:szCs w:val="28"/>
        </w:rPr>
        <w:t xml:space="preserve"> ими не были зарегистрированы;</w:t>
      </w:r>
    </w:p>
    <w:p w:rsidR="00F609D4" w:rsidRPr="00277B3F" w:rsidRDefault="0055734B" w:rsidP="008D71A9">
      <w:pPr>
        <w:pStyle w:val="11"/>
        <w:numPr>
          <w:ilvl w:val="0"/>
          <w:numId w:val="16"/>
        </w:numPr>
        <w:tabs>
          <w:tab w:val="left" w:pos="1014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lastRenderedPageBreak/>
        <w:t>выписку из Единого государственного реестра недвижимости об отсутствии сведений о правах на данный объект недвижимого имущества (здание, строение, сооружение, земельный участок);</w:t>
      </w:r>
    </w:p>
    <w:p w:rsidR="00F609D4" w:rsidRPr="00277B3F" w:rsidRDefault="0055734B" w:rsidP="008D71A9">
      <w:pPr>
        <w:pStyle w:val="11"/>
        <w:numPr>
          <w:ilvl w:val="0"/>
          <w:numId w:val="16"/>
        </w:numPr>
        <w:tabs>
          <w:tab w:val="left" w:pos="1760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технический паспорт (при наличии);</w:t>
      </w:r>
    </w:p>
    <w:p w:rsidR="00F609D4" w:rsidRPr="00277B3F" w:rsidRDefault="0055734B" w:rsidP="008D71A9">
      <w:pPr>
        <w:pStyle w:val="11"/>
        <w:numPr>
          <w:ilvl w:val="0"/>
          <w:numId w:val="16"/>
        </w:numPr>
        <w:tabs>
          <w:tab w:val="left" w:pos="1018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правоустанавливающие документы на объект недвижимого имущества (при наличии);</w:t>
      </w:r>
    </w:p>
    <w:p w:rsidR="00F609D4" w:rsidRPr="00277B3F" w:rsidRDefault="0055734B" w:rsidP="008D71A9">
      <w:pPr>
        <w:pStyle w:val="11"/>
        <w:numPr>
          <w:ilvl w:val="0"/>
          <w:numId w:val="16"/>
        </w:numPr>
        <w:tabs>
          <w:tab w:val="left" w:pos="1760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учредительные документы Администрации;</w:t>
      </w:r>
    </w:p>
    <w:p w:rsidR="00F609D4" w:rsidRPr="00277B3F" w:rsidRDefault="0055734B" w:rsidP="008D71A9">
      <w:pPr>
        <w:pStyle w:val="11"/>
        <w:numPr>
          <w:ilvl w:val="0"/>
          <w:numId w:val="16"/>
        </w:numPr>
        <w:tabs>
          <w:tab w:val="left" w:pos="1760"/>
        </w:tabs>
        <w:ind w:firstLine="80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иные документы по требованию нотариуса.</w:t>
      </w:r>
    </w:p>
    <w:p w:rsidR="00F609D4" w:rsidRPr="00277B3F" w:rsidRDefault="0055734B" w:rsidP="008D71A9">
      <w:pPr>
        <w:pStyle w:val="11"/>
        <w:numPr>
          <w:ilvl w:val="1"/>
          <w:numId w:val="15"/>
        </w:numPr>
        <w:tabs>
          <w:tab w:val="left" w:pos="1277"/>
        </w:tabs>
        <w:ind w:firstLine="660"/>
        <w:jc w:val="both"/>
        <w:rPr>
          <w:sz w:val="28"/>
          <w:szCs w:val="28"/>
        </w:rPr>
      </w:pPr>
      <w:proofErr w:type="gramStart"/>
      <w:r w:rsidRPr="00277B3F">
        <w:rPr>
          <w:sz w:val="28"/>
          <w:szCs w:val="28"/>
        </w:rPr>
        <w:t>В случае отказа нотариуса в выдаче свидетельства о праве на наследство на выморочное имущество</w:t>
      </w:r>
      <w:proofErr w:type="gramEnd"/>
      <w:r w:rsidRPr="00277B3F">
        <w:rPr>
          <w:sz w:val="28"/>
          <w:szCs w:val="28"/>
        </w:rPr>
        <w:t xml:space="preserve"> Администрация обращается с иском в суд о признании права муниципальной собственности муниципального образования на выморочное имущество.</w:t>
      </w:r>
    </w:p>
    <w:p w:rsidR="00F609D4" w:rsidRPr="00277B3F" w:rsidRDefault="0055734B" w:rsidP="008D71A9">
      <w:pPr>
        <w:pStyle w:val="11"/>
        <w:numPr>
          <w:ilvl w:val="1"/>
          <w:numId w:val="15"/>
        </w:numPr>
        <w:tabs>
          <w:tab w:val="left" w:pos="1277"/>
        </w:tabs>
        <w:ind w:firstLine="66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 на выморочное имущество.</w:t>
      </w:r>
    </w:p>
    <w:p w:rsidR="00F609D4" w:rsidRPr="00277B3F" w:rsidRDefault="0055734B" w:rsidP="008D71A9">
      <w:pPr>
        <w:pStyle w:val="11"/>
        <w:numPr>
          <w:ilvl w:val="1"/>
          <w:numId w:val="15"/>
        </w:numPr>
        <w:tabs>
          <w:tab w:val="left" w:pos="1277"/>
        </w:tabs>
        <w:ind w:firstLine="66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>После государственной регистрации прав на недвижимое имущество должностное лицо администрации готовит проект постановления о приеме в муниципальную собственность и включении в состав имущества муниципальной казны выморочного имущества, в жилищный фонд социального использования.</w:t>
      </w:r>
    </w:p>
    <w:p w:rsidR="00F609D4" w:rsidRPr="00277B3F" w:rsidRDefault="0055734B" w:rsidP="008D71A9">
      <w:pPr>
        <w:pStyle w:val="11"/>
        <w:numPr>
          <w:ilvl w:val="1"/>
          <w:numId w:val="15"/>
        </w:numPr>
        <w:tabs>
          <w:tab w:val="left" w:pos="1321"/>
        </w:tabs>
        <w:ind w:firstLine="660"/>
        <w:jc w:val="both"/>
        <w:rPr>
          <w:sz w:val="28"/>
          <w:szCs w:val="28"/>
        </w:rPr>
      </w:pPr>
      <w:r w:rsidRPr="00277B3F">
        <w:rPr>
          <w:sz w:val="28"/>
          <w:szCs w:val="28"/>
        </w:rPr>
        <w:t xml:space="preserve">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</w:t>
      </w:r>
      <w:proofErr w:type="gramStart"/>
      <w:r w:rsidRPr="00277B3F">
        <w:rPr>
          <w:sz w:val="28"/>
          <w:szCs w:val="28"/>
        </w:rPr>
        <w:t>собственности</w:t>
      </w:r>
      <w:proofErr w:type="gramEnd"/>
      <w:r w:rsidRPr="00277B3F">
        <w:rPr>
          <w:sz w:val="28"/>
          <w:szCs w:val="28"/>
        </w:rPr>
        <w:t xml:space="preserve"> на которые зарегистрировано за муниципальным образованием, вносятся в реестр муниципального имущества, а документация, связанная с объектом недвижимости, поступает на хранение в Администрацию.</w:t>
      </w:r>
    </w:p>
    <w:p w:rsidR="00F609D4" w:rsidRPr="00277B3F" w:rsidRDefault="0055734B" w:rsidP="008D71A9">
      <w:pPr>
        <w:pStyle w:val="11"/>
        <w:ind w:firstLine="660"/>
        <w:jc w:val="both"/>
        <w:rPr>
          <w:sz w:val="28"/>
          <w:szCs w:val="28"/>
        </w:rPr>
        <w:sectPr w:rsidR="00F609D4" w:rsidRPr="00277B3F" w:rsidSect="00277B3F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77B3F">
        <w:rPr>
          <w:sz w:val="28"/>
          <w:szCs w:val="28"/>
        </w:rPr>
        <w:t>Вопросы принятия в муниципальную собственность бесхозяйного недвижимого и выморочного имущества, не урегулированные настоящим Положением, регулируется действующим законодательством Российской Федерации.</w:t>
      </w:r>
    </w:p>
    <w:p w:rsidR="00F609D4" w:rsidRPr="00277B3F" w:rsidRDefault="008D71A9" w:rsidP="008D71A9">
      <w:pPr>
        <w:pStyle w:val="13"/>
        <w:keepNext/>
        <w:keepLines/>
        <w:jc w:val="left"/>
        <w:rPr>
          <w:sz w:val="28"/>
          <w:szCs w:val="28"/>
        </w:rPr>
      </w:pPr>
      <w:bookmarkStart w:id="5" w:name="bookmark10"/>
      <w:r>
        <w:rPr>
          <w:sz w:val="28"/>
          <w:szCs w:val="28"/>
        </w:rPr>
        <w:lastRenderedPageBreak/>
        <w:t xml:space="preserve">                                                    </w:t>
      </w:r>
      <w:r w:rsidR="0055734B" w:rsidRPr="00277B3F">
        <w:rPr>
          <w:sz w:val="28"/>
          <w:szCs w:val="28"/>
        </w:rPr>
        <w:t>РЕЕСТР</w:t>
      </w:r>
      <w:bookmarkEnd w:id="5"/>
    </w:p>
    <w:p w:rsidR="00F609D4" w:rsidRDefault="0055734B">
      <w:pPr>
        <w:pStyle w:val="11"/>
        <w:spacing w:after="300" w:line="293" w:lineRule="auto"/>
        <w:ind w:firstLine="0"/>
        <w:jc w:val="center"/>
      </w:pPr>
      <w:r>
        <w:t>бесхозяйных объектов недвижимости</w:t>
      </w:r>
      <w:r>
        <w:br/>
        <w:t>на территории сельского поселения</w:t>
      </w:r>
    </w:p>
    <w:tbl>
      <w:tblPr>
        <w:tblOverlap w:val="never"/>
        <w:tblW w:w="96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1445"/>
        <w:gridCol w:w="1824"/>
        <w:gridCol w:w="1536"/>
        <w:gridCol w:w="1832"/>
        <w:gridCol w:w="1701"/>
        <w:gridCol w:w="993"/>
      </w:tblGrid>
      <w:tr w:rsidR="00F609D4" w:rsidTr="00B56C8D">
        <w:trPr>
          <w:trHeight w:hRule="exact" w:val="1906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09D4" w:rsidRDefault="0055734B">
            <w:pPr>
              <w:pStyle w:val="a5"/>
              <w:spacing w:after="240"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F609D4" w:rsidRDefault="0055734B">
            <w:pPr>
              <w:pStyle w:val="a5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 п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09D4" w:rsidRDefault="00277B3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</w:t>
            </w:r>
            <w:r w:rsidR="0055734B">
              <w:rPr>
                <w:sz w:val="22"/>
                <w:szCs w:val="22"/>
              </w:rPr>
              <w:t>е объекта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09D4" w:rsidRDefault="00277B3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Местонахождени</w:t>
            </w:r>
            <w:r w:rsidR="0055734B">
              <w:rPr>
                <w:sz w:val="22"/>
                <w:szCs w:val="22"/>
              </w:rPr>
              <w:t>е объекта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09D4" w:rsidRDefault="00277B3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Краткая характеристик</w:t>
            </w:r>
            <w:r w:rsidR="0055734B">
              <w:rPr>
                <w:sz w:val="22"/>
                <w:szCs w:val="22"/>
              </w:rPr>
              <w:t>а объекта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09D4" w:rsidRDefault="0055734B" w:rsidP="00277B3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№, дата Постановления</w:t>
            </w:r>
          </w:p>
          <w:p w:rsidR="00F609D4" w:rsidRDefault="00277B3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</w:t>
            </w:r>
            <w:r w:rsidR="0055734B">
              <w:rPr>
                <w:sz w:val="22"/>
                <w:szCs w:val="22"/>
              </w:rPr>
              <w:t xml:space="preserve">и о признании объекта </w:t>
            </w:r>
            <w:proofErr w:type="gramStart"/>
            <w:r w:rsidR="0055734B">
              <w:rPr>
                <w:sz w:val="22"/>
                <w:szCs w:val="22"/>
              </w:rPr>
              <w:t>бесхозяйным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09D4" w:rsidRDefault="0055734B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</w:t>
            </w:r>
            <w:r w:rsidR="008D71A9">
              <w:rPr>
                <w:sz w:val="22"/>
                <w:szCs w:val="22"/>
              </w:rPr>
              <w:t>остановки на учет в регистриру</w:t>
            </w:r>
            <w:r w:rsidR="00277B3F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 w:rsidR="008D71A9">
              <w:rPr>
                <w:sz w:val="22"/>
                <w:szCs w:val="22"/>
              </w:rPr>
              <w:t>ом</w:t>
            </w:r>
            <w:r>
              <w:rPr>
                <w:sz w:val="22"/>
                <w:szCs w:val="22"/>
              </w:rPr>
              <w:t xml:space="preserve"> органе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9D4" w:rsidRDefault="00277B3F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</w:t>
            </w:r>
            <w:r w:rsidR="0055734B">
              <w:rPr>
                <w:sz w:val="22"/>
                <w:szCs w:val="22"/>
              </w:rPr>
              <w:t>ие</w:t>
            </w:r>
          </w:p>
        </w:tc>
      </w:tr>
      <w:tr w:rsidR="00F609D4" w:rsidTr="00B56C8D">
        <w:trPr>
          <w:trHeight w:hRule="exact" w:val="317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09D4" w:rsidRDefault="00F609D4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09D4" w:rsidRDefault="00F609D4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09D4" w:rsidRDefault="00F609D4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09D4" w:rsidRDefault="00F609D4">
            <w:pPr>
              <w:rPr>
                <w:sz w:val="10"/>
                <w:szCs w:val="1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09D4" w:rsidRDefault="00F609D4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09D4" w:rsidRDefault="00F609D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09D4" w:rsidRDefault="00F609D4">
            <w:pPr>
              <w:rPr>
                <w:sz w:val="10"/>
                <w:szCs w:val="10"/>
              </w:rPr>
            </w:pPr>
          </w:p>
        </w:tc>
      </w:tr>
    </w:tbl>
    <w:p w:rsidR="00B56C8D" w:rsidRDefault="00B56C8D" w:rsidP="00B56C8D">
      <w:pPr>
        <w:pStyle w:val="11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B56C8D" w:rsidRDefault="00B56C8D" w:rsidP="00B56C8D">
      <w:pPr>
        <w:pStyle w:val="11"/>
        <w:ind w:firstLine="0"/>
        <w:rPr>
          <w:b/>
          <w:bCs/>
          <w:sz w:val="24"/>
          <w:szCs w:val="24"/>
        </w:rPr>
      </w:pPr>
    </w:p>
    <w:p w:rsidR="00B56C8D" w:rsidRPr="00B56C8D" w:rsidRDefault="00B56C8D" w:rsidP="00B56C8D">
      <w:pPr>
        <w:pStyle w:val="11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bookmarkStart w:id="6" w:name="_GoBack"/>
      <w:bookmarkEnd w:id="6"/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Pr="00B56C8D">
        <w:rPr>
          <w:bCs/>
          <w:sz w:val="24"/>
          <w:szCs w:val="24"/>
        </w:rPr>
        <w:t>УТВЕРЖДАЮ</w:t>
      </w:r>
    </w:p>
    <w:p w:rsidR="00B56C8D" w:rsidRDefault="00B56C8D" w:rsidP="00B56C8D">
      <w:pPr>
        <w:pStyle w:val="13"/>
        <w:keepNext/>
        <w:keepLines/>
        <w:jc w:val="right"/>
        <w:rPr>
          <w:rStyle w:val="a3"/>
          <w:b w:val="0"/>
          <w:bCs w:val="0"/>
          <w:sz w:val="24"/>
          <w:szCs w:val="24"/>
        </w:rPr>
      </w:pPr>
      <w:bookmarkStart w:id="7" w:name="bookmark12"/>
      <w:r w:rsidRPr="00B56C8D">
        <w:rPr>
          <w:b w:val="0"/>
          <w:sz w:val="24"/>
          <w:szCs w:val="24"/>
        </w:rPr>
        <w:t>(подпись)</w:t>
      </w:r>
      <w:bookmarkEnd w:id="7"/>
      <w:r w:rsidRPr="00B56C8D">
        <w:rPr>
          <w:b w:val="0"/>
          <w:sz w:val="24"/>
          <w:szCs w:val="24"/>
        </w:rPr>
        <w:t xml:space="preserve"> </w:t>
      </w:r>
      <w:r w:rsidRPr="00B56C8D">
        <w:rPr>
          <w:rStyle w:val="a3"/>
          <w:b w:val="0"/>
          <w:bCs w:val="0"/>
          <w:sz w:val="24"/>
          <w:szCs w:val="24"/>
        </w:rPr>
        <w:t>(дата</w:t>
      </w:r>
      <w:r w:rsidRPr="00277B3F">
        <w:rPr>
          <w:rStyle w:val="a3"/>
          <w:b w:val="0"/>
          <w:bCs w:val="0"/>
          <w:sz w:val="24"/>
          <w:szCs w:val="24"/>
        </w:rPr>
        <w:t>)</w:t>
      </w:r>
    </w:p>
    <w:p w:rsidR="00B56C8D" w:rsidRDefault="00B56C8D" w:rsidP="00B56C8D">
      <w:pPr>
        <w:pStyle w:val="13"/>
        <w:keepNext/>
        <w:keepLines/>
        <w:jc w:val="right"/>
        <w:rPr>
          <w:rStyle w:val="a3"/>
          <w:b w:val="0"/>
          <w:bCs w:val="0"/>
          <w:sz w:val="24"/>
          <w:szCs w:val="24"/>
        </w:rPr>
      </w:pPr>
    </w:p>
    <w:p w:rsidR="00B56C8D" w:rsidRDefault="00B56C8D" w:rsidP="00B56C8D">
      <w:pPr>
        <w:pStyle w:val="13"/>
        <w:keepNext/>
        <w:keepLines/>
        <w:jc w:val="right"/>
        <w:rPr>
          <w:rStyle w:val="a3"/>
          <w:b w:val="0"/>
          <w:bCs w:val="0"/>
          <w:sz w:val="24"/>
          <w:szCs w:val="24"/>
        </w:rPr>
      </w:pPr>
    </w:p>
    <w:p w:rsidR="00B56C8D" w:rsidRDefault="00B56C8D" w:rsidP="00B56C8D">
      <w:pPr>
        <w:pStyle w:val="13"/>
        <w:keepNext/>
        <w:keepLines/>
        <w:jc w:val="right"/>
        <w:rPr>
          <w:rStyle w:val="a3"/>
          <w:b w:val="0"/>
          <w:bCs w:val="0"/>
          <w:sz w:val="24"/>
          <w:szCs w:val="24"/>
        </w:rPr>
      </w:pPr>
    </w:p>
    <w:p w:rsidR="00B56C8D" w:rsidRPr="00277B3F" w:rsidRDefault="00B56C8D" w:rsidP="00B56C8D">
      <w:pPr>
        <w:pStyle w:val="13"/>
        <w:keepNext/>
        <w:keepLines/>
        <w:jc w:val="right"/>
        <w:rPr>
          <w:sz w:val="24"/>
          <w:szCs w:val="24"/>
        </w:rPr>
      </w:pPr>
    </w:p>
    <w:p w:rsidR="00B56C8D" w:rsidRDefault="00B56C8D" w:rsidP="00B56C8D">
      <w:pPr>
        <w:pStyle w:val="13"/>
        <w:keepNext/>
        <w:keepLines/>
      </w:pPr>
      <w:bookmarkStart w:id="8" w:name="bookmark14"/>
      <w:r>
        <w:t>АКТ</w:t>
      </w:r>
      <w:bookmarkEnd w:id="8"/>
    </w:p>
    <w:p w:rsidR="00B56C8D" w:rsidRDefault="00B56C8D" w:rsidP="00B56C8D">
      <w:pPr>
        <w:pStyle w:val="11"/>
        <w:tabs>
          <w:tab w:val="left" w:leader="underscore" w:pos="3562"/>
        </w:tabs>
        <w:ind w:firstLine="0"/>
        <w:jc w:val="center"/>
      </w:pPr>
      <w:r>
        <w:t>№от</w:t>
      </w:r>
      <w:r>
        <w:tab/>
      </w:r>
    </w:p>
    <w:p w:rsidR="00B56C8D" w:rsidRDefault="00B56C8D" w:rsidP="00B56C8D">
      <w:pPr>
        <w:pStyle w:val="11"/>
        <w:ind w:firstLine="0"/>
        <w:jc w:val="center"/>
      </w:pPr>
      <w:r>
        <w:t>выявления бесхозяйного недвижимого имущества</w:t>
      </w:r>
      <w:r>
        <w:br/>
        <w:t>на территории поселения</w:t>
      </w:r>
    </w:p>
    <w:p w:rsidR="00B56C8D" w:rsidRDefault="00B56C8D" w:rsidP="00B56C8D">
      <w:pPr>
        <w:pStyle w:val="11"/>
        <w:ind w:firstLine="0"/>
        <w:jc w:val="center"/>
      </w:pPr>
      <w:r>
        <w:t xml:space="preserve">Комиссия, назначенная постановлением администрации </w:t>
      </w:r>
      <w:proofErr w:type="gramStart"/>
      <w:r>
        <w:t>от</w:t>
      </w:r>
      <w:proofErr w:type="gramEnd"/>
      <w:r>
        <w:t>, №</w:t>
      </w:r>
    </w:p>
    <w:p w:rsidR="00B56C8D" w:rsidRDefault="00B56C8D" w:rsidP="00B56C8D">
      <w:pPr>
        <w:pStyle w:val="11"/>
        <w:ind w:firstLine="0"/>
      </w:pPr>
      <w:r>
        <w:t xml:space="preserve"> в составе:</w:t>
      </w:r>
    </w:p>
    <w:p w:rsidR="00B56C8D" w:rsidRDefault="00B56C8D" w:rsidP="00B56C8D">
      <w:pPr>
        <w:pStyle w:val="11"/>
        <w:tabs>
          <w:tab w:val="center" w:leader="underscore" w:pos="5611"/>
          <w:tab w:val="center" w:pos="6730"/>
          <w:tab w:val="right" w:pos="8838"/>
        </w:tabs>
        <w:ind w:firstLine="0"/>
        <w:jc w:val="both"/>
      </w:pPr>
      <w:r>
        <w:tab/>
        <w:t>(ФИО,</w:t>
      </w:r>
      <w:r>
        <w:tab/>
        <w:t>занимаемая</w:t>
      </w:r>
      <w:r>
        <w:tab/>
        <w:t>должность);</w:t>
      </w:r>
    </w:p>
    <w:p w:rsidR="00B56C8D" w:rsidRDefault="00B56C8D" w:rsidP="00B56C8D">
      <w:pPr>
        <w:pStyle w:val="11"/>
        <w:tabs>
          <w:tab w:val="center" w:leader="underscore" w:pos="5611"/>
          <w:tab w:val="center" w:pos="6730"/>
          <w:tab w:val="right" w:pos="8838"/>
        </w:tabs>
        <w:ind w:firstLine="0"/>
        <w:jc w:val="both"/>
      </w:pPr>
      <w:r>
        <w:tab/>
        <w:t>(ФИО,</w:t>
      </w:r>
      <w:r>
        <w:tab/>
        <w:t>занимаемая</w:t>
      </w:r>
      <w:r>
        <w:tab/>
        <w:t>должность);</w:t>
      </w:r>
    </w:p>
    <w:p w:rsidR="00B56C8D" w:rsidRDefault="00B56C8D" w:rsidP="00B56C8D">
      <w:pPr>
        <w:pStyle w:val="11"/>
        <w:tabs>
          <w:tab w:val="center" w:leader="underscore" w:pos="5611"/>
          <w:tab w:val="center" w:pos="6730"/>
          <w:tab w:val="right" w:pos="8838"/>
        </w:tabs>
        <w:ind w:firstLine="0"/>
        <w:jc w:val="both"/>
      </w:pPr>
      <w:r>
        <w:tab/>
        <w:t>(ФИО,</w:t>
      </w:r>
      <w:r>
        <w:tab/>
        <w:t>занимаемая</w:t>
      </w:r>
      <w:r>
        <w:tab/>
        <w:t>должность);</w:t>
      </w:r>
    </w:p>
    <w:p w:rsidR="00B56C8D" w:rsidRDefault="00B56C8D" w:rsidP="00B56C8D">
      <w:pPr>
        <w:pStyle w:val="11"/>
        <w:tabs>
          <w:tab w:val="left" w:leader="underscore" w:pos="8815"/>
        </w:tabs>
        <w:ind w:firstLine="0"/>
        <w:jc w:val="both"/>
      </w:pPr>
      <w:r>
        <w:t>провела осмотр недвижимого имущества, имеющего признаки бесхозяйного. Наименование имущества</w:t>
      </w:r>
      <w:r>
        <w:tab/>
      </w:r>
    </w:p>
    <w:p w:rsidR="00B56C8D" w:rsidRDefault="00B56C8D" w:rsidP="00B56C8D">
      <w:pPr>
        <w:pStyle w:val="11"/>
        <w:tabs>
          <w:tab w:val="left" w:leader="underscore" w:pos="8815"/>
        </w:tabs>
        <w:ind w:firstLine="0"/>
        <w:jc w:val="both"/>
      </w:pPr>
      <w:r>
        <w:rPr>
          <w:u w:val="single"/>
        </w:rPr>
        <w:t>Местоположение имущества</w:t>
      </w:r>
      <w:r>
        <w:rPr>
          <w:u w:val="single"/>
        </w:rPr>
        <w:tab/>
      </w:r>
    </w:p>
    <w:p w:rsidR="00B56C8D" w:rsidRDefault="00B56C8D" w:rsidP="00B56C8D">
      <w:pPr>
        <w:pStyle w:val="11"/>
        <w:tabs>
          <w:tab w:val="left" w:leader="underscore" w:pos="8544"/>
        </w:tabs>
        <w:ind w:firstLine="0"/>
        <w:jc w:val="both"/>
      </w:pPr>
      <w:r>
        <w:t>Краткая характеристика имущества</w:t>
      </w:r>
      <w:r>
        <w:tab/>
      </w:r>
    </w:p>
    <w:p w:rsidR="00B56C8D" w:rsidRDefault="00B56C8D" w:rsidP="00B56C8D">
      <w:pPr>
        <w:pStyle w:val="11"/>
        <w:pBdr>
          <w:bottom w:val="single" w:sz="4" w:space="0" w:color="auto"/>
        </w:pBdr>
        <w:ind w:firstLine="0"/>
        <w:jc w:val="both"/>
      </w:pPr>
      <w:r>
        <w:t xml:space="preserve">Признаки, по которым имущество может быть отнесено к </w:t>
      </w:r>
      <w:proofErr w:type="gramStart"/>
      <w:r>
        <w:t>бесхозяйному</w:t>
      </w:r>
      <w:proofErr w:type="gramEnd"/>
    </w:p>
    <w:p w:rsidR="00B56C8D" w:rsidRDefault="00B56C8D" w:rsidP="00B56C8D">
      <w:pPr>
        <w:pStyle w:val="11"/>
        <w:ind w:firstLine="0"/>
      </w:pPr>
      <w:r>
        <w:t>Бывший владелец имущества_</w:t>
      </w:r>
    </w:p>
    <w:p w:rsidR="00B56C8D" w:rsidRDefault="00B56C8D" w:rsidP="00B56C8D">
      <w:pPr>
        <w:pStyle w:val="11"/>
        <w:ind w:firstLine="0"/>
      </w:pPr>
      <w:r>
        <w:t>С какого времени имущество бесхозяйное</w:t>
      </w:r>
    </w:p>
    <w:p w:rsidR="00B56C8D" w:rsidRDefault="00B56C8D" w:rsidP="00B56C8D">
      <w:pPr>
        <w:pStyle w:val="11"/>
        <w:ind w:firstLine="0"/>
      </w:pPr>
      <w:r>
        <w:t>Подписи членов комиссии:</w:t>
      </w:r>
    </w:p>
    <w:p w:rsidR="00B56C8D" w:rsidRDefault="00B56C8D" w:rsidP="00B56C8D">
      <w:pPr>
        <w:pStyle w:val="11"/>
        <w:ind w:firstLine="0"/>
      </w:pPr>
      <w:r>
        <w:t>(расшифровка подписи)</w:t>
      </w:r>
    </w:p>
    <w:p w:rsidR="00B56C8D" w:rsidRDefault="00B56C8D" w:rsidP="00B56C8D">
      <w:pPr>
        <w:pStyle w:val="11"/>
        <w:ind w:firstLine="0"/>
      </w:pPr>
      <w:r>
        <w:t>(расшифровка подписи)</w:t>
      </w:r>
    </w:p>
    <w:p w:rsidR="00F609D4" w:rsidRDefault="00F609D4">
      <w:pPr>
        <w:sectPr w:rsidR="00F609D4" w:rsidSect="00277B3F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609D4" w:rsidRDefault="00F609D4" w:rsidP="00B56C8D">
      <w:pPr>
        <w:pStyle w:val="11"/>
        <w:ind w:firstLine="0"/>
      </w:pPr>
    </w:p>
    <w:sectPr w:rsidR="00F609D4" w:rsidSect="00277B3F">
      <w:pgSz w:w="11900" w:h="16840"/>
      <w:pgMar w:top="709" w:right="1011" w:bottom="1624" w:left="12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F36" w:rsidRDefault="00D00F36">
      <w:r>
        <w:separator/>
      </w:r>
    </w:p>
  </w:endnote>
  <w:endnote w:type="continuationSeparator" w:id="0">
    <w:p w:rsidR="00D00F36" w:rsidRDefault="00D0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F36" w:rsidRDefault="00D00F36"/>
  </w:footnote>
  <w:footnote w:type="continuationSeparator" w:id="0">
    <w:p w:rsidR="00D00F36" w:rsidRDefault="00D00F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7E46"/>
    <w:multiLevelType w:val="multilevel"/>
    <w:tmpl w:val="44028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FC3916"/>
    <w:multiLevelType w:val="multilevel"/>
    <w:tmpl w:val="80E2D9A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B54F1B"/>
    <w:multiLevelType w:val="multilevel"/>
    <w:tmpl w:val="EB42D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495D5C"/>
    <w:multiLevelType w:val="multilevel"/>
    <w:tmpl w:val="D270BF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9051F9"/>
    <w:multiLevelType w:val="multilevel"/>
    <w:tmpl w:val="F56E4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D16738"/>
    <w:multiLevelType w:val="multilevel"/>
    <w:tmpl w:val="478E87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7B054A"/>
    <w:multiLevelType w:val="multilevel"/>
    <w:tmpl w:val="24C03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280E8A"/>
    <w:multiLevelType w:val="multilevel"/>
    <w:tmpl w:val="052A9F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C00DB7"/>
    <w:multiLevelType w:val="multilevel"/>
    <w:tmpl w:val="B39259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1537E7"/>
    <w:multiLevelType w:val="multilevel"/>
    <w:tmpl w:val="BEAC728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D13D8D"/>
    <w:multiLevelType w:val="multilevel"/>
    <w:tmpl w:val="1BE80E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A14F65"/>
    <w:multiLevelType w:val="multilevel"/>
    <w:tmpl w:val="1AD48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A81B80"/>
    <w:multiLevelType w:val="multilevel"/>
    <w:tmpl w:val="7C347A00"/>
    <w:lvl w:ilvl="0">
      <w:start w:val="2"/>
      <w:numFmt w:val="decimal"/>
      <w:lvlText w:val="%1."/>
      <w:lvlJc w:val="left"/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A66FDC"/>
    <w:multiLevelType w:val="multilevel"/>
    <w:tmpl w:val="2834C6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3A7E03"/>
    <w:multiLevelType w:val="multilevel"/>
    <w:tmpl w:val="0B2613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A10255"/>
    <w:multiLevelType w:val="multilevel"/>
    <w:tmpl w:val="71BEE2B0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1"/>
  </w:num>
  <w:num w:numId="5">
    <w:abstractNumId w:val="14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  <w:num w:numId="13">
    <w:abstractNumId w:val="12"/>
  </w:num>
  <w:num w:numId="14">
    <w:abstractNumId w:val="15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609D4"/>
    <w:rsid w:val="000663E4"/>
    <w:rsid w:val="0007186D"/>
    <w:rsid w:val="001911B1"/>
    <w:rsid w:val="0019215C"/>
    <w:rsid w:val="00277B3F"/>
    <w:rsid w:val="003429B3"/>
    <w:rsid w:val="003E787A"/>
    <w:rsid w:val="003F4909"/>
    <w:rsid w:val="004B2699"/>
    <w:rsid w:val="0055734B"/>
    <w:rsid w:val="00561843"/>
    <w:rsid w:val="00733656"/>
    <w:rsid w:val="008211F4"/>
    <w:rsid w:val="008D71A9"/>
    <w:rsid w:val="009E04AF"/>
    <w:rsid w:val="009F09BA"/>
    <w:rsid w:val="00A55C27"/>
    <w:rsid w:val="00B56C8D"/>
    <w:rsid w:val="00BE46AF"/>
    <w:rsid w:val="00D00F36"/>
    <w:rsid w:val="00D47A6C"/>
    <w:rsid w:val="00D60272"/>
    <w:rsid w:val="00E901D4"/>
    <w:rsid w:val="00F6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A55C27"/>
    <w:pPr>
      <w:widowControl/>
      <w:ind w:firstLine="567"/>
      <w:jc w:val="center"/>
      <w:outlineLvl w:val="0"/>
    </w:pPr>
    <w:rPr>
      <w:rFonts w:ascii="Arial" w:eastAsia="Times New Roman" w:hAnsi="Arial" w:cs="Arial"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pPr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before="300" w:after="240" w:line="252" w:lineRule="auto"/>
      <w:ind w:left="670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E78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87A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"/>
    <w:link w:val="a9"/>
    <w:qFormat/>
    <w:rsid w:val="00BE46A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9">
    <w:name w:val="Название Знак"/>
    <w:basedOn w:val="a0"/>
    <w:link w:val="a8"/>
    <w:rsid w:val="00BE46AF"/>
    <w:rPr>
      <w:rFonts w:ascii="Times New Roman" w:eastAsia="Times New Roman" w:hAnsi="Times New Roman" w:cs="Times New Roman"/>
      <w:sz w:val="28"/>
      <w:lang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A55C27"/>
    <w:rPr>
      <w:rFonts w:ascii="Arial" w:eastAsia="Times New Roman" w:hAnsi="Arial" w:cs="Arial"/>
      <w:kern w:val="32"/>
      <w:sz w:val="32"/>
      <w:szCs w:val="32"/>
      <w:lang w:bidi="ar-SA"/>
    </w:rPr>
  </w:style>
  <w:style w:type="paragraph" w:styleId="aa">
    <w:name w:val="List Paragraph"/>
    <w:basedOn w:val="a"/>
    <w:uiPriority w:val="34"/>
    <w:qFormat/>
    <w:rsid w:val="00342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A55C27"/>
    <w:pPr>
      <w:widowControl/>
      <w:ind w:firstLine="567"/>
      <w:jc w:val="center"/>
      <w:outlineLvl w:val="0"/>
    </w:pPr>
    <w:rPr>
      <w:rFonts w:ascii="Arial" w:eastAsia="Times New Roman" w:hAnsi="Arial" w:cs="Arial"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pPr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before="300" w:after="240" w:line="252" w:lineRule="auto"/>
      <w:ind w:left="670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E78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87A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"/>
    <w:link w:val="a9"/>
    <w:qFormat/>
    <w:rsid w:val="00BE46A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9">
    <w:name w:val="Название Знак"/>
    <w:basedOn w:val="a0"/>
    <w:link w:val="a8"/>
    <w:rsid w:val="00BE46AF"/>
    <w:rPr>
      <w:rFonts w:ascii="Times New Roman" w:eastAsia="Times New Roman" w:hAnsi="Times New Roman" w:cs="Times New Roman"/>
      <w:sz w:val="28"/>
      <w:lang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A55C27"/>
    <w:rPr>
      <w:rFonts w:ascii="Arial" w:eastAsia="Times New Roman" w:hAnsi="Arial" w:cs="Arial"/>
      <w:kern w:val="32"/>
      <w:sz w:val="32"/>
      <w:szCs w:val="32"/>
      <w:lang w:bidi="ar-SA"/>
    </w:rPr>
  </w:style>
  <w:style w:type="paragraph" w:styleId="aa">
    <w:name w:val="List Paragraph"/>
    <w:basedOn w:val="a"/>
    <w:uiPriority w:val="34"/>
    <w:qFormat/>
    <w:rsid w:val="00342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3723</Words>
  <Characters>21224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22</cp:revision>
  <cp:lastPrinted>2022-12-16T09:44:00Z</cp:lastPrinted>
  <dcterms:created xsi:type="dcterms:W3CDTF">2022-12-07T07:20:00Z</dcterms:created>
  <dcterms:modified xsi:type="dcterms:W3CDTF">2022-12-20T13:34:00Z</dcterms:modified>
</cp:coreProperties>
</file>