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390DA0">
        <w:rPr>
          <w:rFonts w:ascii="Times New Roman" w:hAnsi="Times New Roman" w:cs="Times New Roman"/>
          <w:b/>
          <w:sz w:val="24"/>
          <w:szCs w:val="24"/>
        </w:rPr>
        <w:br/>
      </w:r>
      <w:r w:rsidR="00584A99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DB036D">
        <w:rPr>
          <w:rFonts w:ascii="Times New Roman" w:hAnsi="Times New Roman" w:cs="Times New Roman"/>
          <w:b/>
          <w:sz w:val="24"/>
          <w:szCs w:val="24"/>
        </w:rPr>
        <w:t>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DB036D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6F7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DB036D">
        <w:rPr>
          <w:rFonts w:ascii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="000E7099">
        <w:rPr>
          <w:rFonts w:ascii="Times New Roman" w:hAnsi="Times New Roman" w:cs="Times New Roman"/>
          <w:b/>
          <w:sz w:val="24"/>
          <w:szCs w:val="24"/>
        </w:rPr>
        <w:t>Шилегское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0E7099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DB036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A99" w:rsidRPr="00231CE6" w:rsidRDefault="00584A9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  <w:r w:rsidR="00DB036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3916F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3916F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в составе текстовых и графических материалов:</w:t>
            </w:r>
          </w:p>
          <w:p w:rsidR="0097029E" w:rsidRDefault="0097029E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29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территориальном планировании</w:t>
            </w:r>
            <w:r w:rsidR="00DB036D">
              <w:rPr>
                <w:rFonts w:ascii="Times New Roman" w:hAnsi="Times New Roman" w:cs="Times New Roman"/>
                <w:sz w:val="24"/>
                <w:szCs w:val="24"/>
              </w:rPr>
              <w:t xml:space="preserve"> (текстовая часть)</w:t>
            </w:r>
            <w:r w:rsidR="00773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карта планируемого размещения объектов местного значения поселения, 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М 1:10000,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 (в том числе образуемых населенных пунктов), входящих в состав поселения,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М 1:10000,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функциональных зон поселения,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М 1:10000,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1:50000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текстовой форме</w:t>
            </w:r>
            <w:r w:rsidR="005B5C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опорный план (схема современного состояния и использования территории)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>, М 1:10000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существующих и планируемых границ земель различных категорий,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карта </w:t>
            </w:r>
            <w:r w:rsidR="00422099">
              <w:rPr>
                <w:rFonts w:ascii="Times New Roman" w:hAnsi="Times New Roman" w:cs="Times New Roman"/>
                <w:sz w:val="24"/>
                <w:szCs w:val="24"/>
              </w:rPr>
              <w:t>ограничений</w:t>
            </w:r>
            <w:r w:rsidR="00462627">
              <w:rPr>
                <w:rFonts w:ascii="Times New Roman" w:hAnsi="Times New Roman" w:cs="Times New Roman"/>
                <w:sz w:val="24"/>
                <w:szCs w:val="24"/>
              </w:rPr>
              <w:t>. Планировочная организация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 М 1:10000,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1:50000;</w:t>
            </w:r>
          </w:p>
          <w:p w:rsidR="00DB036D" w:rsidRDefault="00DB036D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карта транспортной инфраструктуры, </w:t>
            </w:r>
            <w:r w:rsidR="00AC27EB">
              <w:rPr>
                <w:rFonts w:ascii="Times New Roman" w:hAnsi="Times New Roman" w:cs="Times New Roman"/>
                <w:sz w:val="24"/>
                <w:szCs w:val="24"/>
              </w:rPr>
              <w:t xml:space="preserve">М 1:10000,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422099" w:rsidRDefault="00422099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карта инженерной инфраструктуры и инженерного благоустройства территорий, 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М 1:10000,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742AC5" w:rsidRDefault="00742AC5" w:rsidP="00DB0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карта планируемого размещения объектов местного</w:t>
            </w:r>
            <w:r w:rsidR="00474C85">
              <w:rPr>
                <w:rFonts w:ascii="Times New Roman" w:hAnsi="Times New Roman" w:cs="Times New Roman"/>
                <w:sz w:val="24"/>
                <w:szCs w:val="24"/>
              </w:rPr>
              <w:t>, регионального и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</w:t>
            </w:r>
            <w:r w:rsidR="00474C85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М 1:10000, </w:t>
            </w:r>
            <w:r w:rsidR="00354DAE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061105" w:rsidRDefault="00DB036D" w:rsidP="00970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0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карта территорий, подверженных риску возникновения чрезвычайных ситуаций природного и техногенного характера, 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М 1:10000,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1:50000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55F4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градостроительного зонирования</w:t>
            </w:r>
            <w:r w:rsidR="004055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 xml:space="preserve">М 1:10000,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327C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E4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E0038D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AA2E4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EC0EC7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6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 xml:space="preserve">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 w:rsidRPr="00B02447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B02447">
              <w:rPr>
                <w:rFonts w:ascii="Times New Roman" w:hAnsi="Times New Roman" w:cs="Times New Roman"/>
                <w:sz w:val="24"/>
                <w:szCs w:val="24"/>
              </w:rPr>
              <w:t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  <w:proofErr w:type="gramEnd"/>
          </w:p>
        </w:tc>
        <w:tc>
          <w:tcPr>
            <w:tcW w:w="5617" w:type="dxa"/>
          </w:tcPr>
          <w:p w:rsidR="00F20A10" w:rsidRDefault="00F20A10" w:rsidP="00F2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 декабря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AA2E4D" w:rsidRDefault="00AA2E4D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4D" w:rsidRPr="00AA2E4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6A">
              <w:rPr>
                <w:rFonts w:ascii="Times New Roman" w:hAnsi="Times New Roman" w:cs="Times New Roman"/>
                <w:b/>
                <w:sz w:val="24"/>
                <w:szCs w:val="24"/>
              </w:rPr>
              <w:t>1 месяц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752B8">
              <w:rPr>
                <w:rFonts w:ascii="Times New Roman" w:hAnsi="Times New Roman" w:cs="Times New Roman"/>
                <w:b/>
                <w:sz w:val="24"/>
                <w:szCs w:val="24"/>
              </w:rPr>
              <w:t>7 ноября</w:t>
            </w:r>
            <w:r w:rsidR="004752B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 xml:space="preserve">и правил землепользования и застройки </w:t>
            </w:r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EC0EC7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EC0EC7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77" w:rsidRPr="008F627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62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52B8">
              <w:rPr>
                <w:rFonts w:ascii="Times New Roman" w:hAnsi="Times New Roman" w:cs="Times New Roman"/>
                <w:b/>
                <w:sz w:val="24"/>
                <w:szCs w:val="24"/>
              </w:rPr>
              <w:t>7 декабря</w:t>
            </w:r>
            <w:r w:rsidR="004752B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</w:t>
            </w:r>
            <w:r w:rsidR="0090616F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CA1E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FB3BA3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DD1F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7C1985">
              <w:rPr>
                <w:rFonts w:ascii="Times New Roman" w:hAnsi="Times New Roman" w:cs="Times New Roman"/>
                <w:sz w:val="24"/>
                <w:szCs w:val="24"/>
              </w:rPr>
              <w:t>п. Ясный</w:t>
            </w:r>
            <w:r w:rsidR="00F71CE7">
              <w:rPr>
                <w:rFonts w:ascii="Times New Roman" w:hAnsi="Times New Roman" w:cs="Times New Roman"/>
                <w:sz w:val="24"/>
                <w:szCs w:val="24"/>
              </w:rPr>
              <w:t>, ул. Октября</w:t>
            </w:r>
            <w:r w:rsidR="00D02393" w:rsidRPr="00D02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393" w:rsidRPr="00D0239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02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393" w:rsidRPr="00D02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37EF0" w:rsidRDefault="00437EF0" w:rsidP="00437E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проектов проводится с соблюдением мер по противодействию распространению на территории Архангельской области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от 17 марта 2020 г. № 28-у.</w:t>
            </w:r>
          </w:p>
          <w:p w:rsidR="004752B8" w:rsidRPr="0090616F" w:rsidRDefault="007915FE" w:rsidP="00475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экспозиции – </w:t>
            </w:r>
            <w:r w:rsidR="004752B8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  <w:r w:rsidR="004752B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52B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 в 10:00</w:t>
            </w:r>
            <w:r w:rsidR="004752B8" w:rsidRPr="0090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52B8" w:rsidRDefault="004752B8" w:rsidP="00475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6F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календарных дней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  <w:r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г.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г.).</w:t>
            </w:r>
          </w:p>
          <w:p w:rsidR="00650178" w:rsidRPr="00231CE6" w:rsidRDefault="00C209A9" w:rsidP="00437E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CC105A">
              <w:rPr>
                <w:rFonts w:ascii="Times New Roman" w:hAnsi="Times New Roman" w:cs="Times New Roman"/>
                <w:sz w:val="24"/>
                <w:szCs w:val="24"/>
              </w:rPr>
              <w:t>210-211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52B8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  <w:r w:rsidR="004752B8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5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475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75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4752B8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34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CB2DCB">
        <w:trPr>
          <w:trHeight w:val="13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от 26.12.2018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4F7A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152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A5152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1084">
              <w:rPr>
                <w:rFonts w:ascii="Times New Roman" w:hAnsi="Times New Roman" w:cs="Times New Roman"/>
                <w:b/>
                <w:sz w:val="24"/>
                <w:szCs w:val="24"/>
              </w:rPr>
              <w:t>15 ноября</w:t>
            </w:r>
            <w:r w:rsidR="00B21084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1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B2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21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B21084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</w:t>
            </w:r>
            <w:r w:rsidR="00E5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CB2DCB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E52CE2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отправлением по электронной почте по адресу: </w:t>
            </w:r>
            <w:hyperlink r:id="rId7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E52CE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 w:rsidR="00FB3BA3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9A06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="007C1985">
              <w:rPr>
                <w:rFonts w:ascii="Times New Roman" w:hAnsi="Times New Roman" w:cs="Times New Roman"/>
                <w:sz w:val="24"/>
                <w:szCs w:val="24"/>
              </w:rPr>
              <w:t>п. Ясный, ул. Октября</w:t>
            </w:r>
            <w:r w:rsidR="007C1985" w:rsidRPr="00D023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1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985" w:rsidRPr="00D0239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C198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C1985" w:rsidRPr="00D02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E52CE2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8242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8" w:history="1">
              <w:r w:rsidR="00E96CC8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E96CC8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E96CC8" w:rsidRPr="003267EF">
              <w:rPr>
                <w:rFonts w:ascii="Times New Roman" w:hAnsi="Times New Roman" w:cs="Times New Roman"/>
                <w:sz w:val="24"/>
                <w:szCs w:val="24"/>
              </w:rPr>
              <w:t>и на официальном сайте</w:t>
            </w:r>
            <w:r w:rsidR="00E96CC8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E96CC8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7099" w:rsidRPr="000E7099">
              <w:rPr>
                <w:rFonts w:ascii="Times New Roman" w:hAnsi="Times New Roman" w:cs="Times New Roman"/>
                <w:sz w:val="24"/>
                <w:szCs w:val="24"/>
              </w:rPr>
              <w:t>http://pinezhye.ru/</w:t>
            </w:r>
            <w:r w:rsidR="00E96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437E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Шилегское</w:t>
            </w:r>
            <w:proofErr w:type="spellEnd"/>
            <w:r w:rsidR="00CB2DCB" w:rsidRPr="003916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7099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CB2DCB" w:rsidRPr="00E5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AA3" w:rsidRPr="00E52CE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437EF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9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  <w:r w:rsidR="007915FE" w:rsidRPr="0090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1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г. по </w:t>
            </w:r>
            <w:r w:rsidR="00791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3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91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7915FE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616F" w:rsidRPr="0090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99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0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840CF4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B82FB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211EE6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E179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211EE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437EF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42" w:rsidRDefault="00237942" w:rsidP="00437EF0">
      <w:pPr>
        <w:spacing w:after="0" w:line="240" w:lineRule="auto"/>
      </w:pPr>
      <w:r>
        <w:separator/>
      </w:r>
    </w:p>
  </w:endnote>
  <w:endnote w:type="continuationSeparator" w:id="0">
    <w:p w:rsidR="00237942" w:rsidRDefault="00237942" w:rsidP="0043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42" w:rsidRDefault="00237942" w:rsidP="00437EF0">
      <w:pPr>
        <w:spacing w:after="0" w:line="240" w:lineRule="auto"/>
      </w:pPr>
      <w:r>
        <w:separator/>
      </w:r>
    </w:p>
  </w:footnote>
  <w:footnote w:type="continuationSeparator" w:id="0">
    <w:p w:rsidR="00237942" w:rsidRDefault="00237942" w:rsidP="0043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58247"/>
      <w:docPartObj>
        <w:docPartGallery w:val="Page Numbers (Top of Page)"/>
        <w:docPartUnique/>
      </w:docPartObj>
    </w:sdtPr>
    <w:sdtContent>
      <w:p w:rsidR="00437EF0" w:rsidRDefault="00437EF0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37EF0" w:rsidRDefault="00437EF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32BDC"/>
    <w:rsid w:val="00042DFC"/>
    <w:rsid w:val="00061105"/>
    <w:rsid w:val="0007013D"/>
    <w:rsid w:val="00071503"/>
    <w:rsid w:val="000828A2"/>
    <w:rsid w:val="00095DF2"/>
    <w:rsid w:val="00097AA6"/>
    <w:rsid w:val="000B2ED0"/>
    <w:rsid w:val="000D029B"/>
    <w:rsid w:val="000D0FF3"/>
    <w:rsid w:val="000D77E3"/>
    <w:rsid w:val="000E4B96"/>
    <w:rsid w:val="000E68C6"/>
    <w:rsid w:val="000E7099"/>
    <w:rsid w:val="000F4DD7"/>
    <w:rsid w:val="001301A4"/>
    <w:rsid w:val="001A60BE"/>
    <w:rsid w:val="001C5E82"/>
    <w:rsid w:val="001D39A4"/>
    <w:rsid w:val="001E5317"/>
    <w:rsid w:val="001F683A"/>
    <w:rsid w:val="00206713"/>
    <w:rsid w:val="00211EE6"/>
    <w:rsid w:val="00214F67"/>
    <w:rsid w:val="002318C9"/>
    <w:rsid w:val="00231CE6"/>
    <w:rsid w:val="00237942"/>
    <w:rsid w:val="0026463F"/>
    <w:rsid w:val="00282C99"/>
    <w:rsid w:val="002B2BC5"/>
    <w:rsid w:val="002C3FBD"/>
    <w:rsid w:val="002D2565"/>
    <w:rsid w:val="003267EF"/>
    <w:rsid w:val="00327C9B"/>
    <w:rsid w:val="00334C9F"/>
    <w:rsid w:val="0035125A"/>
    <w:rsid w:val="00354DAE"/>
    <w:rsid w:val="003713B4"/>
    <w:rsid w:val="003832B5"/>
    <w:rsid w:val="00385C31"/>
    <w:rsid w:val="00390DA0"/>
    <w:rsid w:val="003916F7"/>
    <w:rsid w:val="003C1192"/>
    <w:rsid w:val="003F2ACD"/>
    <w:rsid w:val="004033BB"/>
    <w:rsid w:val="0040393D"/>
    <w:rsid w:val="004055F4"/>
    <w:rsid w:val="0041314D"/>
    <w:rsid w:val="00422099"/>
    <w:rsid w:val="00437EF0"/>
    <w:rsid w:val="00462627"/>
    <w:rsid w:val="00474C85"/>
    <w:rsid w:val="004752B8"/>
    <w:rsid w:val="004D4C1F"/>
    <w:rsid w:val="004E7254"/>
    <w:rsid w:val="004F67C6"/>
    <w:rsid w:val="004F7A98"/>
    <w:rsid w:val="00500B42"/>
    <w:rsid w:val="005056A7"/>
    <w:rsid w:val="005146A6"/>
    <w:rsid w:val="00546999"/>
    <w:rsid w:val="00562856"/>
    <w:rsid w:val="00574D36"/>
    <w:rsid w:val="00583ABE"/>
    <w:rsid w:val="00584A99"/>
    <w:rsid w:val="005B1732"/>
    <w:rsid w:val="005B5C3D"/>
    <w:rsid w:val="005C7DCC"/>
    <w:rsid w:val="005D27FF"/>
    <w:rsid w:val="005F6889"/>
    <w:rsid w:val="006061C5"/>
    <w:rsid w:val="00607F6E"/>
    <w:rsid w:val="00634FC9"/>
    <w:rsid w:val="00650178"/>
    <w:rsid w:val="00654517"/>
    <w:rsid w:val="00656987"/>
    <w:rsid w:val="006774EA"/>
    <w:rsid w:val="006B446A"/>
    <w:rsid w:val="006E16DB"/>
    <w:rsid w:val="00717A0E"/>
    <w:rsid w:val="0072290B"/>
    <w:rsid w:val="00736771"/>
    <w:rsid w:val="00742AC5"/>
    <w:rsid w:val="0074771A"/>
    <w:rsid w:val="00762A95"/>
    <w:rsid w:val="00773A53"/>
    <w:rsid w:val="0077533F"/>
    <w:rsid w:val="00784CF2"/>
    <w:rsid w:val="007915FE"/>
    <w:rsid w:val="007A3217"/>
    <w:rsid w:val="007C1985"/>
    <w:rsid w:val="007E0346"/>
    <w:rsid w:val="008242F2"/>
    <w:rsid w:val="00840CF4"/>
    <w:rsid w:val="00847918"/>
    <w:rsid w:val="00852BD9"/>
    <w:rsid w:val="0088589F"/>
    <w:rsid w:val="008A7B2C"/>
    <w:rsid w:val="008B6058"/>
    <w:rsid w:val="008C7C5D"/>
    <w:rsid w:val="008D72A9"/>
    <w:rsid w:val="008F6277"/>
    <w:rsid w:val="0090451D"/>
    <w:rsid w:val="0090616F"/>
    <w:rsid w:val="009104AB"/>
    <w:rsid w:val="00936C0F"/>
    <w:rsid w:val="009514F8"/>
    <w:rsid w:val="0097029E"/>
    <w:rsid w:val="0099653A"/>
    <w:rsid w:val="009A069E"/>
    <w:rsid w:val="009A50D6"/>
    <w:rsid w:val="009B59C1"/>
    <w:rsid w:val="009B782D"/>
    <w:rsid w:val="009C08E3"/>
    <w:rsid w:val="009C78CB"/>
    <w:rsid w:val="009D3DC4"/>
    <w:rsid w:val="009E1D67"/>
    <w:rsid w:val="00A23B24"/>
    <w:rsid w:val="00A23B4B"/>
    <w:rsid w:val="00A262D2"/>
    <w:rsid w:val="00A32AA3"/>
    <w:rsid w:val="00A51528"/>
    <w:rsid w:val="00A60756"/>
    <w:rsid w:val="00A610C2"/>
    <w:rsid w:val="00AA2E4D"/>
    <w:rsid w:val="00AC27EB"/>
    <w:rsid w:val="00AD0DDD"/>
    <w:rsid w:val="00AF69D0"/>
    <w:rsid w:val="00B02447"/>
    <w:rsid w:val="00B21084"/>
    <w:rsid w:val="00B41CDF"/>
    <w:rsid w:val="00B560B3"/>
    <w:rsid w:val="00B619CF"/>
    <w:rsid w:val="00B70F1C"/>
    <w:rsid w:val="00B82FBD"/>
    <w:rsid w:val="00BA564A"/>
    <w:rsid w:val="00BC0452"/>
    <w:rsid w:val="00BE179E"/>
    <w:rsid w:val="00C01396"/>
    <w:rsid w:val="00C11244"/>
    <w:rsid w:val="00C1582F"/>
    <w:rsid w:val="00C209A9"/>
    <w:rsid w:val="00C30BFB"/>
    <w:rsid w:val="00C425DB"/>
    <w:rsid w:val="00CA1EB1"/>
    <w:rsid w:val="00CB2DCB"/>
    <w:rsid w:val="00CB6A89"/>
    <w:rsid w:val="00CC105A"/>
    <w:rsid w:val="00CC2909"/>
    <w:rsid w:val="00CC5F31"/>
    <w:rsid w:val="00CE7451"/>
    <w:rsid w:val="00D02393"/>
    <w:rsid w:val="00D112B9"/>
    <w:rsid w:val="00D23200"/>
    <w:rsid w:val="00D30603"/>
    <w:rsid w:val="00D47315"/>
    <w:rsid w:val="00D96A50"/>
    <w:rsid w:val="00DB036D"/>
    <w:rsid w:val="00DC53B1"/>
    <w:rsid w:val="00DD1F6B"/>
    <w:rsid w:val="00DD27A0"/>
    <w:rsid w:val="00DE5EFA"/>
    <w:rsid w:val="00DE6D33"/>
    <w:rsid w:val="00DF054D"/>
    <w:rsid w:val="00DF3C04"/>
    <w:rsid w:val="00E0038D"/>
    <w:rsid w:val="00E52CE2"/>
    <w:rsid w:val="00E96CC8"/>
    <w:rsid w:val="00EA25C5"/>
    <w:rsid w:val="00EA5FDA"/>
    <w:rsid w:val="00EC0EC7"/>
    <w:rsid w:val="00F167D2"/>
    <w:rsid w:val="00F17AE9"/>
    <w:rsid w:val="00F17B43"/>
    <w:rsid w:val="00F20A10"/>
    <w:rsid w:val="00F31D74"/>
    <w:rsid w:val="00F5151A"/>
    <w:rsid w:val="00F63001"/>
    <w:rsid w:val="00F6568C"/>
    <w:rsid w:val="00F71CE7"/>
    <w:rsid w:val="00F80581"/>
    <w:rsid w:val="00FB143D"/>
    <w:rsid w:val="00FB1BC0"/>
    <w:rsid w:val="00FB3BA3"/>
    <w:rsid w:val="00FB42D1"/>
    <w:rsid w:val="00FD48B0"/>
    <w:rsid w:val="00FF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C08E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3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7EF0"/>
  </w:style>
  <w:style w:type="paragraph" w:styleId="aa">
    <w:name w:val="footer"/>
    <w:basedOn w:val="a"/>
    <w:link w:val="ab"/>
    <w:uiPriority w:val="99"/>
    <w:semiHidden/>
    <w:unhideWhenUsed/>
    <w:rsid w:val="0043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7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naland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troy@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</cp:revision>
  <cp:lastPrinted>2022-03-16T14:16:00Z</cp:lastPrinted>
  <dcterms:created xsi:type="dcterms:W3CDTF">2022-10-25T13:18:00Z</dcterms:created>
  <dcterms:modified xsi:type="dcterms:W3CDTF">2022-11-02T09:31:00Z</dcterms:modified>
</cp:coreProperties>
</file>