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Пинежский муниципальный  район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администрация муниципального образования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i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«карпогорскоЕ»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7F2FA9">
        <w:rPr>
          <w:rFonts w:ascii="Times New Roman" w:hAnsi="Times New Roman" w:cs="Times New Roman"/>
          <w:caps/>
          <w:sz w:val="26"/>
          <w:szCs w:val="26"/>
        </w:rPr>
        <w:t>ПОСТАНОВЛЕНИЕ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F2FA9">
        <w:rPr>
          <w:rFonts w:ascii="Times New Roman" w:hAnsi="Times New Roman" w:cs="Times New Roman"/>
          <w:b w:val="0"/>
          <w:sz w:val="26"/>
          <w:szCs w:val="26"/>
        </w:rPr>
        <w:t>с. Карпогоры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F2FA9" w:rsidP="007F2FA9">
      <w:pPr>
        <w:ind w:right="-1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от 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 w:rsidR="00510E88">
        <w:rPr>
          <w:rFonts w:ascii="Times New Roman" w:hAnsi="Times New Roman" w:cs="Times New Roman"/>
          <w:sz w:val="26"/>
          <w:szCs w:val="26"/>
        </w:rPr>
        <w:t>17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 w:rsidRPr="007F2FA9">
        <w:rPr>
          <w:rFonts w:ascii="Times New Roman" w:hAnsi="Times New Roman" w:cs="Times New Roman"/>
          <w:sz w:val="26"/>
          <w:szCs w:val="26"/>
        </w:rPr>
        <w:t xml:space="preserve"> </w:t>
      </w:r>
      <w:r w:rsidR="007232B4">
        <w:rPr>
          <w:rFonts w:ascii="Times New Roman" w:hAnsi="Times New Roman" w:cs="Times New Roman"/>
          <w:sz w:val="26"/>
          <w:szCs w:val="26"/>
        </w:rPr>
        <w:t xml:space="preserve">ноября </w:t>
      </w:r>
      <w:r w:rsidR="00B473EF">
        <w:rPr>
          <w:rFonts w:ascii="Times New Roman" w:hAnsi="Times New Roman" w:cs="Times New Roman"/>
          <w:sz w:val="26"/>
          <w:szCs w:val="26"/>
        </w:rPr>
        <w:t xml:space="preserve"> 2022</w:t>
      </w:r>
      <w:r w:rsidRPr="007F2FA9">
        <w:rPr>
          <w:rFonts w:ascii="Times New Roman" w:hAnsi="Times New Roman" w:cs="Times New Roman"/>
          <w:sz w:val="26"/>
          <w:szCs w:val="26"/>
        </w:rPr>
        <w:t xml:space="preserve"> года                                  </w:t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</w:t>
      </w:r>
      <w:r w:rsidR="00510E88">
        <w:rPr>
          <w:rFonts w:ascii="Times New Roman" w:hAnsi="Times New Roman" w:cs="Times New Roman"/>
          <w:sz w:val="26"/>
          <w:szCs w:val="26"/>
        </w:rPr>
        <w:t>№ 60</w:t>
      </w:r>
    </w:p>
    <w:p w:rsidR="007F2FA9" w:rsidRPr="007F2FA9" w:rsidRDefault="007F2FA9" w:rsidP="007F2FA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F2FA9" w:rsidRPr="007F2FA9" w:rsidRDefault="007232B4" w:rsidP="007F2FA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17109B">
        <w:rPr>
          <w:rFonts w:ascii="Times New Roman" w:hAnsi="Times New Roman" w:cs="Times New Roman"/>
          <w:b/>
          <w:sz w:val="26"/>
          <w:szCs w:val="26"/>
        </w:rPr>
        <w:t>в Порядок  ведения долговой книги</w:t>
      </w:r>
      <w:r w:rsidR="00747F72">
        <w:rPr>
          <w:rFonts w:ascii="Times New Roman" w:hAnsi="Times New Roman" w:cs="Times New Roman"/>
          <w:b/>
          <w:sz w:val="26"/>
          <w:szCs w:val="26"/>
        </w:rPr>
        <w:t>,</w:t>
      </w:r>
      <w:r w:rsidR="0017109B">
        <w:rPr>
          <w:rFonts w:ascii="Times New Roman" w:hAnsi="Times New Roman" w:cs="Times New Roman"/>
          <w:b/>
          <w:sz w:val="26"/>
          <w:szCs w:val="26"/>
        </w:rPr>
        <w:t xml:space="preserve"> утвержденный </w:t>
      </w:r>
      <w:r w:rsidR="00747F72">
        <w:rPr>
          <w:rFonts w:ascii="Times New Roman" w:hAnsi="Times New Roman" w:cs="Times New Roman"/>
          <w:b/>
          <w:sz w:val="26"/>
          <w:szCs w:val="26"/>
        </w:rPr>
        <w:t>постановлением</w:t>
      </w:r>
      <w:r w:rsidR="00854814">
        <w:rPr>
          <w:rFonts w:ascii="Times New Roman" w:hAnsi="Times New Roman" w:cs="Times New Roman"/>
          <w:b/>
          <w:sz w:val="26"/>
          <w:szCs w:val="26"/>
        </w:rPr>
        <w:t xml:space="preserve">  от 25.01.2022 № 5 </w:t>
      </w:r>
      <w:r w:rsidR="00A47B0B">
        <w:rPr>
          <w:rFonts w:ascii="Times New Roman" w:hAnsi="Times New Roman" w:cs="Times New Roman"/>
          <w:b/>
          <w:sz w:val="26"/>
          <w:szCs w:val="26"/>
        </w:rPr>
        <w:t>«</w:t>
      </w:r>
      <w:r w:rsidR="007F2FA9" w:rsidRPr="007F2FA9">
        <w:rPr>
          <w:rFonts w:ascii="Times New Roman" w:hAnsi="Times New Roman" w:cs="Times New Roman"/>
          <w:b/>
          <w:sz w:val="26"/>
          <w:szCs w:val="26"/>
        </w:rPr>
        <w:t xml:space="preserve">Об утверждении Порядка </w:t>
      </w:r>
      <w:r w:rsidR="007F2FA9">
        <w:rPr>
          <w:rFonts w:ascii="Times New Roman" w:hAnsi="Times New Roman" w:cs="Times New Roman"/>
          <w:b/>
          <w:sz w:val="26"/>
          <w:szCs w:val="26"/>
        </w:rPr>
        <w:t>ведения долговой книги муниципального образования «Карпогорское»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 xml:space="preserve">Во исполнение требований </w:t>
      </w:r>
      <w:r w:rsidR="00C92B6F">
        <w:rPr>
          <w:rFonts w:ascii="Times New Roman" w:hAnsi="Times New Roman" w:cs="Times New Roman"/>
          <w:sz w:val="26"/>
          <w:szCs w:val="26"/>
        </w:rPr>
        <w:t>статьи 120 и статьи 121 Бюджетного кодекса Российской Федерации, руководствуясь Уставом муниципального образования «Карпогорское»</w:t>
      </w:r>
      <w:r w:rsidRPr="007F2FA9">
        <w:rPr>
          <w:rFonts w:ascii="Times New Roman" w:hAnsi="Times New Roman" w:cs="Times New Roman"/>
          <w:sz w:val="26"/>
          <w:szCs w:val="26"/>
        </w:rPr>
        <w:t xml:space="preserve">,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администрация </w:t>
      </w:r>
      <w:r w:rsidR="00C92B6F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муниципального образования «Карпогорское»         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                        </w:t>
      </w:r>
      <w:proofErr w:type="gramStart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>п</w:t>
      </w:r>
      <w:proofErr w:type="gramEnd"/>
      <w:r w:rsidRPr="007F2FA9">
        <w:rPr>
          <w:rFonts w:ascii="Times New Roman" w:eastAsia="Arial" w:hAnsi="Times New Roman" w:cs="Times New Roman"/>
          <w:b/>
          <w:spacing w:val="-4"/>
          <w:kern w:val="1"/>
          <w:sz w:val="26"/>
          <w:szCs w:val="26"/>
        </w:rPr>
        <w:t xml:space="preserve"> о с т а н о в л я е т</w:t>
      </w:r>
      <w:r w:rsidRPr="007F2FA9">
        <w:rPr>
          <w:rFonts w:ascii="Times New Roman" w:eastAsia="Arial" w:hAnsi="Times New Roman" w:cs="Times New Roman"/>
          <w:spacing w:val="-4"/>
          <w:kern w:val="1"/>
          <w:sz w:val="26"/>
          <w:szCs w:val="26"/>
        </w:rPr>
        <w:t xml:space="preserve">:      </w:t>
      </w:r>
    </w:p>
    <w:p w:rsidR="0011184E" w:rsidRPr="00510E88" w:rsidRDefault="0011184E" w:rsidP="0011184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11184E" w:rsidRDefault="0011184E" w:rsidP="0011184E">
      <w:pPr>
        <w:pStyle w:val="align-center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color w:val="1E1D1E"/>
          <w:sz w:val="26"/>
          <w:szCs w:val="26"/>
        </w:rPr>
      </w:pPr>
      <w:r w:rsidRPr="00510E88">
        <w:rPr>
          <w:sz w:val="26"/>
          <w:szCs w:val="26"/>
        </w:rPr>
        <w:t>Внести  изменения в Порядок ведения долговой книги муниципального образования «Карпогорское»</w:t>
      </w:r>
      <w:r w:rsidR="00D2611D">
        <w:rPr>
          <w:sz w:val="26"/>
          <w:szCs w:val="26"/>
        </w:rPr>
        <w:t>,</w:t>
      </w:r>
      <w:r w:rsidRPr="0011184E">
        <w:rPr>
          <w:b/>
          <w:sz w:val="26"/>
          <w:szCs w:val="26"/>
        </w:rPr>
        <w:t xml:space="preserve"> </w:t>
      </w:r>
      <w:r w:rsidR="00CA7D92">
        <w:rPr>
          <w:sz w:val="26"/>
          <w:szCs w:val="26"/>
        </w:rPr>
        <w:t xml:space="preserve">утвержденный </w:t>
      </w:r>
      <w:r>
        <w:rPr>
          <w:sz w:val="26"/>
          <w:szCs w:val="26"/>
        </w:rPr>
        <w:t xml:space="preserve"> </w:t>
      </w:r>
      <w:r w:rsidR="00854814" w:rsidRPr="007710D0">
        <w:rPr>
          <w:sz w:val="26"/>
          <w:szCs w:val="26"/>
        </w:rPr>
        <w:t>постан</w:t>
      </w:r>
      <w:r w:rsidR="00CA7D92">
        <w:rPr>
          <w:sz w:val="26"/>
          <w:szCs w:val="26"/>
        </w:rPr>
        <w:t>овлением</w:t>
      </w:r>
      <w:r w:rsidR="00854814" w:rsidRPr="007710D0">
        <w:rPr>
          <w:sz w:val="26"/>
          <w:szCs w:val="26"/>
        </w:rPr>
        <w:t xml:space="preserve">  от 25.01.2022 № 5 «Об утверждении Порядка ведения долговой книги муниципального образования «Карпогорское</w:t>
      </w:r>
      <w:r>
        <w:rPr>
          <w:sz w:val="26"/>
          <w:szCs w:val="26"/>
        </w:rPr>
        <w:t>»</w:t>
      </w:r>
      <w:r w:rsidR="00854814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и из</w:t>
      </w:r>
      <w:r w:rsidR="0077539D">
        <w:rPr>
          <w:bCs/>
          <w:sz w:val="26"/>
          <w:szCs w:val="26"/>
        </w:rPr>
        <w:t xml:space="preserve">ложить его в следующей редакции, </w:t>
      </w:r>
      <w:proofErr w:type="gramStart"/>
      <w:r w:rsidR="0077539D">
        <w:rPr>
          <w:bCs/>
          <w:sz w:val="26"/>
          <w:szCs w:val="26"/>
        </w:rPr>
        <w:t>согласно Приложения</w:t>
      </w:r>
      <w:proofErr w:type="gramEnd"/>
      <w:r w:rsidR="0077539D">
        <w:rPr>
          <w:bCs/>
          <w:sz w:val="26"/>
          <w:szCs w:val="26"/>
        </w:rPr>
        <w:t xml:space="preserve"> № 1</w:t>
      </w:r>
      <w:r>
        <w:rPr>
          <w:bCs/>
          <w:sz w:val="26"/>
          <w:szCs w:val="26"/>
        </w:rPr>
        <w:t xml:space="preserve"> </w:t>
      </w:r>
    </w:p>
    <w:p w:rsidR="00731951" w:rsidRDefault="0011184E" w:rsidP="007F2FA9">
      <w:pPr>
        <w:pStyle w:val="a6"/>
        <w:tabs>
          <w:tab w:val="left" w:pos="0"/>
        </w:tabs>
        <w:spacing w:after="0"/>
        <w:ind w:firstLine="709"/>
        <w:jc w:val="both"/>
        <w:rPr>
          <w:rFonts w:eastAsia="Arial"/>
          <w:color w:val="000000"/>
          <w:sz w:val="26"/>
          <w:szCs w:val="26"/>
        </w:rPr>
      </w:pPr>
      <w:r>
        <w:rPr>
          <w:rFonts w:eastAsia="Arial"/>
          <w:color w:val="000000"/>
          <w:spacing w:val="-1"/>
          <w:sz w:val="26"/>
          <w:szCs w:val="26"/>
        </w:rPr>
        <w:t>3</w:t>
      </w:r>
      <w:r w:rsidR="007F2FA9" w:rsidRPr="007F2FA9">
        <w:rPr>
          <w:rFonts w:eastAsia="Arial"/>
          <w:color w:val="000000"/>
          <w:spacing w:val="-1"/>
          <w:sz w:val="26"/>
          <w:szCs w:val="26"/>
        </w:rPr>
        <w:t>. Настоящее п</w:t>
      </w:r>
      <w:r w:rsidR="007F2FA9" w:rsidRPr="007F2FA9">
        <w:rPr>
          <w:rFonts w:eastAsia="Arial"/>
          <w:color w:val="000000"/>
          <w:sz w:val="26"/>
          <w:szCs w:val="26"/>
        </w:rPr>
        <w:t xml:space="preserve">остановление </w:t>
      </w:r>
      <w:r w:rsidR="00731951">
        <w:rPr>
          <w:rFonts w:eastAsia="Arial"/>
          <w:color w:val="000000"/>
          <w:sz w:val="26"/>
          <w:szCs w:val="26"/>
        </w:rPr>
        <w:t>вступает в силу после его официального опубликования в информационном бюллетене муниципального образования «Карпогорское».</w:t>
      </w: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10E88" w:rsidRPr="007F2FA9" w:rsidRDefault="00510E88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F2FA9" w:rsidRPr="007F2FA9" w:rsidRDefault="007F2FA9" w:rsidP="007F2FA9">
      <w:pPr>
        <w:jc w:val="both"/>
        <w:rPr>
          <w:rFonts w:ascii="Times New Roman" w:hAnsi="Times New Roman" w:cs="Times New Roman"/>
          <w:sz w:val="26"/>
          <w:szCs w:val="26"/>
        </w:rPr>
      </w:pPr>
      <w:r w:rsidRPr="007F2FA9"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</w:r>
      <w:r w:rsidRPr="007F2FA9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И.М. Яковлев  </w:t>
      </w:r>
    </w:p>
    <w:p w:rsidR="007F2FA9" w:rsidRPr="007F2FA9" w:rsidRDefault="007F2FA9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92B6F" w:rsidRDefault="00C92B6F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31951" w:rsidRDefault="007319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539D" w:rsidRDefault="0077539D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  <w:bookmarkStart w:id="0" w:name="_GoBack"/>
      <w:bookmarkEnd w:id="0"/>
    </w:p>
    <w:p w:rsidR="00EB02B0" w:rsidRPr="00584C75" w:rsidRDefault="000A6202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Утвержден</w:t>
      </w:r>
    </w:p>
    <w:p w:rsidR="00584C75" w:rsidRDefault="0021589C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постановлением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Администрации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 образования</w:t>
      </w:r>
      <w:r w:rsidR="00584C75">
        <w:rPr>
          <w:rFonts w:ascii="Times New Roman" w:hAnsi="Times New Roman" w:cs="Times New Roman"/>
          <w:sz w:val="26"/>
          <w:szCs w:val="26"/>
        </w:rPr>
        <w:t xml:space="preserve"> </w:t>
      </w:r>
      <w:r w:rsidR="001A1F12">
        <w:rPr>
          <w:rFonts w:ascii="Times New Roman" w:hAnsi="Times New Roman" w:cs="Times New Roman"/>
          <w:sz w:val="26"/>
          <w:szCs w:val="26"/>
        </w:rPr>
        <w:t>«</w:t>
      </w:r>
      <w:r w:rsidR="00584C75" w:rsidRPr="00584C75">
        <w:rPr>
          <w:rFonts w:ascii="Times New Roman" w:hAnsi="Times New Roman" w:cs="Times New Roman"/>
          <w:sz w:val="26"/>
          <w:szCs w:val="26"/>
        </w:rPr>
        <w:t>Карпогорское</w:t>
      </w:r>
      <w:r w:rsidR="001A1F12">
        <w:rPr>
          <w:rFonts w:ascii="Times New Roman" w:hAnsi="Times New Roman" w:cs="Times New Roman"/>
          <w:sz w:val="26"/>
          <w:szCs w:val="26"/>
        </w:rPr>
        <w:t>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585746" w:rsidP="00585746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от </w:t>
      </w:r>
      <w:r w:rsidR="007232B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</w:t>
      </w:r>
      <w:r w:rsidR="00584C75" w:rsidRPr="00584C7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11</w:t>
      </w:r>
      <w:r w:rsidR="00584C75" w:rsidRPr="00584C75">
        <w:rPr>
          <w:rFonts w:ascii="Times New Roman" w:hAnsi="Times New Roman" w:cs="Times New Roman"/>
          <w:sz w:val="26"/>
          <w:szCs w:val="26"/>
        </w:rPr>
        <w:t>.202</w:t>
      </w:r>
      <w:r w:rsidR="007232B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232B4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60</w:t>
      </w:r>
      <w:r w:rsidR="007232B4">
        <w:rPr>
          <w:rFonts w:ascii="Times New Roman" w:hAnsi="Times New Roman" w:cs="Times New Roman"/>
          <w:sz w:val="26"/>
          <w:szCs w:val="26"/>
        </w:rPr>
        <w:t xml:space="preserve">   </w:t>
      </w:r>
      <w:r w:rsidR="000E6D09" w:rsidRPr="00584C75">
        <w:rPr>
          <w:rFonts w:ascii="Times New Roman" w:hAnsi="Times New Roman" w:cs="Times New Roman"/>
          <w:sz w:val="26"/>
          <w:szCs w:val="26"/>
        </w:rPr>
        <w:t xml:space="preserve"> 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A1F12" w:rsidRDefault="001A1F1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34"/>
      <w:bookmarkEnd w:id="1"/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П</w:t>
      </w:r>
      <w:r w:rsidR="000A6202" w:rsidRPr="00584C75">
        <w:rPr>
          <w:rFonts w:ascii="Times New Roman" w:hAnsi="Times New Roman" w:cs="Times New Roman"/>
          <w:sz w:val="26"/>
          <w:szCs w:val="26"/>
        </w:rPr>
        <w:t>орядок</w:t>
      </w:r>
    </w:p>
    <w:p w:rsidR="00EB02B0" w:rsidRPr="00584C75" w:rsidRDefault="000A6202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ведения долговой книги муниципального образования</w:t>
      </w:r>
      <w:r w:rsidR="001A1F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0A6202" w:rsidP="00584C75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84C75">
        <w:rPr>
          <w:rFonts w:ascii="Times New Roman" w:hAnsi="Times New Roman" w:cs="Times New Roman"/>
          <w:b w:val="0"/>
          <w:sz w:val="26"/>
          <w:szCs w:val="26"/>
        </w:rPr>
        <w:t xml:space="preserve">       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1. Настоящий Порядок ведения долговой книги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Порядок) устанавливает состав информации о долговых обязательствах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муниципальные долговые обязательства), порядок и срок ее внесения в муниципальную долговую книгу муниципального образования </w:t>
      </w:r>
      <w:r w:rsidR="001A1F12">
        <w:rPr>
          <w:rFonts w:ascii="Times New Roman" w:hAnsi="Times New Roman" w:cs="Times New Roman"/>
          <w:b w:val="0"/>
          <w:sz w:val="26"/>
          <w:szCs w:val="26"/>
        </w:rPr>
        <w:t>«Карпогорское»</w:t>
      </w:r>
      <w:r w:rsidR="00EB02B0" w:rsidRPr="00584C75">
        <w:rPr>
          <w:rFonts w:ascii="Times New Roman" w:hAnsi="Times New Roman" w:cs="Times New Roman"/>
          <w:b w:val="0"/>
          <w:sz w:val="26"/>
          <w:szCs w:val="26"/>
        </w:rPr>
        <w:t xml:space="preserve"> (далее - муниципальная долговая книга).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2. Ведение муниципальной долговой книги осуществляется </w:t>
      </w:r>
      <w:r w:rsidR="001A1F12">
        <w:rPr>
          <w:rFonts w:ascii="Times New Roman" w:hAnsi="Times New Roman" w:cs="Times New Roman"/>
          <w:sz w:val="26"/>
          <w:szCs w:val="26"/>
        </w:rPr>
        <w:t>ведущим специалистом – главным бухгалтером</w:t>
      </w:r>
      <w:r w:rsidRPr="00584C75">
        <w:rPr>
          <w:rFonts w:ascii="Times New Roman" w:hAnsi="Times New Roman" w:cs="Times New Roman"/>
          <w:sz w:val="26"/>
          <w:szCs w:val="26"/>
        </w:rPr>
        <w:t xml:space="preserve"> Администра</w:t>
      </w:r>
      <w:r w:rsidR="001A1F12">
        <w:rPr>
          <w:rFonts w:ascii="Times New Roman" w:hAnsi="Times New Roman" w:cs="Times New Roman"/>
          <w:sz w:val="26"/>
          <w:szCs w:val="26"/>
        </w:rPr>
        <w:t>ции муниципального образования «Карпогорское»</w:t>
      </w:r>
      <w:r w:rsidRPr="00584C7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1A1F12">
        <w:rPr>
          <w:rFonts w:ascii="Times New Roman" w:hAnsi="Times New Roman" w:cs="Times New Roman"/>
          <w:sz w:val="26"/>
          <w:szCs w:val="26"/>
        </w:rPr>
        <w:t>главный бухгалтер</w:t>
      </w:r>
      <w:r w:rsidRPr="00584C75">
        <w:rPr>
          <w:rFonts w:ascii="Times New Roman" w:hAnsi="Times New Roman" w:cs="Times New Roman"/>
          <w:sz w:val="26"/>
          <w:szCs w:val="26"/>
        </w:rPr>
        <w:t>).</w:t>
      </w:r>
    </w:p>
    <w:p w:rsidR="0003721C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3. Учет и регистрация муниципальных долговых обязательств осуществляется в муниципальной долговой книге по видам, установленным Бюджетным </w:t>
      </w:r>
      <w:hyperlink r:id="rId8" w:history="1">
        <w:r w:rsidRPr="00584C7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584C75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4. В муниципальную долговую книгу вносится следующая информация: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сведения об объеме муниципальных долговых обязательств по видам этих обязательств;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дата возникновения и исполнения (прекращения по иным основаниям) муниципального долгового обязательства полностью или частично;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форма обеспечения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наименование владельца ценной бумаги, кредитора, принципала, бенефициара;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целевое назначение муниципального долгового обязательства;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1 января отчетного года;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фактический объем муниципального долгового обязательства на конец отчетного периода.</w:t>
      </w:r>
    </w:p>
    <w:p w:rsidR="00EB02B0" w:rsidRPr="00584C75" w:rsidRDefault="00EB02B0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В муниципальной долговой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книге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EB02B0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5</w:t>
      </w:r>
      <w:r w:rsidR="00EB02B0" w:rsidRPr="00584C75">
        <w:rPr>
          <w:rFonts w:ascii="Times New Roman" w:hAnsi="Times New Roman" w:cs="Times New Roman"/>
          <w:sz w:val="26"/>
          <w:szCs w:val="26"/>
        </w:rPr>
        <w:t>. Информация о муниципальных долговых обязательствах</w:t>
      </w:r>
      <w:r w:rsidR="002604E4">
        <w:rPr>
          <w:rFonts w:ascii="Times New Roman" w:hAnsi="Times New Roman" w:cs="Times New Roman"/>
          <w:sz w:val="26"/>
          <w:szCs w:val="26"/>
        </w:rPr>
        <w:t xml:space="preserve"> (</w:t>
      </w:r>
      <w:r w:rsidR="0003721C">
        <w:rPr>
          <w:rFonts w:ascii="Times New Roman" w:hAnsi="Times New Roman" w:cs="Times New Roman"/>
          <w:sz w:val="26"/>
          <w:szCs w:val="26"/>
        </w:rPr>
        <w:t>за исключением обязательств по муниципальным гарантиям</w:t>
      </w:r>
      <w:r w:rsidR="002604E4">
        <w:rPr>
          <w:rFonts w:ascii="Times New Roman" w:hAnsi="Times New Roman" w:cs="Times New Roman"/>
          <w:sz w:val="26"/>
          <w:szCs w:val="26"/>
        </w:rPr>
        <w:t>)</w:t>
      </w:r>
      <w:r w:rsidR="0003721C">
        <w:rPr>
          <w:rFonts w:ascii="Times New Roman" w:hAnsi="Times New Roman" w:cs="Times New Roman"/>
          <w:sz w:val="26"/>
          <w:szCs w:val="26"/>
        </w:rPr>
        <w:t>,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вносится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2604E4" w:rsidRPr="00584C75" w:rsidRDefault="002604E4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</w:t>
      </w:r>
      <w:r w:rsidR="00AF1369">
        <w:rPr>
          <w:rFonts w:ascii="Times New Roman" w:hAnsi="Times New Roman" w:cs="Times New Roman"/>
          <w:sz w:val="26"/>
          <w:szCs w:val="26"/>
        </w:rPr>
        <w:t>я о долговых обязательствах по м</w:t>
      </w:r>
      <w:r>
        <w:rPr>
          <w:rFonts w:ascii="Times New Roman" w:hAnsi="Times New Roman" w:cs="Times New Roman"/>
          <w:sz w:val="26"/>
          <w:szCs w:val="26"/>
        </w:rPr>
        <w:t>униципальным</w:t>
      </w:r>
      <w:r w:rsidR="00AF1369">
        <w:rPr>
          <w:rFonts w:ascii="Times New Roman" w:hAnsi="Times New Roman" w:cs="Times New Roman"/>
          <w:sz w:val="26"/>
          <w:szCs w:val="26"/>
        </w:rPr>
        <w:t xml:space="preserve"> гарантиям вносится финансовым органом муниципального образования в муниципальную долговую книгу в течение пяти  рабочих дней  с момента получения сведений о фактическом возникновении (увеличении) или прекращении (уменьшении) обязатель</w:t>
      </w:r>
      <w:proofErr w:type="gramStart"/>
      <w:r w:rsidR="00AF1369">
        <w:rPr>
          <w:rFonts w:ascii="Times New Roman" w:hAnsi="Times New Roman" w:cs="Times New Roman"/>
          <w:sz w:val="26"/>
          <w:szCs w:val="26"/>
        </w:rPr>
        <w:t>ств пр</w:t>
      </w:r>
      <w:proofErr w:type="gramEnd"/>
      <w:r w:rsidR="00AF1369">
        <w:rPr>
          <w:rFonts w:ascii="Times New Roman" w:hAnsi="Times New Roman" w:cs="Times New Roman"/>
          <w:sz w:val="26"/>
          <w:szCs w:val="26"/>
        </w:rPr>
        <w:t>инципала, обеспеченных муниципальной гарантией.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6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Муниципальная долговая </w:t>
      </w:r>
      <w:hyperlink w:anchor="P65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книга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состоянию на первое число текущего </w:t>
      </w:r>
      <w:r w:rsidR="00EB02B0" w:rsidRPr="00584C75">
        <w:rPr>
          <w:rFonts w:ascii="Times New Roman" w:hAnsi="Times New Roman" w:cs="Times New Roman"/>
          <w:sz w:val="26"/>
          <w:szCs w:val="26"/>
        </w:rPr>
        <w:lastRenderedPageBreak/>
        <w:t xml:space="preserve">месяца не позднее 3 числа текущего месяца выводится на бумажном носителе по форме согласно приложению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1 к настоящему Порядку. По окончании финансового года муниципальная долговая книга, выведенная на бумажном носителе, брошюруется, подписывается </w:t>
      </w:r>
      <w:r w:rsidR="004155FD">
        <w:rPr>
          <w:rFonts w:ascii="Times New Roman" w:hAnsi="Times New Roman" w:cs="Times New Roman"/>
          <w:sz w:val="26"/>
          <w:szCs w:val="26"/>
        </w:rPr>
        <w:t xml:space="preserve">главой администрации </w:t>
      </w:r>
      <w:r w:rsidR="00EE6D1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«Карпогорское», </w:t>
      </w:r>
      <w:r w:rsidR="004155FD">
        <w:rPr>
          <w:rFonts w:ascii="Times New Roman" w:hAnsi="Times New Roman" w:cs="Times New Roman"/>
          <w:sz w:val="26"/>
          <w:szCs w:val="26"/>
        </w:rPr>
        <w:t>главным бухгалтером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и скрепляется гербовой печатью </w:t>
      </w:r>
      <w:r w:rsidR="00EE6D12">
        <w:rPr>
          <w:rFonts w:ascii="Times New Roman" w:hAnsi="Times New Roman" w:cs="Times New Roman"/>
          <w:sz w:val="26"/>
          <w:szCs w:val="26"/>
        </w:rPr>
        <w:t>администрации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>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7</w:t>
      </w:r>
      <w:r w:rsidR="00EB02B0" w:rsidRPr="00584C75">
        <w:rPr>
          <w:rFonts w:ascii="Times New Roman" w:hAnsi="Times New Roman" w:cs="Times New Roman"/>
          <w:sz w:val="26"/>
          <w:szCs w:val="26"/>
        </w:rPr>
        <w:t>. Сведения муниципальной долговой книги используются для ведения регистров бюджетного учета.</w:t>
      </w:r>
    </w:p>
    <w:p w:rsidR="00EB02B0" w:rsidRPr="00584C75" w:rsidRDefault="00C32969" w:rsidP="00584C7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8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B02B0" w:rsidRPr="00584C75">
        <w:rPr>
          <w:rFonts w:ascii="Times New Roman" w:hAnsi="Times New Roman" w:cs="Times New Roman"/>
          <w:sz w:val="26"/>
          <w:szCs w:val="26"/>
        </w:rPr>
        <w:t xml:space="preserve">Информация, содержащаяся в муниципальной долговой книге, может представляться </w:t>
      </w:r>
      <w:r w:rsidR="00EE6D12">
        <w:rPr>
          <w:rFonts w:ascii="Times New Roman" w:hAnsi="Times New Roman" w:cs="Times New Roman"/>
          <w:sz w:val="26"/>
          <w:szCs w:val="26"/>
        </w:rPr>
        <w:t>администрацией муниципального образования «Карпогорское»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в федеральные органы законодательной и исполнительной власти, органы законодательной и исполнительной власти Архангельской области, в государственные и судебные органы, муниципальные органы, кредитные и иные организации в виде </w:t>
      </w:r>
      <w:hyperlink w:anchor="P391" w:history="1">
        <w:r w:rsidR="00EB02B0" w:rsidRPr="00584C75">
          <w:rPr>
            <w:rFonts w:ascii="Times New Roman" w:hAnsi="Times New Roman" w:cs="Times New Roman"/>
            <w:sz w:val="26"/>
            <w:szCs w:val="26"/>
          </w:rPr>
          <w:t>выписки</w:t>
        </w:r>
      </w:hyperlink>
      <w:r w:rsidR="00EB02B0" w:rsidRPr="00584C75">
        <w:rPr>
          <w:rFonts w:ascii="Times New Roman" w:hAnsi="Times New Roman" w:cs="Times New Roman"/>
          <w:sz w:val="26"/>
          <w:szCs w:val="26"/>
        </w:rPr>
        <w:t xml:space="preserve"> по форме согласно приложению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="00EB02B0" w:rsidRPr="00584C75">
        <w:rPr>
          <w:rFonts w:ascii="Times New Roman" w:hAnsi="Times New Roman" w:cs="Times New Roman"/>
          <w:sz w:val="26"/>
          <w:szCs w:val="26"/>
        </w:rPr>
        <w:t xml:space="preserve"> 2 к настоящему Порядку по соответствующим запросам.</w:t>
      </w:r>
      <w:proofErr w:type="gramEnd"/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3B51" w:rsidRPr="00584C75" w:rsidRDefault="00543B51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2969" w:rsidRPr="00584C75" w:rsidRDefault="00C32969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Pr="00584C75" w:rsidRDefault="000A620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51CE2" w:rsidRPr="00584C75" w:rsidRDefault="00751CE2" w:rsidP="00584C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584C75" w:rsidRDefault="00584C75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731951" w:rsidRDefault="00731951" w:rsidP="00584C75">
      <w:pPr>
        <w:pStyle w:val="ConsPlusNormal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0A6202" w:rsidRDefault="000A6202" w:rsidP="00584C75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B02B0" w:rsidRPr="00584C75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1A1F12">
        <w:rPr>
          <w:rFonts w:ascii="Times New Roman" w:hAnsi="Times New Roman" w:cs="Times New Roman"/>
          <w:sz w:val="26"/>
          <w:szCs w:val="26"/>
        </w:rPr>
        <w:t>№</w:t>
      </w:r>
      <w:r w:rsidRPr="00584C75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584C75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543B51" w:rsidRPr="00584C75" w:rsidRDefault="00543B51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65"/>
      <w:bookmarkEnd w:id="2"/>
      <w:r w:rsidRPr="00584C75">
        <w:rPr>
          <w:rFonts w:ascii="Times New Roman" w:hAnsi="Times New Roman" w:cs="Times New Roman"/>
          <w:sz w:val="26"/>
          <w:szCs w:val="26"/>
        </w:rPr>
        <w:t>ДОЛГОВАЯ КНИГА</w:t>
      </w:r>
    </w:p>
    <w:p w:rsidR="00EB02B0" w:rsidRPr="00584C75" w:rsidRDefault="00543B51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муниципального образования "</w:t>
      </w:r>
      <w:r w:rsidR="00584C75">
        <w:rPr>
          <w:rFonts w:ascii="Times New Roman" w:hAnsi="Times New Roman" w:cs="Times New Roman"/>
          <w:sz w:val="26"/>
          <w:szCs w:val="26"/>
        </w:rPr>
        <w:t>Карпогорское</w:t>
      </w:r>
      <w:r w:rsidRPr="00584C75">
        <w:rPr>
          <w:rFonts w:ascii="Times New Roman" w:hAnsi="Times New Roman" w:cs="Times New Roman"/>
          <w:sz w:val="26"/>
          <w:szCs w:val="26"/>
        </w:rPr>
        <w:t xml:space="preserve">" </w:t>
      </w:r>
    </w:p>
    <w:p w:rsidR="00EB02B0" w:rsidRPr="00584C75" w:rsidRDefault="00EB02B0" w:rsidP="00EB02B0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584C7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84C75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584C75" w:rsidRDefault="00EB02B0" w:rsidP="00EB02B0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584C75">
        <w:rPr>
          <w:rFonts w:ascii="Times New Roman" w:hAnsi="Times New Roman" w:cs="Times New Roman"/>
          <w:sz w:val="26"/>
          <w:szCs w:val="26"/>
        </w:rPr>
        <w:t>Таблица</w:t>
      </w:r>
    </w:p>
    <w:p w:rsidR="00EB02B0" w:rsidRPr="00584C75" w:rsidRDefault="00EB02B0" w:rsidP="00EB02B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6E3B28" w:rsidRDefault="00EB02B0" w:rsidP="00EB02B0">
      <w:pPr>
        <w:rPr>
          <w:rFonts w:ascii="Times New Roman" w:hAnsi="Times New Roman" w:cs="Times New Roman"/>
        </w:rPr>
        <w:sectPr w:rsidR="00EB02B0" w:rsidRPr="006E3B28" w:rsidSect="007F2FA9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tbl>
      <w:tblPr>
        <w:tblW w:w="1516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842"/>
        <w:gridCol w:w="1276"/>
        <w:gridCol w:w="1701"/>
        <w:gridCol w:w="624"/>
        <w:gridCol w:w="1304"/>
        <w:gridCol w:w="1417"/>
        <w:gridCol w:w="773"/>
        <w:gridCol w:w="814"/>
        <w:gridCol w:w="880"/>
        <w:gridCol w:w="49"/>
        <w:gridCol w:w="964"/>
        <w:gridCol w:w="121"/>
        <w:gridCol w:w="616"/>
        <w:gridCol w:w="315"/>
        <w:gridCol w:w="709"/>
        <w:gridCol w:w="1276"/>
      </w:tblGrid>
      <w:tr w:rsidR="00EB02B0" w:rsidRPr="006E3B28" w:rsidTr="00EE6D12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4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701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62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304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2190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694" w:type="dxa"/>
            <w:gridSpan w:val="2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4050" w:type="dxa"/>
            <w:gridSpan w:val="7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5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EE6D12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gridSpan w:val="2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9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9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3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3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EE6D12">
        <w:tc>
          <w:tcPr>
            <w:tcW w:w="15169" w:type="dxa"/>
            <w:gridSpan w:val="17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 по долговы</w:t>
            </w:r>
            <w:r w:rsidR="00EE6D12">
              <w:rPr>
                <w:rFonts w:ascii="Times New Roman" w:hAnsi="Times New Roman" w:cs="Times New Roman"/>
              </w:rPr>
              <w:t>м обязательствам муниципального образования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валюте Российской Федерации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4C14AF">
        <w:trPr>
          <w:trHeight w:val="738"/>
        </w:trPr>
        <w:tc>
          <w:tcPr>
            <w:tcW w:w="2330" w:type="dxa"/>
            <w:gridSpan w:val="2"/>
          </w:tcPr>
          <w:p w:rsidR="00EB02B0" w:rsidRPr="006E3B28" w:rsidRDefault="00EB02B0" w:rsidP="00EE6D12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543B51" w:rsidRPr="006E3B28">
              <w:rPr>
                <w:rFonts w:ascii="Times New Roman" w:hAnsi="Times New Roman" w:cs="Times New Roman"/>
              </w:rPr>
              <w:t xml:space="preserve"> </w:t>
            </w:r>
            <w:r w:rsidR="00543B51" w:rsidRPr="006E3B28">
              <w:rPr>
                <w:rFonts w:ascii="Times New Roman" w:hAnsi="Times New Roman" w:cs="Times New Roman"/>
              </w:rPr>
              <w:lastRenderedPageBreak/>
              <w:t>области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EE6D12">
        <w:tc>
          <w:tcPr>
            <w:tcW w:w="233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87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29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0" w:type="dxa"/>
            <w:gridSpan w:val="3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Pr="006E3B28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850"/>
        <w:gridCol w:w="794"/>
        <w:gridCol w:w="1020"/>
        <w:gridCol w:w="964"/>
        <w:gridCol w:w="1247"/>
        <w:gridCol w:w="1020"/>
        <w:gridCol w:w="680"/>
        <w:gridCol w:w="850"/>
        <w:gridCol w:w="850"/>
        <w:gridCol w:w="1020"/>
        <w:gridCol w:w="964"/>
        <w:gridCol w:w="850"/>
        <w:gridCol w:w="2788"/>
      </w:tblGrid>
      <w:tr w:rsidR="00EB02B0" w:rsidRPr="006E3B28" w:rsidTr="000A5598">
        <w:tc>
          <w:tcPr>
            <w:tcW w:w="3288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текущем месяце</w:t>
            </w:r>
          </w:p>
        </w:tc>
        <w:tc>
          <w:tcPr>
            <w:tcW w:w="3231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и начислено процентов в течение года</w:t>
            </w:r>
          </w:p>
        </w:tc>
        <w:tc>
          <w:tcPr>
            <w:tcW w:w="3400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4602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47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530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02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6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27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26</w:t>
            </w:r>
          </w:p>
        </w:tc>
      </w:tr>
      <w:tr w:rsidR="00EB02B0" w:rsidRPr="006E3B28" w:rsidTr="000A5598">
        <w:tc>
          <w:tcPr>
            <w:tcW w:w="14521" w:type="dxa"/>
            <w:gridSpan w:val="14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2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EE6D12" w:rsidRDefault="00EE6D12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Pr="006E3B28" w:rsidRDefault="004C14AF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94"/>
        <w:gridCol w:w="794"/>
        <w:gridCol w:w="1763"/>
        <w:gridCol w:w="1134"/>
        <w:gridCol w:w="1418"/>
        <w:gridCol w:w="1276"/>
        <w:gridCol w:w="850"/>
        <w:gridCol w:w="2693"/>
        <w:gridCol w:w="1276"/>
        <w:gridCol w:w="1843"/>
      </w:tblGrid>
      <w:tr w:rsidR="00EB02B0" w:rsidRPr="006E3B28" w:rsidTr="000A5598">
        <w:tc>
          <w:tcPr>
            <w:tcW w:w="4031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текущем месяце</w:t>
            </w:r>
          </w:p>
        </w:tc>
        <w:tc>
          <w:tcPr>
            <w:tcW w:w="3828" w:type="dxa"/>
            <w:gridSpan w:val="3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662" w:type="dxa"/>
            <w:gridSpan w:val="4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EB02B0" w:rsidRPr="006E3B28" w:rsidTr="000A5598">
        <w:tc>
          <w:tcPr>
            <w:tcW w:w="1474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9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6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1134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3543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843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79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37</w:t>
            </w:r>
          </w:p>
        </w:tc>
      </w:tr>
      <w:tr w:rsidR="00EB02B0" w:rsidRPr="006E3B28" w:rsidTr="000A5598">
        <w:tc>
          <w:tcPr>
            <w:tcW w:w="14521" w:type="dxa"/>
            <w:gridSpan w:val="11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0A5598">
        <w:tc>
          <w:tcPr>
            <w:tcW w:w="68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6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0A5598" w:rsidRPr="006E3B28" w:rsidRDefault="000A5598" w:rsidP="00EB02B0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EB02B0" w:rsidRPr="00EE6D12" w:rsidRDefault="00EB02B0" w:rsidP="00EB02B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 w:rsidR="00EE6D12">
        <w:rPr>
          <w:rFonts w:ascii="Times New Roman" w:hAnsi="Times New Roman" w:cs="Times New Roman"/>
          <w:sz w:val="26"/>
          <w:szCs w:val="26"/>
        </w:rPr>
        <w:t>№</w:t>
      </w:r>
      <w:r w:rsidRPr="00EE6D12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к Порядку ведения долговой книги</w:t>
      </w:r>
    </w:p>
    <w:p w:rsidR="00EB02B0" w:rsidRPr="00EE6D12" w:rsidRDefault="00EB02B0" w:rsidP="00EB02B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</w:p>
    <w:p w:rsidR="00EE6D12" w:rsidRDefault="00EE6D12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3" w:name="P391"/>
      <w:bookmarkEnd w:id="3"/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ВЫПИСКА</w:t>
      </w:r>
    </w:p>
    <w:p w:rsidR="000A5598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>из долговой книги муниципального образования</w:t>
      </w:r>
      <w:r w:rsidR="00EE6D12">
        <w:rPr>
          <w:rFonts w:ascii="Times New Roman" w:hAnsi="Times New Roman" w:cs="Times New Roman"/>
          <w:sz w:val="26"/>
          <w:szCs w:val="26"/>
        </w:rPr>
        <w:t xml:space="preserve"> «Карпогорское»</w:t>
      </w:r>
      <w:r w:rsidR="000A5598" w:rsidRPr="00EE6D1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02B0" w:rsidRPr="00EE6D12" w:rsidRDefault="00EB02B0" w:rsidP="00EB02B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E6D12">
        <w:rPr>
          <w:rFonts w:ascii="Times New Roman" w:hAnsi="Times New Roman" w:cs="Times New Roman"/>
          <w:sz w:val="26"/>
          <w:szCs w:val="26"/>
        </w:rPr>
        <w:t xml:space="preserve">по состоянию </w:t>
      </w:r>
      <w:proofErr w:type="gramStart"/>
      <w:r w:rsidRPr="00EE6D12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EE6D12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  <w:r w:rsidRPr="006E3B28">
        <w:rPr>
          <w:rFonts w:ascii="Times New Roman" w:hAnsi="Times New Roman" w:cs="Times New Roman"/>
        </w:rPr>
        <w:t>Таблица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62"/>
        <w:gridCol w:w="1531"/>
        <w:gridCol w:w="1468"/>
        <w:gridCol w:w="709"/>
        <w:gridCol w:w="1281"/>
        <w:gridCol w:w="1695"/>
        <w:gridCol w:w="1418"/>
        <w:gridCol w:w="850"/>
        <w:gridCol w:w="851"/>
        <w:gridCol w:w="709"/>
        <w:gridCol w:w="1559"/>
      </w:tblGrid>
      <w:tr w:rsidR="00EB02B0" w:rsidRPr="006E3B28" w:rsidTr="006E3B28">
        <w:tc>
          <w:tcPr>
            <w:tcW w:w="488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6E3B28">
              <w:rPr>
                <w:rFonts w:ascii="Times New Roman" w:hAnsi="Times New Roman" w:cs="Times New Roman"/>
              </w:rPr>
              <w:t>п</w:t>
            </w:r>
            <w:proofErr w:type="gramEnd"/>
            <w:r w:rsidRPr="006E3B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62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Номер и дата муниципального контракта, договора, соглашения, по которому возникло муниципальное долговое обязательство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области</w:t>
            </w:r>
          </w:p>
        </w:tc>
        <w:tc>
          <w:tcPr>
            <w:tcW w:w="1531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Наименование владельца ценной бумаги кредитора, принципала, бенефициара</w:t>
            </w:r>
          </w:p>
        </w:tc>
        <w:tc>
          <w:tcPr>
            <w:tcW w:w="1468" w:type="dxa"/>
            <w:vMerge w:val="restart"/>
          </w:tcPr>
          <w:p w:rsidR="00EB02B0" w:rsidRPr="006E3B28" w:rsidRDefault="00EB02B0" w:rsidP="00EE6D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Объем муниципального долгового обязательства муниципального образования </w:t>
            </w:r>
            <w:r w:rsidR="00EE6D12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по муниципальному контракту, договору, соглашению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Валюта</w:t>
            </w:r>
          </w:p>
        </w:tc>
        <w:tc>
          <w:tcPr>
            <w:tcW w:w="1281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Целевое назначение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</w:p>
        </w:tc>
        <w:tc>
          <w:tcPr>
            <w:tcW w:w="1695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Срок исполнения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по муниципальному контракту, договору, соглашению</w:t>
            </w:r>
          </w:p>
        </w:tc>
        <w:tc>
          <w:tcPr>
            <w:tcW w:w="1418" w:type="dxa"/>
            <w:vMerge w:val="restart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Форма обеспечения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gridSpan w:val="4"/>
          </w:tcPr>
          <w:p w:rsidR="00EB02B0" w:rsidRPr="006E3B28" w:rsidRDefault="00EB02B0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на 1 января отчетного года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559" w:type="dxa"/>
            <w:vMerge w:val="restart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EB02B0" w:rsidRPr="006E3B28" w:rsidTr="006E3B28">
        <w:tc>
          <w:tcPr>
            <w:tcW w:w="48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70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B02B0" w:rsidRPr="006E3B28" w:rsidRDefault="00EB02B0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12</w:t>
            </w:r>
          </w:p>
        </w:tc>
      </w:tr>
      <w:tr w:rsidR="00EB02B0" w:rsidRPr="006E3B28" w:rsidTr="006E3B28">
        <w:tc>
          <w:tcPr>
            <w:tcW w:w="14521" w:type="dxa"/>
            <w:gridSpan w:val="12"/>
          </w:tcPr>
          <w:p w:rsidR="00EB02B0" w:rsidRPr="006E3B28" w:rsidRDefault="00EB02B0" w:rsidP="00C1793F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Вид долгового обязательства</w:t>
            </w: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48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2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Итого по долговым обязательствам </w:t>
            </w:r>
            <w:r w:rsidRPr="006E3B28">
              <w:rPr>
                <w:rFonts w:ascii="Times New Roman" w:hAnsi="Times New Roman" w:cs="Times New Roman"/>
              </w:rPr>
              <w:lastRenderedPageBreak/>
              <w:t xml:space="preserve">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0A5598" w:rsidRPr="006E3B28">
              <w:rPr>
                <w:rFonts w:ascii="Times New Roman" w:hAnsi="Times New Roman" w:cs="Times New Roman"/>
              </w:rPr>
              <w:t xml:space="preserve">, </w:t>
            </w:r>
            <w:r w:rsidRPr="006E3B28">
              <w:rPr>
                <w:rFonts w:ascii="Times New Roman" w:hAnsi="Times New Roman" w:cs="Times New Roman"/>
              </w:rPr>
              <w:t xml:space="preserve"> выраженным в валюте Российской Федерации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4C14A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lastRenderedPageBreak/>
              <w:t xml:space="preserve">Итого по долговым обязательствам муниципального </w:t>
            </w:r>
            <w:r w:rsidR="000A5598" w:rsidRPr="006E3B28">
              <w:rPr>
                <w:rFonts w:ascii="Times New Roman" w:hAnsi="Times New Roman" w:cs="Times New Roman"/>
              </w:rPr>
              <w:t>образования</w:t>
            </w:r>
            <w:r w:rsidR="004C14AF">
              <w:rPr>
                <w:rFonts w:ascii="Times New Roman" w:hAnsi="Times New Roman" w:cs="Times New Roman"/>
              </w:rPr>
              <w:t xml:space="preserve"> «Карпогорское»</w:t>
            </w:r>
            <w:r w:rsidRPr="006E3B28">
              <w:rPr>
                <w:rFonts w:ascii="Times New Roman" w:hAnsi="Times New Roman" w:cs="Times New Roman"/>
              </w:rPr>
              <w:t>, выраженным в иностранной валюте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B02B0" w:rsidRPr="006E3B28" w:rsidTr="006E3B28">
        <w:tc>
          <w:tcPr>
            <w:tcW w:w="2450" w:type="dxa"/>
            <w:gridSpan w:val="2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3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68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95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</w:tcPr>
          <w:p w:rsidR="00EB02B0" w:rsidRPr="006E3B28" w:rsidRDefault="00EB02B0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0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B02B0" w:rsidRPr="006E3B28" w:rsidRDefault="00EB02B0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50"/>
        <w:gridCol w:w="1310"/>
        <w:gridCol w:w="993"/>
        <w:gridCol w:w="708"/>
        <w:gridCol w:w="1134"/>
        <w:gridCol w:w="851"/>
        <w:gridCol w:w="992"/>
        <w:gridCol w:w="1276"/>
        <w:gridCol w:w="1134"/>
        <w:gridCol w:w="1559"/>
        <w:gridCol w:w="1276"/>
        <w:gridCol w:w="1701"/>
      </w:tblGrid>
      <w:tr w:rsidR="006E3B28" w:rsidRPr="006E3B28" w:rsidTr="006E3B28">
        <w:tc>
          <w:tcPr>
            <w:tcW w:w="2897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Привлечено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и начислено процентов в течение года</w:t>
            </w:r>
          </w:p>
        </w:tc>
        <w:tc>
          <w:tcPr>
            <w:tcW w:w="2835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Погашено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Pr="006E3B28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3119" w:type="dxa"/>
            <w:gridSpan w:val="3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Списано муниципальных долговых обязательств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>«Карпогорское»</w:t>
            </w:r>
            <w:r w:rsidR="00F2204E">
              <w:rPr>
                <w:rFonts w:ascii="Times New Roman" w:hAnsi="Times New Roman" w:cs="Times New Roman"/>
              </w:rPr>
              <w:t xml:space="preserve"> </w:t>
            </w:r>
            <w:r w:rsidRPr="006E3B2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670" w:type="dxa"/>
            <w:gridSpan w:val="4"/>
          </w:tcPr>
          <w:p w:rsidR="006E3B28" w:rsidRPr="006E3B28" w:rsidRDefault="006E3B28" w:rsidP="004C14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 xml:space="preserve">Фактический объем муниципального долгового обязательства муниципального образования </w:t>
            </w:r>
            <w:r w:rsidR="004C14AF">
              <w:rPr>
                <w:rFonts w:ascii="Times New Roman" w:hAnsi="Times New Roman" w:cs="Times New Roman"/>
              </w:rPr>
              <w:t xml:space="preserve">«Карпогорское» </w:t>
            </w:r>
            <w:r w:rsidRPr="006E3B28">
              <w:rPr>
                <w:rFonts w:ascii="Times New Roman" w:hAnsi="Times New Roman" w:cs="Times New Roman"/>
              </w:rPr>
              <w:t>на конец отчетного периода</w:t>
            </w:r>
          </w:p>
        </w:tc>
      </w:tr>
      <w:tr w:rsidR="006E3B28" w:rsidRPr="006E3B28" w:rsidTr="006E3B28">
        <w:tc>
          <w:tcPr>
            <w:tcW w:w="737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85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310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993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708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134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85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992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  <w:tc>
          <w:tcPr>
            <w:tcW w:w="2693" w:type="dxa"/>
            <w:gridSpan w:val="2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основной долг</w:t>
            </w:r>
          </w:p>
        </w:tc>
        <w:tc>
          <w:tcPr>
            <w:tcW w:w="1276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проценты, комиссии</w:t>
            </w:r>
          </w:p>
        </w:tc>
        <w:tc>
          <w:tcPr>
            <w:tcW w:w="1701" w:type="dxa"/>
            <w:vMerge w:val="restart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пени, штрафы, неустойка</w:t>
            </w:r>
          </w:p>
        </w:tc>
      </w:tr>
      <w:tr w:rsidR="006E3B28" w:rsidRPr="006E3B28" w:rsidTr="006E3B28">
        <w:tc>
          <w:tcPr>
            <w:tcW w:w="737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в том числе просроченная задолженность</w:t>
            </w:r>
          </w:p>
        </w:tc>
        <w:tc>
          <w:tcPr>
            <w:tcW w:w="1276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E3B28" w:rsidRPr="006E3B28" w:rsidRDefault="006E3B28" w:rsidP="00C1793F">
            <w:pPr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E3B28">
              <w:rPr>
                <w:rFonts w:ascii="Times New Roman" w:hAnsi="Times New Roman" w:cs="Times New Roman"/>
              </w:rPr>
              <w:t>25</w:t>
            </w:r>
          </w:p>
        </w:tc>
      </w:tr>
      <w:tr w:rsidR="006E3B28" w:rsidRPr="006E3B28" w:rsidTr="006E3B28">
        <w:tc>
          <w:tcPr>
            <w:tcW w:w="14521" w:type="dxa"/>
            <w:gridSpan w:val="13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3B28" w:rsidRPr="006E3B28" w:rsidTr="006E3B28">
        <w:tc>
          <w:tcPr>
            <w:tcW w:w="737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E3B28" w:rsidRPr="006E3B28" w:rsidRDefault="006E3B28" w:rsidP="00C1793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B02B0" w:rsidRPr="006E3B28" w:rsidRDefault="00EB02B0" w:rsidP="00EB02B0">
      <w:pPr>
        <w:pStyle w:val="ConsPlusNormal"/>
        <w:jc w:val="both"/>
        <w:rPr>
          <w:rFonts w:ascii="Times New Roman" w:hAnsi="Times New Roman" w:cs="Times New Roman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Pr="004C14AF">
        <w:rPr>
          <w:rFonts w:ascii="Times New Roman" w:hAnsi="Times New Roman" w:cs="Times New Roman"/>
          <w:sz w:val="26"/>
          <w:szCs w:val="26"/>
        </w:rPr>
        <w:t xml:space="preserve">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 w:rsidR="000A5598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Ведущий специалист - гла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вный бухгалтер </w:t>
      </w:r>
    </w:p>
    <w:p w:rsidR="00EB02B0" w:rsidRPr="004C14AF" w:rsidRDefault="004C14AF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</w:t>
      </w:r>
      <w:r w:rsidR="00EB02B0" w:rsidRPr="004C14AF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gramStart"/>
      <w:r w:rsidR="00EB02B0" w:rsidRPr="004C14AF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EB02B0" w:rsidRPr="004C14AF" w:rsidRDefault="00EB02B0" w:rsidP="004C14A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образования </w:t>
      </w:r>
      <w:r w:rsidR="004C14AF">
        <w:rPr>
          <w:rFonts w:ascii="Times New Roman" w:hAnsi="Times New Roman" w:cs="Times New Roman"/>
          <w:sz w:val="26"/>
          <w:szCs w:val="26"/>
        </w:rPr>
        <w:t>«Карпогорское»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>___________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EB02B0" w:rsidRPr="004C14AF" w:rsidRDefault="00EB02B0" w:rsidP="00EB02B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4C14AF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6E3B28" w:rsidRPr="004C14A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</w:t>
      </w:r>
      <w:r w:rsidRPr="004C14AF">
        <w:rPr>
          <w:rFonts w:ascii="Times New Roman" w:hAnsi="Times New Roman" w:cs="Times New Roman"/>
          <w:sz w:val="26"/>
          <w:szCs w:val="26"/>
        </w:rPr>
        <w:t xml:space="preserve">(подпись)  </w:t>
      </w:r>
      <w:r w:rsidR="0024000F" w:rsidRPr="004C14AF">
        <w:rPr>
          <w:rFonts w:ascii="Times New Roman" w:hAnsi="Times New Roman" w:cs="Times New Roman"/>
          <w:sz w:val="26"/>
          <w:szCs w:val="26"/>
        </w:rPr>
        <w:t xml:space="preserve">  </w:t>
      </w:r>
      <w:r w:rsidRPr="004C14AF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jc w:val="both"/>
        <w:rPr>
          <w:sz w:val="26"/>
          <w:szCs w:val="26"/>
        </w:rPr>
      </w:pPr>
    </w:p>
    <w:p w:rsidR="00EB02B0" w:rsidRPr="004C14AF" w:rsidRDefault="00EB02B0" w:rsidP="00EB02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sectPr w:rsidR="00EB02B0" w:rsidRPr="004C14AF" w:rsidSect="004C14AF">
      <w:pgSz w:w="16838" w:h="11909" w:orient="landscape" w:code="9"/>
      <w:pgMar w:top="1134" w:right="709" w:bottom="1276" w:left="148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845" w:rsidRDefault="00730845">
      <w:r>
        <w:separator/>
      </w:r>
    </w:p>
  </w:endnote>
  <w:endnote w:type="continuationSeparator" w:id="0">
    <w:p w:rsidR="00730845" w:rsidRDefault="00730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845" w:rsidRDefault="00730845"/>
  </w:footnote>
  <w:footnote w:type="continuationSeparator" w:id="0">
    <w:p w:rsidR="00730845" w:rsidRDefault="0073084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75340"/>
    <w:multiLevelType w:val="multilevel"/>
    <w:tmpl w:val="2CF2B0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C691EBB"/>
    <w:multiLevelType w:val="hybridMultilevel"/>
    <w:tmpl w:val="ED1285D8"/>
    <w:lvl w:ilvl="0" w:tplc="48CC0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C13246"/>
    <w:multiLevelType w:val="hybridMultilevel"/>
    <w:tmpl w:val="2DF8DB3E"/>
    <w:lvl w:ilvl="0" w:tplc="2D92907A">
      <w:start w:val="1"/>
      <w:numFmt w:val="decimal"/>
      <w:lvlText w:val="%1."/>
      <w:lvlJc w:val="left"/>
      <w:pPr>
        <w:ind w:left="1729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3F536F"/>
    <w:multiLevelType w:val="multilevel"/>
    <w:tmpl w:val="D0D2C3C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B19DA"/>
    <w:rsid w:val="00023077"/>
    <w:rsid w:val="0003721C"/>
    <w:rsid w:val="00075E4E"/>
    <w:rsid w:val="000A0075"/>
    <w:rsid w:val="000A5598"/>
    <w:rsid w:val="000A6202"/>
    <w:rsid w:val="000A7023"/>
    <w:rsid w:val="000B299C"/>
    <w:rsid w:val="000E6D09"/>
    <w:rsid w:val="000E6E8E"/>
    <w:rsid w:val="0011184E"/>
    <w:rsid w:val="00135D4A"/>
    <w:rsid w:val="00140D97"/>
    <w:rsid w:val="001539CA"/>
    <w:rsid w:val="0017109B"/>
    <w:rsid w:val="001A1F12"/>
    <w:rsid w:val="0021589C"/>
    <w:rsid w:val="0024000F"/>
    <w:rsid w:val="002604E4"/>
    <w:rsid w:val="00294446"/>
    <w:rsid w:val="002C67CB"/>
    <w:rsid w:val="00354800"/>
    <w:rsid w:val="00355A0C"/>
    <w:rsid w:val="003A411B"/>
    <w:rsid w:val="004155FD"/>
    <w:rsid w:val="0044028C"/>
    <w:rsid w:val="004A33AE"/>
    <w:rsid w:val="004B3465"/>
    <w:rsid w:val="004C14AF"/>
    <w:rsid w:val="004D0B7E"/>
    <w:rsid w:val="004D2060"/>
    <w:rsid w:val="004D4408"/>
    <w:rsid w:val="00510E88"/>
    <w:rsid w:val="0051128F"/>
    <w:rsid w:val="00520681"/>
    <w:rsid w:val="00543B51"/>
    <w:rsid w:val="0056754C"/>
    <w:rsid w:val="00584C75"/>
    <w:rsid w:val="00585746"/>
    <w:rsid w:val="00595C12"/>
    <w:rsid w:val="005E0B28"/>
    <w:rsid w:val="005E49E0"/>
    <w:rsid w:val="00611989"/>
    <w:rsid w:val="00655656"/>
    <w:rsid w:val="00664CDD"/>
    <w:rsid w:val="00695B94"/>
    <w:rsid w:val="006A25D1"/>
    <w:rsid w:val="006E3B28"/>
    <w:rsid w:val="006F7547"/>
    <w:rsid w:val="007232B4"/>
    <w:rsid w:val="00730845"/>
    <w:rsid w:val="00731951"/>
    <w:rsid w:val="00747F72"/>
    <w:rsid w:val="00751CE2"/>
    <w:rsid w:val="0076085B"/>
    <w:rsid w:val="00766C1C"/>
    <w:rsid w:val="007710D0"/>
    <w:rsid w:val="0077539D"/>
    <w:rsid w:val="007C607B"/>
    <w:rsid w:val="007E4853"/>
    <w:rsid w:val="007F2FA9"/>
    <w:rsid w:val="00800531"/>
    <w:rsid w:val="00806E23"/>
    <w:rsid w:val="008504F3"/>
    <w:rsid w:val="00853A67"/>
    <w:rsid w:val="00854814"/>
    <w:rsid w:val="00861A35"/>
    <w:rsid w:val="008802E4"/>
    <w:rsid w:val="008A66E2"/>
    <w:rsid w:val="0090560E"/>
    <w:rsid w:val="00967D04"/>
    <w:rsid w:val="009900D1"/>
    <w:rsid w:val="00992D5B"/>
    <w:rsid w:val="009A1B51"/>
    <w:rsid w:val="009A2241"/>
    <w:rsid w:val="009E4E71"/>
    <w:rsid w:val="00A12394"/>
    <w:rsid w:val="00A16718"/>
    <w:rsid w:val="00A21954"/>
    <w:rsid w:val="00A47B0B"/>
    <w:rsid w:val="00A53F28"/>
    <w:rsid w:val="00A92197"/>
    <w:rsid w:val="00AA4EC5"/>
    <w:rsid w:val="00AB1C31"/>
    <w:rsid w:val="00AE74B7"/>
    <w:rsid w:val="00AF1369"/>
    <w:rsid w:val="00B473EF"/>
    <w:rsid w:val="00B512E0"/>
    <w:rsid w:val="00BA35CC"/>
    <w:rsid w:val="00C039BB"/>
    <w:rsid w:val="00C32969"/>
    <w:rsid w:val="00C56CC0"/>
    <w:rsid w:val="00C7575F"/>
    <w:rsid w:val="00C779E9"/>
    <w:rsid w:val="00C92B6F"/>
    <w:rsid w:val="00CA15B4"/>
    <w:rsid w:val="00CA7D92"/>
    <w:rsid w:val="00D2611D"/>
    <w:rsid w:val="00D26522"/>
    <w:rsid w:val="00D708BD"/>
    <w:rsid w:val="00EB02B0"/>
    <w:rsid w:val="00EB19DA"/>
    <w:rsid w:val="00EE6D12"/>
    <w:rsid w:val="00F2204E"/>
    <w:rsid w:val="00F75891"/>
    <w:rsid w:val="00FB7A18"/>
    <w:rsid w:val="00F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3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3465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34"/>
      <w:szCs w:val="34"/>
      <w:u w:val="none"/>
    </w:rPr>
  </w:style>
  <w:style w:type="character" w:customStyle="1" w:styleId="a4">
    <w:name w:val="Основной текст_"/>
    <w:basedOn w:val="a0"/>
    <w:link w:val="21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pt">
    <w:name w:val="Основной текст + Полужирный;Интервал 3 pt"/>
    <w:basedOn w:val="a4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1"/>
    <w:basedOn w:val="a4"/>
    <w:rsid w:val="004B3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Exact">
    <w:name w:val="Подпись к картинке Exact"/>
    <w:basedOn w:val="a0"/>
    <w:link w:val="a5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character" w:customStyle="1" w:styleId="2Exact">
    <w:name w:val="Основной текст (2) Exact"/>
    <w:basedOn w:val="a0"/>
    <w:rsid w:val="004B3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u w:val="none"/>
    </w:rPr>
  </w:style>
  <w:style w:type="paragraph" w:customStyle="1" w:styleId="20">
    <w:name w:val="Основной текст (2)"/>
    <w:basedOn w:val="a"/>
    <w:link w:val="2"/>
    <w:rsid w:val="004B3465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4B3465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4"/>
      <w:szCs w:val="34"/>
    </w:rPr>
  </w:style>
  <w:style w:type="paragraph" w:customStyle="1" w:styleId="21">
    <w:name w:val="Основной текст2"/>
    <w:basedOn w:val="a"/>
    <w:link w:val="a4"/>
    <w:rsid w:val="004B3465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B3465"/>
    <w:pPr>
      <w:shd w:val="clear" w:color="auto" w:fill="FFFFFF"/>
      <w:spacing w:before="300" w:after="6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картинке"/>
    <w:basedOn w:val="a"/>
    <w:link w:val="Exact"/>
    <w:rsid w:val="004B346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ConsPlusTitle">
    <w:name w:val="ConsPlusTitle"/>
    <w:rsid w:val="003A411B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customStyle="1" w:styleId="ConsPlusNormal">
    <w:name w:val="ConsPlusNormal"/>
    <w:rsid w:val="005E0B28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PlusNonformat">
    <w:name w:val="ConsPlusNonformat"/>
    <w:rsid w:val="00EB02B0"/>
    <w:pPr>
      <w:autoSpaceDE w:val="0"/>
      <w:autoSpaceDN w:val="0"/>
    </w:pPr>
    <w:rPr>
      <w:rFonts w:eastAsia="Times New Roman"/>
      <w:sz w:val="20"/>
      <w:szCs w:val="20"/>
      <w:lang w:bidi="ar-SA"/>
    </w:rPr>
  </w:style>
  <w:style w:type="paragraph" w:styleId="a6">
    <w:name w:val="Body Text"/>
    <w:basedOn w:val="a"/>
    <w:link w:val="a7"/>
    <w:uiPriority w:val="99"/>
    <w:unhideWhenUsed/>
    <w:rsid w:val="007F2FA9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character" w:customStyle="1" w:styleId="a7">
    <w:name w:val="Основной текст Знак"/>
    <w:basedOn w:val="a0"/>
    <w:link w:val="a6"/>
    <w:uiPriority w:val="99"/>
    <w:rsid w:val="007F2FA9"/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paragraph" w:styleId="a8">
    <w:name w:val="Balloon Text"/>
    <w:basedOn w:val="a"/>
    <w:link w:val="a9"/>
    <w:uiPriority w:val="99"/>
    <w:semiHidden/>
    <w:unhideWhenUsed/>
    <w:rsid w:val="007319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951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854814"/>
    <w:pPr>
      <w:widowControl/>
      <w:suppressAutoHyphens/>
      <w:ind w:left="708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Standard">
    <w:name w:val="Standard"/>
    <w:rsid w:val="00854814"/>
    <w:pPr>
      <w:suppressAutoHyphens/>
      <w:autoSpaceDN w:val="0"/>
    </w:pPr>
    <w:rPr>
      <w:rFonts w:ascii="Times New Roman" w:eastAsia="Lucida Sans Unicode" w:hAnsi="Times New Roman" w:cs="Mangal"/>
      <w:kern w:val="3"/>
      <w:lang w:eastAsia="zh-CN" w:bidi="hi-IN"/>
    </w:rPr>
  </w:style>
  <w:style w:type="paragraph" w:customStyle="1" w:styleId="align-center">
    <w:name w:val="align-center"/>
    <w:basedOn w:val="a"/>
    <w:rsid w:val="0011184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057BC88958A9140526EA109BC4B305C214547337798BFC575EEEDC10D15217FA2D3475E9C44AFA0C759357CCK312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10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3buh</dc:creator>
  <cp:lastModifiedBy>Специалист</cp:lastModifiedBy>
  <cp:revision>72</cp:revision>
  <cp:lastPrinted>2022-11-22T07:31:00Z</cp:lastPrinted>
  <dcterms:created xsi:type="dcterms:W3CDTF">2016-12-30T06:16:00Z</dcterms:created>
  <dcterms:modified xsi:type="dcterms:W3CDTF">2022-11-22T07:57:00Z</dcterms:modified>
</cp:coreProperties>
</file>